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5BB" w:rsidRDefault="008B05BB" w:rsidP="008B05BB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8B05BB" w:rsidRDefault="008B05BB" w:rsidP="008B05BB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2017</w:t>
      </w:r>
    </w:p>
    <w:p w:rsidR="008B05BB" w:rsidRDefault="008B05BB" w:rsidP="008B05BB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8B05BB" w:rsidRDefault="008B05BB" w:rsidP="008B05BB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8B05BB" w:rsidRPr="00FE07A9" w:rsidRDefault="008B05BB" w:rsidP="008B05BB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8B05BB" w:rsidRPr="00FE07A9" w:rsidRDefault="008B05BB" w:rsidP="008B05BB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</w:p>
    <w:p w:rsidR="008B05BB" w:rsidRPr="00FE07A9" w:rsidRDefault="008B05BB" w:rsidP="008B05BB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8B05BB" w:rsidRPr="00FE07A9" w:rsidRDefault="008B05BB" w:rsidP="008B05BB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8B05BB" w:rsidRPr="00FE07A9" w:rsidRDefault="008B05BB" w:rsidP="008B05BB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8B05BB" w:rsidRPr="00FE07A9" w:rsidRDefault="008B05BB" w:rsidP="008B05BB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31.12.201</w:t>
      </w:r>
      <w:r>
        <w:rPr>
          <w:sz w:val="20"/>
          <w:szCs w:val="20"/>
        </w:rPr>
        <w:t>4</w:t>
      </w:r>
      <w:r w:rsidRPr="00FE07A9">
        <w:rPr>
          <w:sz w:val="20"/>
          <w:szCs w:val="20"/>
        </w:rPr>
        <w:t xml:space="preserve"> je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1.1.201</w:t>
      </w:r>
      <w:r>
        <w:rPr>
          <w:sz w:val="20"/>
          <w:szCs w:val="20"/>
        </w:rPr>
        <w:t>7</w:t>
      </w:r>
      <w:r w:rsidRPr="00FE07A9">
        <w:rPr>
          <w:sz w:val="20"/>
          <w:szCs w:val="20"/>
        </w:rPr>
        <w:t xml:space="preserve"> do 31.12.201</w:t>
      </w:r>
      <w:r>
        <w:rPr>
          <w:sz w:val="20"/>
          <w:szCs w:val="20"/>
        </w:rPr>
        <w:t>7</w:t>
      </w:r>
      <w:r w:rsidRPr="00FE07A9">
        <w:rPr>
          <w:sz w:val="20"/>
          <w:szCs w:val="20"/>
        </w:rPr>
        <w:t>. Ide o</w:t>
      </w:r>
      <w:r>
        <w:rPr>
          <w:sz w:val="20"/>
          <w:szCs w:val="20"/>
        </w:rPr>
        <w:t xml:space="preserve"> ôsmu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8B05BB" w:rsidRPr="00092911" w:rsidRDefault="008B05BB" w:rsidP="008B05BB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8B05BB" w:rsidRDefault="008B05BB" w:rsidP="008B05BB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1.1.2017 – 31.12.2017   -  bez zmeny</w:t>
      </w:r>
    </w:p>
    <w:p w:rsidR="008B05BB" w:rsidRDefault="008B05BB" w:rsidP="008B05BB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8B05BB" w:rsidRDefault="008B05BB" w:rsidP="008B05BB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8B05BB" w:rsidRPr="00347DE2" w:rsidRDefault="008B05BB" w:rsidP="008B05BB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8B05BB" w:rsidRPr="00347DE2" w:rsidRDefault="008B05BB" w:rsidP="008B05BB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8B05BB" w:rsidRPr="00347DE2" w:rsidRDefault="008B05BB" w:rsidP="008B05BB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8B05BB" w:rsidRDefault="008B05BB" w:rsidP="008B05BB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8B05BB" w:rsidRPr="00347DE2" w:rsidRDefault="008B05BB" w:rsidP="008B05BB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8B05BB" w:rsidRPr="00092911" w:rsidRDefault="008B05BB" w:rsidP="008B05BB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8B05BB" w:rsidRPr="001202FD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8B05BB" w:rsidRPr="001202FD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Dlhodobý hmotný majetok bol účtovne i daňovo odpísaný, v roku 201</w:t>
      </w:r>
      <w:r w:rsidR="00121259">
        <w:rPr>
          <w:sz w:val="20"/>
          <w:szCs w:val="20"/>
        </w:rPr>
        <w:t>7/ december/</w:t>
      </w:r>
      <w:r>
        <w:rPr>
          <w:sz w:val="20"/>
          <w:szCs w:val="20"/>
        </w:rPr>
        <w:t xml:space="preserve"> sa </w:t>
      </w:r>
      <w:r w:rsidR="00121259">
        <w:rPr>
          <w:sz w:val="20"/>
          <w:szCs w:val="20"/>
        </w:rPr>
        <w:t xml:space="preserve">kúpou obstaralo osobné motorové vozidlo FORD </w:t>
      </w:r>
      <w:proofErr w:type="spellStart"/>
      <w:r w:rsidR="00121259"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>.</w:t>
      </w:r>
      <w:r w:rsidR="00121259">
        <w:rPr>
          <w:sz w:val="20"/>
          <w:szCs w:val="20"/>
        </w:rPr>
        <w:t xml:space="preserve"> Podľa odpisového plánu bude sa odpisovať 4 roky rovnomerne účtovne i daňovo. V roku 2017 sa účtovali odpisy len za mesiac december.</w:t>
      </w:r>
    </w:p>
    <w:p w:rsidR="008B05BB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 xml:space="preserve">, ktorý vlastní účtovná jednotka /ďalej </w:t>
      </w:r>
      <w:proofErr w:type="spellStart"/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 w:rsidR="00121259">
        <w:rPr>
          <w:sz w:val="20"/>
          <w:szCs w:val="20"/>
        </w:rPr>
        <w:t xml:space="preserve">, v roku 2017 bol len upgradovaný, resp. </w:t>
      </w:r>
      <w:proofErr w:type="spellStart"/>
      <w:r w:rsidR="00121259">
        <w:rPr>
          <w:sz w:val="20"/>
          <w:szCs w:val="20"/>
        </w:rPr>
        <w:t>servisovaný</w:t>
      </w:r>
      <w:proofErr w:type="spellEnd"/>
      <w:r w:rsidR="00121259"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</w:p>
    <w:p w:rsidR="008B05BB" w:rsidRDefault="008B05BB" w:rsidP="008B05BB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8B05BB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B05BB" w:rsidRPr="00926F88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1.1.201</w:t>
      </w:r>
      <w:r w:rsidR="00807140">
        <w:rPr>
          <w:sz w:val="20"/>
          <w:szCs w:val="20"/>
        </w:rPr>
        <w:t>7</w:t>
      </w:r>
      <w:r w:rsidR="00431DE5"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 oprávky v 201</w:t>
      </w:r>
      <w:r w:rsidR="00807140">
        <w:rPr>
          <w:sz w:val="20"/>
          <w:szCs w:val="20"/>
        </w:rPr>
        <w:t>7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zost.cena</w:t>
      </w:r>
      <w:proofErr w:type="spellEnd"/>
      <w:r w:rsidRPr="00926F88">
        <w:rPr>
          <w:sz w:val="20"/>
          <w:szCs w:val="20"/>
        </w:rPr>
        <w:t xml:space="preserve"> k 31.12.201</w:t>
      </w:r>
      <w:r w:rsidR="00807140">
        <w:rPr>
          <w:sz w:val="20"/>
          <w:szCs w:val="20"/>
        </w:rPr>
        <w:t>7</w:t>
      </w:r>
    </w:p>
    <w:p w:rsidR="008B05BB" w:rsidRPr="00926F88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13 370       </w:t>
      </w:r>
      <w:r w:rsidR="00431DE5"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13 370      </w:t>
      </w:r>
      <w:r w:rsidR="00626096">
        <w:rPr>
          <w:sz w:val="20"/>
          <w:szCs w:val="20"/>
        </w:rPr>
        <w:t>1</w:t>
      </w:r>
      <w:r w:rsidR="00431DE5">
        <w:rPr>
          <w:sz w:val="20"/>
          <w:szCs w:val="20"/>
        </w:rPr>
        <w:t>0</w:t>
      </w:r>
      <w:r w:rsidR="00626096">
        <w:rPr>
          <w:sz w:val="20"/>
          <w:szCs w:val="20"/>
        </w:rPr>
        <w:t xml:space="preserve"> </w:t>
      </w:r>
      <w:r w:rsidR="00431DE5">
        <w:rPr>
          <w:sz w:val="20"/>
          <w:szCs w:val="20"/>
        </w:rPr>
        <w:t>066</w:t>
      </w:r>
      <w:r w:rsidRPr="00926F88">
        <w:rPr>
          <w:sz w:val="20"/>
          <w:szCs w:val="20"/>
        </w:rPr>
        <w:t xml:space="preserve">       </w:t>
      </w:r>
      <w:r w:rsidR="00626096">
        <w:rPr>
          <w:sz w:val="20"/>
          <w:szCs w:val="20"/>
        </w:rPr>
        <w:t xml:space="preserve">     </w:t>
      </w:r>
      <w:r w:rsidRPr="00926F88">
        <w:rPr>
          <w:sz w:val="20"/>
          <w:szCs w:val="20"/>
        </w:rPr>
        <w:t xml:space="preserve">  </w:t>
      </w:r>
      <w:r w:rsidR="00431DE5">
        <w:rPr>
          <w:sz w:val="20"/>
          <w:szCs w:val="20"/>
        </w:rPr>
        <w:t xml:space="preserve">210                 </w:t>
      </w:r>
      <w:r w:rsidR="00626096">
        <w:rPr>
          <w:sz w:val="20"/>
          <w:szCs w:val="20"/>
        </w:rPr>
        <w:t>9 856</w:t>
      </w:r>
    </w:p>
    <w:p w:rsidR="008B05BB" w:rsidRPr="00926F88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13 370        </w:t>
      </w:r>
      <w:r w:rsidR="00626096"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13 370     </w:t>
      </w:r>
      <w:r w:rsidR="00626096">
        <w:rPr>
          <w:sz w:val="20"/>
          <w:szCs w:val="20"/>
        </w:rPr>
        <w:t xml:space="preserve"> 10 066</w:t>
      </w:r>
      <w:r w:rsidRPr="00926F88">
        <w:rPr>
          <w:sz w:val="20"/>
          <w:szCs w:val="20"/>
        </w:rPr>
        <w:tab/>
      </w:r>
      <w:r w:rsidR="00626096">
        <w:rPr>
          <w:sz w:val="20"/>
          <w:szCs w:val="20"/>
        </w:rPr>
        <w:t>210                 9 856</w:t>
      </w:r>
    </w:p>
    <w:p w:rsidR="008B05BB" w:rsidRPr="00926F88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V roku 201</w:t>
      </w:r>
      <w:r>
        <w:rPr>
          <w:sz w:val="20"/>
          <w:szCs w:val="20"/>
        </w:rPr>
        <w:t>6</w:t>
      </w:r>
      <w:r w:rsidRPr="00926F88">
        <w:rPr>
          <w:sz w:val="20"/>
          <w:szCs w:val="20"/>
        </w:rPr>
        <w:t xml:space="preserve"> nedošlo k zmenám účtovných zásad a účtovných metódach.</w:t>
      </w:r>
    </w:p>
    <w:p w:rsidR="008B05BB" w:rsidRPr="00926F88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8B05BB" w:rsidRPr="00926F88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8B05BB" w:rsidRPr="00926F88" w:rsidRDefault="008B05BB" w:rsidP="008B05BB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Vzhľadom k špecifickej činnosti spoločnosti, jej rozsahu / nezmeneného počtu pracovníkov , lekár a sestra /, a zmluvným  </w:t>
      </w:r>
      <w:proofErr w:type="spellStart"/>
      <w:r>
        <w:rPr>
          <w:sz w:val="20"/>
          <w:szCs w:val="20"/>
        </w:rPr>
        <w:t>podmienkám</w:t>
      </w:r>
      <w:proofErr w:type="spellEnd"/>
      <w:r>
        <w:rPr>
          <w:sz w:val="20"/>
          <w:szCs w:val="20"/>
        </w:rPr>
        <w:t xml:space="preserve"> odberateľov /zdravotné poisťovne / sa objem výkonov oproti minulému roku významne nezmenil.  Nakoľko už nebolo potrebné  investovať do prvotného vybavenia , významne sa od roku 2013 znižujú náklady . </w:t>
      </w: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nemá úvery , a ani neposkytla žiadne pôžičky ani ručenia.</w:t>
      </w:r>
    </w:p>
    <w:p w:rsidR="008B05BB" w:rsidRPr="00E82E7A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ku koncu roku nevykazuje  žiadne  záväzky z obchodného styku . Riadne si plnila všetky povinnosti </w:t>
      </w:r>
      <w:r w:rsidRPr="00E82E7A">
        <w:rPr>
          <w:sz w:val="20"/>
          <w:szCs w:val="20"/>
        </w:rPr>
        <w:t xml:space="preserve">voči odberateľom, zamestnancom, daňovému úradu, či poisťovniam. </w:t>
      </w:r>
      <w:r>
        <w:rPr>
          <w:sz w:val="20"/>
          <w:szCs w:val="20"/>
        </w:rPr>
        <w:t>P</w:t>
      </w:r>
      <w:r w:rsidRPr="00E82E7A">
        <w:rPr>
          <w:sz w:val="20"/>
          <w:szCs w:val="20"/>
        </w:rPr>
        <w:t xml:space="preserve">latila </w:t>
      </w:r>
      <w:r>
        <w:rPr>
          <w:sz w:val="20"/>
          <w:szCs w:val="20"/>
        </w:rPr>
        <w:t>len zanedbateľnú  pokutu daňovému úradu vo výške 60,00 Eur  a to za zmeškanú lehotu na podanie výkazu- mesačného prehľadu.</w:t>
      </w:r>
      <w:r w:rsidR="00932D1B">
        <w:rPr>
          <w:sz w:val="20"/>
          <w:szCs w:val="20"/>
        </w:rPr>
        <w:t xml:space="preserve"> Zvýšili sa ostatné krátkodobé záväzky z titulu pôžičky na obstaranie automobilu / 6000  euro / a odmeny spoločníkov vyplývajúce z rozdelenia zisku po schválení ročnej závierky.</w:t>
      </w:r>
    </w:p>
    <w:p w:rsidR="008B05BB" w:rsidRPr="0034500C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E82E7A">
        <w:rPr>
          <w:sz w:val="20"/>
          <w:szCs w:val="20"/>
        </w:rPr>
        <w:t>Pohľadávky z obchodného styku sú k 31.12.201</w:t>
      </w:r>
      <w:r>
        <w:rPr>
          <w:sz w:val="20"/>
          <w:szCs w:val="20"/>
        </w:rPr>
        <w:t>6</w:t>
      </w:r>
      <w:r w:rsidRPr="00E82E7A">
        <w:rPr>
          <w:sz w:val="20"/>
          <w:szCs w:val="20"/>
        </w:rPr>
        <w:t xml:space="preserve"> vo výške </w:t>
      </w:r>
      <w:r w:rsidR="00932D1B">
        <w:rPr>
          <w:sz w:val="20"/>
          <w:szCs w:val="20"/>
        </w:rPr>
        <w:t>3 820</w:t>
      </w:r>
      <w:r w:rsidRPr="00E82E7A">
        <w:rPr>
          <w:sz w:val="20"/>
          <w:szCs w:val="20"/>
        </w:rPr>
        <w:t xml:space="preserve"> €,  v lehote splatnosti a ku termínu zostavenia účtovnej závierky boli zo strany odberateľov </w:t>
      </w:r>
      <w:r w:rsidRPr="0034500C">
        <w:rPr>
          <w:sz w:val="20"/>
          <w:szCs w:val="20"/>
        </w:rPr>
        <w:t>vyrovnané. Ako finančné účty sú vykázané peniaze v pokladnici a účty v bankách. Účtami v bankách môže spoločnosť voľne disponovať.</w:t>
      </w:r>
    </w:p>
    <w:p w:rsidR="008B05BB" w:rsidRPr="0034500C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8B05BB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201</w:t>
      </w:r>
      <w:r w:rsidR="00932D1B">
        <w:rPr>
          <w:sz w:val="20"/>
          <w:szCs w:val="20"/>
        </w:rPr>
        <w:t>7</w:t>
      </w:r>
      <w:r w:rsidRPr="0034500C">
        <w:rPr>
          <w:sz w:val="20"/>
          <w:szCs w:val="20"/>
        </w:rPr>
        <w:t xml:space="preserve"> 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 xml:space="preserve">výške </w:t>
      </w:r>
      <w:r w:rsidR="00904926">
        <w:rPr>
          <w:sz w:val="20"/>
          <w:szCs w:val="20"/>
        </w:rPr>
        <w:t>2295</w:t>
      </w:r>
      <w:r>
        <w:rPr>
          <w:sz w:val="20"/>
          <w:szCs w:val="20"/>
        </w:rPr>
        <w:t xml:space="preserve"> </w:t>
      </w:r>
      <w:r w:rsidR="00904926">
        <w:rPr>
          <w:sz w:val="20"/>
          <w:szCs w:val="20"/>
        </w:rPr>
        <w:t>.</w:t>
      </w:r>
      <w:r w:rsidRPr="0034500C">
        <w:rPr>
          <w:sz w:val="20"/>
          <w:szCs w:val="20"/>
        </w:rPr>
        <w:t xml:space="preserve"> Valné zhromaždenie spoločníkov konané </w:t>
      </w:r>
      <w:r>
        <w:rPr>
          <w:sz w:val="20"/>
          <w:szCs w:val="20"/>
        </w:rPr>
        <w:t>2</w:t>
      </w:r>
      <w:r w:rsidRPr="0034500C">
        <w:rPr>
          <w:sz w:val="20"/>
          <w:szCs w:val="20"/>
        </w:rPr>
        <w:t>.3.201</w:t>
      </w:r>
      <w:r>
        <w:rPr>
          <w:sz w:val="20"/>
          <w:szCs w:val="20"/>
        </w:rPr>
        <w:t>7</w:t>
      </w:r>
      <w:r w:rsidRPr="0034500C">
        <w:rPr>
          <w:sz w:val="20"/>
          <w:szCs w:val="20"/>
        </w:rPr>
        <w:t xml:space="preserve"> rozhodlo, že zvyšok zisku po úhrade dane</w:t>
      </w:r>
      <w:r>
        <w:rPr>
          <w:sz w:val="20"/>
          <w:szCs w:val="20"/>
        </w:rPr>
        <w:t>/ 480 E/</w:t>
      </w:r>
      <w:r w:rsidRPr="0034500C">
        <w:rPr>
          <w:sz w:val="20"/>
          <w:szCs w:val="20"/>
        </w:rPr>
        <w:t xml:space="preserve"> bude použitý </w:t>
      </w:r>
      <w:r>
        <w:rPr>
          <w:sz w:val="20"/>
          <w:szCs w:val="20"/>
        </w:rPr>
        <w:t xml:space="preserve">vo výške </w:t>
      </w:r>
      <w:r w:rsidR="00904926">
        <w:rPr>
          <w:sz w:val="20"/>
          <w:szCs w:val="20"/>
        </w:rPr>
        <w:t>1815</w:t>
      </w:r>
      <w:r>
        <w:rPr>
          <w:sz w:val="20"/>
          <w:szCs w:val="20"/>
        </w:rPr>
        <w:t xml:space="preserve"> Eur na prídel do zákonného rezervného fondu a  na výplatu spoločníkom. </w:t>
      </w:r>
    </w:p>
    <w:p w:rsidR="008B05BB" w:rsidRPr="00E82E7A" w:rsidRDefault="008B05BB" w:rsidP="008B05BB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8B05BB" w:rsidRDefault="008B05BB" w:rsidP="008B05BB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</w:t>
      </w:r>
      <w:r>
        <w:rPr>
          <w:sz w:val="20"/>
          <w:szCs w:val="20"/>
        </w:rPr>
        <w:tab/>
        <w:t>Podpis štatutárneho orgánu</w:t>
      </w:r>
    </w:p>
    <w:p w:rsidR="008B05BB" w:rsidRDefault="008B05BB" w:rsidP="008B05BB">
      <w:pPr>
        <w:tabs>
          <w:tab w:val="left" w:pos="5870"/>
        </w:tabs>
        <w:jc w:val="both"/>
        <w:rPr>
          <w:sz w:val="20"/>
          <w:szCs w:val="20"/>
        </w:rPr>
      </w:pP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V Liptovskom Mikuláši dňa   8</w:t>
      </w:r>
      <w:r w:rsidR="00904926">
        <w:rPr>
          <w:sz w:val="20"/>
          <w:szCs w:val="20"/>
        </w:rPr>
        <w:t>.4</w:t>
      </w:r>
      <w:r>
        <w:rPr>
          <w:sz w:val="20"/>
          <w:szCs w:val="20"/>
        </w:rPr>
        <w:t>.2017</w:t>
      </w: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8B05BB" w:rsidRDefault="008B05BB" w:rsidP="008B05BB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5B7FA6" w:rsidRDefault="005B7FA6"/>
    <w:sectPr w:rsidR="005B7FA6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05BB"/>
    <w:rsid w:val="0006755B"/>
    <w:rsid w:val="00121259"/>
    <w:rsid w:val="003B46D4"/>
    <w:rsid w:val="003E14EF"/>
    <w:rsid w:val="00431DE5"/>
    <w:rsid w:val="005B7FA6"/>
    <w:rsid w:val="00626096"/>
    <w:rsid w:val="00807140"/>
    <w:rsid w:val="008B05BB"/>
    <w:rsid w:val="008C0C72"/>
    <w:rsid w:val="00904926"/>
    <w:rsid w:val="00932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B05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670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7</cp:revision>
  <dcterms:created xsi:type="dcterms:W3CDTF">2018-04-11T09:38:00Z</dcterms:created>
  <dcterms:modified xsi:type="dcterms:W3CDTF">2018-04-29T09:36:00Z</dcterms:modified>
</cp:coreProperties>
</file>