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35985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35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coore</w:t>
            </w:r>
            <w:r w:rsidR="00C666B0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735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47560088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66B0" w:rsidP="006735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</w:t>
            </w:r>
            <w:r w:rsidR="00673558">
              <w:rPr>
                <w:rFonts w:ascii="Arial" w:hAnsi="Arial" w:cs="Arial"/>
              </w:rPr>
              <w:t>61/</w:t>
            </w:r>
            <w:r>
              <w:rPr>
                <w:rFonts w:ascii="Arial" w:hAnsi="Arial" w:cs="Arial"/>
              </w:rPr>
              <w:t>3,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66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666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666B0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666B0">
        <w:rPr>
          <w:rFonts w:ascii="Arial" w:hAnsi="Arial" w:cs="Arial"/>
          <w:sz w:val="22"/>
          <w:szCs w:val="22"/>
        </w:rPr>
        <w:t xml:space="preserve"> spoločnosť nevlastní žiadny dlhodobý hmotný </w:t>
      </w:r>
      <w:r w:rsidR="00C666B0">
        <w:rPr>
          <w:rFonts w:ascii="Arial" w:hAnsi="Arial" w:cs="Arial"/>
          <w:sz w:val="22"/>
          <w:szCs w:val="22"/>
        </w:rPr>
        <w:lastRenderedPageBreak/>
        <w:t>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666B0">
        <w:rPr>
          <w:rFonts w:ascii="Arial" w:hAnsi="Arial" w:cs="Arial"/>
          <w:spacing w:val="-5"/>
          <w:sz w:val="22"/>
          <w:szCs w:val="22"/>
        </w:rPr>
        <w:t xml:space="preserve"> </w:t>
      </w:r>
      <w:r w:rsidR="00EC123F">
        <w:rPr>
          <w:rFonts w:ascii="Arial" w:hAnsi="Arial" w:cs="Arial"/>
          <w:spacing w:val="-5"/>
          <w:sz w:val="22"/>
          <w:szCs w:val="22"/>
        </w:rPr>
        <w:t>účtovné metódy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C123F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C123F">
        <w:rPr>
          <w:rFonts w:ascii="Arial" w:hAnsi="Arial" w:cs="Arial"/>
          <w:sz w:val="22"/>
          <w:szCs w:val="22"/>
        </w:rPr>
        <w:t xml:space="preserve"> opravy chýb minulých účtovných období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C123F">
        <w:rPr>
          <w:rFonts w:ascii="Arial" w:hAnsi="Arial" w:cs="Arial"/>
          <w:sz w:val="22"/>
          <w:szCs w:val="22"/>
        </w:rPr>
        <w:t xml:space="preserve"> 100% podiel na ZI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9B0" w:rsidRDefault="007969B0">
      <w:r>
        <w:separator/>
      </w:r>
    </w:p>
  </w:endnote>
  <w:endnote w:type="continuationSeparator" w:id="0">
    <w:p w:rsidR="007969B0" w:rsidRDefault="007969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D0E5C">
    <w:pPr>
      <w:spacing w:line="200" w:lineRule="exact"/>
      <w:rPr>
        <w:sz w:val="20"/>
        <w:szCs w:val="20"/>
      </w:rPr>
    </w:pPr>
    <w:r w:rsidRPr="006D0E5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D0E5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D0E5C">
                  <w:fldChar w:fldCharType="separate"/>
                </w:r>
                <w:r w:rsidR="00E35985">
                  <w:rPr>
                    <w:rFonts w:cs="Times New Roman"/>
                    <w:noProof/>
                  </w:rPr>
                  <w:t>1</w:t>
                </w:r>
                <w:r w:rsidR="006D0E5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9B0" w:rsidRDefault="007969B0">
      <w:r>
        <w:separator/>
      </w:r>
    </w:p>
  </w:footnote>
  <w:footnote w:type="continuationSeparator" w:id="0">
    <w:p w:rsidR="007969B0" w:rsidRDefault="007969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42809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3558"/>
    <w:rsid w:val="00676DB4"/>
    <w:rsid w:val="006831DF"/>
    <w:rsid w:val="006D0E5C"/>
    <w:rsid w:val="007969B0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E67"/>
    <w:rsid w:val="00B7440A"/>
    <w:rsid w:val="00C01CB7"/>
    <w:rsid w:val="00C666B0"/>
    <w:rsid w:val="00C71636"/>
    <w:rsid w:val="00C97FA1"/>
    <w:rsid w:val="00CC3205"/>
    <w:rsid w:val="00CD545D"/>
    <w:rsid w:val="00D509C0"/>
    <w:rsid w:val="00E1750C"/>
    <w:rsid w:val="00E35985"/>
    <w:rsid w:val="00E532AD"/>
    <w:rsid w:val="00E70F0E"/>
    <w:rsid w:val="00EB4798"/>
    <w:rsid w:val="00EB55FA"/>
    <w:rsid w:val="00EC123F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C12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23F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2018-04-30T13:47:00Z</cp:lastPrinted>
  <dcterms:created xsi:type="dcterms:W3CDTF">2018-04-30T13:48:00Z</dcterms:created>
  <dcterms:modified xsi:type="dcterms:W3CDTF">2018-04-30T13:48:00Z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