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946" w:rsidRPr="00A6137D" w:rsidRDefault="00FC3946" w:rsidP="00FC3946">
      <w:pPr>
        <w:jc w:val="center"/>
        <w:rPr>
          <w:b/>
          <w:sz w:val="36"/>
        </w:rPr>
      </w:pPr>
      <w:r>
        <w:rPr>
          <w:b/>
          <w:sz w:val="36"/>
        </w:rPr>
        <w:t xml:space="preserve">Poznámky </w:t>
      </w:r>
      <w:r w:rsidRPr="00A6137D">
        <w:rPr>
          <w:b/>
          <w:sz w:val="36"/>
        </w:rPr>
        <w:t>k 31.12.</w:t>
      </w:r>
      <w:r w:rsidR="00F65C53">
        <w:rPr>
          <w:b/>
          <w:sz w:val="36"/>
        </w:rPr>
        <w:t>201</w:t>
      </w:r>
      <w:r w:rsidR="009C3626">
        <w:rPr>
          <w:b/>
          <w:sz w:val="36"/>
        </w:rPr>
        <w:t>7</w:t>
      </w:r>
      <w:r w:rsidR="00031543">
        <w:rPr>
          <w:b/>
          <w:sz w:val="36"/>
        </w:rPr>
        <w:t xml:space="preserve"> </w:t>
      </w:r>
      <w:r w:rsidR="00396B96">
        <w:rPr>
          <w:b/>
          <w:sz w:val="36"/>
        </w:rPr>
        <w:t>-</w:t>
      </w:r>
      <w:r w:rsidR="00031543">
        <w:rPr>
          <w:b/>
          <w:sz w:val="36"/>
        </w:rPr>
        <w:t xml:space="preserve"> textová časť</w:t>
      </w:r>
    </w:p>
    <w:p w:rsidR="00FC3946" w:rsidRPr="00C45D3F" w:rsidRDefault="00FC3946" w:rsidP="00FC3946">
      <w:pPr>
        <w:rPr>
          <w:b/>
          <w:sz w:val="24"/>
          <w:szCs w:val="24"/>
          <w:u w:val="single"/>
        </w:rPr>
      </w:pPr>
    </w:p>
    <w:p w:rsidR="00FC3946" w:rsidRPr="00C45D3F" w:rsidRDefault="00FC3946" w:rsidP="00FC3946">
      <w:pPr>
        <w:jc w:val="center"/>
        <w:rPr>
          <w:b/>
          <w:sz w:val="24"/>
          <w:szCs w:val="24"/>
        </w:rPr>
      </w:pPr>
      <w:r w:rsidRPr="00C45D3F">
        <w:rPr>
          <w:b/>
          <w:sz w:val="24"/>
          <w:szCs w:val="24"/>
        </w:rPr>
        <w:t>Čl. I</w:t>
      </w:r>
    </w:p>
    <w:p w:rsidR="00FC3946" w:rsidRPr="00C45D3F" w:rsidRDefault="00FC3946" w:rsidP="00FC3946">
      <w:pPr>
        <w:jc w:val="center"/>
        <w:rPr>
          <w:b/>
          <w:sz w:val="24"/>
          <w:szCs w:val="24"/>
        </w:rPr>
      </w:pPr>
      <w:r w:rsidRPr="00C45D3F">
        <w:rPr>
          <w:b/>
          <w:sz w:val="24"/>
          <w:szCs w:val="24"/>
        </w:rPr>
        <w:t>Všeobecné údaje</w:t>
      </w:r>
    </w:p>
    <w:p w:rsidR="00621E74" w:rsidRDefault="001F3097" w:rsidP="00F65C53">
      <w:pPr>
        <w:numPr>
          <w:ilvl w:val="0"/>
          <w:numId w:val="1"/>
        </w:numPr>
        <w:tabs>
          <w:tab w:val="clear" w:pos="720"/>
          <w:tab w:val="num" w:pos="284"/>
        </w:tabs>
        <w:ind w:left="284" w:hanging="284"/>
        <w:rPr>
          <w:b/>
          <w:sz w:val="24"/>
          <w:szCs w:val="24"/>
        </w:rPr>
      </w:pPr>
      <w:r>
        <w:rPr>
          <w:b/>
          <w:sz w:val="24"/>
          <w:szCs w:val="24"/>
        </w:rPr>
        <w:t xml:space="preserve">Identifikačné údaje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85DD1" w:rsidRPr="00DE5336">
        <w:tc>
          <w:tcPr>
            <w:tcW w:w="4781" w:type="dxa"/>
            <w:tcBorders>
              <w:top w:val="single" w:sz="4" w:space="0" w:color="auto"/>
              <w:left w:val="single" w:sz="4" w:space="0" w:color="auto"/>
              <w:bottom w:val="single" w:sz="4" w:space="0" w:color="auto"/>
              <w:right w:val="single" w:sz="4" w:space="0" w:color="auto"/>
            </w:tcBorders>
          </w:tcPr>
          <w:p w:rsidR="00A85DD1" w:rsidRPr="00A85DD1" w:rsidRDefault="002E6715" w:rsidP="00A85DD1">
            <w:pPr>
              <w:rPr>
                <w:sz w:val="24"/>
                <w:szCs w:val="24"/>
              </w:rPr>
            </w:pPr>
            <w:r>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rsidR="00A85DD1" w:rsidRPr="00A85DD1" w:rsidRDefault="00A85DD1" w:rsidP="00A85DD1">
            <w:pPr>
              <w:rPr>
                <w:sz w:val="24"/>
                <w:szCs w:val="24"/>
              </w:rPr>
            </w:pP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Centrum voľného času</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proofErr w:type="spellStart"/>
            <w:r>
              <w:rPr>
                <w:sz w:val="24"/>
                <w:szCs w:val="24"/>
              </w:rPr>
              <w:t>Hlinícka</w:t>
            </w:r>
            <w:proofErr w:type="spellEnd"/>
            <w:r>
              <w:rPr>
                <w:sz w:val="24"/>
                <w:szCs w:val="24"/>
              </w:rPr>
              <w:t xml:space="preserve"> 3, 831 54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IČO</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31810519</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Dátum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2002</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Spôsob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Zriaďovacia listina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Magistrát hlavného mesta SR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Primaciálne námestie 1, 814 99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riadna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 xml:space="preserve">c) Účtovná jednotka je </w:t>
            </w:r>
            <w:proofErr w:type="spellStart"/>
            <w:r>
              <w:rPr>
                <w:sz w:val="24"/>
                <w:szCs w:val="24"/>
              </w:rPr>
              <w:t>súčasťouu</w:t>
            </w:r>
            <w:proofErr w:type="spellEnd"/>
            <w:r>
              <w:rPr>
                <w:sz w:val="24"/>
                <w:szCs w:val="24"/>
              </w:rPr>
              <w:t xml:space="preserve"> konsolidovaného celku</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áno</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Default="002E6715" w:rsidP="00322D07">
            <w:pPr>
              <w:rPr>
                <w:sz w:val="24"/>
                <w:szCs w:val="24"/>
              </w:rPr>
            </w:pPr>
            <w:r>
              <w:rPr>
                <w:sz w:val="24"/>
                <w:szCs w:val="24"/>
              </w:rPr>
              <w:t xml:space="preserve">d) Účtovná jednotka je </w:t>
            </w:r>
            <w:proofErr w:type="spellStart"/>
            <w:r>
              <w:rPr>
                <w:sz w:val="24"/>
                <w:szCs w:val="24"/>
              </w:rPr>
              <w:t>súčasťouu</w:t>
            </w:r>
            <w:proofErr w:type="spellEnd"/>
            <w:r>
              <w:rPr>
                <w:sz w:val="24"/>
                <w:szCs w:val="24"/>
              </w:rPr>
              <w:t xml:space="preserve"> súhrnného </w:t>
            </w:r>
          </w:p>
          <w:p w:rsidR="002E6715" w:rsidRPr="00A85DD1" w:rsidRDefault="002E6715" w:rsidP="00322D07">
            <w:pPr>
              <w:rPr>
                <w:sz w:val="24"/>
                <w:szCs w:val="24"/>
              </w:rPr>
            </w:pPr>
            <w:r>
              <w:rPr>
                <w:sz w:val="24"/>
                <w:szCs w:val="24"/>
              </w:rPr>
              <w:t xml:space="preserve">celku </w:t>
            </w:r>
            <w:proofErr w:type="spellStart"/>
            <w:r>
              <w:rPr>
                <w:sz w:val="24"/>
                <w:szCs w:val="24"/>
              </w:rPr>
              <w:t>celku</w:t>
            </w:r>
            <w:proofErr w:type="spellEnd"/>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áno</w:t>
            </w:r>
          </w:p>
        </w:tc>
      </w:tr>
    </w:tbl>
    <w:p w:rsidR="00322D07" w:rsidRDefault="00322D07" w:rsidP="00322D07">
      <w:pPr>
        <w:rPr>
          <w:b/>
          <w:sz w:val="24"/>
          <w:szCs w:val="24"/>
        </w:rPr>
      </w:pPr>
    </w:p>
    <w:p w:rsidR="00F65C53" w:rsidRDefault="006E481D" w:rsidP="00322D07">
      <w:pPr>
        <w:numPr>
          <w:ilvl w:val="0"/>
          <w:numId w:val="1"/>
        </w:numPr>
        <w:rPr>
          <w:b/>
          <w:sz w:val="24"/>
          <w:szCs w:val="24"/>
        </w:rPr>
      </w:pPr>
      <w:r>
        <w:rPr>
          <w:b/>
          <w:sz w:val="24"/>
          <w:szCs w:val="24"/>
        </w:rPr>
        <w:t xml:space="preserve">Opis činnosti účtovnej jednotky </w:t>
      </w:r>
    </w:p>
    <w:p w:rsidR="006E481D" w:rsidRDefault="006E481D" w:rsidP="006E481D">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E481D" w:rsidRPr="001C4B18">
        <w:tc>
          <w:tcPr>
            <w:tcW w:w="4781" w:type="dxa"/>
          </w:tcPr>
          <w:p w:rsidR="006E481D" w:rsidRPr="001C4B18" w:rsidRDefault="006E481D" w:rsidP="003715B4">
            <w:pPr>
              <w:rPr>
                <w:b/>
                <w:sz w:val="24"/>
                <w:szCs w:val="24"/>
              </w:rPr>
            </w:pPr>
            <w:r w:rsidRPr="001C4B18">
              <w:rPr>
                <w:b/>
                <w:sz w:val="24"/>
                <w:szCs w:val="24"/>
              </w:rPr>
              <w:t>Hlavná činnosť účtovnej jednotky</w:t>
            </w:r>
          </w:p>
          <w:p w:rsidR="001C4B18" w:rsidRPr="001C4B18" w:rsidRDefault="001C4B18" w:rsidP="001C4B18">
            <w:pPr>
              <w:rPr>
                <w:b/>
                <w:sz w:val="24"/>
                <w:szCs w:val="24"/>
              </w:rPr>
            </w:pPr>
          </w:p>
        </w:tc>
        <w:tc>
          <w:tcPr>
            <w:tcW w:w="5479" w:type="dxa"/>
          </w:tcPr>
          <w:p w:rsidR="006E481D" w:rsidRPr="00322D07" w:rsidRDefault="00322D07" w:rsidP="001C4B18">
            <w:pPr>
              <w:rPr>
                <w:sz w:val="24"/>
                <w:szCs w:val="24"/>
              </w:rPr>
            </w:pPr>
            <w:r w:rsidRPr="00322D07">
              <w:rPr>
                <w:sz w:val="24"/>
                <w:szCs w:val="24"/>
              </w:rPr>
              <w:t xml:space="preserve">Centrum voľného času </w:t>
            </w:r>
            <w:proofErr w:type="spellStart"/>
            <w:r w:rsidRPr="00322D07">
              <w:rPr>
                <w:sz w:val="24"/>
                <w:szCs w:val="24"/>
              </w:rPr>
              <w:t>Hlinícka</w:t>
            </w:r>
            <w:proofErr w:type="spellEnd"/>
            <w:r w:rsidRPr="00322D07">
              <w:rPr>
                <w:sz w:val="24"/>
                <w:szCs w:val="24"/>
              </w:rPr>
              <w:t xml:space="preserve"> 3(CVČ)zabezpečuje </w:t>
            </w:r>
            <w:proofErr w:type="spellStart"/>
            <w:r w:rsidRPr="00322D07">
              <w:rPr>
                <w:sz w:val="24"/>
                <w:szCs w:val="24"/>
              </w:rPr>
              <w:t>výchovno</w:t>
            </w:r>
            <w:proofErr w:type="spellEnd"/>
            <w:r w:rsidRPr="00322D07">
              <w:rPr>
                <w:sz w:val="24"/>
                <w:szCs w:val="24"/>
              </w:rPr>
              <w:t xml:space="preserve"> vzdelávaciu činnosť, záujmovú a rekreačnú činnosť detí</w:t>
            </w:r>
            <w:r w:rsidR="00D8444C">
              <w:rPr>
                <w:sz w:val="24"/>
                <w:szCs w:val="24"/>
              </w:rPr>
              <w:t xml:space="preserve"> </w:t>
            </w:r>
            <w:r w:rsidRPr="00322D07">
              <w:rPr>
                <w:sz w:val="24"/>
                <w:szCs w:val="24"/>
              </w:rPr>
              <w:t xml:space="preserve">a mládeže vo veku do 30 rokov v ich voľnom čase, </w:t>
            </w:r>
            <w:r w:rsidR="00BC435B">
              <w:rPr>
                <w:sz w:val="24"/>
                <w:szCs w:val="24"/>
              </w:rPr>
              <w:t>vy</w:t>
            </w:r>
            <w:r w:rsidRPr="00322D07">
              <w:rPr>
                <w:sz w:val="24"/>
                <w:szCs w:val="24"/>
              </w:rPr>
              <w:t xml:space="preserve">tvára podmienky na hravú záujmovú </w:t>
            </w:r>
            <w:bookmarkStart w:id="0" w:name="_GoBack"/>
            <w:bookmarkEnd w:id="0"/>
            <w:r w:rsidRPr="00322D07">
              <w:rPr>
                <w:sz w:val="24"/>
                <w:szCs w:val="24"/>
              </w:rPr>
              <w:t>a oddychovú činnosť</w:t>
            </w:r>
          </w:p>
        </w:tc>
      </w:tr>
    </w:tbl>
    <w:p w:rsidR="006E481D" w:rsidRPr="001C4B18" w:rsidRDefault="006E481D" w:rsidP="006E481D">
      <w:pPr>
        <w:rPr>
          <w:b/>
          <w:sz w:val="24"/>
          <w:szCs w:val="24"/>
        </w:rPr>
      </w:pPr>
    </w:p>
    <w:p w:rsidR="003347AA" w:rsidRDefault="001F3097" w:rsidP="00C65DE4">
      <w:pPr>
        <w:numPr>
          <w:ilvl w:val="0"/>
          <w:numId w:val="1"/>
        </w:numPr>
        <w:tabs>
          <w:tab w:val="clear" w:pos="720"/>
          <w:tab w:val="num" w:pos="284"/>
        </w:tabs>
        <w:ind w:left="284" w:hanging="284"/>
        <w:rPr>
          <w:b/>
          <w:sz w:val="24"/>
          <w:szCs w:val="24"/>
        </w:rPr>
      </w:pPr>
      <w:r>
        <w:rPr>
          <w:b/>
          <w:sz w:val="24"/>
          <w:szCs w:val="24"/>
        </w:rPr>
        <w:t>Informácie o</w:t>
      </w:r>
      <w:r w:rsidR="00264A9C">
        <w:rPr>
          <w:b/>
          <w:sz w:val="24"/>
          <w:szCs w:val="24"/>
        </w:rPr>
        <w:t> </w:t>
      </w:r>
      <w:r w:rsidR="00921C9D">
        <w:rPr>
          <w:b/>
          <w:sz w:val="24"/>
          <w:szCs w:val="24"/>
        </w:rPr>
        <w:t xml:space="preserve">štatutárnych zástupcoch </w:t>
      </w:r>
      <w:r>
        <w:rPr>
          <w:b/>
          <w:sz w:val="24"/>
          <w:szCs w:val="24"/>
        </w:rPr>
        <w:t>a</w:t>
      </w:r>
      <w:r w:rsidR="00264A9C">
        <w:rPr>
          <w:b/>
          <w:sz w:val="24"/>
          <w:szCs w:val="24"/>
        </w:rPr>
        <w:t> </w:t>
      </w:r>
      <w:r>
        <w:rPr>
          <w:b/>
          <w:sz w:val="24"/>
          <w:szCs w:val="24"/>
        </w:rPr>
        <w:t>o</w:t>
      </w:r>
      <w:r w:rsidR="00264A9C">
        <w:rPr>
          <w:b/>
          <w:sz w:val="24"/>
          <w:szCs w:val="24"/>
        </w:rPr>
        <w:t> </w:t>
      </w:r>
      <w:r>
        <w:rPr>
          <w:b/>
          <w:sz w:val="24"/>
          <w:szCs w:val="24"/>
        </w:rPr>
        <w:t xml:space="preserve">organizačnej štruktúre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B30A87" w:rsidRPr="00DE5336">
        <w:tc>
          <w:tcPr>
            <w:tcW w:w="4781" w:type="dxa"/>
            <w:vAlign w:val="center"/>
          </w:tcPr>
          <w:p w:rsidR="00B30A87" w:rsidRDefault="00B30A87" w:rsidP="0078562C">
            <w:pPr>
              <w:rPr>
                <w:rFonts w:ascii="Calibri" w:hAnsi="Calibri" w:cs="Arial"/>
              </w:rPr>
            </w:pPr>
            <w:r w:rsidRPr="00DE5336">
              <w:rPr>
                <w:rFonts w:ascii="Calibri" w:hAnsi="Calibri" w:cs="Arial"/>
              </w:rPr>
              <w:t xml:space="preserve">Štatutárny </w:t>
            </w:r>
            <w:r w:rsidR="00064161">
              <w:rPr>
                <w:rFonts w:ascii="Calibri" w:hAnsi="Calibri" w:cs="Arial"/>
              </w:rPr>
              <w:t>zástupca</w:t>
            </w:r>
            <w:r w:rsidRPr="00DE5336">
              <w:rPr>
                <w:rFonts w:ascii="Calibri" w:hAnsi="Calibri" w:cs="Arial"/>
              </w:rPr>
              <w:t xml:space="preserve"> </w:t>
            </w:r>
            <w:r w:rsidR="00064161">
              <w:rPr>
                <w:rFonts w:ascii="Calibri" w:hAnsi="Calibri" w:cs="Arial"/>
              </w:rPr>
              <w:t>(</w:t>
            </w:r>
            <w:r w:rsidRPr="00DE5336">
              <w:rPr>
                <w:rFonts w:ascii="Calibri" w:hAnsi="Calibri" w:cs="Arial"/>
              </w:rPr>
              <w:t>meno a</w:t>
            </w:r>
            <w:r w:rsidR="00064161">
              <w:rPr>
                <w:rFonts w:ascii="Calibri" w:hAnsi="Calibri" w:cs="Arial"/>
              </w:rPr>
              <w:t> </w:t>
            </w:r>
            <w:r w:rsidRPr="00DE5336">
              <w:rPr>
                <w:rFonts w:ascii="Calibri" w:hAnsi="Calibri" w:cs="Arial"/>
              </w:rPr>
              <w:t>priezvisko</w:t>
            </w:r>
            <w:r w:rsidR="00064161">
              <w:rPr>
                <w:rFonts w:ascii="Calibri" w:hAnsi="Calibri" w:cs="Arial"/>
              </w:rPr>
              <w:t>)</w:t>
            </w:r>
          </w:p>
          <w:p w:rsidR="00064161" w:rsidRPr="00DE5336" w:rsidRDefault="00064161" w:rsidP="0078562C">
            <w:pPr>
              <w:rPr>
                <w:rFonts w:ascii="Calibri" w:hAnsi="Calibri" w:cs="Arial"/>
              </w:rPr>
            </w:pPr>
            <w:r>
              <w:rPr>
                <w:rFonts w:ascii="Calibri" w:hAnsi="Calibri" w:cs="Arial"/>
              </w:rPr>
              <w:t>Funkcia</w:t>
            </w:r>
          </w:p>
        </w:tc>
        <w:tc>
          <w:tcPr>
            <w:tcW w:w="5479" w:type="dxa"/>
          </w:tcPr>
          <w:p w:rsidR="00B30A87" w:rsidRPr="00DE5336" w:rsidRDefault="00322D07" w:rsidP="0078562C">
            <w:pPr>
              <w:spacing w:line="360" w:lineRule="auto"/>
              <w:rPr>
                <w:rFonts w:ascii="Calibri" w:hAnsi="Calibri" w:cs="Arial"/>
              </w:rPr>
            </w:pPr>
            <w:r>
              <w:rPr>
                <w:rFonts w:ascii="Calibri" w:hAnsi="Calibri" w:cs="Arial"/>
              </w:rPr>
              <w:t xml:space="preserve">Mgr. Romana </w:t>
            </w:r>
            <w:proofErr w:type="spellStart"/>
            <w:r>
              <w:rPr>
                <w:rFonts w:ascii="Calibri" w:hAnsi="Calibri" w:cs="Arial"/>
              </w:rPr>
              <w:t>Bahúlová</w:t>
            </w:r>
            <w:proofErr w:type="spellEnd"/>
            <w:r>
              <w:rPr>
                <w:rFonts w:ascii="Calibri" w:hAnsi="Calibri" w:cs="Arial"/>
              </w:rPr>
              <w:t>, riaditeľ</w:t>
            </w:r>
            <w:r w:rsidR="00E54547">
              <w:rPr>
                <w:rFonts w:ascii="Calibri" w:hAnsi="Calibri" w:cs="Arial"/>
              </w:rPr>
              <w:t>ka</w:t>
            </w:r>
          </w:p>
        </w:tc>
      </w:tr>
      <w:tr w:rsidR="00B30A87" w:rsidRPr="00DE5336">
        <w:tc>
          <w:tcPr>
            <w:tcW w:w="4781" w:type="dxa"/>
            <w:vAlign w:val="center"/>
          </w:tcPr>
          <w:p w:rsidR="00B30A87" w:rsidRDefault="00064161" w:rsidP="0078562C">
            <w:pPr>
              <w:rPr>
                <w:rFonts w:ascii="Calibri" w:hAnsi="Calibri" w:cs="Arial"/>
              </w:rPr>
            </w:pPr>
            <w:r>
              <w:rPr>
                <w:rFonts w:ascii="Calibri" w:hAnsi="Calibri" w:cs="Arial"/>
              </w:rPr>
              <w:t>Štatutárny zástupca</w:t>
            </w:r>
            <w:r w:rsidR="00B30A87" w:rsidRPr="00DE5336">
              <w:rPr>
                <w:rFonts w:ascii="Calibri" w:hAnsi="Calibri" w:cs="Arial"/>
              </w:rPr>
              <w:t xml:space="preserve"> </w:t>
            </w:r>
            <w:r>
              <w:rPr>
                <w:rFonts w:ascii="Calibri" w:hAnsi="Calibri" w:cs="Arial"/>
              </w:rPr>
              <w:t>(</w:t>
            </w:r>
            <w:r w:rsidR="00B30A87" w:rsidRPr="00DE5336">
              <w:rPr>
                <w:rFonts w:ascii="Calibri" w:hAnsi="Calibri" w:cs="Arial"/>
              </w:rPr>
              <w:t>meno a</w:t>
            </w:r>
            <w:r>
              <w:rPr>
                <w:rFonts w:ascii="Calibri" w:hAnsi="Calibri" w:cs="Arial"/>
              </w:rPr>
              <w:t> </w:t>
            </w:r>
            <w:r w:rsidR="00B30A87" w:rsidRPr="00DE5336">
              <w:rPr>
                <w:rFonts w:ascii="Calibri" w:hAnsi="Calibri" w:cs="Arial"/>
              </w:rPr>
              <w:t>priezvisko</w:t>
            </w:r>
            <w:r>
              <w:rPr>
                <w:rFonts w:ascii="Calibri" w:hAnsi="Calibri" w:cs="Arial"/>
              </w:rPr>
              <w:t>)</w:t>
            </w:r>
          </w:p>
          <w:p w:rsidR="00064161" w:rsidRPr="00DE5336" w:rsidRDefault="00064161" w:rsidP="0078562C">
            <w:pPr>
              <w:rPr>
                <w:rFonts w:ascii="Calibri" w:hAnsi="Calibri" w:cs="Arial"/>
              </w:rPr>
            </w:pPr>
            <w:r>
              <w:rPr>
                <w:rFonts w:ascii="Calibri" w:hAnsi="Calibri" w:cs="Arial"/>
              </w:rPr>
              <w:t>Funkcia</w:t>
            </w:r>
          </w:p>
        </w:tc>
        <w:tc>
          <w:tcPr>
            <w:tcW w:w="5479" w:type="dxa"/>
          </w:tcPr>
          <w:p w:rsidR="00B30A87" w:rsidRPr="00DE5336" w:rsidRDefault="00B30A87" w:rsidP="0078562C">
            <w:pPr>
              <w:spacing w:line="360" w:lineRule="auto"/>
              <w:rPr>
                <w:rFonts w:ascii="Calibri" w:hAnsi="Calibri" w:cs="Arial"/>
              </w:rPr>
            </w:pPr>
          </w:p>
        </w:tc>
      </w:tr>
      <w:tr w:rsidR="00B30A87" w:rsidRPr="00DE5336">
        <w:tc>
          <w:tcPr>
            <w:tcW w:w="4781" w:type="dxa"/>
            <w:vAlign w:val="center"/>
          </w:tcPr>
          <w:p w:rsidR="00B30A87" w:rsidRPr="00DE5336" w:rsidRDefault="00064161" w:rsidP="0078562C">
            <w:pPr>
              <w:rPr>
                <w:rFonts w:ascii="Calibri" w:hAnsi="Calibri" w:cs="Arial"/>
              </w:rPr>
            </w:pPr>
            <w:r>
              <w:rPr>
                <w:rFonts w:ascii="Calibri" w:hAnsi="Calibri" w:cs="Arial"/>
              </w:rPr>
              <w:t>Priemerný počet zamestnancov</w:t>
            </w:r>
            <w:r w:rsidR="00B30A87" w:rsidRPr="00DE5336">
              <w:rPr>
                <w:rFonts w:ascii="Calibri" w:hAnsi="Calibri" w:cs="Arial"/>
              </w:rPr>
              <w:t xml:space="preserve"> počas účtovného obdobia</w:t>
            </w:r>
          </w:p>
        </w:tc>
        <w:tc>
          <w:tcPr>
            <w:tcW w:w="5479" w:type="dxa"/>
          </w:tcPr>
          <w:p w:rsidR="00B30A87" w:rsidRPr="00DE5336" w:rsidRDefault="00ED617B" w:rsidP="006641F5">
            <w:pPr>
              <w:spacing w:line="360" w:lineRule="auto"/>
              <w:rPr>
                <w:rFonts w:ascii="Calibri" w:hAnsi="Calibri" w:cs="Arial"/>
              </w:rPr>
            </w:pPr>
            <w:r>
              <w:rPr>
                <w:rFonts w:ascii="Calibri" w:hAnsi="Calibri" w:cs="Arial"/>
              </w:rPr>
              <w:t>1</w:t>
            </w:r>
            <w:r w:rsidR="009C3626">
              <w:rPr>
                <w:rFonts w:ascii="Calibri" w:hAnsi="Calibri" w:cs="Arial"/>
              </w:rPr>
              <w:t>6</w:t>
            </w:r>
          </w:p>
        </w:tc>
      </w:tr>
      <w:tr w:rsidR="00E65201" w:rsidRPr="00DE5336">
        <w:tc>
          <w:tcPr>
            <w:tcW w:w="4781" w:type="dxa"/>
            <w:vAlign w:val="center"/>
          </w:tcPr>
          <w:p w:rsidR="00E65201" w:rsidRDefault="00E65201" w:rsidP="0078562C">
            <w:pPr>
              <w:rPr>
                <w:rFonts w:ascii="Calibri" w:hAnsi="Calibri" w:cs="Arial"/>
              </w:rPr>
            </w:pPr>
            <w:r>
              <w:rPr>
                <w:rFonts w:ascii="Calibri" w:hAnsi="Calibri" w:cs="Arial"/>
              </w:rPr>
              <w:t xml:space="preserve">Počet zamestnancov </w:t>
            </w:r>
            <w:r w:rsidR="00064161">
              <w:rPr>
                <w:rFonts w:ascii="Calibri" w:hAnsi="Calibri" w:cs="Arial"/>
              </w:rPr>
              <w:t>ku dňu, keď sa zostavuje účtovná závierka účtovnej jednotky</w:t>
            </w:r>
          </w:p>
          <w:p w:rsidR="00064161" w:rsidRDefault="00064161" w:rsidP="0078562C">
            <w:pPr>
              <w:rPr>
                <w:rFonts w:ascii="Calibri" w:hAnsi="Calibri" w:cs="Arial"/>
              </w:rPr>
            </w:pPr>
            <w:r>
              <w:rPr>
                <w:rFonts w:ascii="Calibri" w:hAnsi="Calibri" w:cs="Arial"/>
              </w:rPr>
              <w:t>Z</w:t>
            </w:r>
            <w:r w:rsidR="00AA1451">
              <w:rPr>
                <w:rFonts w:ascii="Calibri" w:hAnsi="Calibri" w:cs="Arial"/>
              </w:rPr>
              <w:t> </w:t>
            </w:r>
            <w:r>
              <w:rPr>
                <w:rFonts w:ascii="Calibri" w:hAnsi="Calibri" w:cs="Arial"/>
              </w:rPr>
              <w:t>toho</w:t>
            </w:r>
          </w:p>
          <w:p w:rsidR="00064161" w:rsidRPr="00DE5336" w:rsidRDefault="00064161" w:rsidP="0078562C">
            <w:pPr>
              <w:rPr>
                <w:rFonts w:ascii="Calibri" w:hAnsi="Calibri" w:cs="Arial"/>
              </w:rPr>
            </w:pPr>
            <w:r>
              <w:rPr>
                <w:rFonts w:ascii="Calibri" w:hAnsi="Calibri" w:cs="Arial"/>
              </w:rPr>
              <w:t>- počet vedúcich zamestnancov</w:t>
            </w:r>
          </w:p>
        </w:tc>
        <w:tc>
          <w:tcPr>
            <w:tcW w:w="5479" w:type="dxa"/>
          </w:tcPr>
          <w:p w:rsidR="00E65201" w:rsidRDefault="006641F5" w:rsidP="006641F5">
            <w:pPr>
              <w:spacing w:line="360" w:lineRule="auto"/>
              <w:rPr>
                <w:rFonts w:ascii="Calibri" w:hAnsi="Calibri" w:cs="Arial"/>
              </w:rPr>
            </w:pPr>
            <w:r>
              <w:rPr>
                <w:rFonts w:ascii="Calibri" w:hAnsi="Calibri" w:cs="Arial"/>
              </w:rPr>
              <w:t>1</w:t>
            </w:r>
            <w:r w:rsidR="00F44BC6">
              <w:rPr>
                <w:rFonts w:ascii="Calibri" w:hAnsi="Calibri" w:cs="Arial"/>
              </w:rPr>
              <w:t>7</w:t>
            </w:r>
          </w:p>
          <w:p w:rsidR="00064161" w:rsidRDefault="00064161" w:rsidP="00064161">
            <w:pPr>
              <w:rPr>
                <w:rFonts w:ascii="Calibri" w:hAnsi="Calibri" w:cs="Arial"/>
              </w:rPr>
            </w:pPr>
          </w:p>
          <w:p w:rsidR="00064161" w:rsidRDefault="00E54547" w:rsidP="00064161">
            <w:pPr>
              <w:rPr>
                <w:rFonts w:ascii="Calibri" w:hAnsi="Calibri" w:cs="Arial"/>
              </w:rPr>
            </w:pPr>
            <w:r>
              <w:rPr>
                <w:rFonts w:ascii="Calibri" w:hAnsi="Calibri" w:cs="Arial"/>
              </w:rPr>
              <w:t>3</w:t>
            </w:r>
          </w:p>
        </w:tc>
      </w:tr>
      <w:tr w:rsidR="00264A9C" w:rsidRPr="00DE5336">
        <w:tc>
          <w:tcPr>
            <w:tcW w:w="4781" w:type="dxa"/>
            <w:vAlign w:val="center"/>
          </w:tcPr>
          <w:p w:rsidR="00064161" w:rsidRDefault="00064161" w:rsidP="00064161">
            <w:pPr>
              <w:rPr>
                <w:sz w:val="24"/>
                <w:szCs w:val="24"/>
              </w:rPr>
            </w:pPr>
            <w:r>
              <w:rPr>
                <w:sz w:val="24"/>
                <w:szCs w:val="24"/>
              </w:rPr>
              <w:t>Organizačná štruktúra účtovnej jednotky:</w:t>
            </w:r>
          </w:p>
          <w:p w:rsidR="00264A9C" w:rsidRDefault="00264A9C" w:rsidP="0078562C">
            <w:pPr>
              <w:rPr>
                <w:rFonts w:ascii="Calibri" w:hAnsi="Calibri" w:cs="Arial"/>
              </w:rPr>
            </w:pPr>
          </w:p>
        </w:tc>
        <w:tc>
          <w:tcPr>
            <w:tcW w:w="5479" w:type="dxa"/>
          </w:tcPr>
          <w:p w:rsidR="00264A9C" w:rsidRDefault="00264A9C" w:rsidP="00ED617B">
            <w:pPr>
              <w:spacing w:line="360" w:lineRule="auto"/>
              <w:rPr>
                <w:rFonts w:ascii="Calibri" w:hAnsi="Calibri" w:cs="Arial"/>
              </w:rPr>
            </w:pPr>
          </w:p>
        </w:tc>
      </w:tr>
      <w:tr w:rsidR="00921C9D" w:rsidRPr="00563E6B">
        <w:tc>
          <w:tcPr>
            <w:tcW w:w="4781" w:type="dxa"/>
          </w:tcPr>
          <w:p w:rsidR="00225A19" w:rsidRPr="00921C9D" w:rsidRDefault="00064161" w:rsidP="001B6083">
            <w:pPr>
              <w:rPr>
                <w:sz w:val="24"/>
                <w:szCs w:val="24"/>
              </w:rPr>
            </w:pPr>
            <w:r>
              <w:rPr>
                <w:sz w:val="24"/>
                <w:szCs w:val="24"/>
              </w:rPr>
              <w:t xml:space="preserve">- rozpočtové </w:t>
            </w:r>
            <w:r w:rsidRPr="00921C9D">
              <w:rPr>
                <w:sz w:val="24"/>
                <w:szCs w:val="24"/>
              </w:rPr>
              <w:t>organizácie zriadené účtovnou jednotkou</w:t>
            </w:r>
            <w:r>
              <w:rPr>
                <w:sz w:val="24"/>
                <w:szCs w:val="24"/>
              </w:rPr>
              <w:t xml:space="preserve"> (počet)</w:t>
            </w:r>
          </w:p>
        </w:tc>
        <w:tc>
          <w:tcPr>
            <w:tcW w:w="5479" w:type="dxa"/>
          </w:tcPr>
          <w:p w:rsidR="00A70C39" w:rsidRPr="00A70C39" w:rsidRDefault="00A70C39" w:rsidP="0061750D">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príspevkové </w:t>
            </w:r>
            <w:r w:rsidRPr="00921C9D">
              <w:rPr>
                <w:sz w:val="24"/>
                <w:szCs w:val="24"/>
              </w:rPr>
              <w:t>organizácie zriadené účtovnou jednotkou</w:t>
            </w:r>
            <w:r>
              <w:rPr>
                <w:sz w:val="24"/>
                <w:szCs w:val="24"/>
              </w:rPr>
              <w:t xml:space="preserve"> (počet)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neziskové </w:t>
            </w:r>
            <w:r w:rsidRPr="00921C9D">
              <w:rPr>
                <w:sz w:val="24"/>
                <w:szCs w:val="24"/>
              </w:rPr>
              <w:t xml:space="preserve">organizácie </w:t>
            </w:r>
            <w:r>
              <w:rPr>
                <w:sz w:val="24"/>
                <w:szCs w:val="24"/>
              </w:rPr>
              <w:t>založené/</w:t>
            </w:r>
            <w:r w:rsidRPr="00921C9D">
              <w:rPr>
                <w:sz w:val="24"/>
                <w:szCs w:val="24"/>
              </w:rPr>
              <w:t>zriadené účtovnou jednotkou</w:t>
            </w:r>
            <w:r>
              <w:rPr>
                <w:sz w:val="24"/>
                <w:szCs w:val="24"/>
              </w:rPr>
              <w:t xml:space="preserve"> (počet)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w:t>
            </w:r>
            <w:r w:rsidR="00E14FBB">
              <w:rPr>
                <w:sz w:val="24"/>
                <w:szCs w:val="24"/>
              </w:rPr>
              <w:t>právnické osoby založené</w:t>
            </w:r>
            <w:r w:rsidRPr="00921C9D">
              <w:rPr>
                <w:sz w:val="24"/>
                <w:szCs w:val="24"/>
              </w:rPr>
              <w:t xml:space="preserve"> účtovnou jednotkou</w:t>
            </w:r>
            <w:r>
              <w:rPr>
                <w:sz w:val="24"/>
                <w:szCs w:val="24"/>
              </w:rPr>
              <w:t xml:space="preserve"> </w:t>
            </w:r>
            <w:r w:rsidR="00E14FBB">
              <w:rPr>
                <w:sz w:val="24"/>
                <w:szCs w:val="24"/>
              </w:rPr>
              <w:t>(počet)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bl>
    <w:p w:rsidR="00915208" w:rsidRPr="00C45D3F" w:rsidRDefault="0065096D" w:rsidP="00E14FBB">
      <w:pPr>
        <w:jc w:val="center"/>
        <w:rPr>
          <w:b/>
          <w:sz w:val="24"/>
          <w:szCs w:val="24"/>
        </w:rPr>
      </w:pPr>
      <w:r>
        <w:rPr>
          <w:b/>
          <w:sz w:val="24"/>
          <w:szCs w:val="24"/>
        </w:rPr>
        <w:br w:type="page"/>
      </w:r>
      <w:r w:rsidR="00915208" w:rsidRPr="00C45D3F">
        <w:rPr>
          <w:b/>
          <w:sz w:val="24"/>
          <w:szCs w:val="24"/>
        </w:rPr>
        <w:lastRenderedPageBreak/>
        <w:t>Čl. II</w:t>
      </w:r>
    </w:p>
    <w:p w:rsidR="00915208" w:rsidRPr="00C45D3F" w:rsidRDefault="00915208" w:rsidP="00915208">
      <w:pPr>
        <w:jc w:val="center"/>
        <w:rPr>
          <w:b/>
          <w:sz w:val="24"/>
          <w:szCs w:val="24"/>
        </w:rPr>
      </w:pPr>
      <w:r w:rsidRPr="00C45D3F">
        <w:rPr>
          <w:b/>
          <w:sz w:val="24"/>
          <w:szCs w:val="24"/>
        </w:rPr>
        <w:t>Informácie o</w:t>
      </w:r>
      <w:r w:rsidR="00AA1451">
        <w:rPr>
          <w:b/>
          <w:sz w:val="24"/>
          <w:szCs w:val="24"/>
        </w:rPr>
        <w:t> </w:t>
      </w:r>
      <w:r w:rsidRPr="00C45D3F">
        <w:rPr>
          <w:b/>
          <w:sz w:val="24"/>
          <w:szCs w:val="24"/>
        </w:rPr>
        <w:t>účtovných zásadách a</w:t>
      </w:r>
      <w:r w:rsidR="00AA1451">
        <w:rPr>
          <w:b/>
          <w:sz w:val="24"/>
          <w:szCs w:val="24"/>
        </w:rPr>
        <w:t> </w:t>
      </w:r>
      <w:r w:rsidRPr="00C45D3F">
        <w:rPr>
          <w:b/>
          <w:sz w:val="24"/>
          <w:szCs w:val="24"/>
        </w:rPr>
        <w:t xml:space="preserve">účtovných metódach </w:t>
      </w:r>
    </w:p>
    <w:p w:rsidR="00F34A7F" w:rsidRDefault="00F34A7F" w:rsidP="00F34A7F">
      <w:pPr>
        <w:rPr>
          <w:sz w:val="24"/>
          <w:szCs w:val="24"/>
        </w:rPr>
      </w:pPr>
    </w:p>
    <w:p w:rsidR="00F34A7F" w:rsidRPr="000A217D" w:rsidRDefault="00F34A7F" w:rsidP="00CF6A9E">
      <w:pPr>
        <w:numPr>
          <w:ilvl w:val="0"/>
          <w:numId w:val="14"/>
        </w:numPr>
        <w:tabs>
          <w:tab w:val="clear" w:pos="720"/>
          <w:tab w:val="num" w:pos="284"/>
        </w:tabs>
        <w:ind w:left="284" w:hanging="284"/>
        <w:jc w:val="both"/>
        <w:rPr>
          <w:b/>
          <w:sz w:val="24"/>
          <w:szCs w:val="24"/>
        </w:rPr>
      </w:pPr>
      <w:r w:rsidRPr="000A217D">
        <w:rPr>
          <w:b/>
          <w:sz w:val="24"/>
          <w:szCs w:val="24"/>
        </w:rPr>
        <w:t>Účtovná závierka je zostavená za</w:t>
      </w:r>
      <w:r w:rsidR="004857E5">
        <w:rPr>
          <w:b/>
          <w:sz w:val="24"/>
          <w:szCs w:val="24"/>
        </w:rPr>
        <w:t xml:space="preserve"> splnenia </w:t>
      </w:r>
      <w:r w:rsidRPr="000A217D">
        <w:rPr>
          <w:b/>
          <w:sz w:val="24"/>
          <w:szCs w:val="24"/>
        </w:rPr>
        <w:t xml:space="preserve">predpokladu nepretržitého pokračovania účtovnej jednotky vo svojej činnosti                </w:t>
      </w:r>
      <w:r w:rsidRPr="000A217D">
        <w:rPr>
          <w:rFonts w:cs="Tahoma"/>
          <w:b/>
          <w:bCs/>
          <w:sz w:val="22"/>
          <w:szCs w:val="22"/>
        </w:rPr>
        <w:t xml:space="preserve">                                  </w:t>
      </w:r>
      <w:r w:rsidR="00C85B5D">
        <w:rPr>
          <w:rFonts w:cs="Tahoma"/>
          <w:b/>
          <w:bCs/>
          <w:sz w:val="22"/>
          <w:szCs w:val="22"/>
        </w:rPr>
        <w:t xml:space="preserve"> </w:t>
      </w:r>
      <w:r w:rsidRPr="000A217D">
        <w:rPr>
          <w:rFonts w:cs="Tahoma"/>
          <w:b/>
          <w:bCs/>
          <w:sz w:val="22"/>
          <w:szCs w:val="22"/>
        </w:rPr>
        <w:t xml:space="preserve">    </w:t>
      </w:r>
      <w:r w:rsidR="0044388D">
        <w:rPr>
          <w:rFonts w:cs="Tahoma"/>
          <w:b/>
          <w:bCs/>
          <w:sz w:val="22"/>
          <w:szCs w:val="22"/>
        </w:rPr>
        <w:t xml:space="preserve">                 </w:t>
      </w:r>
      <w:r w:rsidRPr="000A217D">
        <w:rPr>
          <w:rFonts w:cs="Tahoma"/>
          <w:b/>
          <w:bCs/>
          <w:sz w:val="22"/>
          <w:szCs w:val="22"/>
        </w:rPr>
        <w:t xml:space="preserve">   </w:t>
      </w:r>
      <w:r w:rsidR="00C77C36">
        <w:rPr>
          <w:rFonts w:cs="Tahoma"/>
          <w:b/>
          <w:bCs/>
          <w:sz w:val="22"/>
          <w:szCs w:val="22"/>
        </w:rPr>
        <w:t>x</w:t>
      </w:r>
      <w:r w:rsidRPr="000A217D">
        <w:rPr>
          <w:rFonts w:cs="Tahoma"/>
          <w:b/>
          <w:bCs/>
          <w:sz w:val="22"/>
          <w:szCs w:val="22"/>
        </w:rPr>
        <w:t xml:space="preserve">  áno            </w:t>
      </w:r>
      <w:r w:rsidR="00C52A02">
        <w:rPr>
          <w:rFonts w:cs="Tahoma"/>
          <w:b/>
          <w:bCs/>
          <w:sz w:val="22"/>
          <w:szCs w:val="22"/>
        </w:rPr>
        <w:fldChar w:fldCharType="begin">
          <w:ffData>
            <w:name w:val=""/>
            <w:enabled/>
            <w:calcOnExit w:val="0"/>
            <w:checkBox>
              <w:sizeAuto/>
              <w:default w:val="0"/>
            </w:checkBox>
          </w:ffData>
        </w:fldChar>
      </w:r>
      <w:r w:rsidR="00970DD0">
        <w:rPr>
          <w:rFonts w:cs="Tahoma"/>
          <w:b/>
          <w:bCs/>
          <w:sz w:val="22"/>
          <w:szCs w:val="22"/>
        </w:rPr>
        <w:instrText xml:space="preserve"> FORMCHECKBOX </w:instrText>
      </w:r>
      <w:r w:rsidR="00F44BC6">
        <w:rPr>
          <w:rFonts w:cs="Tahoma"/>
          <w:b/>
          <w:bCs/>
          <w:sz w:val="22"/>
          <w:szCs w:val="22"/>
        </w:rPr>
      </w:r>
      <w:r w:rsidR="00F44BC6">
        <w:rPr>
          <w:rFonts w:cs="Tahoma"/>
          <w:b/>
          <w:bCs/>
          <w:sz w:val="22"/>
          <w:szCs w:val="22"/>
        </w:rPr>
        <w:fldChar w:fldCharType="separate"/>
      </w:r>
      <w:r w:rsidR="00C52A02">
        <w:rPr>
          <w:rFonts w:cs="Tahoma"/>
          <w:b/>
          <w:bCs/>
          <w:sz w:val="22"/>
          <w:szCs w:val="22"/>
        </w:rPr>
        <w:fldChar w:fldCharType="end"/>
      </w:r>
      <w:r w:rsidRPr="000A217D">
        <w:rPr>
          <w:rFonts w:cs="Tahoma"/>
          <w:b/>
          <w:bCs/>
          <w:sz w:val="22"/>
          <w:szCs w:val="22"/>
        </w:rPr>
        <w:t xml:space="preserve">  nie</w:t>
      </w:r>
    </w:p>
    <w:p w:rsidR="00A41D74" w:rsidRDefault="00A41D74" w:rsidP="00345954">
      <w:pPr>
        <w:spacing w:line="360" w:lineRule="auto"/>
        <w:jc w:val="both"/>
        <w:rPr>
          <w:sz w:val="24"/>
          <w:szCs w:val="24"/>
        </w:rPr>
      </w:pPr>
    </w:p>
    <w:p w:rsidR="00A41D74" w:rsidRPr="000A217D" w:rsidRDefault="00A41D74" w:rsidP="00CF6A9E">
      <w:pPr>
        <w:numPr>
          <w:ilvl w:val="0"/>
          <w:numId w:val="14"/>
        </w:numPr>
        <w:tabs>
          <w:tab w:val="clear" w:pos="720"/>
          <w:tab w:val="num" w:pos="284"/>
        </w:tabs>
        <w:ind w:left="284" w:hanging="284"/>
        <w:jc w:val="both"/>
        <w:rPr>
          <w:b/>
          <w:sz w:val="24"/>
          <w:szCs w:val="24"/>
        </w:rPr>
      </w:pPr>
      <w:r w:rsidRPr="000A217D">
        <w:rPr>
          <w:b/>
          <w:sz w:val="24"/>
          <w:szCs w:val="24"/>
        </w:rPr>
        <w:t>Zmeny účtovných metód a</w:t>
      </w:r>
      <w:r w:rsidR="00AA1451">
        <w:rPr>
          <w:b/>
          <w:sz w:val="24"/>
          <w:szCs w:val="24"/>
        </w:rPr>
        <w:t> </w:t>
      </w:r>
      <w:r w:rsidRPr="000A217D">
        <w:rPr>
          <w:b/>
          <w:sz w:val="24"/>
          <w:szCs w:val="24"/>
        </w:rPr>
        <w:t xml:space="preserve">účtovných zásad </w:t>
      </w:r>
    </w:p>
    <w:p w:rsidR="00AA1451" w:rsidRDefault="00AA1451" w:rsidP="00AA1451">
      <w:pPr>
        <w:jc w:val="both"/>
        <w:rPr>
          <w:sz w:val="24"/>
          <w:szCs w:val="24"/>
        </w:rPr>
      </w:pPr>
    </w:p>
    <w:p w:rsidR="00A41D74" w:rsidRDefault="00A41D74" w:rsidP="0097134D">
      <w:pPr>
        <w:ind w:left="284"/>
        <w:jc w:val="both"/>
        <w:rPr>
          <w:rFonts w:cs="Tahoma"/>
          <w:b/>
          <w:bCs/>
          <w:sz w:val="22"/>
          <w:szCs w:val="22"/>
        </w:rPr>
      </w:pPr>
      <w:r>
        <w:rPr>
          <w:sz w:val="24"/>
          <w:szCs w:val="24"/>
        </w:rPr>
        <w:t xml:space="preserve">Účtovná jednotka zmenila účtovné metódy, účtovné zásady oproti predchádzajúcemu účtovnému obdobiu                                                                         </w:t>
      </w:r>
      <w:r w:rsidR="0075401D">
        <w:rPr>
          <w:sz w:val="24"/>
          <w:szCs w:val="24"/>
        </w:rPr>
        <w:t xml:space="preserve">                 </w:t>
      </w:r>
      <w:r>
        <w:rPr>
          <w:sz w:val="24"/>
          <w:szCs w:val="24"/>
        </w:rPr>
        <w:t xml:space="preserve">               </w:t>
      </w:r>
      <w:r w:rsidRPr="000A217D">
        <w:rPr>
          <w:rFonts w:cs="Tahoma"/>
          <w:b/>
          <w:bCs/>
          <w:sz w:val="22"/>
          <w:szCs w:val="22"/>
        </w:rPr>
        <w:t xml:space="preserve">  </w:t>
      </w:r>
      <w:r w:rsidR="00E14FBB">
        <w:rPr>
          <w:b/>
          <w:bCs/>
          <w:sz w:val="22"/>
          <w:szCs w:val="22"/>
        </w:rPr>
        <w:t></w:t>
      </w:r>
      <w:r w:rsidRPr="000A217D">
        <w:rPr>
          <w:rFonts w:cs="Tahoma"/>
          <w:b/>
          <w:bCs/>
          <w:sz w:val="22"/>
          <w:szCs w:val="22"/>
        </w:rPr>
        <w:t xml:space="preserve"> áno            </w:t>
      </w:r>
      <w:r w:rsidR="00E14FBB">
        <w:rPr>
          <w:rFonts w:cs="Tahoma"/>
          <w:b/>
          <w:bCs/>
          <w:sz w:val="22"/>
          <w:szCs w:val="22"/>
        </w:rPr>
        <w:t>x</w:t>
      </w:r>
      <w:r w:rsidRPr="000A217D">
        <w:rPr>
          <w:rFonts w:cs="Tahoma"/>
          <w:b/>
          <w:bCs/>
          <w:sz w:val="22"/>
          <w:szCs w:val="22"/>
        </w:rPr>
        <w:t xml:space="preserve">  nie</w:t>
      </w:r>
    </w:p>
    <w:p w:rsidR="00345954" w:rsidRDefault="00345954" w:rsidP="00345954">
      <w:pPr>
        <w:ind w:left="357"/>
        <w:jc w:val="both"/>
        <w:rPr>
          <w:rFonts w:cs="Tahoma"/>
          <w:b/>
          <w:bCs/>
          <w:sz w:val="22"/>
          <w:szCs w:val="22"/>
        </w:rPr>
      </w:pPr>
    </w:p>
    <w:p w:rsidR="00A41D74" w:rsidRDefault="00A41D74" w:rsidP="001E1F25">
      <w:pPr>
        <w:jc w:val="both"/>
        <w:rPr>
          <w:sz w:val="24"/>
          <w:szCs w:val="24"/>
        </w:rPr>
      </w:pPr>
      <w:r>
        <w:rPr>
          <w:rFonts w:cs="Tahoma"/>
          <w:b/>
          <w:bCs/>
          <w:sz w:val="22"/>
          <w:szCs w:val="22"/>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A41D74" w:rsidRPr="00563E6B">
        <w:tc>
          <w:tcPr>
            <w:tcW w:w="2354"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Druh zmeny </w:t>
            </w:r>
          </w:p>
        </w:tc>
        <w:tc>
          <w:tcPr>
            <w:tcW w:w="2464"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Dôvod zmeny </w:t>
            </w:r>
          </w:p>
        </w:tc>
        <w:tc>
          <w:tcPr>
            <w:tcW w:w="2464" w:type="dxa"/>
          </w:tcPr>
          <w:p w:rsidR="00A41D74" w:rsidRPr="00563E6B" w:rsidRDefault="004E2816" w:rsidP="00563E6B">
            <w:pPr>
              <w:jc w:val="center"/>
              <w:rPr>
                <w:b/>
              </w:rPr>
            </w:pPr>
            <w:r>
              <w:rPr>
                <w:b/>
              </w:rPr>
              <w:t>Vplyv zmeny na hodnotu majetku, záväzkov, vlastného imania a</w:t>
            </w:r>
            <w:r w:rsidR="00AA1451">
              <w:rPr>
                <w:b/>
              </w:rPr>
              <w:t> </w:t>
            </w:r>
            <w:r>
              <w:rPr>
                <w:b/>
              </w:rPr>
              <w:t>výsledku hospodárenia</w:t>
            </w:r>
          </w:p>
        </w:tc>
        <w:tc>
          <w:tcPr>
            <w:tcW w:w="2978"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Peňažné vyjadrenie </w:t>
            </w:r>
          </w:p>
          <w:p w:rsidR="00A41D74" w:rsidRPr="00563E6B" w:rsidRDefault="00A41D74" w:rsidP="00563E6B">
            <w:pPr>
              <w:jc w:val="center"/>
              <w:rPr>
                <w:b/>
              </w:rPr>
            </w:pPr>
          </w:p>
        </w:tc>
      </w:tr>
      <w:tr w:rsidR="00A41D74" w:rsidRPr="00563E6B">
        <w:tc>
          <w:tcPr>
            <w:tcW w:w="2354" w:type="dxa"/>
          </w:tcPr>
          <w:p w:rsidR="00A41D74" w:rsidRPr="00571640" w:rsidRDefault="00A41D74" w:rsidP="00571640"/>
        </w:tc>
        <w:tc>
          <w:tcPr>
            <w:tcW w:w="2464" w:type="dxa"/>
          </w:tcPr>
          <w:p w:rsidR="00A41D74" w:rsidRPr="00571640" w:rsidRDefault="00A41D74" w:rsidP="00571640"/>
        </w:tc>
        <w:tc>
          <w:tcPr>
            <w:tcW w:w="2464" w:type="dxa"/>
          </w:tcPr>
          <w:p w:rsidR="00A41D74" w:rsidRPr="00571640" w:rsidRDefault="00A41D74" w:rsidP="00571640"/>
        </w:tc>
        <w:tc>
          <w:tcPr>
            <w:tcW w:w="2978" w:type="dxa"/>
          </w:tcPr>
          <w:p w:rsidR="00A41D74" w:rsidRPr="00571640" w:rsidRDefault="00A41D74" w:rsidP="00571640"/>
        </w:tc>
      </w:tr>
    </w:tbl>
    <w:p w:rsidR="00C45D3F" w:rsidRDefault="00C45D3F" w:rsidP="00C45D3F">
      <w:pPr>
        <w:ind w:left="284"/>
        <w:jc w:val="both"/>
        <w:rPr>
          <w:b/>
          <w:sz w:val="24"/>
          <w:szCs w:val="24"/>
        </w:rPr>
      </w:pPr>
    </w:p>
    <w:p w:rsidR="000D28A4" w:rsidRDefault="00A41D74" w:rsidP="00CF6A9E">
      <w:pPr>
        <w:numPr>
          <w:ilvl w:val="0"/>
          <w:numId w:val="14"/>
        </w:numPr>
        <w:tabs>
          <w:tab w:val="clear" w:pos="720"/>
          <w:tab w:val="num" w:pos="284"/>
        </w:tabs>
        <w:ind w:left="284" w:hanging="284"/>
        <w:jc w:val="both"/>
        <w:rPr>
          <w:b/>
          <w:sz w:val="24"/>
          <w:szCs w:val="24"/>
        </w:rPr>
      </w:pPr>
      <w:r w:rsidRPr="00CC5302">
        <w:rPr>
          <w:b/>
          <w:sz w:val="24"/>
          <w:szCs w:val="24"/>
        </w:rPr>
        <w:t>Spôsob ocenenia jednotlivých položiek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713"/>
      </w:tblGrid>
      <w:tr w:rsidR="00705EE6" w:rsidRPr="00BC395A">
        <w:tc>
          <w:tcPr>
            <w:tcW w:w="6588" w:type="dxa"/>
          </w:tcPr>
          <w:p w:rsidR="00705EE6" w:rsidRPr="00BC395A" w:rsidRDefault="00705EE6" w:rsidP="00BC395A">
            <w:pPr>
              <w:pStyle w:val="Zkladntext"/>
              <w:ind w:left="0"/>
              <w:jc w:val="center"/>
              <w:rPr>
                <w:b/>
                <w:sz w:val="24"/>
                <w:szCs w:val="24"/>
              </w:rPr>
            </w:pPr>
            <w:r w:rsidRPr="00BC395A">
              <w:rPr>
                <w:b/>
                <w:sz w:val="24"/>
                <w:szCs w:val="24"/>
              </w:rPr>
              <w:t>Položky</w:t>
            </w:r>
          </w:p>
        </w:tc>
        <w:tc>
          <w:tcPr>
            <w:tcW w:w="3758" w:type="dxa"/>
          </w:tcPr>
          <w:p w:rsidR="00705EE6" w:rsidRPr="00BC395A" w:rsidRDefault="00705EE6" w:rsidP="00BC395A">
            <w:pPr>
              <w:pStyle w:val="Zkladntext"/>
              <w:ind w:left="0"/>
              <w:jc w:val="center"/>
              <w:rPr>
                <w:b/>
                <w:sz w:val="24"/>
                <w:szCs w:val="24"/>
              </w:rPr>
            </w:pPr>
            <w:r w:rsidRPr="00BC395A">
              <w:rPr>
                <w:b/>
                <w:sz w:val="24"/>
                <w:szCs w:val="24"/>
              </w:rPr>
              <w:t>Spôsob oceňovania</w:t>
            </w:r>
          </w:p>
        </w:tc>
      </w:tr>
      <w:tr w:rsidR="00705EE6" w:rsidRPr="00BC395A">
        <w:tc>
          <w:tcPr>
            <w:tcW w:w="6588" w:type="dxa"/>
          </w:tcPr>
          <w:p w:rsidR="00705EE6" w:rsidRPr="00BC395A" w:rsidRDefault="00705EE6" w:rsidP="00BC395A">
            <w:pPr>
              <w:pStyle w:val="Zkladntext"/>
              <w:ind w:left="0"/>
              <w:rPr>
                <w:sz w:val="24"/>
                <w:szCs w:val="24"/>
              </w:rPr>
            </w:pPr>
            <w:r w:rsidRPr="00BC395A">
              <w:rPr>
                <w:sz w:val="24"/>
                <w:szCs w:val="24"/>
              </w:rPr>
              <w:t>a) dlhodobý nehmotný majetok nakupovaný</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b) dlhodobý nehmotný majetok vytvorený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c) dlhodobý hmotný majetok nakupovaný</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d) dlhodobý hmotný majetok vytvorený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e) dlhodobý nehmotný majetok a</w:t>
            </w:r>
            <w:r w:rsidR="00AA1451">
              <w:rPr>
                <w:sz w:val="24"/>
                <w:szCs w:val="24"/>
              </w:rPr>
              <w:t> </w:t>
            </w:r>
            <w:r w:rsidRPr="00BC395A">
              <w:rPr>
                <w:sz w:val="24"/>
                <w:szCs w:val="24"/>
              </w:rPr>
              <w:t>dlhodobý hmotný majetok           získaný bezplatne</w:t>
            </w:r>
          </w:p>
        </w:tc>
        <w:tc>
          <w:tcPr>
            <w:tcW w:w="3758" w:type="dxa"/>
          </w:tcPr>
          <w:p w:rsidR="00705EE6" w:rsidRPr="00BC395A" w:rsidRDefault="001E1BB6" w:rsidP="00BC395A">
            <w:pPr>
              <w:pStyle w:val="Zkladntext"/>
              <w:ind w:left="0"/>
              <w:rPr>
                <w:sz w:val="24"/>
                <w:szCs w:val="24"/>
              </w:rPr>
            </w:pPr>
            <w:r w:rsidRPr="00BC395A">
              <w:rPr>
                <w:sz w:val="24"/>
                <w:szCs w:val="24"/>
              </w:rPr>
              <w:t>reprodukčnou 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f) dlhodobý finančný majetok</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g) zásoby nakupované</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h) zásoby vytvorené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i) zásoby získané bezplatne</w:t>
            </w:r>
          </w:p>
        </w:tc>
        <w:tc>
          <w:tcPr>
            <w:tcW w:w="3758" w:type="dxa"/>
          </w:tcPr>
          <w:p w:rsidR="00705EE6" w:rsidRPr="00BC395A" w:rsidRDefault="001E1BB6" w:rsidP="00BC395A">
            <w:pPr>
              <w:pStyle w:val="Zkladntext"/>
              <w:ind w:left="0"/>
              <w:rPr>
                <w:sz w:val="24"/>
                <w:szCs w:val="24"/>
              </w:rPr>
            </w:pPr>
            <w:r w:rsidRPr="00BC395A">
              <w:rPr>
                <w:sz w:val="24"/>
                <w:szCs w:val="24"/>
              </w:rPr>
              <w:t>reprodukčnou 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j) pohľadávky</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k) krátkodobý finančný majetok</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l) časové rozlíšenie na strane aktív</w:t>
            </w:r>
          </w:p>
        </w:tc>
        <w:tc>
          <w:tcPr>
            <w:tcW w:w="3758" w:type="dxa"/>
          </w:tcPr>
          <w:p w:rsidR="00705EE6" w:rsidRPr="00BC395A" w:rsidRDefault="001E1BB6" w:rsidP="00BC395A">
            <w:pPr>
              <w:pStyle w:val="Zkladntext"/>
              <w:ind w:left="0"/>
              <w:rPr>
                <w:sz w:val="24"/>
                <w:szCs w:val="24"/>
              </w:rPr>
            </w:pPr>
            <w:r w:rsidRPr="00BC395A">
              <w:rPr>
                <w:sz w:val="24"/>
                <w:szCs w:val="24"/>
              </w:rPr>
              <w:t>náklady budúcich období a</w:t>
            </w:r>
            <w:r w:rsidR="00AA1451">
              <w:rPr>
                <w:sz w:val="24"/>
                <w:szCs w:val="24"/>
              </w:rPr>
              <w:t> </w:t>
            </w:r>
            <w:r w:rsidRPr="00BC395A">
              <w:rPr>
                <w:sz w:val="24"/>
                <w:szCs w:val="24"/>
              </w:rPr>
              <w:t>príjmy budúcich období sa vykazujú vo výške, ktorá je potrebná na dodržanie zásady vecnej a</w:t>
            </w:r>
            <w:r w:rsidR="00AA1451">
              <w:rPr>
                <w:sz w:val="24"/>
                <w:szCs w:val="24"/>
              </w:rPr>
              <w:t> </w:t>
            </w:r>
            <w:r w:rsidRPr="00BC395A">
              <w:rPr>
                <w:sz w:val="24"/>
                <w:szCs w:val="24"/>
              </w:rPr>
              <w:t>časovej súvislosti s</w:t>
            </w:r>
            <w:r w:rsidR="00AA1451">
              <w:rPr>
                <w:sz w:val="24"/>
                <w:szCs w:val="24"/>
              </w:rPr>
              <w:t> </w:t>
            </w:r>
            <w:r w:rsidRPr="00BC395A">
              <w:rPr>
                <w:sz w:val="24"/>
                <w:szCs w:val="24"/>
              </w:rPr>
              <w:t>účtovným obdobím</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m) záväzky, vrátane dlhopisov, pôžičiek a</w:t>
            </w:r>
            <w:r w:rsidR="00AA1451">
              <w:rPr>
                <w:sz w:val="24"/>
                <w:szCs w:val="24"/>
              </w:rPr>
              <w:t> </w:t>
            </w:r>
            <w:r w:rsidRPr="00BC395A">
              <w:rPr>
                <w:sz w:val="24"/>
                <w:szCs w:val="24"/>
              </w:rPr>
              <w:t>úverov</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n) rezervy</w:t>
            </w:r>
          </w:p>
        </w:tc>
        <w:tc>
          <w:tcPr>
            <w:tcW w:w="3758" w:type="dxa"/>
          </w:tcPr>
          <w:p w:rsidR="00705EE6" w:rsidRPr="00BC395A" w:rsidRDefault="001E1BB6" w:rsidP="00BC395A">
            <w:pPr>
              <w:pStyle w:val="Zkladntext"/>
              <w:ind w:left="0"/>
              <w:rPr>
                <w:sz w:val="24"/>
                <w:szCs w:val="24"/>
              </w:rPr>
            </w:pPr>
            <w:r w:rsidRPr="00BC395A">
              <w:rPr>
                <w:sz w:val="24"/>
                <w:szCs w:val="24"/>
              </w:rPr>
              <w:t>oceňujú sa v</w:t>
            </w:r>
            <w:r w:rsidR="00AA1451">
              <w:rPr>
                <w:sz w:val="24"/>
                <w:szCs w:val="24"/>
              </w:rPr>
              <w:t> </w:t>
            </w:r>
            <w:r w:rsidRPr="00BC395A">
              <w:rPr>
                <w:sz w:val="24"/>
                <w:szCs w:val="24"/>
              </w:rPr>
              <w:t>očakávanej výške záväzku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o) časové rozlíšenie na strane pasív</w:t>
            </w:r>
          </w:p>
        </w:tc>
        <w:tc>
          <w:tcPr>
            <w:tcW w:w="3758" w:type="dxa"/>
          </w:tcPr>
          <w:p w:rsidR="00705EE6" w:rsidRPr="00BC395A" w:rsidRDefault="001E1BB6" w:rsidP="00BC395A">
            <w:pPr>
              <w:pStyle w:val="Zkladntext"/>
              <w:ind w:left="0"/>
              <w:rPr>
                <w:sz w:val="24"/>
                <w:szCs w:val="24"/>
              </w:rPr>
            </w:pPr>
            <w:r w:rsidRPr="00BC395A">
              <w:rPr>
                <w:sz w:val="24"/>
                <w:szCs w:val="24"/>
              </w:rPr>
              <w:t>výdavky budúcich období a</w:t>
            </w:r>
            <w:r w:rsidR="00AA1451">
              <w:rPr>
                <w:sz w:val="24"/>
                <w:szCs w:val="24"/>
              </w:rPr>
              <w:t> </w:t>
            </w:r>
            <w:r w:rsidRPr="00BC395A">
              <w:rPr>
                <w:sz w:val="24"/>
                <w:szCs w:val="24"/>
              </w:rPr>
              <w:t>výnosy budúcich období sa vykazujú vo výške, ktorá je potrebná na dodržanie zásady vecnej a</w:t>
            </w:r>
            <w:r w:rsidR="00AA1451">
              <w:rPr>
                <w:sz w:val="24"/>
                <w:szCs w:val="24"/>
              </w:rPr>
              <w:t> </w:t>
            </w:r>
            <w:r w:rsidRPr="00BC395A">
              <w:rPr>
                <w:sz w:val="24"/>
                <w:szCs w:val="24"/>
              </w:rPr>
              <w:t>časovej súvislosti s</w:t>
            </w:r>
            <w:r w:rsidR="00AA1451">
              <w:rPr>
                <w:sz w:val="24"/>
                <w:szCs w:val="24"/>
              </w:rPr>
              <w:t> </w:t>
            </w:r>
            <w:r w:rsidRPr="00BC395A">
              <w:rPr>
                <w:sz w:val="24"/>
                <w:szCs w:val="24"/>
              </w:rPr>
              <w:t>účtovným obdobím</w:t>
            </w:r>
          </w:p>
        </w:tc>
      </w:tr>
      <w:tr w:rsidR="00705EE6" w:rsidRPr="00BC395A">
        <w:tc>
          <w:tcPr>
            <w:tcW w:w="6588" w:type="dxa"/>
          </w:tcPr>
          <w:p w:rsidR="00705EE6" w:rsidRPr="00BC395A" w:rsidRDefault="006E1C17" w:rsidP="00BC395A">
            <w:pPr>
              <w:pStyle w:val="Zkladntext"/>
              <w:ind w:left="0"/>
              <w:rPr>
                <w:sz w:val="24"/>
                <w:szCs w:val="24"/>
              </w:rPr>
            </w:pPr>
            <w:r w:rsidRPr="00BC395A">
              <w:rPr>
                <w:sz w:val="24"/>
                <w:szCs w:val="24"/>
              </w:rPr>
              <w:t>p) deriváty pri nadobudnutí</w:t>
            </w:r>
          </w:p>
        </w:tc>
        <w:tc>
          <w:tcPr>
            <w:tcW w:w="3758" w:type="dxa"/>
          </w:tcPr>
          <w:p w:rsidR="00705EE6" w:rsidRPr="00BC395A" w:rsidRDefault="006E1C17" w:rsidP="00BC395A">
            <w:pPr>
              <w:pStyle w:val="Zkladntext"/>
              <w:ind w:left="0"/>
              <w:rPr>
                <w:sz w:val="24"/>
                <w:szCs w:val="24"/>
              </w:rPr>
            </w:pPr>
            <w:r w:rsidRPr="00BC395A">
              <w:rPr>
                <w:sz w:val="24"/>
                <w:szCs w:val="24"/>
              </w:rPr>
              <w:t>obstarávacou cenou</w:t>
            </w:r>
          </w:p>
        </w:tc>
      </w:tr>
    </w:tbl>
    <w:p w:rsidR="00C45D3F" w:rsidRPr="00855203" w:rsidRDefault="00C45D3F" w:rsidP="000D28A4">
      <w:pPr>
        <w:pStyle w:val="Zkladntext"/>
        <w:ind w:left="284"/>
        <w:rPr>
          <w:sz w:val="24"/>
          <w:szCs w:val="24"/>
        </w:rPr>
      </w:pPr>
    </w:p>
    <w:p w:rsidR="00F054EA" w:rsidRDefault="00F054EA"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2B21DE" w:rsidRPr="002B21DE" w:rsidRDefault="00816145" w:rsidP="00CF6A9E">
      <w:pPr>
        <w:numPr>
          <w:ilvl w:val="0"/>
          <w:numId w:val="14"/>
        </w:numPr>
        <w:tabs>
          <w:tab w:val="clear" w:pos="720"/>
          <w:tab w:val="num" w:pos="284"/>
        </w:tabs>
        <w:ind w:left="284" w:hanging="284"/>
        <w:jc w:val="both"/>
        <w:rPr>
          <w:b/>
          <w:sz w:val="24"/>
          <w:szCs w:val="24"/>
        </w:rPr>
      </w:pPr>
      <w:r>
        <w:rPr>
          <w:b/>
          <w:sz w:val="24"/>
          <w:szCs w:val="24"/>
        </w:rPr>
        <w:t>Spôsob zostavenia odpisového plánu pre dlhodobý majetok, doba odpisovania, sadzby odpisov a</w:t>
      </w:r>
      <w:r w:rsidR="00AA1451">
        <w:rPr>
          <w:b/>
          <w:sz w:val="24"/>
          <w:szCs w:val="24"/>
        </w:rPr>
        <w:t> </w:t>
      </w:r>
      <w:r>
        <w:rPr>
          <w:b/>
          <w:sz w:val="24"/>
          <w:szCs w:val="24"/>
        </w:rPr>
        <w:t>odpisové metódy pri stanovení účtovných odpisov</w:t>
      </w:r>
    </w:p>
    <w:p w:rsidR="00816145" w:rsidRDefault="00816145" w:rsidP="00816145">
      <w:pPr>
        <w:jc w:val="both"/>
        <w:rPr>
          <w:sz w:val="24"/>
          <w:szCs w:val="24"/>
        </w:rPr>
      </w:pPr>
      <w:r w:rsidRPr="00737A65">
        <w:rPr>
          <w:sz w:val="24"/>
          <w:szCs w:val="24"/>
        </w:rPr>
        <w:t>Odpisy dlhodobého nehmotného majetku a</w:t>
      </w:r>
      <w:r w:rsidR="00AA1451">
        <w:rPr>
          <w:sz w:val="24"/>
          <w:szCs w:val="24"/>
        </w:rPr>
        <w:t> </w:t>
      </w:r>
      <w:r w:rsidRPr="00737A65">
        <w:rPr>
          <w:sz w:val="24"/>
          <w:szCs w:val="24"/>
        </w:rPr>
        <w:t>dlhodobého hmotného majetku sú stanovené tak, že</w:t>
      </w:r>
      <w:r w:rsidRPr="004C09A8">
        <w:rPr>
          <w:i/>
          <w:sz w:val="24"/>
          <w:szCs w:val="24"/>
        </w:rPr>
        <w:t xml:space="preserve"> </w:t>
      </w:r>
      <w:r w:rsidRPr="00737A65">
        <w:rPr>
          <w:sz w:val="24"/>
          <w:szCs w:val="24"/>
        </w:rPr>
        <w:t>sa vychádza z</w:t>
      </w:r>
      <w:r w:rsidR="00AA1451">
        <w:rPr>
          <w:sz w:val="24"/>
          <w:szCs w:val="24"/>
        </w:rPr>
        <w:t> </w:t>
      </w:r>
      <w:r w:rsidRPr="00737A65">
        <w:rPr>
          <w:sz w:val="24"/>
          <w:szCs w:val="24"/>
        </w:rPr>
        <w:t>predpokladanej doby jeho užívania a</w:t>
      </w:r>
      <w:r w:rsidR="00AA1451">
        <w:rPr>
          <w:sz w:val="24"/>
          <w:szCs w:val="24"/>
        </w:rPr>
        <w:t> </w:t>
      </w:r>
      <w:r w:rsidRPr="00737A65">
        <w:rPr>
          <w:sz w:val="24"/>
          <w:szCs w:val="24"/>
        </w:rPr>
        <w:t>predpokladaného priebehu jeho opotrebenia. Odpisovať sa začína</w:t>
      </w:r>
      <w:r>
        <w:rPr>
          <w:sz w:val="24"/>
          <w:szCs w:val="24"/>
        </w:rPr>
        <w:t>:</w:t>
      </w:r>
    </w:p>
    <w:p w:rsidR="00816145" w:rsidRDefault="00B00E89" w:rsidP="00816145">
      <w:pPr>
        <w:pStyle w:val="Zkladntext"/>
        <w:ind w:left="425"/>
        <w:rPr>
          <w:sz w:val="24"/>
          <w:szCs w:val="24"/>
        </w:rPr>
      </w:pPr>
      <w:r>
        <w:rPr>
          <w:rFonts w:cs="Tahoma"/>
          <w:b/>
          <w:bCs/>
          <w:sz w:val="22"/>
          <w:szCs w:val="22"/>
        </w:rPr>
        <w:t>x</w:t>
      </w:r>
      <w:r w:rsidR="00816145">
        <w:rPr>
          <w:rFonts w:cs="Tahoma"/>
          <w:b/>
          <w:bCs/>
          <w:sz w:val="22"/>
          <w:szCs w:val="22"/>
        </w:rPr>
        <w:t xml:space="preserve">  </w:t>
      </w:r>
      <w:r w:rsidR="00816145">
        <w:rPr>
          <w:rFonts w:cs="Tahoma"/>
          <w:bCs/>
          <w:sz w:val="22"/>
          <w:szCs w:val="22"/>
        </w:rPr>
        <w:t xml:space="preserve">odo </w:t>
      </w:r>
      <w:r w:rsidR="00816145" w:rsidRPr="00737A65">
        <w:rPr>
          <w:sz w:val="24"/>
          <w:szCs w:val="24"/>
        </w:rPr>
        <w:t>dňa jeho zaradenia do používania</w:t>
      </w:r>
    </w:p>
    <w:p w:rsidR="00816145" w:rsidRPr="00DB0275" w:rsidRDefault="00C52A02" w:rsidP="00816145">
      <w:pPr>
        <w:pStyle w:val="Zkladntext"/>
        <w:ind w:left="425"/>
        <w:rPr>
          <w:sz w:val="24"/>
          <w:szCs w:val="24"/>
        </w:rPr>
      </w:pPr>
      <w:r>
        <w:rPr>
          <w:rFonts w:cs="Tahoma"/>
          <w:b/>
          <w:bCs/>
          <w:sz w:val="22"/>
          <w:szCs w:val="22"/>
        </w:rPr>
        <w:fldChar w:fldCharType="begin">
          <w:ffData>
            <w:name w:val=""/>
            <w:enabled/>
            <w:calcOnExit w:val="0"/>
            <w:checkBox>
              <w:sizeAuto/>
              <w:default w:val="0"/>
            </w:checkBox>
          </w:ffData>
        </w:fldChar>
      </w:r>
      <w:r w:rsidR="00816145">
        <w:rPr>
          <w:rFonts w:cs="Tahoma"/>
          <w:b/>
          <w:bCs/>
          <w:sz w:val="22"/>
          <w:szCs w:val="22"/>
        </w:rPr>
        <w:instrText xml:space="preserve"> FORMCHECKBOX </w:instrText>
      </w:r>
      <w:r w:rsidR="00F44BC6">
        <w:rPr>
          <w:rFonts w:cs="Tahoma"/>
          <w:b/>
          <w:bCs/>
          <w:sz w:val="22"/>
          <w:szCs w:val="22"/>
        </w:rPr>
      </w:r>
      <w:r w:rsidR="00F44BC6">
        <w:rPr>
          <w:rFonts w:cs="Tahoma"/>
          <w:b/>
          <w:bCs/>
          <w:sz w:val="22"/>
          <w:szCs w:val="22"/>
        </w:rPr>
        <w:fldChar w:fldCharType="separate"/>
      </w:r>
      <w:r>
        <w:rPr>
          <w:rFonts w:cs="Tahoma"/>
          <w:b/>
          <w:bCs/>
          <w:sz w:val="22"/>
          <w:szCs w:val="22"/>
        </w:rPr>
        <w:fldChar w:fldCharType="end"/>
      </w:r>
      <w:r w:rsidR="00816145">
        <w:rPr>
          <w:rFonts w:cs="Tahoma"/>
          <w:b/>
          <w:bCs/>
          <w:sz w:val="22"/>
          <w:szCs w:val="22"/>
        </w:rPr>
        <w:t xml:space="preserve">  </w:t>
      </w:r>
      <w:r w:rsidR="00816145" w:rsidRPr="00DB0275">
        <w:rPr>
          <w:sz w:val="24"/>
          <w:szCs w:val="24"/>
        </w:rPr>
        <w:t>prvým dňom mesiaca nasledujúceho po uvedení dlhodobého majetku do používania</w:t>
      </w:r>
    </w:p>
    <w:p w:rsidR="00816145" w:rsidRDefault="00816145" w:rsidP="00816145">
      <w:pPr>
        <w:pStyle w:val="Zkladntext"/>
        <w:ind w:left="0"/>
        <w:rPr>
          <w:sz w:val="24"/>
          <w:szCs w:val="24"/>
        </w:rPr>
      </w:pPr>
      <w:r w:rsidRPr="00737A65">
        <w:rPr>
          <w:sz w:val="24"/>
          <w:szCs w:val="24"/>
        </w:rPr>
        <w:t xml:space="preserve">Účtovné odpisy sa zaokrúhľujú na celé </w:t>
      </w:r>
      <w:r>
        <w:rPr>
          <w:sz w:val="24"/>
          <w:szCs w:val="24"/>
        </w:rPr>
        <w:t xml:space="preserve">eurá </w:t>
      </w:r>
      <w:r w:rsidRPr="00737A65">
        <w:rPr>
          <w:sz w:val="24"/>
          <w:szCs w:val="24"/>
        </w:rPr>
        <w:t>nahor. Metóda odpisovania sa používa lineárna. Predpokladaná doba užívania a</w:t>
      </w:r>
      <w:r w:rsidR="00AA1451">
        <w:rPr>
          <w:sz w:val="24"/>
          <w:szCs w:val="24"/>
        </w:rPr>
        <w:t> </w:t>
      </w:r>
      <w:r w:rsidRPr="00737A65">
        <w:rPr>
          <w:sz w:val="24"/>
          <w:szCs w:val="24"/>
        </w:rPr>
        <w:t>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4173"/>
      </w:tblGrid>
      <w:tr w:rsidR="00D72619" w:rsidRPr="002253A2">
        <w:tc>
          <w:tcPr>
            <w:tcW w:w="2962" w:type="dxa"/>
            <w:tcBorders>
              <w:top w:val="single" w:sz="4" w:space="0" w:color="auto"/>
              <w:left w:val="single" w:sz="4" w:space="0" w:color="auto"/>
              <w:bottom w:val="single" w:sz="4" w:space="0" w:color="auto"/>
              <w:right w:val="single" w:sz="4" w:space="0" w:color="auto"/>
            </w:tcBorders>
            <w:shd w:val="clear" w:color="auto" w:fill="DDDDDD"/>
          </w:tcPr>
          <w:p w:rsidR="00D72619" w:rsidRPr="00D72619" w:rsidRDefault="00D72619" w:rsidP="00D72619">
            <w:pPr>
              <w:rPr>
                <w:b/>
              </w:rPr>
            </w:pPr>
          </w:p>
          <w:p w:rsidR="00D72619" w:rsidRPr="00D72619" w:rsidRDefault="00D72619" w:rsidP="00D72619">
            <w:pPr>
              <w:rPr>
                <w:b/>
              </w:rPr>
            </w:pPr>
            <w:r w:rsidRPr="00D72619">
              <w:rPr>
                <w:b/>
              </w:rPr>
              <w:t xml:space="preserve">Odpisová skupina   </w:t>
            </w:r>
          </w:p>
        </w:tc>
        <w:tc>
          <w:tcPr>
            <w:tcW w:w="3071" w:type="dxa"/>
            <w:tcBorders>
              <w:top w:val="single" w:sz="4" w:space="0" w:color="auto"/>
              <w:left w:val="single" w:sz="4" w:space="0" w:color="auto"/>
              <w:bottom w:val="single" w:sz="4" w:space="0" w:color="auto"/>
              <w:right w:val="single" w:sz="4" w:space="0" w:color="auto"/>
            </w:tcBorders>
            <w:shd w:val="clear" w:color="auto" w:fill="DDDDDD"/>
          </w:tcPr>
          <w:p w:rsidR="00E14FBB" w:rsidRDefault="00E14FBB" w:rsidP="00E14FBB">
            <w:pPr>
              <w:jc w:val="center"/>
              <w:rPr>
                <w:b/>
              </w:rPr>
            </w:pPr>
            <w:r>
              <w:rPr>
                <w:b/>
              </w:rPr>
              <w:t>Predpokladaná doba</w:t>
            </w:r>
          </w:p>
          <w:p w:rsidR="00D72619" w:rsidRPr="00D72619" w:rsidRDefault="00E14FBB" w:rsidP="00E14FBB">
            <w:pPr>
              <w:jc w:val="center"/>
              <w:rPr>
                <w:b/>
              </w:rPr>
            </w:pPr>
            <w:r>
              <w:rPr>
                <w:b/>
              </w:rPr>
              <w:t>používania v</w:t>
            </w:r>
            <w:r w:rsidR="00AA1451">
              <w:rPr>
                <w:b/>
              </w:rPr>
              <w:t> </w:t>
            </w:r>
            <w:r>
              <w:rPr>
                <w:b/>
              </w:rPr>
              <w:t>rokoch</w:t>
            </w:r>
          </w:p>
        </w:tc>
        <w:tc>
          <w:tcPr>
            <w:tcW w:w="4173" w:type="dxa"/>
            <w:tcBorders>
              <w:top w:val="single" w:sz="4" w:space="0" w:color="auto"/>
              <w:left w:val="single" w:sz="4" w:space="0" w:color="auto"/>
              <w:bottom w:val="single" w:sz="4" w:space="0" w:color="auto"/>
              <w:right w:val="single" w:sz="4" w:space="0" w:color="auto"/>
            </w:tcBorders>
            <w:shd w:val="clear" w:color="auto" w:fill="DDDDDD"/>
          </w:tcPr>
          <w:p w:rsidR="00E14FBB" w:rsidRDefault="00E14FBB" w:rsidP="00E14FBB">
            <w:pPr>
              <w:jc w:val="center"/>
              <w:rPr>
                <w:b/>
              </w:rPr>
            </w:pPr>
            <w:r>
              <w:rPr>
                <w:b/>
              </w:rPr>
              <w:t xml:space="preserve">Ročná odpisová sadzba </w:t>
            </w:r>
          </w:p>
          <w:p w:rsidR="00D72619" w:rsidRPr="00D72619" w:rsidRDefault="00E14FBB" w:rsidP="00E14FBB">
            <w:pPr>
              <w:jc w:val="center"/>
              <w:rPr>
                <w:b/>
              </w:rPr>
            </w:pPr>
            <w:r>
              <w:rPr>
                <w:b/>
              </w:rPr>
              <w:t xml:space="preserve">v </w:t>
            </w:r>
            <w:r w:rsidR="00D72619" w:rsidRPr="00D72619">
              <w:rPr>
                <w:b/>
              </w:rPr>
              <w:t>%</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1</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4 roky</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25 %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2</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6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16,66 %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3</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12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8,33 %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4</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1E6D0E" w:rsidP="00E14FBB">
            <w:pPr>
              <w:jc w:val="center"/>
              <w:rPr>
                <w:b/>
              </w:rPr>
            </w:pPr>
            <w:r>
              <w:rPr>
                <w:b/>
              </w:rPr>
              <w:t>50</w:t>
            </w:r>
            <w:r w:rsidR="00D72619" w:rsidRPr="00D72619">
              <w:rPr>
                <w:b/>
              </w:rPr>
              <w:t xml:space="preserve">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5 %</w:t>
            </w:r>
          </w:p>
        </w:tc>
      </w:tr>
    </w:tbl>
    <w:p w:rsidR="00CB687B" w:rsidRDefault="00CB687B" w:rsidP="00816145">
      <w:pPr>
        <w:jc w:val="both"/>
        <w:rPr>
          <w:sz w:val="24"/>
        </w:rPr>
      </w:pPr>
    </w:p>
    <w:p w:rsidR="00816145" w:rsidRPr="00554B96" w:rsidRDefault="00816145" w:rsidP="00816145">
      <w:pPr>
        <w:jc w:val="both"/>
        <w:rPr>
          <w:sz w:val="24"/>
        </w:rPr>
      </w:pPr>
      <w:r w:rsidRPr="00554B96">
        <w:rPr>
          <w:sz w:val="24"/>
        </w:rPr>
        <w:t>Drobný nehmo</w:t>
      </w:r>
      <w:r>
        <w:rPr>
          <w:sz w:val="24"/>
        </w:rPr>
        <w:t xml:space="preserve">tný majetok od </w:t>
      </w:r>
      <w:r w:rsidR="00B00E89">
        <w:rPr>
          <w:sz w:val="24"/>
        </w:rPr>
        <w:t>0,01</w:t>
      </w:r>
      <w:r>
        <w:rPr>
          <w:sz w:val="24"/>
        </w:rPr>
        <w:t>€</w:t>
      </w:r>
      <w:r w:rsidRPr="00554B96">
        <w:rPr>
          <w:sz w:val="24"/>
        </w:rPr>
        <w:t xml:space="preserve"> do</w:t>
      </w:r>
      <w:r>
        <w:rPr>
          <w:sz w:val="24"/>
        </w:rPr>
        <w:t xml:space="preserve"> </w:t>
      </w:r>
      <w:r w:rsidR="00B00E89">
        <w:rPr>
          <w:sz w:val="24"/>
        </w:rPr>
        <w:t xml:space="preserve">2400,- </w:t>
      </w:r>
      <w:r>
        <w:rPr>
          <w:sz w:val="24"/>
        </w:rPr>
        <w:t>€</w:t>
      </w:r>
      <w:r w:rsidRPr="00554B96">
        <w:rPr>
          <w:sz w:val="24"/>
        </w:rPr>
        <w:t xml:space="preserve">, ktorý podľa rozhodnutia účtovnej jednotky nie je dlhodobým nehmotným majetkom sa účtuje pri obstaraní do nákladov na účet 518 </w:t>
      </w:r>
      <w:r w:rsidR="00AA1451">
        <w:rPr>
          <w:sz w:val="24"/>
        </w:rPr>
        <w:t>–</w:t>
      </w:r>
      <w:r w:rsidRPr="00554B96">
        <w:rPr>
          <w:sz w:val="24"/>
        </w:rPr>
        <w:t xml:space="preserve"> Ostatné služby</w:t>
      </w:r>
      <w:r>
        <w:rPr>
          <w:sz w:val="24"/>
        </w:rPr>
        <w:t>.</w:t>
      </w:r>
    </w:p>
    <w:p w:rsidR="00816145" w:rsidRDefault="00816145" w:rsidP="00816145">
      <w:pPr>
        <w:jc w:val="both"/>
        <w:rPr>
          <w:sz w:val="24"/>
        </w:rPr>
      </w:pPr>
      <w:r w:rsidRPr="00554B96">
        <w:rPr>
          <w:sz w:val="24"/>
        </w:rPr>
        <w:t>Drobný hmotný majetok od</w:t>
      </w:r>
      <w:r>
        <w:rPr>
          <w:sz w:val="24"/>
        </w:rPr>
        <w:t xml:space="preserve"> </w:t>
      </w:r>
      <w:r w:rsidR="00B00E89">
        <w:rPr>
          <w:sz w:val="24"/>
        </w:rPr>
        <w:t>0,01</w:t>
      </w:r>
      <w:r>
        <w:rPr>
          <w:sz w:val="24"/>
        </w:rPr>
        <w:t>€</w:t>
      </w:r>
      <w:r w:rsidRPr="00554B96">
        <w:rPr>
          <w:sz w:val="24"/>
        </w:rPr>
        <w:t xml:space="preserve"> do </w:t>
      </w:r>
      <w:r w:rsidR="00B00E89">
        <w:rPr>
          <w:sz w:val="24"/>
        </w:rPr>
        <w:t xml:space="preserve">1700,- </w:t>
      </w:r>
      <w:r>
        <w:rPr>
          <w:sz w:val="24"/>
        </w:rPr>
        <w:t>€</w:t>
      </w:r>
      <w:r w:rsidRPr="00554B96">
        <w:rPr>
          <w:sz w:val="24"/>
        </w:rPr>
        <w:t xml:space="preserve">, ktorý podľa rozhodnutia účtovnej jednotky nie je dlhodobým hmotným majetkom sa účtuje ako zásoby. </w:t>
      </w:r>
    </w:p>
    <w:p w:rsidR="00B438CC" w:rsidRPr="00554B96" w:rsidRDefault="00B438CC" w:rsidP="00816145">
      <w:pPr>
        <w:jc w:val="both"/>
        <w:rPr>
          <w:sz w:val="24"/>
        </w:rPr>
      </w:pPr>
    </w:p>
    <w:p w:rsidR="00816145" w:rsidRDefault="00816145" w:rsidP="00CF6A9E">
      <w:pPr>
        <w:numPr>
          <w:ilvl w:val="0"/>
          <w:numId w:val="14"/>
        </w:numPr>
        <w:tabs>
          <w:tab w:val="clear" w:pos="720"/>
          <w:tab w:val="num" w:pos="284"/>
        </w:tabs>
        <w:ind w:left="284" w:hanging="284"/>
        <w:jc w:val="both"/>
        <w:rPr>
          <w:b/>
          <w:sz w:val="24"/>
          <w:szCs w:val="24"/>
        </w:rPr>
      </w:pPr>
      <w:r w:rsidRPr="00665FD6">
        <w:rPr>
          <w:b/>
          <w:sz w:val="24"/>
          <w:szCs w:val="24"/>
        </w:rPr>
        <w:t>Zásady pre zohľadnenie zníženia hodnoty majetku.</w:t>
      </w:r>
    </w:p>
    <w:p w:rsidR="00816145" w:rsidRDefault="00816145" w:rsidP="00816145">
      <w:pPr>
        <w:jc w:val="both"/>
        <w:rPr>
          <w:sz w:val="24"/>
          <w:szCs w:val="24"/>
        </w:rPr>
      </w:pPr>
      <w:r>
        <w:rPr>
          <w:sz w:val="24"/>
          <w:szCs w:val="24"/>
        </w:rPr>
        <w:t>Prechodné z</w:t>
      </w:r>
      <w:r w:rsidRPr="00A95CC9">
        <w:rPr>
          <w:sz w:val="24"/>
          <w:szCs w:val="24"/>
        </w:rPr>
        <w:t xml:space="preserve">níženie hodnoty majetku sa vyjadruje </w:t>
      </w:r>
      <w:r w:rsidRPr="00A95CC9">
        <w:rPr>
          <w:sz w:val="24"/>
          <w:szCs w:val="24"/>
          <w:u w:val="single"/>
        </w:rPr>
        <w:t>opravnou položkou</w:t>
      </w:r>
      <w:r w:rsidRPr="00A95CC9">
        <w:rPr>
          <w:sz w:val="24"/>
          <w:szCs w:val="24"/>
        </w:rPr>
        <w:t xml:space="preserve">. </w:t>
      </w:r>
    </w:p>
    <w:p w:rsidR="00816145" w:rsidRDefault="00816145" w:rsidP="00816145">
      <w:pPr>
        <w:jc w:val="both"/>
        <w:rPr>
          <w:sz w:val="24"/>
          <w:szCs w:val="24"/>
        </w:rPr>
      </w:pPr>
      <w:r w:rsidRPr="00A95CC9">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w:t>
      </w:r>
      <w:r w:rsidR="00AA1451">
        <w:rPr>
          <w:sz w:val="24"/>
          <w:szCs w:val="24"/>
        </w:rPr>
        <w:t> </w:t>
      </w:r>
      <w:r w:rsidRPr="00A95CC9">
        <w:rPr>
          <w:sz w:val="24"/>
          <w:szCs w:val="24"/>
        </w:rPr>
        <w:t>tohto majetku.</w:t>
      </w:r>
    </w:p>
    <w:p w:rsidR="00816145" w:rsidRDefault="00816145" w:rsidP="00816145">
      <w:pPr>
        <w:spacing w:after="120"/>
        <w:jc w:val="both"/>
        <w:rPr>
          <w:sz w:val="24"/>
          <w:szCs w:val="24"/>
        </w:rPr>
      </w:pPr>
      <w:r w:rsidRPr="00A95CC9">
        <w:rPr>
          <w:sz w:val="24"/>
          <w:szCs w:val="24"/>
        </w:rPr>
        <w:t>Ak došlo k</w:t>
      </w:r>
      <w:r w:rsidR="00AA1451">
        <w:rPr>
          <w:sz w:val="24"/>
          <w:szCs w:val="24"/>
        </w:rPr>
        <w:t> </w:t>
      </w:r>
      <w:r w:rsidRPr="00A95CC9">
        <w:rPr>
          <w:sz w:val="24"/>
          <w:szCs w:val="24"/>
        </w:rPr>
        <w:t>trvalému zníženiu hodnoty majetku, zníženie sa účtuje na ťarchu nákladov, napríklad odpis pohľadávky na základe súdneho rozhodnutia o</w:t>
      </w:r>
      <w:r w:rsidR="00AA1451">
        <w:rPr>
          <w:sz w:val="24"/>
          <w:szCs w:val="24"/>
        </w:rPr>
        <w:t> </w:t>
      </w:r>
      <w:r w:rsidRPr="00A95CC9">
        <w:rPr>
          <w:sz w:val="24"/>
          <w:szCs w:val="24"/>
        </w:rPr>
        <w:t>jej vyrovnaní,  mimoriadny odpis dlhodobého majetku.</w:t>
      </w:r>
    </w:p>
    <w:p w:rsidR="00816145" w:rsidRDefault="00816145" w:rsidP="00816145">
      <w:pPr>
        <w:spacing w:after="120"/>
        <w:jc w:val="both"/>
        <w:rPr>
          <w:sz w:val="24"/>
          <w:szCs w:val="24"/>
        </w:rPr>
      </w:pPr>
      <w:r w:rsidRPr="00A95CC9">
        <w:rPr>
          <w:sz w:val="24"/>
          <w:szCs w:val="24"/>
        </w:rPr>
        <w:t xml:space="preserve">Opravné položky pri </w:t>
      </w:r>
      <w:r w:rsidRPr="00A95CC9">
        <w:rPr>
          <w:sz w:val="24"/>
          <w:szCs w:val="24"/>
          <w:u w:val="single"/>
        </w:rPr>
        <w:t>odpisovanom dlhodobom majetku</w:t>
      </w:r>
      <w:r w:rsidRPr="00A95CC9">
        <w:rPr>
          <w:sz w:val="24"/>
          <w:szCs w:val="24"/>
        </w:rPr>
        <w:t>, ktorého úžitková hodnota sa znižuje opotrebovaním, sa tvoria, ak jeho úžitková hodnota zistená pri inventarizácii je výrazne nižšia ako jeho ocenenie v</w:t>
      </w:r>
      <w:r w:rsidR="00AA1451">
        <w:rPr>
          <w:sz w:val="24"/>
          <w:szCs w:val="24"/>
        </w:rPr>
        <w:t> </w:t>
      </w:r>
      <w:r w:rsidRPr="00A95CC9">
        <w:rPr>
          <w:sz w:val="24"/>
          <w:szCs w:val="24"/>
        </w:rPr>
        <w:t>účtovníctve po odpočítaní oprávok a</w:t>
      </w:r>
      <w:r w:rsidR="00AA1451">
        <w:rPr>
          <w:sz w:val="24"/>
          <w:szCs w:val="24"/>
        </w:rPr>
        <w:t> </w:t>
      </w:r>
      <w:r w:rsidRPr="00A95CC9">
        <w:rPr>
          <w:sz w:val="24"/>
          <w:szCs w:val="24"/>
        </w:rPr>
        <w:t xml:space="preserve">toto zníženie hodnoty nemožno považovať za zníženie trvalého charakteru. </w:t>
      </w:r>
    </w:p>
    <w:p w:rsidR="00816145" w:rsidRDefault="00816145" w:rsidP="00816145">
      <w:pPr>
        <w:spacing w:after="120"/>
        <w:jc w:val="both"/>
        <w:rPr>
          <w:sz w:val="24"/>
          <w:szCs w:val="24"/>
        </w:rPr>
      </w:pPr>
      <w:r w:rsidRPr="00A95CC9">
        <w:rPr>
          <w:sz w:val="24"/>
          <w:szCs w:val="24"/>
        </w:rPr>
        <w:t>Opravné položky k</w:t>
      </w:r>
      <w:r w:rsidR="00AA1451">
        <w:rPr>
          <w:sz w:val="24"/>
          <w:szCs w:val="24"/>
        </w:rPr>
        <w:t> </w:t>
      </w:r>
      <w:r w:rsidRPr="00A95CC9">
        <w:rPr>
          <w:sz w:val="24"/>
          <w:szCs w:val="24"/>
          <w:u w:val="single"/>
        </w:rPr>
        <w:t>zásobám</w:t>
      </w:r>
      <w:r w:rsidRPr="00A95CC9">
        <w:rPr>
          <w:sz w:val="24"/>
          <w:szCs w:val="24"/>
        </w:rPr>
        <w:t xml:space="preserve"> sa účtujú pri dočasnom znížení úžitkovej hodnoty zásob, napríklad, ak sa pri inventarizácií zistí, že čistá realizačná hodnota zásob je nižšia, než je cena použitá na ich ocenenie v</w:t>
      </w:r>
      <w:r w:rsidR="00AA1451">
        <w:rPr>
          <w:sz w:val="24"/>
          <w:szCs w:val="24"/>
        </w:rPr>
        <w:t> </w:t>
      </w:r>
      <w:r w:rsidRPr="00A95CC9">
        <w:rPr>
          <w:sz w:val="24"/>
          <w:szCs w:val="24"/>
        </w:rPr>
        <w:t>účtovníctve a</w:t>
      </w:r>
      <w:r w:rsidR="00AA1451">
        <w:rPr>
          <w:sz w:val="24"/>
          <w:szCs w:val="24"/>
        </w:rPr>
        <w:t> </w:t>
      </w:r>
      <w:r w:rsidRPr="00A95CC9">
        <w:rPr>
          <w:sz w:val="24"/>
          <w:szCs w:val="24"/>
        </w:rPr>
        <w:t xml:space="preserve">toto zníženie hodnoty nemožno považovať za zníženie trvalého charakteru. </w:t>
      </w:r>
    </w:p>
    <w:p w:rsidR="00816145" w:rsidRDefault="00816145" w:rsidP="00816145">
      <w:pPr>
        <w:spacing w:after="120"/>
        <w:jc w:val="both"/>
        <w:rPr>
          <w:sz w:val="24"/>
          <w:szCs w:val="24"/>
        </w:rPr>
      </w:pPr>
      <w:r w:rsidRPr="00A95CC9">
        <w:rPr>
          <w:sz w:val="24"/>
          <w:szCs w:val="24"/>
        </w:rPr>
        <w:t>Opravné položky k</w:t>
      </w:r>
      <w:r w:rsidR="00AA1451">
        <w:rPr>
          <w:sz w:val="24"/>
          <w:szCs w:val="24"/>
        </w:rPr>
        <w:t> </w:t>
      </w:r>
      <w:r w:rsidRPr="00A95CC9">
        <w:rPr>
          <w:sz w:val="24"/>
          <w:szCs w:val="24"/>
          <w:u w:val="single"/>
        </w:rPr>
        <w:t>pohľadávkam</w:t>
      </w:r>
      <w:r w:rsidRPr="00A95CC9">
        <w:rPr>
          <w:sz w:val="24"/>
          <w:szCs w:val="24"/>
        </w:rPr>
        <w:t xml:space="preserve"> sa tvoria najmä k</w:t>
      </w:r>
      <w:r w:rsidR="00AA1451">
        <w:rPr>
          <w:sz w:val="24"/>
          <w:szCs w:val="24"/>
        </w:rPr>
        <w:t> </w:t>
      </w:r>
      <w:r w:rsidRPr="00A95CC9">
        <w:rPr>
          <w:sz w:val="24"/>
          <w:szCs w:val="24"/>
        </w:rPr>
        <w:t>pohľadávkam, pri ktorých je opodstatnené predpokladať, že ich dlžník úplne alebo čiastočne nezaplatí, k</w:t>
      </w:r>
      <w:r w:rsidR="00AA1451">
        <w:rPr>
          <w:sz w:val="24"/>
          <w:szCs w:val="24"/>
        </w:rPr>
        <w:t> </w:t>
      </w:r>
      <w:r w:rsidRPr="00A95CC9">
        <w:rPr>
          <w:sz w:val="24"/>
          <w:szCs w:val="24"/>
        </w:rPr>
        <w:t xml:space="preserve">sporným pohľadávkam voči </w:t>
      </w:r>
      <w:r w:rsidRPr="00CF31EB">
        <w:rPr>
          <w:sz w:val="24"/>
          <w:szCs w:val="24"/>
        </w:rPr>
        <w:t>dlžníkom, s</w:t>
      </w:r>
      <w:r w:rsidR="00AA1451">
        <w:rPr>
          <w:sz w:val="24"/>
          <w:szCs w:val="24"/>
        </w:rPr>
        <w:t> </w:t>
      </w:r>
      <w:r w:rsidRPr="00CF31EB">
        <w:rPr>
          <w:sz w:val="24"/>
          <w:szCs w:val="24"/>
        </w:rPr>
        <w:t>ktorými sa vedie spor o</w:t>
      </w:r>
      <w:r w:rsidR="00AA1451">
        <w:rPr>
          <w:sz w:val="24"/>
          <w:szCs w:val="24"/>
        </w:rPr>
        <w:t> </w:t>
      </w:r>
      <w:r w:rsidRPr="00CF31EB">
        <w:rPr>
          <w:sz w:val="24"/>
          <w:szCs w:val="24"/>
        </w:rPr>
        <w:t>ich uznanie.</w:t>
      </w:r>
    </w:p>
    <w:p w:rsidR="00816145" w:rsidRDefault="00816145" w:rsidP="00C45D3F">
      <w:pPr>
        <w:pStyle w:val="Zkladntext"/>
        <w:ind w:left="0"/>
        <w:rPr>
          <w:color w:val="000000"/>
          <w:sz w:val="24"/>
          <w:szCs w:val="24"/>
        </w:rPr>
      </w:pPr>
      <w:r>
        <w:rPr>
          <w:color w:val="000000"/>
          <w:sz w:val="24"/>
          <w:szCs w:val="24"/>
          <w:u w:val="single"/>
        </w:rPr>
        <w:t>Tvorba opravných položiek v</w:t>
      </w:r>
      <w:r w:rsidR="00AA1451">
        <w:rPr>
          <w:color w:val="000000"/>
          <w:sz w:val="24"/>
          <w:szCs w:val="24"/>
          <w:u w:val="single"/>
        </w:rPr>
        <w:t> </w:t>
      </w:r>
      <w:r>
        <w:rPr>
          <w:color w:val="000000"/>
          <w:sz w:val="24"/>
          <w:szCs w:val="24"/>
          <w:u w:val="single"/>
        </w:rPr>
        <w:t>rámci h</w:t>
      </w:r>
      <w:r w:rsidRPr="00CF31EB">
        <w:rPr>
          <w:color w:val="000000"/>
          <w:sz w:val="24"/>
          <w:szCs w:val="24"/>
          <w:u w:val="single"/>
        </w:rPr>
        <w:t>lavn</w:t>
      </w:r>
      <w:r>
        <w:rPr>
          <w:color w:val="000000"/>
          <w:sz w:val="24"/>
          <w:szCs w:val="24"/>
          <w:u w:val="single"/>
        </w:rPr>
        <w:t>ej</w:t>
      </w:r>
      <w:r w:rsidRPr="00CF31EB">
        <w:rPr>
          <w:color w:val="000000"/>
          <w:sz w:val="24"/>
          <w:szCs w:val="24"/>
          <w:u w:val="single"/>
        </w:rPr>
        <w:t xml:space="preserve"> činnos</w:t>
      </w:r>
      <w:r>
        <w:rPr>
          <w:color w:val="000000"/>
          <w:sz w:val="24"/>
          <w:szCs w:val="24"/>
          <w:u w:val="single"/>
        </w:rPr>
        <w:t>ti</w:t>
      </w:r>
      <w:r w:rsidRPr="00CF31EB">
        <w:rPr>
          <w:color w:val="000000"/>
          <w:sz w:val="24"/>
          <w:szCs w:val="24"/>
        </w:rPr>
        <w:t xml:space="preserve"> </w:t>
      </w:r>
      <w:r w:rsidR="00AA1451">
        <w:rPr>
          <w:color w:val="000000"/>
          <w:sz w:val="24"/>
          <w:szCs w:val="24"/>
        </w:rPr>
        <w:t>–</w:t>
      </w:r>
      <w:r w:rsidRPr="00CF31EB">
        <w:rPr>
          <w:color w:val="000000"/>
          <w:sz w:val="24"/>
          <w:szCs w:val="24"/>
        </w:rPr>
        <w:t xml:space="preserve"> k</w:t>
      </w:r>
      <w:r w:rsidR="00AA1451">
        <w:rPr>
          <w:color w:val="000000"/>
          <w:sz w:val="24"/>
          <w:szCs w:val="24"/>
        </w:rPr>
        <w:t> </w:t>
      </w:r>
      <w:r w:rsidRPr="00CF31EB">
        <w:rPr>
          <w:color w:val="000000"/>
          <w:sz w:val="24"/>
          <w:szCs w:val="24"/>
        </w:rPr>
        <w:t>pohľadávkam, pri ktor</w:t>
      </w:r>
      <w:r>
        <w:rPr>
          <w:color w:val="000000"/>
          <w:sz w:val="24"/>
          <w:szCs w:val="24"/>
        </w:rPr>
        <w:t>ých</w:t>
      </w:r>
      <w:r w:rsidRPr="00CF31EB">
        <w:rPr>
          <w:color w:val="000000"/>
          <w:sz w:val="24"/>
          <w:szCs w:val="24"/>
        </w:rPr>
        <w:t xml:space="preserve"> je riziko, že ich dlžník úplne </w:t>
      </w:r>
      <w:r w:rsidRPr="00C45D3F">
        <w:rPr>
          <w:sz w:val="24"/>
          <w:szCs w:val="24"/>
        </w:rPr>
        <w:t>alebo</w:t>
      </w:r>
      <w:r w:rsidRPr="00CF31EB">
        <w:rPr>
          <w:color w:val="000000"/>
          <w:sz w:val="24"/>
          <w:szCs w:val="24"/>
        </w:rPr>
        <w:t xml:space="preserve"> čiastočne nezaplatí, ak od splatnosti pohľadávky uplynula doba dlhšia ako:</w:t>
      </w:r>
    </w:p>
    <w:p w:rsidR="00443FF2" w:rsidRPr="003D41CC" w:rsidRDefault="00443FF2" w:rsidP="00443FF2">
      <w:pPr>
        <w:pStyle w:val="F4-Zarka1"/>
        <w:ind w:left="0" w:firstLine="0"/>
        <w:rPr>
          <w:szCs w:val="24"/>
        </w:rPr>
      </w:pPr>
      <w:r w:rsidRPr="003D41CC">
        <w:rPr>
          <w:szCs w:val="24"/>
        </w:rPr>
        <w:t xml:space="preserve"> Ostatné opravné položky v</w:t>
      </w:r>
      <w:r w:rsidR="00AA1451">
        <w:rPr>
          <w:szCs w:val="24"/>
        </w:rPr>
        <w:t> </w:t>
      </w:r>
      <w:r w:rsidRPr="003D41CC">
        <w:rPr>
          <w:szCs w:val="24"/>
        </w:rPr>
        <w:t>rámci hlavnej činnosti.</w:t>
      </w:r>
    </w:p>
    <w:p w:rsidR="00443FF2" w:rsidRPr="003D41CC" w:rsidRDefault="00443FF2" w:rsidP="00443FF2">
      <w:pPr>
        <w:pStyle w:val="F4-Zarka1"/>
        <w:rPr>
          <w:szCs w:val="24"/>
        </w:rPr>
      </w:pPr>
    </w:p>
    <w:p w:rsidR="00443FF2" w:rsidRPr="003D41CC" w:rsidRDefault="00443FF2" w:rsidP="00443FF2">
      <w:pPr>
        <w:autoSpaceDE w:val="0"/>
        <w:autoSpaceDN w:val="0"/>
        <w:adjustRightInd w:val="0"/>
        <w:jc w:val="both"/>
        <w:rPr>
          <w:color w:val="000000"/>
          <w:sz w:val="24"/>
          <w:szCs w:val="24"/>
        </w:rPr>
      </w:pPr>
      <w:r w:rsidRPr="003D41CC">
        <w:rPr>
          <w:color w:val="000000"/>
          <w:sz w:val="24"/>
          <w:szCs w:val="24"/>
        </w:rPr>
        <w:t>K</w:t>
      </w:r>
      <w:r w:rsidR="00AA1451">
        <w:rPr>
          <w:color w:val="000000"/>
          <w:sz w:val="24"/>
          <w:szCs w:val="24"/>
        </w:rPr>
        <w:t> </w:t>
      </w:r>
      <w:r w:rsidRPr="003D41CC">
        <w:rPr>
          <w:color w:val="000000"/>
          <w:sz w:val="24"/>
          <w:szCs w:val="24"/>
        </w:rPr>
        <w:t>pohľadávkam, pri ktorých je riziko, že ich dlžník úplne alebo čiastočne nezaplatí, ak od splatnosti pohľadávky uplynula doba dlhšia ako:</w:t>
      </w:r>
    </w:p>
    <w:p w:rsidR="00443FF2" w:rsidRPr="003D41CC" w:rsidRDefault="00443FF2" w:rsidP="00443FF2">
      <w:pPr>
        <w:autoSpaceDE w:val="0"/>
        <w:autoSpaceDN w:val="0"/>
        <w:adjustRightInd w:val="0"/>
        <w:jc w:val="both"/>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42"/>
      </w:tblGrid>
      <w:tr w:rsidR="00443FF2" w:rsidRPr="003D41CC">
        <w:tc>
          <w:tcPr>
            <w:tcW w:w="2268" w:type="dxa"/>
          </w:tcPr>
          <w:p w:rsidR="00443FF2" w:rsidRPr="003D41CC" w:rsidRDefault="00443FF2" w:rsidP="000C6FBD">
            <w:pPr>
              <w:rPr>
                <w:sz w:val="24"/>
                <w:szCs w:val="24"/>
              </w:rPr>
            </w:pPr>
            <w:r w:rsidRPr="003D41CC">
              <w:rPr>
                <w:sz w:val="24"/>
                <w:szCs w:val="24"/>
              </w:rPr>
              <w:t>12 mesiacov</w:t>
            </w:r>
          </w:p>
        </w:tc>
        <w:tc>
          <w:tcPr>
            <w:tcW w:w="6942" w:type="dxa"/>
          </w:tcPr>
          <w:p w:rsidR="00443FF2" w:rsidRPr="003D41CC" w:rsidRDefault="00443FF2" w:rsidP="000C6FBD">
            <w:pPr>
              <w:rPr>
                <w:sz w:val="24"/>
                <w:szCs w:val="24"/>
              </w:rPr>
            </w:pPr>
            <w:r w:rsidRPr="003D41CC">
              <w:rPr>
                <w:sz w:val="24"/>
                <w:szCs w:val="24"/>
              </w:rPr>
              <w:t xml:space="preserve">najviac do 25% menovitej hodnoty pohľadávky bez príslušenstva </w:t>
            </w:r>
          </w:p>
        </w:tc>
      </w:tr>
      <w:tr w:rsidR="00443FF2" w:rsidRPr="003D41CC">
        <w:tc>
          <w:tcPr>
            <w:tcW w:w="2268" w:type="dxa"/>
          </w:tcPr>
          <w:p w:rsidR="00443FF2" w:rsidRPr="003D41CC" w:rsidRDefault="00443FF2" w:rsidP="000C6FBD">
            <w:pPr>
              <w:rPr>
                <w:sz w:val="24"/>
                <w:szCs w:val="24"/>
              </w:rPr>
            </w:pPr>
            <w:r w:rsidRPr="003D41CC">
              <w:rPr>
                <w:sz w:val="24"/>
                <w:szCs w:val="24"/>
              </w:rPr>
              <w:t>24 mesiacov</w:t>
            </w:r>
          </w:p>
        </w:tc>
        <w:tc>
          <w:tcPr>
            <w:tcW w:w="6942" w:type="dxa"/>
          </w:tcPr>
          <w:p w:rsidR="00443FF2" w:rsidRPr="003D41CC" w:rsidRDefault="00443FF2" w:rsidP="000C6FBD">
            <w:pPr>
              <w:rPr>
                <w:sz w:val="24"/>
                <w:szCs w:val="24"/>
              </w:rPr>
            </w:pPr>
            <w:r w:rsidRPr="003D41CC">
              <w:rPr>
                <w:sz w:val="24"/>
                <w:szCs w:val="24"/>
              </w:rPr>
              <w:t>najviac do 50% menovitej hodnoty pohľadávky bez príslušenstva</w:t>
            </w:r>
          </w:p>
        </w:tc>
      </w:tr>
      <w:tr w:rsidR="00443FF2" w:rsidRPr="003D41CC">
        <w:tc>
          <w:tcPr>
            <w:tcW w:w="2268" w:type="dxa"/>
          </w:tcPr>
          <w:p w:rsidR="00443FF2" w:rsidRPr="003D41CC" w:rsidRDefault="00443FF2" w:rsidP="000C6FBD">
            <w:pPr>
              <w:rPr>
                <w:sz w:val="24"/>
                <w:szCs w:val="24"/>
              </w:rPr>
            </w:pPr>
            <w:r w:rsidRPr="003D41CC">
              <w:rPr>
                <w:sz w:val="24"/>
                <w:szCs w:val="24"/>
              </w:rPr>
              <w:t>36 mesiacov</w:t>
            </w:r>
          </w:p>
        </w:tc>
        <w:tc>
          <w:tcPr>
            <w:tcW w:w="6942" w:type="dxa"/>
          </w:tcPr>
          <w:p w:rsidR="00443FF2" w:rsidRPr="003D41CC" w:rsidRDefault="00443FF2" w:rsidP="000C6FBD">
            <w:pPr>
              <w:rPr>
                <w:sz w:val="24"/>
                <w:szCs w:val="24"/>
              </w:rPr>
            </w:pPr>
            <w:r w:rsidRPr="003D41CC">
              <w:rPr>
                <w:sz w:val="24"/>
                <w:szCs w:val="24"/>
              </w:rPr>
              <w:t>najviac do 100% menovitej hodnoty pohľadávky bez príslušenstva</w:t>
            </w:r>
          </w:p>
        </w:tc>
      </w:tr>
    </w:tbl>
    <w:p w:rsidR="00443FF2" w:rsidRPr="003D41CC" w:rsidRDefault="00443FF2" w:rsidP="00443FF2">
      <w:pPr>
        <w:pStyle w:val="F2-ZkladnText"/>
      </w:pPr>
    </w:p>
    <w:p w:rsidR="00CB66F9" w:rsidRDefault="00CB66F9" w:rsidP="00C45D3F">
      <w:pPr>
        <w:pStyle w:val="Zkladntext"/>
        <w:ind w:left="0"/>
        <w:rPr>
          <w:sz w:val="24"/>
          <w:szCs w:val="24"/>
        </w:rPr>
      </w:pPr>
    </w:p>
    <w:p w:rsidR="00816145" w:rsidRDefault="00816145" w:rsidP="00CF6A9E">
      <w:pPr>
        <w:numPr>
          <w:ilvl w:val="0"/>
          <w:numId w:val="14"/>
        </w:numPr>
        <w:tabs>
          <w:tab w:val="clear" w:pos="720"/>
          <w:tab w:val="num" w:pos="284"/>
        </w:tabs>
        <w:ind w:left="284" w:hanging="284"/>
        <w:jc w:val="both"/>
        <w:rPr>
          <w:b/>
          <w:sz w:val="24"/>
          <w:szCs w:val="24"/>
        </w:rPr>
      </w:pPr>
      <w:r w:rsidRPr="003E0AA1">
        <w:rPr>
          <w:b/>
          <w:sz w:val="24"/>
          <w:szCs w:val="24"/>
        </w:rPr>
        <w:lastRenderedPageBreak/>
        <w:t>Zásady pre vykazovanie transferov.</w:t>
      </w:r>
    </w:p>
    <w:p w:rsidR="00816145" w:rsidRDefault="00816145" w:rsidP="00816145">
      <w:pPr>
        <w:jc w:val="both"/>
        <w:rPr>
          <w:sz w:val="24"/>
          <w:szCs w:val="24"/>
        </w:rPr>
      </w:pPr>
      <w:r w:rsidRPr="008222FD">
        <w:rPr>
          <w:sz w:val="24"/>
          <w:szCs w:val="24"/>
        </w:rPr>
        <w:t>O</w:t>
      </w:r>
      <w:r w:rsidR="00AA1451">
        <w:rPr>
          <w:sz w:val="24"/>
          <w:szCs w:val="24"/>
        </w:rPr>
        <w:t> </w:t>
      </w:r>
      <w:r w:rsidRPr="008222FD">
        <w:rPr>
          <w:sz w:val="24"/>
          <w:szCs w:val="24"/>
        </w:rPr>
        <w:t>nároku na dotácie zo štátneho rozpočtu sa účtuje, ak je takmer isté, že sa splnia všetky podmienky súvisiace s</w:t>
      </w:r>
      <w:r w:rsidR="00AA1451">
        <w:rPr>
          <w:sz w:val="24"/>
          <w:szCs w:val="24"/>
        </w:rPr>
        <w:t> </w:t>
      </w:r>
      <w:r w:rsidRPr="008222FD">
        <w:rPr>
          <w:sz w:val="24"/>
          <w:szCs w:val="24"/>
        </w:rPr>
        <w:t>dotáciou a</w:t>
      </w:r>
      <w:r w:rsidR="00AA1451">
        <w:rPr>
          <w:sz w:val="24"/>
          <w:szCs w:val="24"/>
        </w:rPr>
        <w:t> </w:t>
      </w:r>
      <w:r w:rsidRPr="008222FD">
        <w:rPr>
          <w:sz w:val="24"/>
          <w:szCs w:val="24"/>
        </w:rPr>
        <w:t xml:space="preserve">súčasne, že sa dotácia poskytne. </w:t>
      </w:r>
    </w:p>
    <w:p w:rsidR="006E1C17" w:rsidRDefault="006E1C17" w:rsidP="00816145">
      <w:pPr>
        <w:jc w:val="both"/>
        <w:rPr>
          <w:sz w:val="24"/>
          <w:szCs w:val="24"/>
        </w:rPr>
      </w:pPr>
    </w:p>
    <w:p w:rsidR="00816145" w:rsidRPr="002C39D0" w:rsidRDefault="00816145" w:rsidP="00816145">
      <w:pPr>
        <w:jc w:val="both"/>
        <w:rPr>
          <w:sz w:val="24"/>
          <w:szCs w:val="24"/>
        </w:rPr>
      </w:pPr>
      <w:r w:rsidRPr="002C39D0">
        <w:rPr>
          <w:b/>
          <w:sz w:val="24"/>
          <w:szCs w:val="24"/>
        </w:rPr>
        <w:t>Bežný transfer</w:t>
      </w:r>
      <w:r w:rsidRPr="002C39D0">
        <w:rPr>
          <w:sz w:val="24"/>
          <w:szCs w:val="24"/>
        </w:rPr>
        <w:t xml:space="preserve"> </w:t>
      </w:r>
    </w:p>
    <w:p w:rsidR="006E1C17" w:rsidRDefault="006E1C17" w:rsidP="006E1C17">
      <w:pPr>
        <w:numPr>
          <w:ilvl w:val="0"/>
          <w:numId w:val="47"/>
        </w:numPr>
        <w:jc w:val="both"/>
        <w:rPr>
          <w:sz w:val="24"/>
          <w:szCs w:val="24"/>
        </w:rPr>
      </w:pPr>
      <w:r>
        <w:rPr>
          <w:sz w:val="24"/>
          <w:szCs w:val="24"/>
        </w:rPr>
        <w:t>prijatý od cudzích subjektov – sa zúčtuje do výnosov vo vecnej a</w:t>
      </w:r>
      <w:r w:rsidR="00AA1451">
        <w:rPr>
          <w:sz w:val="24"/>
          <w:szCs w:val="24"/>
        </w:rPr>
        <w:t> </w:t>
      </w:r>
      <w:r>
        <w:rPr>
          <w:sz w:val="24"/>
          <w:szCs w:val="24"/>
        </w:rPr>
        <w:t>časovej súvislosti s</w:t>
      </w:r>
      <w:r w:rsidR="00AA1451">
        <w:rPr>
          <w:sz w:val="24"/>
          <w:szCs w:val="24"/>
        </w:rPr>
        <w:t> </w:t>
      </w:r>
      <w:r>
        <w:rPr>
          <w:sz w:val="24"/>
          <w:szCs w:val="24"/>
        </w:rPr>
        <w:t>nákladmi</w:t>
      </w:r>
    </w:p>
    <w:p w:rsidR="00816145" w:rsidRDefault="006E1C17" w:rsidP="006E1C17">
      <w:pPr>
        <w:numPr>
          <w:ilvl w:val="0"/>
          <w:numId w:val="47"/>
        </w:numPr>
        <w:jc w:val="both"/>
        <w:rPr>
          <w:sz w:val="24"/>
          <w:szCs w:val="24"/>
        </w:rPr>
      </w:pPr>
      <w:r>
        <w:rPr>
          <w:sz w:val="24"/>
          <w:szCs w:val="24"/>
        </w:rPr>
        <w:t xml:space="preserve">prijatý od zriaďovateľa </w:t>
      </w:r>
      <w:r w:rsidR="00AA1451">
        <w:rPr>
          <w:sz w:val="24"/>
          <w:szCs w:val="24"/>
        </w:rPr>
        <w:t>–</w:t>
      </w:r>
      <w:r>
        <w:rPr>
          <w:sz w:val="24"/>
          <w:szCs w:val="24"/>
        </w:rPr>
        <w:t xml:space="preserve"> sa zúčtuje do</w:t>
      </w:r>
      <w:r w:rsidR="00816145">
        <w:rPr>
          <w:sz w:val="24"/>
          <w:szCs w:val="24"/>
        </w:rPr>
        <w:t xml:space="preserve"> </w:t>
      </w:r>
      <w:r>
        <w:rPr>
          <w:sz w:val="24"/>
          <w:szCs w:val="24"/>
        </w:rPr>
        <w:t>výnosov vo vecnej a</w:t>
      </w:r>
      <w:r w:rsidR="00AA1451">
        <w:rPr>
          <w:sz w:val="24"/>
          <w:szCs w:val="24"/>
        </w:rPr>
        <w:t> </w:t>
      </w:r>
      <w:r>
        <w:rPr>
          <w:sz w:val="24"/>
          <w:szCs w:val="24"/>
        </w:rPr>
        <w:t>časovej súvislosti s</w:t>
      </w:r>
      <w:r w:rsidR="00AA1451">
        <w:rPr>
          <w:sz w:val="24"/>
          <w:szCs w:val="24"/>
        </w:rPr>
        <w:t> </w:t>
      </w:r>
      <w:r>
        <w:rPr>
          <w:sz w:val="24"/>
          <w:szCs w:val="24"/>
        </w:rPr>
        <w:t>výdavkami</w:t>
      </w:r>
    </w:p>
    <w:p w:rsidR="006E1C17" w:rsidRDefault="006E1C17" w:rsidP="006E1C17">
      <w:pPr>
        <w:numPr>
          <w:ilvl w:val="0"/>
          <w:numId w:val="47"/>
        </w:numPr>
        <w:jc w:val="both"/>
        <w:rPr>
          <w:sz w:val="24"/>
          <w:szCs w:val="24"/>
        </w:rPr>
      </w:pPr>
      <w:r>
        <w:rPr>
          <w:sz w:val="24"/>
          <w:szCs w:val="24"/>
        </w:rPr>
        <w:t>poskytnutý cudzím subjektom – sa zúčtuje do nákladov po splnení podmienok</w:t>
      </w:r>
    </w:p>
    <w:p w:rsidR="006E1C17" w:rsidRDefault="006E1C17" w:rsidP="006E1C17">
      <w:pPr>
        <w:numPr>
          <w:ilvl w:val="0"/>
          <w:numId w:val="47"/>
        </w:numPr>
        <w:jc w:val="both"/>
        <w:rPr>
          <w:sz w:val="24"/>
          <w:szCs w:val="24"/>
        </w:rPr>
      </w:pPr>
      <w:r>
        <w:rPr>
          <w:sz w:val="24"/>
          <w:szCs w:val="24"/>
        </w:rPr>
        <w:t>poskytnutý vlastným subjektom – sa zúčtuje do nákladov pri poskytnutí transferu</w:t>
      </w:r>
    </w:p>
    <w:p w:rsidR="006E1C17" w:rsidRDefault="006E1C17" w:rsidP="006E1C17">
      <w:pPr>
        <w:numPr>
          <w:ilvl w:val="0"/>
          <w:numId w:val="47"/>
        </w:numPr>
        <w:jc w:val="both"/>
        <w:rPr>
          <w:sz w:val="24"/>
          <w:szCs w:val="24"/>
        </w:rPr>
      </w:pPr>
    </w:p>
    <w:p w:rsidR="00816145" w:rsidRDefault="00816145" w:rsidP="00816145">
      <w:pPr>
        <w:jc w:val="both"/>
        <w:rPr>
          <w:sz w:val="24"/>
          <w:szCs w:val="24"/>
        </w:rPr>
      </w:pPr>
      <w:r w:rsidRPr="002C39D0">
        <w:rPr>
          <w:b/>
          <w:sz w:val="24"/>
          <w:szCs w:val="24"/>
        </w:rPr>
        <w:t>Kapitálový transfer</w:t>
      </w:r>
      <w:r>
        <w:rPr>
          <w:sz w:val="24"/>
          <w:szCs w:val="24"/>
        </w:rPr>
        <w:t xml:space="preserve"> </w:t>
      </w:r>
    </w:p>
    <w:p w:rsidR="006E1C17" w:rsidRDefault="006E1C17" w:rsidP="006E1C17">
      <w:pPr>
        <w:numPr>
          <w:ilvl w:val="0"/>
          <w:numId w:val="47"/>
        </w:numPr>
        <w:jc w:val="both"/>
        <w:rPr>
          <w:sz w:val="24"/>
          <w:szCs w:val="24"/>
        </w:rPr>
      </w:pPr>
      <w:r>
        <w:rPr>
          <w:sz w:val="24"/>
          <w:szCs w:val="24"/>
        </w:rPr>
        <w:t>prijatý od cudzích subjektov – sa zúčtuje do výnosov vo vecnej a</w:t>
      </w:r>
      <w:r w:rsidR="00AA1451">
        <w:rPr>
          <w:sz w:val="24"/>
          <w:szCs w:val="24"/>
        </w:rPr>
        <w:t> </w:t>
      </w:r>
      <w:r>
        <w:rPr>
          <w:sz w:val="24"/>
          <w:szCs w:val="24"/>
        </w:rPr>
        <w:t>časovej súvislosti s</w:t>
      </w:r>
      <w:r w:rsidR="00AA1451">
        <w:rPr>
          <w:sz w:val="24"/>
          <w:szCs w:val="24"/>
        </w:rPr>
        <w:t> </w:t>
      </w:r>
      <w:r>
        <w:rPr>
          <w:sz w:val="24"/>
          <w:szCs w:val="24"/>
        </w:rPr>
        <w:t>nákladmi</w:t>
      </w:r>
    </w:p>
    <w:p w:rsidR="006E1C17" w:rsidRDefault="006E1C17" w:rsidP="006E1C17">
      <w:pPr>
        <w:ind w:left="1068"/>
        <w:jc w:val="both"/>
        <w:rPr>
          <w:sz w:val="24"/>
          <w:szCs w:val="24"/>
        </w:rPr>
      </w:pPr>
      <w:r>
        <w:rPr>
          <w:sz w:val="24"/>
          <w:szCs w:val="24"/>
        </w:rPr>
        <w:t>(napr. s</w:t>
      </w:r>
      <w:r w:rsidR="00AA1451">
        <w:rPr>
          <w:sz w:val="24"/>
          <w:szCs w:val="24"/>
        </w:rPr>
        <w:t> </w:t>
      </w:r>
      <w:r>
        <w:rPr>
          <w:sz w:val="24"/>
          <w:szCs w:val="24"/>
        </w:rPr>
        <w:t>odpismi, s</w:t>
      </w:r>
      <w:r w:rsidR="00AA1451">
        <w:rPr>
          <w:sz w:val="24"/>
          <w:szCs w:val="24"/>
        </w:rPr>
        <w:t> </w:t>
      </w:r>
      <w:r>
        <w:rPr>
          <w:sz w:val="24"/>
          <w:szCs w:val="24"/>
        </w:rPr>
        <w:t>opravnou položkou, so zostatkov</w:t>
      </w:r>
      <w:r w:rsidR="00E54547">
        <w:rPr>
          <w:sz w:val="24"/>
          <w:szCs w:val="24"/>
        </w:rPr>
        <w:t>ú</w:t>
      </w:r>
      <w:r>
        <w:rPr>
          <w:sz w:val="24"/>
          <w:szCs w:val="24"/>
        </w:rPr>
        <w:t xml:space="preserve"> hodnotou vyradeného dlhodobého majetku)</w:t>
      </w:r>
    </w:p>
    <w:p w:rsidR="002B5838" w:rsidRDefault="006E1C17" w:rsidP="002B5838">
      <w:pPr>
        <w:ind w:left="1068"/>
        <w:jc w:val="both"/>
        <w:rPr>
          <w:sz w:val="24"/>
          <w:szCs w:val="24"/>
        </w:rPr>
      </w:pPr>
      <w:r>
        <w:rPr>
          <w:sz w:val="24"/>
          <w:szCs w:val="24"/>
        </w:rPr>
        <w:t xml:space="preserve"> prijatý od zriaďovateľa – sa zúčtuje do výnosov vo vecnej a</w:t>
      </w:r>
      <w:r w:rsidR="00AA1451">
        <w:rPr>
          <w:sz w:val="24"/>
          <w:szCs w:val="24"/>
        </w:rPr>
        <w:t> </w:t>
      </w:r>
      <w:r>
        <w:rPr>
          <w:sz w:val="24"/>
          <w:szCs w:val="24"/>
        </w:rPr>
        <w:t>časovej súvislosti s</w:t>
      </w:r>
      <w:r w:rsidR="00AA1451">
        <w:rPr>
          <w:sz w:val="24"/>
          <w:szCs w:val="24"/>
        </w:rPr>
        <w:t> </w:t>
      </w:r>
      <w:r>
        <w:rPr>
          <w:sz w:val="24"/>
          <w:szCs w:val="24"/>
        </w:rPr>
        <w:t xml:space="preserve">nákladmi </w:t>
      </w:r>
      <w:r w:rsidR="002B5838">
        <w:rPr>
          <w:sz w:val="24"/>
          <w:szCs w:val="24"/>
        </w:rPr>
        <w:t>(napr. s</w:t>
      </w:r>
      <w:r w:rsidR="00AA1451">
        <w:rPr>
          <w:sz w:val="24"/>
          <w:szCs w:val="24"/>
        </w:rPr>
        <w:t> </w:t>
      </w:r>
      <w:r w:rsidR="002B5838">
        <w:rPr>
          <w:sz w:val="24"/>
          <w:szCs w:val="24"/>
        </w:rPr>
        <w:t>odpismi, s</w:t>
      </w:r>
      <w:r w:rsidR="00AA1451">
        <w:rPr>
          <w:sz w:val="24"/>
          <w:szCs w:val="24"/>
        </w:rPr>
        <w:t> </w:t>
      </w:r>
      <w:r w:rsidR="002B5838">
        <w:rPr>
          <w:sz w:val="24"/>
          <w:szCs w:val="24"/>
        </w:rPr>
        <w:t>opravnou položkou, so zostatkov</w:t>
      </w:r>
      <w:r w:rsidR="00E54547">
        <w:rPr>
          <w:sz w:val="24"/>
          <w:szCs w:val="24"/>
        </w:rPr>
        <w:t>ú</w:t>
      </w:r>
      <w:r w:rsidR="002B5838">
        <w:rPr>
          <w:sz w:val="24"/>
          <w:szCs w:val="24"/>
        </w:rPr>
        <w:t xml:space="preserve"> hodnotou vyradeného dlhodobého majetku)</w:t>
      </w:r>
    </w:p>
    <w:p w:rsidR="006E1C17" w:rsidRPr="002B5838" w:rsidRDefault="002B5838" w:rsidP="006E1C17">
      <w:pPr>
        <w:numPr>
          <w:ilvl w:val="0"/>
          <w:numId w:val="47"/>
        </w:numPr>
        <w:jc w:val="both"/>
        <w:rPr>
          <w:b/>
          <w:sz w:val="24"/>
          <w:szCs w:val="24"/>
        </w:rPr>
      </w:pPr>
      <w:r>
        <w:rPr>
          <w:sz w:val="24"/>
          <w:szCs w:val="24"/>
        </w:rPr>
        <w:t>poskytnutý cudzím subjektom – sa zúčtuje do nákladov po splnení podmienok</w:t>
      </w:r>
    </w:p>
    <w:p w:rsidR="002B5838" w:rsidRPr="002B5838" w:rsidRDefault="002B5838" w:rsidP="006E1C17">
      <w:pPr>
        <w:numPr>
          <w:ilvl w:val="0"/>
          <w:numId w:val="47"/>
        </w:numPr>
        <w:jc w:val="both"/>
        <w:rPr>
          <w:b/>
          <w:sz w:val="24"/>
          <w:szCs w:val="24"/>
        </w:rPr>
      </w:pPr>
      <w:r>
        <w:rPr>
          <w:sz w:val="24"/>
          <w:szCs w:val="24"/>
        </w:rPr>
        <w:t>poskytnutý vlastným subjektom – sa zúčtuje do nákladov vo vecnej a</w:t>
      </w:r>
      <w:r w:rsidR="00AA1451">
        <w:rPr>
          <w:sz w:val="24"/>
          <w:szCs w:val="24"/>
        </w:rPr>
        <w:t> </w:t>
      </w:r>
      <w:r>
        <w:rPr>
          <w:sz w:val="24"/>
          <w:szCs w:val="24"/>
        </w:rPr>
        <w:t>časovej súvislosti s</w:t>
      </w:r>
      <w:r w:rsidR="00AA1451">
        <w:rPr>
          <w:sz w:val="24"/>
          <w:szCs w:val="24"/>
        </w:rPr>
        <w:t> </w:t>
      </w:r>
      <w:r>
        <w:rPr>
          <w:sz w:val="24"/>
          <w:szCs w:val="24"/>
        </w:rPr>
        <w:t>nákladmi účtovanými v</w:t>
      </w:r>
      <w:r w:rsidR="00AA1451">
        <w:rPr>
          <w:sz w:val="24"/>
          <w:szCs w:val="24"/>
        </w:rPr>
        <w:t> </w:t>
      </w:r>
      <w:r>
        <w:rPr>
          <w:sz w:val="24"/>
          <w:szCs w:val="24"/>
        </w:rPr>
        <w:t>organizáciách v</w:t>
      </w:r>
      <w:r w:rsidR="00AA1451">
        <w:rPr>
          <w:sz w:val="24"/>
          <w:szCs w:val="24"/>
        </w:rPr>
        <w:t> </w:t>
      </w:r>
      <w:r>
        <w:rPr>
          <w:sz w:val="24"/>
          <w:szCs w:val="24"/>
        </w:rPr>
        <w:t>zriaďovateľskej pôsobnosti obce/mesta</w:t>
      </w:r>
    </w:p>
    <w:p w:rsidR="002B5838" w:rsidRDefault="002B5838" w:rsidP="002B5838">
      <w:pPr>
        <w:ind w:left="708"/>
        <w:jc w:val="both"/>
        <w:rPr>
          <w:b/>
          <w:sz w:val="24"/>
          <w:szCs w:val="24"/>
        </w:rPr>
      </w:pPr>
    </w:p>
    <w:p w:rsidR="00816145" w:rsidRPr="006C6683" w:rsidRDefault="00816145" w:rsidP="00CF6A9E">
      <w:pPr>
        <w:numPr>
          <w:ilvl w:val="0"/>
          <w:numId w:val="14"/>
        </w:numPr>
        <w:tabs>
          <w:tab w:val="clear" w:pos="720"/>
          <w:tab w:val="num" w:pos="284"/>
        </w:tabs>
        <w:ind w:left="284" w:hanging="284"/>
        <w:jc w:val="both"/>
        <w:rPr>
          <w:b/>
          <w:sz w:val="24"/>
          <w:szCs w:val="24"/>
        </w:rPr>
      </w:pPr>
      <w:r w:rsidRPr="006C6683">
        <w:rPr>
          <w:b/>
          <w:sz w:val="24"/>
          <w:szCs w:val="24"/>
        </w:rPr>
        <w:t>Spôsob prepočtu údajov v</w:t>
      </w:r>
      <w:r w:rsidR="00AA1451">
        <w:rPr>
          <w:b/>
          <w:sz w:val="24"/>
          <w:szCs w:val="24"/>
        </w:rPr>
        <w:t> </w:t>
      </w:r>
      <w:r w:rsidRPr="006C6683">
        <w:rPr>
          <w:b/>
          <w:sz w:val="24"/>
          <w:szCs w:val="24"/>
        </w:rPr>
        <w:t>cudzích menách na menu euro.</w:t>
      </w:r>
    </w:p>
    <w:p w:rsidR="00816145" w:rsidRPr="006C6683" w:rsidRDefault="00816145" w:rsidP="00816145">
      <w:pPr>
        <w:pStyle w:val="Zkladntext"/>
        <w:ind w:left="0"/>
        <w:rPr>
          <w:sz w:val="24"/>
          <w:szCs w:val="24"/>
        </w:rPr>
      </w:pPr>
      <w:r w:rsidRPr="006C6683">
        <w:rPr>
          <w:sz w:val="24"/>
          <w:szCs w:val="24"/>
        </w:rPr>
        <w:t>Majetok a</w:t>
      </w:r>
      <w:r w:rsidR="00AA1451">
        <w:rPr>
          <w:sz w:val="24"/>
          <w:szCs w:val="24"/>
        </w:rPr>
        <w:t> </w:t>
      </w:r>
      <w:r w:rsidRPr="006C6683">
        <w:rPr>
          <w:sz w:val="24"/>
          <w:szCs w:val="24"/>
        </w:rPr>
        <w:t>záväzky vyjadrené v</w:t>
      </w:r>
      <w:r w:rsidR="00AA1451">
        <w:rPr>
          <w:sz w:val="24"/>
          <w:szCs w:val="24"/>
        </w:rPr>
        <w:t> </w:t>
      </w:r>
      <w:r w:rsidRPr="006C6683">
        <w:rPr>
          <w:sz w:val="24"/>
          <w:szCs w:val="24"/>
        </w:rPr>
        <w:t>cudzej mene sa ku dňu uskutočnenia účtovného prípadu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 xml:space="preserve">deň predchádzajúci dňu uskutočnenia účtovného prípadu. </w:t>
      </w:r>
    </w:p>
    <w:p w:rsidR="00816145" w:rsidRPr="006C6683" w:rsidRDefault="00816145" w:rsidP="00816145">
      <w:pPr>
        <w:pStyle w:val="Zkladntext"/>
        <w:ind w:left="0"/>
        <w:rPr>
          <w:sz w:val="24"/>
          <w:szCs w:val="24"/>
        </w:rPr>
      </w:pPr>
      <w:r w:rsidRPr="006C6683">
        <w:rPr>
          <w:sz w:val="24"/>
          <w:szCs w:val="24"/>
        </w:rPr>
        <w:t>Na ocenenie prírastku cudzej meny nakúpenej za euro sa použije kurz, za ktorý bola táto cudzia mena nakúpená.</w:t>
      </w:r>
    </w:p>
    <w:p w:rsidR="00816145" w:rsidRPr="006C6683" w:rsidRDefault="00816145" w:rsidP="00816145">
      <w:pPr>
        <w:pStyle w:val="Zkladntext"/>
        <w:ind w:left="0"/>
        <w:rPr>
          <w:sz w:val="24"/>
          <w:szCs w:val="24"/>
        </w:rPr>
      </w:pPr>
      <w:r w:rsidRPr="006C6683">
        <w:rPr>
          <w:sz w:val="24"/>
          <w:szCs w:val="24"/>
        </w:rPr>
        <w:t>Na úbytok rovnakej cudzej meny v</w:t>
      </w:r>
      <w:r w:rsidR="00AA1451">
        <w:rPr>
          <w:sz w:val="24"/>
          <w:szCs w:val="24"/>
        </w:rPr>
        <w:t> </w:t>
      </w:r>
      <w:r w:rsidRPr="006C6683">
        <w:rPr>
          <w:sz w:val="24"/>
          <w:szCs w:val="24"/>
        </w:rPr>
        <w:t>hotovosti alebo z</w:t>
      </w:r>
      <w:r w:rsidR="00AA1451">
        <w:rPr>
          <w:sz w:val="24"/>
          <w:szCs w:val="24"/>
        </w:rPr>
        <w:t> </w:t>
      </w:r>
      <w:r w:rsidRPr="006C6683">
        <w:rPr>
          <w:sz w:val="24"/>
          <w:szCs w:val="24"/>
        </w:rPr>
        <w:t>devízového účtu sa na prepočet cudzej meny na eurá použije referenčný výmenný kurz určený a</w:t>
      </w:r>
      <w:r w:rsidR="00AA1451">
        <w:rPr>
          <w:sz w:val="24"/>
          <w:szCs w:val="24"/>
        </w:rPr>
        <w:t> </w:t>
      </w:r>
      <w:r w:rsidRPr="006C6683">
        <w:rPr>
          <w:sz w:val="24"/>
          <w:szCs w:val="24"/>
        </w:rPr>
        <w:t>vyhlásený Európskou centrálnou bankou alebo Národnou bankou Slovenska v</w:t>
      </w:r>
      <w:r w:rsidR="00AA1451">
        <w:rPr>
          <w:sz w:val="24"/>
          <w:szCs w:val="24"/>
        </w:rPr>
        <w:t> </w:t>
      </w:r>
      <w:r w:rsidRPr="006C6683">
        <w:rPr>
          <w:sz w:val="24"/>
          <w:szCs w:val="24"/>
        </w:rPr>
        <w:t xml:space="preserve">deň predchádzajúci dňu uskutočnenia účtovného prípadu. </w:t>
      </w:r>
    </w:p>
    <w:p w:rsidR="00816145" w:rsidRPr="006C6683" w:rsidRDefault="00816145" w:rsidP="00816145">
      <w:pPr>
        <w:pStyle w:val="Zkladntext"/>
        <w:ind w:left="0"/>
        <w:rPr>
          <w:sz w:val="24"/>
          <w:szCs w:val="24"/>
        </w:rPr>
      </w:pPr>
      <w:r w:rsidRPr="006C6683">
        <w:rPr>
          <w:sz w:val="24"/>
          <w:szCs w:val="24"/>
        </w:rPr>
        <w:t>Majetok a</w:t>
      </w:r>
      <w:r w:rsidR="00AA1451">
        <w:rPr>
          <w:sz w:val="24"/>
          <w:szCs w:val="24"/>
        </w:rPr>
        <w:t> </w:t>
      </w:r>
      <w:r w:rsidRPr="006C6683">
        <w:rPr>
          <w:sz w:val="24"/>
          <w:szCs w:val="24"/>
        </w:rPr>
        <w:t>záväzky vyjadrené v</w:t>
      </w:r>
      <w:r w:rsidR="00AA1451">
        <w:rPr>
          <w:sz w:val="24"/>
          <w:szCs w:val="24"/>
        </w:rPr>
        <w:t> </w:t>
      </w:r>
      <w:r w:rsidRPr="006C6683">
        <w:rPr>
          <w:sz w:val="24"/>
          <w:szCs w:val="24"/>
        </w:rPr>
        <w:t>cudzej mene (okrem prijatých a</w:t>
      </w:r>
      <w:r w:rsidR="00AA1451">
        <w:rPr>
          <w:sz w:val="24"/>
          <w:szCs w:val="24"/>
        </w:rPr>
        <w:t> </w:t>
      </w:r>
      <w:r w:rsidRPr="006C6683">
        <w:rPr>
          <w:sz w:val="24"/>
          <w:szCs w:val="24"/>
        </w:rPr>
        <w:t>poskytnutých preddavkov) sa ku dňu, ku ktorému sa zostavuje účtovná závierka,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deň, ku ktorému sa zostavuje účtovná závierka, a</w:t>
      </w:r>
      <w:r w:rsidR="00AA1451">
        <w:rPr>
          <w:sz w:val="24"/>
          <w:szCs w:val="24"/>
        </w:rPr>
        <w:t> </w:t>
      </w:r>
      <w:r w:rsidRPr="006C6683">
        <w:rPr>
          <w:sz w:val="24"/>
          <w:szCs w:val="24"/>
        </w:rPr>
        <w:t>účtujú sa s</w:t>
      </w:r>
      <w:r w:rsidR="00AA1451">
        <w:rPr>
          <w:sz w:val="24"/>
          <w:szCs w:val="24"/>
        </w:rPr>
        <w:t> </w:t>
      </w:r>
      <w:r w:rsidRPr="006C6683">
        <w:rPr>
          <w:sz w:val="24"/>
          <w:szCs w:val="24"/>
        </w:rPr>
        <w:t xml:space="preserve">vplyvom na výsledok hospodárenia. </w:t>
      </w:r>
    </w:p>
    <w:p w:rsidR="00816145" w:rsidRPr="006C6683" w:rsidRDefault="00816145" w:rsidP="00816145">
      <w:pPr>
        <w:pStyle w:val="Zkladntext"/>
        <w:ind w:left="0"/>
        <w:rPr>
          <w:sz w:val="24"/>
          <w:szCs w:val="24"/>
        </w:rPr>
      </w:pPr>
      <w:r w:rsidRPr="006C6683">
        <w:rPr>
          <w:sz w:val="24"/>
          <w:szCs w:val="24"/>
        </w:rPr>
        <w:t>Prijaté a</w:t>
      </w:r>
      <w:r w:rsidR="00AA1451">
        <w:rPr>
          <w:sz w:val="24"/>
          <w:szCs w:val="24"/>
        </w:rPr>
        <w:t> </w:t>
      </w:r>
      <w:r w:rsidRPr="006C6683">
        <w:rPr>
          <w:sz w:val="24"/>
          <w:szCs w:val="24"/>
        </w:rPr>
        <w:t>poskytnuté preddavky v</w:t>
      </w:r>
      <w:r w:rsidR="00AA1451">
        <w:rPr>
          <w:sz w:val="24"/>
          <w:szCs w:val="24"/>
        </w:rPr>
        <w:t> </w:t>
      </w:r>
      <w:r w:rsidRPr="006C6683">
        <w:rPr>
          <w:sz w:val="24"/>
          <w:szCs w:val="24"/>
        </w:rPr>
        <w:t>cudzej mene prostredníctvom účtu vedeného v</w:t>
      </w:r>
      <w:r w:rsidR="00AA1451">
        <w:rPr>
          <w:sz w:val="24"/>
          <w:szCs w:val="24"/>
        </w:rPr>
        <w:t> </w:t>
      </w:r>
      <w:r w:rsidRPr="006C6683">
        <w:rPr>
          <w:sz w:val="24"/>
          <w:szCs w:val="24"/>
        </w:rPr>
        <w:t>tejto cudzej mene sa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 xml:space="preserve">deň predchádzajúci dňu uskutočnenia účtovného prípadu. Ku dňu, ku ktorému sa zostavuje účtovná závierka, sa už neprepočítavajú. </w:t>
      </w:r>
    </w:p>
    <w:p w:rsidR="00CB66F9" w:rsidRPr="006C6683" w:rsidRDefault="00816145" w:rsidP="00CB66F9">
      <w:pPr>
        <w:pStyle w:val="Zkladntext"/>
        <w:ind w:left="0"/>
        <w:rPr>
          <w:sz w:val="24"/>
          <w:szCs w:val="24"/>
        </w:rPr>
      </w:pPr>
      <w:r w:rsidRPr="006C6683">
        <w:rPr>
          <w:sz w:val="24"/>
          <w:szCs w:val="24"/>
        </w:rPr>
        <w:t>Prijaté a</w:t>
      </w:r>
      <w:r w:rsidR="00AA1451">
        <w:rPr>
          <w:sz w:val="24"/>
          <w:szCs w:val="24"/>
        </w:rPr>
        <w:t> </w:t>
      </w:r>
      <w:r w:rsidRPr="006C6683">
        <w:rPr>
          <w:sz w:val="24"/>
          <w:szCs w:val="24"/>
        </w:rPr>
        <w:t>poskytnuté preddavky v</w:t>
      </w:r>
      <w:r w:rsidR="00AA1451">
        <w:rPr>
          <w:sz w:val="24"/>
          <w:szCs w:val="24"/>
        </w:rPr>
        <w:t> </w:t>
      </w:r>
      <w:r w:rsidRPr="006C6683">
        <w:rPr>
          <w:sz w:val="24"/>
          <w:szCs w:val="24"/>
        </w:rPr>
        <w:t>cudzej mene na účet zriadený v</w:t>
      </w:r>
      <w:r w:rsidR="00AA1451">
        <w:rPr>
          <w:sz w:val="24"/>
          <w:szCs w:val="24"/>
        </w:rPr>
        <w:t> </w:t>
      </w:r>
      <w:r w:rsidRPr="006C6683">
        <w:rPr>
          <w:sz w:val="24"/>
          <w:szCs w:val="24"/>
        </w:rPr>
        <w:t>eurách a</w:t>
      </w:r>
      <w:r w:rsidR="00AA1451">
        <w:rPr>
          <w:sz w:val="24"/>
          <w:szCs w:val="24"/>
        </w:rPr>
        <w:t> </w:t>
      </w:r>
      <w:r w:rsidRPr="006C6683">
        <w:rPr>
          <w:sz w:val="24"/>
          <w:szCs w:val="24"/>
        </w:rPr>
        <w:t>z</w:t>
      </w:r>
      <w:r w:rsidR="00AA1451">
        <w:rPr>
          <w:sz w:val="24"/>
          <w:szCs w:val="24"/>
        </w:rPr>
        <w:t> </w:t>
      </w:r>
      <w:r w:rsidRPr="006C6683">
        <w:rPr>
          <w:sz w:val="24"/>
          <w:szCs w:val="24"/>
        </w:rPr>
        <w:t>účtu zriadeného v</w:t>
      </w:r>
      <w:r w:rsidR="00AA1451">
        <w:rPr>
          <w:sz w:val="24"/>
          <w:szCs w:val="24"/>
        </w:rPr>
        <w:t> </w:t>
      </w:r>
      <w:r w:rsidRPr="006C6683">
        <w:rPr>
          <w:sz w:val="24"/>
          <w:szCs w:val="24"/>
        </w:rPr>
        <w:t>eurách sa prepočítavajú na menu euro kurzom, za ktorý boli tieto hodnoty nakúpené alebo predané.</w:t>
      </w:r>
      <w:r w:rsidR="00CB66F9" w:rsidRPr="00CB66F9">
        <w:rPr>
          <w:sz w:val="24"/>
          <w:szCs w:val="24"/>
        </w:rPr>
        <w:t xml:space="preserve"> </w:t>
      </w:r>
      <w:r w:rsidR="00CB66F9" w:rsidRPr="006C6683">
        <w:rPr>
          <w:sz w:val="24"/>
          <w:szCs w:val="24"/>
        </w:rPr>
        <w:t xml:space="preserve">Ku dňu, ku ktorému sa zostavuje účtovná závierka, sa už neprepočítavajú. </w:t>
      </w:r>
    </w:p>
    <w:p w:rsidR="00C45D3F" w:rsidRPr="00C45D3F" w:rsidRDefault="00C45D3F" w:rsidP="003C4255">
      <w:pPr>
        <w:jc w:val="center"/>
        <w:rPr>
          <w:b/>
          <w:sz w:val="24"/>
          <w:szCs w:val="24"/>
        </w:rPr>
      </w:pPr>
    </w:p>
    <w:p w:rsidR="004A7847" w:rsidRPr="00C45D3F" w:rsidRDefault="004A7847" w:rsidP="003C4255">
      <w:pPr>
        <w:jc w:val="center"/>
        <w:rPr>
          <w:b/>
          <w:sz w:val="24"/>
          <w:szCs w:val="24"/>
        </w:rPr>
      </w:pPr>
      <w:r w:rsidRPr="00C45D3F">
        <w:rPr>
          <w:b/>
          <w:sz w:val="24"/>
          <w:szCs w:val="24"/>
        </w:rPr>
        <w:t>Čl. III</w:t>
      </w:r>
    </w:p>
    <w:p w:rsidR="004A7847" w:rsidRPr="00C45D3F" w:rsidRDefault="004A7847" w:rsidP="004A7847">
      <w:pPr>
        <w:jc w:val="center"/>
        <w:rPr>
          <w:b/>
          <w:sz w:val="24"/>
          <w:szCs w:val="24"/>
        </w:rPr>
      </w:pPr>
      <w:r w:rsidRPr="00C45D3F">
        <w:rPr>
          <w:b/>
          <w:sz w:val="24"/>
          <w:szCs w:val="24"/>
        </w:rPr>
        <w:t>Informácie o</w:t>
      </w:r>
      <w:r w:rsidR="00AA1451">
        <w:rPr>
          <w:b/>
          <w:sz w:val="24"/>
          <w:szCs w:val="24"/>
        </w:rPr>
        <w:t> </w:t>
      </w:r>
      <w:r w:rsidR="00CE5157" w:rsidRPr="00C45D3F">
        <w:rPr>
          <w:b/>
          <w:sz w:val="24"/>
          <w:szCs w:val="24"/>
        </w:rPr>
        <w:t>údajoch na strane aktív súvahy</w:t>
      </w:r>
    </w:p>
    <w:p w:rsidR="00CC4187" w:rsidRDefault="00CC4187" w:rsidP="00C67A40">
      <w:pPr>
        <w:pStyle w:val="Pismenka"/>
        <w:tabs>
          <w:tab w:val="clear" w:pos="426"/>
        </w:tabs>
        <w:ind w:left="425" w:hanging="425"/>
        <w:rPr>
          <w:sz w:val="24"/>
          <w:szCs w:val="24"/>
        </w:rPr>
      </w:pPr>
    </w:p>
    <w:p w:rsidR="00CC4187" w:rsidRPr="00CC4187" w:rsidRDefault="00CC4187" w:rsidP="00C67A40">
      <w:pPr>
        <w:pStyle w:val="Pismenka"/>
        <w:tabs>
          <w:tab w:val="clear" w:pos="426"/>
        </w:tabs>
        <w:ind w:left="425" w:hanging="425"/>
        <w:rPr>
          <w:sz w:val="24"/>
          <w:szCs w:val="24"/>
        </w:rPr>
      </w:pPr>
      <w:r w:rsidRPr="00CC4187">
        <w:rPr>
          <w:sz w:val="24"/>
          <w:szCs w:val="24"/>
        </w:rPr>
        <w:t>A</w:t>
      </w:r>
      <w:r w:rsidR="00AA1451">
        <w:rPr>
          <w:sz w:val="24"/>
          <w:szCs w:val="24"/>
        </w:rPr>
        <w:t> </w:t>
      </w:r>
      <w:r w:rsidRPr="00CC4187">
        <w:rPr>
          <w:sz w:val="24"/>
          <w:szCs w:val="24"/>
        </w:rPr>
        <w:t>Neobežný majetok</w:t>
      </w:r>
    </w:p>
    <w:p w:rsidR="00CC4187" w:rsidRDefault="00CC4187" w:rsidP="00CF6A9E">
      <w:pPr>
        <w:numPr>
          <w:ilvl w:val="0"/>
          <w:numId w:val="16"/>
        </w:numPr>
        <w:tabs>
          <w:tab w:val="clear" w:pos="720"/>
          <w:tab w:val="num" w:pos="284"/>
        </w:tabs>
        <w:ind w:left="284" w:hanging="284"/>
        <w:jc w:val="both"/>
        <w:rPr>
          <w:b/>
          <w:sz w:val="24"/>
          <w:szCs w:val="24"/>
        </w:rPr>
      </w:pPr>
      <w:r w:rsidRPr="00CC4187">
        <w:rPr>
          <w:b/>
          <w:sz w:val="24"/>
          <w:szCs w:val="24"/>
        </w:rPr>
        <w:t>Dlhodobý nehmotný majetok a</w:t>
      </w:r>
      <w:r w:rsidR="00AA1451">
        <w:rPr>
          <w:b/>
          <w:sz w:val="24"/>
          <w:szCs w:val="24"/>
        </w:rPr>
        <w:t> </w:t>
      </w:r>
      <w:r w:rsidRPr="00CC4187">
        <w:rPr>
          <w:b/>
          <w:sz w:val="24"/>
          <w:szCs w:val="24"/>
        </w:rPr>
        <w:t xml:space="preserve">dlhodobý hmotný majetok </w:t>
      </w:r>
    </w:p>
    <w:p w:rsidR="00CC4187" w:rsidRDefault="008E1DB1" w:rsidP="00CF6A9E">
      <w:pPr>
        <w:pStyle w:val="Pismenka"/>
        <w:numPr>
          <w:ilvl w:val="0"/>
          <w:numId w:val="17"/>
        </w:numPr>
        <w:ind w:left="284" w:hanging="284"/>
        <w:rPr>
          <w:b w:val="0"/>
          <w:sz w:val="24"/>
          <w:szCs w:val="24"/>
        </w:rPr>
      </w:pPr>
      <w:r>
        <w:rPr>
          <w:sz w:val="24"/>
          <w:szCs w:val="24"/>
        </w:rPr>
        <w:t>p</w:t>
      </w:r>
      <w:r w:rsidR="00CC4187">
        <w:rPr>
          <w:sz w:val="24"/>
          <w:szCs w:val="24"/>
        </w:rPr>
        <w:t>rehľad o</w:t>
      </w:r>
      <w:r w:rsidR="00AA1451">
        <w:rPr>
          <w:sz w:val="24"/>
          <w:szCs w:val="24"/>
        </w:rPr>
        <w:t> </w:t>
      </w:r>
      <w:r w:rsidR="00CC4187">
        <w:rPr>
          <w:sz w:val="24"/>
          <w:szCs w:val="24"/>
        </w:rPr>
        <w:t xml:space="preserve">pohybe dlhodobého majetku </w:t>
      </w:r>
      <w:r w:rsidR="00CC4187">
        <w:rPr>
          <w:b w:val="0"/>
          <w:sz w:val="24"/>
          <w:szCs w:val="24"/>
        </w:rPr>
        <w:t>(</w:t>
      </w:r>
      <w:r w:rsidR="00353BBD">
        <w:rPr>
          <w:b w:val="0"/>
          <w:sz w:val="24"/>
          <w:szCs w:val="24"/>
        </w:rPr>
        <w:t>t</w:t>
      </w:r>
      <w:r w:rsidR="00CC4187">
        <w:rPr>
          <w:b w:val="0"/>
          <w:sz w:val="24"/>
          <w:szCs w:val="24"/>
        </w:rPr>
        <w:t>abuľka č.1)</w:t>
      </w:r>
    </w:p>
    <w:p w:rsidR="006342B3" w:rsidRDefault="006342B3" w:rsidP="00CC4187">
      <w:pPr>
        <w:pStyle w:val="Pismenka"/>
        <w:tabs>
          <w:tab w:val="clear" w:pos="426"/>
        </w:tabs>
        <w:ind w:left="425" w:hanging="425"/>
        <w:rPr>
          <w:b w:val="0"/>
          <w:sz w:val="24"/>
          <w:szCs w:val="24"/>
        </w:rPr>
      </w:pPr>
    </w:p>
    <w:p w:rsidR="0071585D" w:rsidRDefault="0071585D" w:rsidP="00450DC0">
      <w:pPr>
        <w:jc w:val="both"/>
        <w:rPr>
          <w:sz w:val="24"/>
          <w:szCs w:val="24"/>
        </w:rPr>
      </w:pPr>
    </w:p>
    <w:p w:rsidR="0071585D" w:rsidRPr="0071585D" w:rsidRDefault="00450DC0" w:rsidP="00450DC0">
      <w:pPr>
        <w:pStyle w:val="Pismenka"/>
        <w:tabs>
          <w:tab w:val="clear" w:pos="426"/>
        </w:tabs>
        <w:rPr>
          <w:b w:val="0"/>
          <w:sz w:val="24"/>
          <w:szCs w:val="24"/>
        </w:rPr>
      </w:pPr>
      <w:r w:rsidRPr="00450DC0">
        <w:rPr>
          <w:b w:val="0"/>
          <w:sz w:val="24"/>
          <w:szCs w:val="24"/>
        </w:rPr>
        <w:t>b</w:t>
      </w:r>
      <w:r w:rsidRPr="00450DC0">
        <w:rPr>
          <w:rFonts w:ascii="Arial" w:hAnsi="Arial" w:cs="Arial"/>
          <w:b w:val="0"/>
          <w:sz w:val="24"/>
          <w:szCs w:val="24"/>
        </w:rPr>
        <w:t>)</w:t>
      </w:r>
      <w:r w:rsidR="0071585D" w:rsidRPr="0071585D">
        <w:rPr>
          <w:sz w:val="24"/>
          <w:szCs w:val="24"/>
        </w:rPr>
        <w:t xml:space="preserve">zriadenie záložného práva </w:t>
      </w:r>
      <w:r w:rsidR="0071585D" w:rsidRPr="0071585D">
        <w:rPr>
          <w:b w:val="0"/>
          <w:sz w:val="24"/>
          <w:szCs w:val="24"/>
        </w:rPr>
        <w:t>na dlhodobý nehmotný majetok a</w:t>
      </w:r>
      <w:r w:rsidR="00AA1451">
        <w:rPr>
          <w:b w:val="0"/>
          <w:sz w:val="24"/>
          <w:szCs w:val="24"/>
        </w:rPr>
        <w:t> </w:t>
      </w:r>
      <w:r w:rsidR="0071585D" w:rsidRPr="0071585D">
        <w:rPr>
          <w:b w:val="0"/>
          <w:sz w:val="24"/>
          <w:szCs w:val="24"/>
        </w:rPr>
        <w:t>dlhodobý hmotný majetok alebo</w:t>
      </w:r>
      <w:r>
        <w:rPr>
          <w:b w:val="0"/>
          <w:sz w:val="24"/>
          <w:szCs w:val="24"/>
        </w:rPr>
        <w:t xml:space="preserve"> </w:t>
      </w:r>
      <w:r w:rsidR="0071585D" w:rsidRPr="0071585D">
        <w:rPr>
          <w:b w:val="0"/>
          <w:sz w:val="24"/>
          <w:szCs w:val="24"/>
        </w:rPr>
        <w:t>obmedzenie práva nakladať s</w:t>
      </w:r>
      <w:r w:rsidR="00AA1451">
        <w:rPr>
          <w:b w:val="0"/>
          <w:sz w:val="24"/>
          <w:szCs w:val="24"/>
        </w:rPr>
        <w:t> </w:t>
      </w:r>
      <w:r w:rsidR="0071585D" w:rsidRPr="0071585D">
        <w:rPr>
          <w:b w:val="0"/>
          <w:sz w:val="24"/>
          <w:szCs w:val="24"/>
        </w:rPr>
        <w:t>dlhodobým majetkom</w:t>
      </w:r>
      <w:r w:rsidR="003E42E9">
        <w:rPr>
          <w:b w:val="0"/>
          <w:sz w:val="24"/>
          <w:szCs w:val="24"/>
        </w:rPr>
        <w:t xml:space="preserve"> </w:t>
      </w:r>
      <w:r w:rsidR="00AA1451">
        <w:rPr>
          <w:b w:val="0"/>
          <w:sz w:val="24"/>
          <w:szCs w:val="24"/>
        </w:rPr>
        <w:t>–</w:t>
      </w:r>
      <w:r w:rsidR="003E42E9">
        <w:rPr>
          <w:b w:val="0"/>
          <w:sz w:val="24"/>
          <w:szCs w:val="24"/>
        </w:rPr>
        <w:t xml:space="preserve"> nemáme</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312F8D" w:rsidRDefault="00312F8D" w:rsidP="0071585D">
      <w:pPr>
        <w:jc w:val="both"/>
        <w:rPr>
          <w:sz w:val="24"/>
          <w:szCs w:val="24"/>
        </w:rPr>
      </w:pPr>
    </w:p>
    <w:p w:rsidR="0071585D" w:rsidRPr="0071585D" w:rsidRDefault="00450DC0" w:rsidP="002B5838">
      <w:pPr>
        <w:pStyle w:val="Pismenka"/>
        <w:tabs>
          <w:tab w:val="clear" w:pos="426"/>
        </w:tabs>
        <w:ind w:left="0" w:firstLine="0"/>
        <w:rPr>
          <w:sz w:val="24"/>
          <w:szCs w:val="24"/>
        </w:rPr>
      </w:pPr>
      <w:r>
        <w:rPr>
          <w:b w:val="0"/>
          <w:sz w:val="24"/>
          <w:szCs w:val="24"/>
        </w:rPr>
        <w:t>c</w:t>
      </w:r>
      <w:r w:rsidR="002B5838" w:rsidRPr="002B5838">
        <w:rPr>
          <w:b w:val="0"/>
          <w:sz w:val="24"/>
          <w:szCs w:val="24"/>
        </w:rPr>
        <w:t>)</w:t>
      </w:r>
      <w:r w:rsidR="002B5838">
        <w:rPr>
          <w:sz w:val="24"/>
          <w:szCs w:val="24"/>
        </w:rPr>
        <w:t xml:space="preserve"> </w:t>
      </w:r>
      <w:r w:rsidR="0071585D" w:rsidRPr="0071585D">
        <w:rPr>
          <w:sz w:val="24"/>
          <w:szCs w:val="24"/>
        </w:rPr>
        <w:t>opis a</w:t>
      </w:r>
      <w:r w:rsidR="00AA1451">
        <w:rPr>
          <w:sz w:val="24"/>
          <w:szCs w:val="24"/>
        </w:rPr>
        <w:t> </w:t>
      </w:r>
      <w:r w:rsidR="0071585D" w:rsidRPr="0071585D">
        <w:rPr>
          <w:sz w:val="24"/>
          <w:szCs w:val="24"/>
        </w:rPr>
        <w:t xml:space="preserve">hodnota dlhodobého majetku vo vlastníctve účtovnej jednotky </w:t>
      </w:r>
      <w:r w:rsidR="006C2672">
        <w:rPr>
          <w:sz w:val="24"/>
          <w:szCs w:val="24"/>
        </w:rPr>
        <w:t xml:space="preserve"> - viď. </w:t>
      </w:r>
      <w:proofErr w:type="spellStart"/>
      <w:r w:rsidR="00AA1451">
        <w:rPr>
          <w:sz w:val="24"/>
          <w:szCs w:val="24"/>
        </w:rPr>
        <w:t>T</w:t>
      </w:r>
      <w:r w:rsidR="006C2672">
        <w:rPr>
          <w:sz w:val="24"/>
          <w:szCs w:val="24"/>
        </w:rPr>
        <w:t>ab.</w:t>
      </w:r>
      <w:r>
        <w:rPr>
          <w:sz w:val="24"/>
          <w:szCs w:val="24"/>
        </w:rPr>
        <w:t>č</w:t>
      </w:r>
      <w:proofErr w:type="spellEnd"/>
      <w:r w:rsidR="006C2672">
        <w:rPr>
          <w:sz w:val="24"/>
          <w:szCs w:val="24"/>
        </w:rPr>
        <w:t>. 1</w:t>
      </w:r>
    </w:p>
    <w:tbl>
      <w:tblPr>
        <w:tblStyle w:val="Mriekatabuky"/>
        <w:tblW w:w="0" w:type="auto"/>
        <w:tblLook w:val="01E0" w:firstRow="1" w:lastRow="1" w:firstColumn="1" w:lastColumn="1" w:noHBand="0" w:noVBand="0"/>
      </w:tblPr>
      <w:tblGrid>
        <w:gridCol w:w="5099"/>
        <w:gridCol w:w="5097"/>
      </w:tblGrid>
      <w:tr w:rsidR="00AA1451">
        <w:tc>
          <w:tcPr>
            <w:tcW w:w="5173" w:type="dxa"/>
          </w:tcPr>
          <w:p w:rsidR="00AA1451" w:rsidRPr="00AA1451" w:rsidRDefault="00AA1451" w:rsidP="00AA1451">
            <w:pPr>
              <w:pStyle w:val="Pismenka"/>
              <w:tabs>
                <w:tab w:val="clear" w:pos="426"/>
              </w:tabs>
              <w:ind w:left="0" w:firstLine="0"/>
              <w:jc w:val="center"/>
              <w:rPr>
                <w:sz w:val="20"/>
              </w:rPr>
            </w:pPr>
            <w:r w:rsidRPr="00AA1451">
              <w:rPr>
                <w:sz w:val="20"/>
              </w:rPr>
              <w:t>Majetok,</w:t>
            </w:r>
          </w:p>
          <w:p w:rsidR="00AA1451" w:rsidRDefault="00AA1451" w:rsidP="00AA1451">
            <w:pPr>
              <w:pStyle w:val="Pismenka"/>
              <w:tabs>
                <w:tab w:val="clear" w:pos="426"/>
              </w:tabs>
              <w:ind w:left="0" w:firstLine="0"/>
              <w:jc w:val="center"/>
              <w:rPr>
                <w:sz w:val="24"/>
                <w:szCs w:val="24"/>
              </w:rPr>
            </w:pPr>
            <w:r w:rsidRPr="00AA1451">
              <w:rPr>
                <w:b w:val="0"/>
                <w:sz w:val="20"/>
              </w:rPr>
              <w:t xml:space="preserve">ku ktorému </w:t>
            </w:r>
            <w:r w:rsidRPr="00AA1451">
              <w:rPr>
                <w:sz w:val="20"/>
              </w:rPr>
              <w:t>má</w:t>
            </w:r>
            <w:r w:rsidRPr="00AA1451">
              <w:rPr>
                <w:b w:val="0"/>
                <w:sz w:val="20"/>
              </w:rPr>
              <w:t xml:space="preserve"> účtovná jednotka</w:t>
            </w:r>
            <w:r>
              <w:rPr>
                <w:sz w:val="24"/>
                <w:szCs w:val="24"/>
              </w:rPr>
              <w:t xml:space="preserve"> </w:t>
            </w:r>
            <w:r w:rsidRPr="00AA1451">
              <w:rPr>
                <w:b w:val="0"/>
                <w:sz w:val="20"/>
              </w:rPr>
              <w:t>vlastnícke právo</w:t>
            </w:r>
          </w:p>
        </w:tc>
        <w:tc>
          <w:tcPr>
            <w:tcW w:w="5173" w:type="dxa"/>
          </w:tcPr>
          <w:p w:rsidR="00AA1451" w:rsidRPr="00AA1451" w:rsidRDefault="00AA1451" w:rsidP="00AA1451">
            <w:pPr>
              <w:pStyle w:val="Pismenka"/>
              <w:tabs>
                <w:tab w:val="clear" w:pos="426"/>
              </w:tabs>
              <w:ind w:left="0" w:firstLine="0"/>
              <w:jc w:val="center"/>
              <w:rPr>
                <w:sz w:val="20"/>
              </w:rPr>
            </w:pPr>
            <w:r w:rsidRPr="00AA1451">
              <w:rPr>
                <w:sz w:val="20"/>
              </w:rPr>
              <w:t>Suma</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Pozemky</w:t>
            </w:r>
          </w:p>
        </w:tc>
        <w:tc>
          <w:tcPr>
            <w:tcW w:w="5173" w:type="dxa"/>
          </w:tcPr>
          <w:p w:rsidR="00AA1451" w:rsidRPr="00AA1451" w:rsidRDefault="00AA1451" w:rsidP="006B1179">
            <w:pPr>
              <w:pStyle w:val="Pismenka"/>
              <w:tabs>
                <w:tab w:val="clear" w:pos="426"/>
              </w:tabs>
              <w:ind w:left="0" w:firstLine="0"/>
              <w:rPr>
                <w:b w:val="0"/>
                <w:sz w:val="20"/>
              </w:rPr>
            </w:pPr>
            <w:r w:rsidRPr="00AA1451">
              <w:rPr>
                <w:b w:val="0"/>
                <w:sz w:val="20"/>
              </w:rPr>
              <w:t>120045,80</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Budovy, stavby</w:t>
            </w:r>
          </w:p>
        </w:tc>
        <w:tc>
          <w:tcPr>
            <w:tcW w:w="5173" w:type="dxa"/>
          </w:tcPr>
          <w:p w:rsidR="00AA1451" w:rsidRPr="00741879" w:rsidRDefault="00741879" w:rsidP="006B1179">
            <w:pPr>
              <w:pStyle w:val="Pismenka"/>
              <w:tabs>
                <w:tab w:val="clear" w:pos="426"/>
              </w:tabs>
              <w:ind w:left="0" w:firstLine="0"/>
              <w:rPr>
                <w:b w:val="0"/>
                <w:sz w:val="20"/>
              </w:rPr>
            </w:pPr>
            <w:r>
              <w:rPr>
                <w:b w:val="0"/>
                <w:sz w:val="20"/>
              </w:rPr>
              <w:t>7</w:t>
            </w:r>
            <w:r w:rsidR="00450DC0">
              <w:rPr>
                <w:b w:val="0"/>
                <w:sz w:val="20"/>
              </w:rPr>
              <w:t>57562,08</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Stroje, prístroje, zariadenia, inventár</w:t>
            </w:r>
          </w:p>
        </w:tc>
        <w:tc>
          <w:tcPr>
            <w:tcW w:w="5173" w:type="dxa"/>
          </w:tcPr>
          <w:p w:rsidR="00AA1451" w:rsidRPr="00741879" w:rsidRDefault="00AA1451" w:rsidP="006B1179">
            <w:pPr>
              <w:pStyle w:val="Pismenka"/>
              <w:tabs>
                <w:tab w:val="clear" w:pos="426"/>
              </w:tabs>
              <w:ind w:left="0" w:firstLine="0"/>
              <w:rPr>
                <w:b w:val="0"/>
                <w:sz w:val="20"/>
              </w:rPr>
            </w:pPr>
            <w:r w:rsidRPr="00741879">
              <w:rPr>
                <w:b w:val="0"/>
                <w:sz w:val="20"/>
              </w:rPr>
              <w:t>27545,85</w:t>
            </w:r>
          </w:p>
        </w:tc>
      </w:tr>
      <w:tr w:rsidR="00AA1451">
        <w:tc>
          <w:tcPr>
            <w:tcW w:w="5173" w:type="dxa"/>
          </w:tcPr>
          <w:p w:rsidR="00AA1451" w:rsidRPr="00AA1451" w:rsidRDefault="00AA1451" w:rsidP="006B1179">
            <w:pPr>
              <w:pStyle w:val="Pismenka"/>
              <w:tabs>
                <w:tab w:val="clear" w:pos="426"/>
              </w:tabs>
              <w:ind w:left="0" w:firstLine="0"/>
              <w:rPr>
                <w:b w:val="0"/>
                <w:sz w:val="20"/>
              </w:rPr>
            </w:pPr>
            <w:r w:rsidRPr="00AA1451">
              <w:rPr>
                <w:b w:val="0"/>
                <w:sz w:val="20"/>
              </w:rPr>
              <w:t>Dopravné prostriedky</w:t>
            </w:r>
          </w:p>
        </w:tc>
        <w:tc>
          <w:tcPr>
            <w:tcW w:w="5173" w:type="dxa"/>
          </w:tcPr>
          <w:p w:rsidR="00AA1451" w:rsidRPr="00B22023" w:rsidRDefault="00AA1451" w:rsidP="006B1179">
            <w:pPr>
              <w:pStyle w:val="Pismenka"/>
              <w:tabs>
                <w:tab w:val="clear" w:pos="426"/>
              </w:tabs>
              <w:ind w:left="0" w:firstLine="0"/>
              <w:rPr>
                <w:sz w:val="24"/>
                <w:szCs w:val="24"/>
                <w:highlight w:val="yellow"/>
              </w:rPr>
            </w:pPr>
          </w:p>
        </w:tc>
      </w:tr>
      <w:tr w:rsidR="00AA1451">
        <w:tc>
          <w:tcPr>
            <w:tcW w:w="5173" w:type="dxa"/>
          </w:tcPr>
          <w:p w:rsidR="00AA1451" w:rsidRPr="00AA1451" w:rsidRDefault="00AA1451" w:rsidP="006B1179">
            <w:pPr>
              <w:pStyle w:val="Pismenka"/>
              <w:tabs>
                <w:tab w:val="clear" w:pos="426"/>
              </w:tabs>
              <w:ind w:left="0" w:firstLine="0"/>
              <w:rPr>
                <w:b w:val="0"/>
                <w:sz w:val="20"/>
              </w:rPr>
            </w:pPr>
          </w:p>
        </w:tc>
        <w:tc>
          <w:tcPr>
            <w:tcW w:w="5173" w:type="dxa"/>
          </w:tcPr>
          <w:p w:rsidR="00AA1451" w:rsidRPr="00B22023" w:rsidRDefault="00AA1451" w:rsidP="006B1179">
            <w:pPr>
              <w:pStyle w:val="Pismenka"/>
              <w:tabs>
                <w:tab w:val="clear" w:pos="426"/>
              </w:tabs>
              <w:ind w:left="0" w:firstLine="0"/>
              <w:rPr>
                <w:b w:val="0"/>
                <w:sz w:val="20"/>
                <w:highlight w:val="yellow"/>
              </w:rPr>
            </w:pPr>
          </w:p>
        </w:tc>
      </w:tr>
      <w:tr w:rsidR="00AA1451">
        <w:tc>
          <w:tcPr>
            <w:tcW w:w="5173" w:type="dxa"/>
          </w:tcPr>
          <w:p w:rsidR="00AA1451" w:rsidRDefault="00AA1451" w:rsidP="006B1179">
            <w:pPr>
              <w:pStyle w:val="Pismenka"/>
              <w:tabs>
                <w:tab w:val="clear" w:pos="426"/>
              </w:tabs>
              <w:ind w:left="0" w:firstLine="0"/>
              <w:rPr>
                <w:sz w:val="24"/>
                <w:szCs w:val="24"/>
              </w:rPr>
            </w:pPr>
          </w:p>
        </w:tc>
        <w:tc>
          <w:tcPr>
            <w:tcW w:w="5173" w:type="dxa"/>
          </w:tcPr>
          <w:p w:rsidR="00AA1451" w:rsidRDefault="00AA1451" w:rsidP="006B1179">
            <w:pPr>
              <w:pStyle w:val="Pismenka"/>
              <w:tabs>
                <w:tab w:val="clear" w:pos="426"/>
              </w:tabs>
              <w:ind w:left="0" w:firstLine="0"/>
              <w:rPr>
                <w:sz w:val="24"/>
                <w:szCs w:val="24"/>
              </w:rPr>
            </w:pPr>
          </w:p>
        </w:tc>
      </w:tr>
    </w:tbl>
    <w:p w:rsidR="0071585D" w:rsidRDefault="0071585D" w:rsidP="006B1179">
      <w:pPr>
        <w:pStyle w:val="Pismenka"/>
        <w:tabs>
          <w:tab w:val="clear" w:pos="426"/>
        </w:tabs>
        <w:ind w:left="0" w:firstLine="0"/>
        <w:rPr>
          <w:sz w:val="24"/>
          <w:szCs w:val="24"/>
        </w:rPr>
      </w:pPr>
    </w:p>
    <w:p w:rsidR="006C165A" w:rsidRPr="006C165A" w:rsidRDefault="00450DC0" w:rsidP="002B5838">
      <w:pPr>
        <w:pStyle w:val="Pismenka"/>
        <w:tabs>
          <w:tab w:val="clear" w:pos="426"/>
        </w:tabs>
        <w:ind w:left="0" w:firstLine="0"/>
        <w:rPr>
          <w:b w:val="0"/>
          <w:sz w:val="24"/>
          <w:szCs w:val="24"/>
        </w:rPr>
      </w:pPr>
      <w:r>
        <w:rPr>
          <w:b w:val="0"/>
          <w:sz w:val="24"/>
          <w:szCs w:val="24"/>
        </w:rPr>
        <w:t>d</w:t>
      </w:r>
      <w:r w:rsidR="002B5838" w:rsidRPr="002B5838">
        <w:rPr>
          <w:b w:val="0"/>
          <w:sz w:val="24"/>
          <w:szCs w:val="24"/>
        </w:rPr>
        <w:t>)</w:t>
      </w:r>
      <w:r w:rsidR="002B5838">
        <w:rPr>
          <w:sz w:val="24"/>
          <w:szCs w:val="24"/>
        </w:rPr>
        <w:t xml:space="preserve"> </w:t>
      </w:r>
      <w:r w:rsidR="006C165A" w:rsidRPr="006C165A">
        <w:rPr>
          <w:sz w:val="24"/>
          <w:szCs w:val="24"/>
        </w:rPr>
        <w:t>opis a hodnota majetku</w:t>
      </w:r>
      <w:r w:rsidR="006C165A" w:rsidRPr="006C165A">
        <w:rPr>
          <w:b w:val="0"/>
          <w:sz w:val="24"/>
          <w:szCs w:val="24"/>
        </w:rPr>
        <w:t>, ku ktorému účtovná jednotka</w:t>
      </w:r>
      <w:r w:rsidR="006C165A" w:rsidRPr="00863F7A">
        <w:rPr>
          <w:sz w:val="24"/>
          <w:szCs w:val="24"/>
        </w:rPr>
        <w:t xml:space="preserve"> </w:t>
      </w:r>
      <w:r w:rsidR="006C165A" w:rsidRPr="006C165A">
        <w:rPr>
          <w:sz w:val="24"/>
          <w:szCs w:val="24"/>
        </w:rPr>
        <w:t>nemá vlastnícke právo</w:t>
      </w:r>
      <w:r w:rsidR="006C165A" w:rsidRPr="00863F7A">
        <w:rPr>
          <w:sz w:val="24"/>
          <w:szCs w:val="24"/>
        </w:rPr>
        <w:t xml:space="preserve">,  </w:t>
      </w:r>
    </w:p>
    <w:p w:rsidR="006C165A" w:rsidRPr="00146E01" w:rsidRDefault="006C165A" w:rsidP="006C165A">
      <w:pPr>
        <w:jc w:val="both"/>
        <w:rPr>
          <w:b/>
          <w:sz w:val="24"/>
          <w:szCs w:val="24"/>
        </w:rPr>
      </w:pPr>
      <w:r w:rsidRPr="00146E01">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65A" w:rsidRPr="00563E6B">
        <w:tc>
          <w:tcPr>
            <w:tcW w:w="5220" w:type="dxa"/>
          </w:tcPr>
          <w:p w:rsidR="0004109B" w:rsidRDefault="006C165A" w:rsidP="00CF6A9E">
            <w:pPr>
              <w:jc w:val="center"/>
              <w:rPr>
                <w:b/>
              </w:rPr>
            </w:pPr>
            <w:r w:rsidRPr="00563E6B">
              <w:rPr>
                <w:b/>
              </w:rPr>
              <w:t xml:space="preserve">Majetok, </w:t>
            </w:r>
          </w:p>
          <w:p w:rsidR="006C165A" w:rsidRPr="0004109B" w:rsidRDefault="006C165A" w:rsidP="0004109B">
            <w:pPr>
              <w:jc w:val="center"/>
            </w:pPr>
            <w:r w:rsidRPr="0004109B">
              <w:t xml:space="preserve">ku ktorému </w:t>
            </w:r>
            <w:r w:rsidRPr="0004109B">
              <w:rPr>
                <w:b/>
              </w:rPr>
              <w:t>nemá</w:t>
            </w:r>
            <w:r w:rsidRPr="0004109B">
              <w:t xml:space="preserve"> účtovná jednotka vlastnícke právo</w:t>
            </w:r>
          </w:p>
        </w:tc>
        <w:tc>
          <w:tcPr>
            <w:tcW w:w="4986" w:type="dxa"/>
          </w:tcPr>
          <w:p w:rsidR="006C165A" w:rsidRPr="00563E6B" w:rsidRDefault="009978F5" w:rsidP="00CF6A9E">
            <w:pPr>
              <w:jc w:val="center"/>
              <w:rPr>
                <w:b/>
              </w:rPr>
            </w:pPr>
            <w:r>
              <w:rPr>
                <w:b/>
              </w:rPr>
              <w:t xml:space="preserve">Suma </w:t>
            </w:r>
          </w:p>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r w:rsidRPr="00B23BD5">
              <w:t>Majetok obstaraný formou finančného prenájmu</w:t>
            </w:r>
          </w:p>
        </w:tc>
        <w:tc>
          <w:tcPr>
            <w:tcW w:w="4986" w:type="dxa"/>
          </w:tcPr>
          <w:p w:rsidR="006C165A" w:rsidRPr="00C0630D" w:rsidRDefault="006C165A" w:rsidP="00C0630D"/>
        </w:tc>
      </w:tr>
    </w:tbl>
    <w:p w:rsidR="002B5838" w:rsidRDefault="002B5838" w:rsidP="002B5838">
      <w:pPr>
        <w:pStyle w:val="Pismenka"/>
        <w:tabs>
          <w:tab w:val="clear" w:pos="426"/>
        </w:tabs>
        <w:ind w:left="0" w:firstLine="0"/>
        <w:rPr>
          <w:b w:val="0"/>
          <w:sz w:val="24"/>
          <w:szCs w:val="24"/>
        </w:rPr>
      </w:pPr>
    </w:p>
    <w:p w:rsidR="002B5838" w:rsidRDefault="00450DC0" w:rsidP="002B5838">
      <w:pPr>
        <w:pStyle w:val="Pismenka"/>
        <w:tabs>
          <w:tab w:val="clear" w:pos="426"/>
        </w:tabs>
        <w:rPr>
          <w:b w:val="0"/>
          <w:sz w:val="24"/>
          <w:szCs w:val="24"/>
        </w:rPr>
      </w:pPr>
      <w:r>
        <w:rPr>
          <w:b w:val="0"/>
          <w:sz w:val="24"/>
          <w:szCs w:val="24"/>
        </w:rPr>
        <w:t>e</w:t>
      </w:r>
      <w:r w:rsidR="002B5838">
        <w:rPr>
          <w:b w:val="0"/>
          <w:sz w:val="24"/>
          <w:szCs w:val="24"/>
        </w:rPr>
        <w:t xml:space="preserve">) </w:t>
      </w:r>
      <w:r w:rsidR="00447295" w:rsidRPr="00447295">
        <w:rPr>
          <w:b w:val="0"/>
          <w:sz w:val="24"/>
          <w:szCs w:val="24"/>
        </w:rPr>
        <w:t>opis dôvodov</w:t>
      </w:r>
      <w:r w:rsidR="00447295" w:rsidRPr="00D06738">
        <w:rPr>
          <w:sz w:val="24"/>
          <w:szCs w:val="24"/>
        </w:rPr>
        <w:t xml:space="preserve"> </w:t>
      </w:r>
      <w:r w:rsidR="00447295" w:rsidRPr="00447295">
        <w:rPr>
          <w:sz w:val="24"/>
          <w:szCs w:val="24"/>
        </w:rPr>
        <w:t>zvýšenia, zníženia a zrušenia opravných položiek</w:t>
      </w:r>
      <w:r w:rsidR="00447295" w:rsidRPr="00D06738">
        <w:rPr>
          <w:sz w:val="24"/>
          <w:szCs w:val="24"/>
        </w:rPr>
        <w:t xml:space="preserve"> </w:t>
      </w:r>
      <w:r w:rsidR="002B5838">
        <w:rPr>
          <w:b w:val="0"/>
          <w:sz w:val="24"/>
          <w:szCs w:val="24"/>
        </w:rPr>
        <w:t>k dlhodobému nehmotnému majetku</w:t>
      </w:r>
    </w:p>
    <w:p w:rsidR="00447295" w:rsidRPr="00447295" w:rsidRDefault="00447295" w:rsidP="002B5838">
      <w:pPr>
        <w:pStyle w:val="Pismenka"/>
        <w:tabs>
          <w:tab w:val="clear" w:pos="426"/>
        </w:tabs>
        <w:ind w:left="0" w:firstLine="0"/>
        <w:rPr>
          <w:b w:val="0"/>
          <w:sz w:val="24"/>
          <w:szCs w:val="24"/>
        </w:rPr>
      </w:pPr>
      <w:r w:rsidRPr="00447295">
        <w:rPr>
          <w:b w:val="0"/>
          <w:sz w:val="24"/>
          <w:szCs w:val="24"/>
        </w:rPr>
        <w:t>a dlhodobému hmotnému majetku.</w:t>
      </w:r>
      <w:r w:rsidR="00B20166">
        <w:rPr>
          <w:b w:val="0"/>
          <w:sz w:val="24"/>
          <w:szCs w:val="24"/>
        </w:rPr>
        <w:t>- nemáme</w:t>
      </w:r>
    </w:p>
    <w:p w:rsidR="00613949" w:rsidRPr="00146E01" w:rsidRDefault="00613949" w:rsidP="00613949">
      <w:pPr>
        <w:jc w:val="both"/>
        <w:rPr>
          <w:b/>
          <w:sz w:val="24"/>
          <w:szCs w:val="24"/>
        </w:rPr>
      </w:pPr>
    </w:p>
    <w:p w:rsidR="00447295" w:rsidRDefault="00447295" w:rsidP="00447295">
      <w:pPr>
        <w:ind w:left="284"/>
        <w:jc w:val="both"/>
        <w:rPr>
          <w:b/>
          <w:sz w:val="24"/>
          <w:szCs w:val="24"/>
        </w:rPr>
      </w:pPr>
    </w:p>
    <w:p w:rsidR="00C943BC" w:rsidRPr="00980AB2" w:rsidRDefault="00C943BC" w:rsidP="00CF6A9E">
      <w:pPr>
        <w:numPr>
          <w:ilvl w:val="0"/>
          <w:numId w:val="16"/>
        </w:numPr>
        <w:tabs>
          <w:tab w:val="clear" w:pos="720"/>
          <w:tab w:val="num" w:pos="284"/>
        </w:tabs>
        <w:ind w:left="284" w:hanging="284"/>
        <w:jc w:val="both"/>
        <w:rPr>
          <w:b/>
          <w:sz w:val="24"/>
          <w:szCs w:val="24"/>
        </w:rPr>
      </w:pPr>
      <w:r w:rsidRPr="00980AB2">
        <w:rPr>
          <w:b/>
          <w:sz w:val="24"/>
          <w:szCs w:val="24"/>
        </w:rPr>
        <w:t>Dlhod</w:t>
      </w:r>
      <w:r>
        <w:rPr>
          <w:b/>
          <w:sz w:val="24"/>
          <w:szCs w:val="24"/>
        </w:rPr>
        <w:t>obý fin</w:t>
      </w:r>
      <w:r w:rsidR="009F0B62">
        <w:rPr>
          <w:b/>
          <w:sz w:val="24"/>
          <w:szCs w:val="24"/>
        </w:rPr>
        <w:t>an</w:t>
      </w:r>
      <w:r>
        <w:rPr>
          <w:b/>
          <w:sz w:val="24"/>
          <w:szCs w:val="24"/>
        </w:rPr>
        <w:t xml:space="preserve">čný majetok </w:t>
      </w:r>
      <w:r w:rsidR="00D46AE1">
        <w:rPr>
          <w:b/>
          <w:sz w:val="24"/>
          <w:szCs w:val="24"/>
        </w:rPr>
        <w:t xml:space="preserve"> - nemáme</w:t>
      </w:r>
    </w:p>
    <w:p w:rsidR="00353BBD" w:rsidRPr="00353BBD" w:rsidRDefault="00447295" w:rsidP="00CF6A9E">
      <w:pPr>
        <w:pStyle w:val="Pismenka"/>
        <w:numPr>
          <w:ilvl w:val="0"/>
          <w:numId w:val="18"/>
        </w:numPr>
        <w:ind w:left="284" w:hanging="284"/>
        <w:rPr>
          <w:b w:val="0"/>
          <w:sz w:val="24"/>
          <w:szCs w:val="24"/>
        </w:rPr>
      </w:pPr>
      <w:r w:rsidRPr="00353BBD">
        <w:rPr>
          <w:sz w:val="24"/>
          <w:szCs w:val="24"/>
        </w:rPr>
        <w:t>p</w:t>
      </w:r>
      <w:r w:rsidR="009F0B62" w:rsidRPr="00353BBD">
        <w:rPr>
          <w:sz w:val="24"/>
          <w:szCs w:val="24"/>
        </w:rPr>
        <w:t>rehľa</w:t>
      </w:r>
      <w:r w:rsidR="000A2C3B" w:rsidRPr="00353BBD">
        <w:rPr>
          <w:sz w:val="24"/>
          <w:szCs w:val="24"/>
        </w:rPr>
        <w:t>d o pohybe dlhodobého finančného</w:t>
      </w:r>
      <w:r w:rsidR="009F0B62" w:rsidRPr="00353BBD">
        <w:rPr>
          <w:sz w:val="24"/>
          <w:szCs w:val="24"/>
        </w:rPr>
        <w:t xml:space="preserve"> majetku</w:t>
      </w:r>
      <w:r w:rsidR="009F0B62" w:rsidRPr="00353BBD">
        <w:rPr>
          <w:b w:val="0"/>
          <w:sz w:val="24"/>
          <w:szCs w:val="24"/>
        </w:rPr>
        <w:t xml:space="preserve"> </w:t>
      </w:r>
    </w:p>
    <w:p w:rsidR="00447295" w:rsidRDefault="00447295" w:rsidP="00353BBD">
      <w:pPr>
        <w:pStyle w:val="Pismenka"/>
        <w:tabs>
          <w:tab w:val="clear" w:pos="426"/>
        </w:tabs>
        <w:ind w:left="0" w:firstLine="0"/>
        <w:rPr>
          <w:b w:val="0"/>
          <w:sz w:val="24"/>
          <w:szCs w:val="24"/>
        </w:rPr>
      </w:pPr>
    </w:p>
    <w:p w:rsidR="00353BBD" w:rsidRPr="00353BBD" w:rsidRDefault="00353BBD" w:rsidP="00CF6A9E">
      <w:pPr>
        <w:pStyle w:val="Pismenka"/>
        <w:numPr>
          <w:ilvl w:val="0"/>
          <w:numId w:val="18"/>
        </w:numPr>
        <w:ind w:left="284" w:hanging="284"/>
        <w:rPr>
          <w:b w:val="0"/>
          <w:sz w:val="24"/>
          <w:szCs w:val="24"/>
        </w:rPr>
      </w:pPr>
      <w:r w:rsidRPr="00353BBD">
        <w:rPr>
          <w:sz w:val="24"/>
          <w:szCs w:val="24"/>
        </w:rPr>
        <w:t>opis dôvodov zvýšenia, zníženia a zrušenia opravných položiek</w:t>
      </w:r>
      <w:r>
        <w:rPr>
          <w:b w:val="0"/>
          <w:sz w:val="24"/>
          <w:szCs w:val="24"/>
        </w:rPr>
        <w:t xml:space="preserve"> </w:t>
      </w:r>
      <w:r w:rsidRPr="00353BBD">
        <w:rPr>
          <w:b w:val="0"/>
          <w:sz w:val="24"/>
          <w:szCs w:val="24"/>
        </w:rPr>
        <w:t xml:space="preserve">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10030B" w:rsidRPr="00563E6B">
        <w:tc>
          <w:tcPr>
            <w:tcW w:w="3186" w:type="dxa"/>
          </w:tcPr>
          <w:p w:rsidR="0010030B" w:rsidRPr="00EC5A19" w:rsidRDefault="0010030B" w:rsidP="00563E6B">
            <w:pPr>
              <w:jc w:val="center"/>
              <w:rPr>
                <w:b/>
              </w:rPr>
            </w:pPr>
            <w:r w:rsidRPr="00EC5A19">
              <w:rPr>
                <w:b/>
              </w:rPr>
              <w:t xml:space="preserve">Konkrétny druh DFM </w:t>
            </w:r>
          </w:p>
        </w:tc>
        <w:tc>
          <w:tcPr>
            <w:tcW w:w="2084" w:type="dxa"/>
          </w:tcPr>
          <w:p w:rsidR="0010030B" w:rsidRPr="00EC5A19" w:rsidRDefault="0010030B" w:rsidP="00563E6B">
            <w:pPr>
              <w:jc w:val="center"/>
              <w:rPr>
                <w:b/>
              </w:rPr>
            </w:pPr>
            <w:r w:rsidRPr="00EC5A19">
              <w:rPr>
                <w:b/>
              </w:rPr>
              <w:t xml:space="preserve">Suma OP </w:t>
            </w:r>
          </w:p>
        </w:tc>
        <w:tc>
          <w:tcPr>
            <w:tcW w:w="4936" w:type="dxa"/>
          </w:tcPr>
          <w:p w:rsidR="0010030B" w:rsidRPr="00EC5A19" w:rsidRDefault="0010030B" w:rsidP="00563E6B">
            <w:pPr>
              <w:jc w:val="center"/>
              <w:rPr>
                <w:b/>
              </w:rPr>
            </w:pPr>
            <w:r w:rsidRPr="00EC5A19">
              <w:rPr>
                <w:b/>
              </w:rPr>
              <w:t>Dôvod zvýšenie, zníženia a zrušenia OP</w:t>
            </w: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73471F" w:rsidRPr="00EC5A19" w:rsidRDefault="0073471F" w:rsidP="0073471F">
            <w:pPr>
              <w:jc w:val="right"/>
            </w:pPr>
          </w:p>
        </w:tc>
        <w:tc>
          <w:tcPr>
            <w:tcW w:w="4936" w:type="dxa"/>
          </w:tcPr>
          <w:p w:rsidR="0010030B" w:rsidRPr="00EC5A19" w:rsidRDefault="0010030B" w:rsidP="00C0630D">
            <w:pPr>
              <w:jc w:val="both"/>
            </w:pPr>
          </w:p>
        </w:tc>
      </w:tr>
    </w:tbl>
    <w:p w:rsidR="00F50283" w:rsidRDefault="00F50283" w:rsidP="00BE6925">
      <w:pPr>
        <w:jc w:val="both"/>
        <w:rPr>
          <w:b/>
        </w:rPr>
      </w:pPr>
    </w:p>
    <w:p w:rsidR="009301F2" w:rsidRPr="00F50283" w:rsidRDefault="009301F2" w:rsidP="00F50283">
      <w:pPr>
        <w:numPr>
          <w:ilvl w:val="0"/>
          <w:numId w:val="16"/>
        </w:numPr>
        <w:tabs>
          <w:tab w:val="clear" w:pos="720"/>
          <w:tab w:val="num" w:pos="284"/>
        </w:tabs>
        <w:ind w:left="284" w:hanging="284"/>
        <w:jc w:val="both"/>
        <w:rPr>
          <w:b/>
          <w:sz w:val="24"/>
          <w:szCs w:val="24"/>
        </w:rPr>
      </w:pPr>
      <w:r w:rsidRPr="00F50283">
        <w:rPr>
          <w:b/>
          <w:sz w:val="24"/>
          <w:szCs w:val="24"/>
        </w:rPr>
        <w:t xml:space="preserve">Majetkové podiely účtovnej jednotky v iných spoločnostiach </w:t>
      </w:r>
    </w:p>
    <w:p w:rsidR="00874743" w:rsidRDefault="00920821" w:rsidP="00B76DF2">
      <w:pPr>
        <w:pStyle w:val="Pismenka"/>
        <w:tabs>
          <w:tab w:val="clear" w:pos="426"/>
        </w:tabs>
        <w:ind w:left="0" w:firstLine="0"/>
        <w:rPr>
          <w:b w:val="0"/>
          <w:sz w:val="24"/>
          <w:szCs w:val="24"/>
        </w:rPr>
      </w:pPr>
      <w:r>
        <w:rPr>
          <w:b w:val="0"/>
          <w:sz w:val="24"/>
          <w:szCs w:val="24"/>
        </w:rPr>
        <w:t>Informácia o spoločnostiach, v ktorých má účtovná jednotka majetkový podiel</w:t>
      </w:r>
      <w:r w:rsidR="005B622F">
        <w:rPr>
          <w:b w:val="0"/>
          <w:sz w:val="24"/>
          <w:szCs w:val="24"/>
        </w:rPr>
        <w:t xml:space="preserve"> </w:t>
      </w:r>
      <w:r w:rsidR="006342B3">
        <w:rPr>
          <w:b w:val="0"/>
          <w:sz w:val="24"/>
          <w:szCs w:val="24"/>
        </w:rPr>
        <w:t>(</w:t>
      </w:r>
      <w:r w:rsidR="005B622F">
        <w:rPr>
          <w:b w:val="0"/>
          <w:sz w:val="24"/>
          <w:szCs w:val="24"/>
        </w:rPr>
        <w:t>riadky 025 až 026 súvahy</w:t>
      </w:r>
      <w:r w:rsidR="006342B3">
        <w:rPr>
          <w:b w:val="0"/>
          <w:sz w:val="24"/>
          <w:szCs w:val="24"/>
        </w:rPr>
        <w:t>)</w:t>
      </w:r>
      <w:r w:rsidR="00874743">
        <w:rPr>
          <w:b w:val="0"/>
          <w:sz w:val="24"/>
          <w:szCs w:val="24"/>
        </w:rPr>
        <w:t xml:space="preserve">: </w:t>
      </w:r>
    </w:p>
    <w:p w:rsidR="00367C2B" w:rsidRPr="00DE5336" w:rsidRDefault="00367C2B" w:rsidP="00367C2B">
      <w:pPr>
        <w:pStyle w:val="Pismenka"/>
        <w:tabs>
          <w:tab w:val="clear" w:pos="426"/>
        </w:tabs>
        <w:ind w:left="0" w:firstLine="0"/>
        <w:rPr>
          <w:rFonts w:ascii="Calibri" w:hAnsi="Calibri" w:cs="Arial"/>
          <w:b w:val="0"/>
          <w:bCs/>
          <w:sz w:val="20"/>
        </w:rPr>
      </w:pPr>
      <w:r w:rsidRPr="00DE5336">
        <w:rPr>
          <w:rFonts w:ascii="Calibri" w:hAnsi="Calibri" w:cs="Arial"/>
          <w:b w:val="0"/>
          <w:bCs/>
          <w:sz w:val="20"/>
        </w:rPr>
        <w:t xml:space="preserve">Informácia o spoločnostiach, v ktorých má účtovná jednotka majetkový podiel /riadky 025 až 026 súvahy/: </w:t>
      </w:r>
    </w:p>
    <w:p w:rsidR="00367C2B" w:rsidRPr="00DE5336" w:rsidRDefault="00367C2B" w:rsidP="00367C2B">
      <w:pPr>
        <w:pStyle w:val="Pismenka"/>
        <w:tabs>
          <w:tab w:val="clear" w:pos="426"/>
        </w:tabs>
        <w:ind w:left="0" w:firstLine="0"/>
        <w:rPr>
          <w:rFonts w:ascii="Calibri" w:hAnsi="Calibri" w:cs="Arial"/>
          <w:b w:val="0"/>
          <w:bCs/>
          <w:sz w:val="20"/>
        </w:rPr>
      </w:pPr>
    </w:p>
    <w:tbl>
      <w:tblPr>
        <w:tblW w:w="10501" w:type="dxa"/>
        <w:tblLayout w:type="fixed"/>
        <w:tblLook w:val="0000" w:firstRow="0" w:lastRow="0" w:firstColumn="0" w:lastColumn="0" w:noHBand="0" w:noVBand="0"/>
      </w:tblPr>
      <w:tblGrid>
        <w:gridCol w:w="1416"/>
        <w:gridCol w:w="771"/>
        <w:gridCol w:w="1181"/>
        <w:gridCol w:w="1131"/>
        <w:gridCol w:w="1146"/>
        <w:gridCol w:w="1199"/>
        <w:gridCol w:w="1199"/>
        <w:gridCol w:w="1259"/>
        <w:gridCol w:w="1199"/>
      </w:tblGrid>
      <w:tr w:rsidR="00367C2B" w:rsidRPr="00DE5336">
        <w:trPr>
          <w:tblHeader/>
        </w:trPr>
        <w:tc>
          <w:tcPr>
            <w:tcW w:w="1416"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spacing w:line="360" w:lineRule="auto"/>
              <w:jc w:val="center"/>
              <w:rPr>
                <w:rFonts w:ascii="Calibri" w:hAnsi="Calibri" w:cs="Arial"/>
              </w:rPr>
            </w:pPr>
            <w:r w:rsidRPr="00DE5336">
              <w:rPr>
                <w:rFonts w:ascii="Calibri" w:hAnsi="Calibri" w:cs="Arial"/>
              </w:rPr>
              <w:t>Názov spoločnosti</w:t>
            </w:r>
          </w:p>
        </w:tc>
        <w:tc>
          <w:tcPr>
            <w:tcW w:w="77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Právna forma</w:t>
            </w:r>
          </w:p>
        </w:tc>
        <w:tc>
          <w:tcPr>
            <w:tcW w:w="118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Základné imanie /ZI/ spoločnosti</w:t>
            </w:r>
          </w:p>
          <w:p w:rsidR="00367C2B" w:rsidRPr="00DE5336" w:rsidRDefault="00367C2B" w:rsidP="000C6FBD">
            <w:pPr>
              <w:jc w:val="center"/>
              <w:rPr>
                <w:rFonts w:ascii="Calibri" w:hAnsi="Calibri" w:cs="Arial"/>
              </w:rPr>
            </w:pPr>
            <w:r w:rsidRPr="00DE5336">
              <w:rPr>
                <w:rFonts w:ascii="Calibri" w:hAnsi="Calibri" w:cs="Arial"/>
              </w:rPr>
              <w:t>v EUR</w:t>
            </w:r>
          </w:p>
        </w:tc>
        <w:tc>
          <w:tcPr>
            <w:tcW w:w="113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Podiel ÚJ na ZI spoločnosti v %</w:t>
            </w:r>
          </w:p>
        </w:tc>
        <w:tc>
          <w:tcPr>
            <w:tcW w:w="1146"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Podiel ÚJ na hlasovacích právach</w:t>
            </w:r>
          </w:p>
          <w:p w:rsidR="00367C2B" w:rsidRPr="00DE5336" w:rsidRDefault="00367C2B" w:rsidP="000C6FBD">
            <w:pPr>
              <w:jc w:val="center"/>
              <w:rPr>
                <w:rFonts w:ascii="Calibri" w:hAnsi="Calibri" w:cs="Arial"/>
              </w:rPr>
            </w:pPr>
            <w:r w:rsidRPr="00DE5336">
              <w:rPr>
                <w:rFonts w:ascii="Calibri" w:hAnsi="Calibri" w:cs="Arial"/>
              </w:rPr>
              <w:t>v %</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Hodnota vlastného imania spoločnosti</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450DC0">
              <w:rPr>
                <w:rFonts w:ascii="Calibri" w:hAnsi="Calibri" w:cs="Arial"/>
              </w:rPr>
              <w:t>7</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Hodnota vlastného imania</w:t>
            </w:r>
          </w:p>
          <w:p w:rsidR="00367C2B" w:rsidRPr="00DE5336" w:rsidRDefault="00367C2B" w:rsidP="000C6FBD">
            <w:pPr>
              <w:jc w:val="center"/>
              <w:rPr>
                <w:rFonts w:ascii="Calibri" w:hAnsi="Calibri" w:cs="Arial"/>
              </w:rPr>
            </w:pPr>
            <w:r w:rsidRPr="00DE5336">
              <w:rPr>
                <w:rFonts w:ascii="Calibri" w:hAnsi="Calibri" w:cs="Arial"/>
              </w:rPr>
              <w:t>spoločnosti</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450DC0">
              <w:rPr>
                <w:rFonts w:ascii="Calibri" w:hAnsi="Calibri" w:cs="Arial"/>
              </w:rPr>
              <w:t>6</w:t>
            </w:r>
          </w:p>
        </w:tc>
        <w:tc>
          <w:tcPr>
            <w:tcW w:w="1259" w:type="dxa"/>
            <w:tcBorders>
              <w:top w:val="single" w:sz="4" w:space="0" w:color="auto"/>
              <w:left w:val="single" w:sz="4" w:space="0" w:color="auto"/>
              <w:bottom w:val="single" w:sz="4" w:space="0" w:color="auto"/>
              <w:right w:val="single" w:sz="4" w:space="0" w:color="auto"/>
            </w:tcBorders>
          </w:tcPr>
          <w:p w:rsidR="00367C2B" w:rsidRPr="00DE5336" w:rsidRDefault="002B13E2" w:rsidP="000C6FBD">
            <w:pPr>
              <w:jc w:val="center"/>
              <w:rPr>
                <w:rFonts w:ascii="Calibri" w:hAnsi="Calibri" w:cs="Arial"/>
              </w:rPr>
            </w:pPr>
            <w:r>
              <w:rPr>
                <w:rFonts w:ascii="Calibri" w:hAnsi="Calibri" w:cs="Arial"/>
              </w:rPr>
              <w:t>Zostatok</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w:t>
            </w:r>
            <w:r w:rsidR="00450DC0">
              <w:rPr>
                <w:rFonts w:ascii="Calibri" w:hAnsi="Calibri" w:cs="Arial"/>
              </w:rPr>
              <w:t>17</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2B13E2" w:rsidP="002B13E2">
            <w:pPr>
              <w:rPr>
                <w:rFonts w:ascii="Calibri" w:hAnsi="Calibri" w:cs="Arial"/>
              </w:rPr>
            </w:pPr>
            <w:r>
              <w:rPr>
                <w:rFonts w:ascii="Calibri" w:hAnsi="Calibri" w:cs="Arial"/>
              </w:rPr>
              <w:t xml:space="preserve">   Zostatok</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2B5838" w:rsidP="000C6FBD">
            <w:pPr>
              <w:jc w:val="center"/>
              <w:rPr>
                <w:rFonts w:ascii="Calibri" w:hAnsi="Calibri" w:cs="Arial"/>
              </w:rPr>
            </w:pPr>
            <w:r>
              <w:rPr>
                <w:rFonts w:ascii="Calibri" w:hAnsi="Calibri" w:cs="Arial"/>
              </w:rPr>
              <w:t>201</w:t>
            </w:r>
            <w:r w:rsidR="00450DC0">
              <w:rPr>
                <w:rFonts w:ascii="Calibri" w:hAnsi="Calibri" w:cs="Arial"/>
              </w:rPr>
              <w:t>6</w:t>
            </w:r>
          </w:p>
          <w:p w:rsidR="00367C2B" w:rsidRPr="00DE5336" w:rsidRDefault="00367C2B" w:rsidP="000C6FBD">
            <w:pPr>
              <w:jc w:val="center"/>
              <w:rPr>
                <w:rFonts w:ascii="Calibri" w:hAnsi="Calibri" w:cs="Arial"/>
              </w:rPr>
            </w:pPr>
          </w:p>
          <w:p w:rsidR="00367C2B" w:rsidRPr="00DE5336" w:rsidRDefault="00367C2B" w:rsidP="000C6FBD">
            <w:pPr>
              <w:jc w:val="center"/>
              <w:rPr>
                <w:rFonts w:ascii="Calibri" w:hAnsi="Calibri" w:cs="Arial"/>
              </w:rPr>
            </w:pPr>
          </w:p>
        </w:tc>
      </w:tr>
    </w:tbl>
    <w:p w:rsidR="0019751E" w:rsidRDefault="0019751E" w:rsidP="0019751E">
      <w:pPr>
        <w:pStyle w:val="Pismenka"/>
        <w:tabs>
          <w:tab w:val="clear" w:pos="426"/>
        </w:tabs>
        <w:ind w:left="0" w:firstLine="0"/>
        <w:rPr>
          <w:b w:val="0"/>
          <w:sz w:val="24"/>
          <w:szCs w:val="24"/>
        </w:rPr>
      </w:pPr>
    </w:p>
    <w:p w:rsidR="0019751E" w:rsidRDefault="0019751E" w:rsidP="0019751E">
      <w:pPr>
        <w:pStyle w:val="Pismenka"/>
        <w:tabs>
          <w:tab w:val="clear" w:pos="426"/>
        </w:tabs>
        <w:ind w:left="360" w:firstLine="0"/>
        <w:rPr>
          <w:b w:val="0"/>
          <w:sz w:val="24"/>
          <w:szCs w:val="24"/>
        </w:rPr>
      </w:pPr>
    </w:p>
    <w:p w:rsidR="0019751E" w:rsidRDefault="0019751E" w:rsidP="0019751E">
      <w:pPr>
        <w:pStyle w:val="Pismenka"/>
        <w:tabs>
          <w:tab w:val="clear" w:pos="426"/>
        </w:tabs>
        <w:ind w:left="0" w:firstLine="0"/>
        <w:rPr>
          <w:b w:val="0"/>
          <w:sz w:val="24"/>
          <w:szCs w:val="24"/>
        </w:rPr>
      </w:pPr>
    </w:p>
    <w:p w:rsidR="0019751E" w:rsidRDefault="0019751E" w:rsidP="0019751E">
      <w:pPr>
        <w:pStyle w:val="Pismenka"/>
        <w:tabs>
          <w:tab w:val="clear" w:pos="426"/>
        </w:tabs>
        <w:ind w:left="0" w:firstLine="0"/>
        <w:rPr>
          <w:b w:val="0"/>
          <w:sz w:val="24"/>
          <w:szCs w:val="24"/>
        </w:rPr>
      </w:pPr>
    </w:p>
    <w:p w:rsidR="005A1345" w:rsidRPr="006342B3" w:rsidRDefault="006342B3" w:rsidP="00CF6A9E">
      <w:pPr>
        <w:pStyle w:val="Pismenka"/>
        <w:numPr>
          <w:ilvl w:val="0"/>
          <w:numId w:val="19"/>
        </w:numPr>
        <w:ind w:left="284" w:hanging="284"/>
        <w:rPr>
          <w:b w:val="0"/>
          <w:sz w:val="24"/>
          <w:szCs w:val="24"/>
        </w:rPr>
      </w:pPr>
      <w:r>
        <w:rPr>
          <w:b w:val="0"/>
          <w:sz w:val="24"/>
          <w:szCs w:val="24"/>
        </w:rPr>
        <w:t>d</w:t>
      </w:r>
      <w:r w:rsidR="006B1179" w:rsidRPr="006322F2">
        <w:rPr>
          <w:b w:val="0"/>
          <w:sz w:val="24"/>
          <w:szCs w:val="24"/>
        </w:rPr>
        <w:t xml:space="preserve">lhové cenné papiere držané do splatnosti a realizovateľné cenné </w:t>
      </w:r>
      <w:r w:rsidR="006B1179" w:rsidRPr="006342B3">
        <w:rPr>
          <w:b w:val="0"/>
          <w:sz w:val="24"/>
          <w:szCs w:val="24"/>
        </w:rPr>
        <w:t xml:space="preserve">papiere </w:t>
      </w:r>
      <w:r w:rsidRPr="006342B3">
        <w:rPr>
          <w:b w:val="0"/>
          <w:sz w:val="24"/>
          <w:szCs w:val="24"/>
        </w:rPr>
        <w:t>(</w:t>
      </w:r>
      <w:r w:rsidR="006B1179" w:rsidRPr="006342B3">
        <w:rPr>
          <w:b w:val="0"/>
          <w:sz w:val="24"/>
          <w:szCs w:val="24"/>
        </w:rPr>
        <w:t>riadky 027 až</w:t>
      </w:r>
      <w:r w:rsidRPr="006342B3">
        <w:rPr>
          <w:b w:val="0"/>
          <w:sz w:val="24"/>
          <w:szCs w:val="24"/>
        </w:rPr>
        <w:t xml:space="preserve"> 028 súvahy)</w:t>
      </w:r>
      <w:r w:rsidR="006B1179" w:rsidRPr="006342B3">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080"/>
        <w:gridCol w:w="1800"/>
        <w:gridCol w:w="1800"/>
      </w:tblGrid>
      <w:tr w:rsidR="00546686" w:rsidRPr="006409A6">
        <w:tc>
          <w:tcPr>
            <w:tcW w:w="2340" w:type="dxa"/>
          </w:tcPr>
          <w:p w:rsidR="00546686" w:rsidRPr="00BE6925" w:rsidRDefault="00546686" w:rsidP="00BE6925">
            <w:pPr>
              <w:jc w:val="center"/>
            </w:pPr>
            <w:r w:rsidRPr="00BE6925">
              <w:t>Názov emitenta</w:t>
            </w:r>
          </w:p>
        </w:tc>
        <w:tc>
          <w:tcPr>
            <w:tcW w:w="900" w:type="dxa"/>
          </w:tcPr>
          <w:p w:rsidR="00546686" w:rsidRPr="00BE6925" w:rsidRDefault="00546686" w:rsidP="00BE6925">
            <w:pPr>
              <w:jc w:val="center"/>
            </w:pPr>
            <w:r w:rsidRPr="00BE6925">
              <w:t>Druh cenného papiera</w:t>
            </w:r>
          </w:p>
        </w:tc>
        <w:tc>
          <w:tcPr>
            <w:tcW w:w="1080" w:type="dxa"/>
          </w:tcPr>
          <w:p w:rsidR="00546686" w:rsidRPr="00BE6925" w:rsidRDefault="00546686" w:rsidP="00BE6925">
            <w:pPr>
              <w:jc w:val="center"/>
            </w:pPr>
            <w:r w:rsidRPr="00BE6925">
              <w:t>Mena</w:t>
            </w:r>
          </w:p>
          <w:p w:rsidR="00546686" w:rsidRPr="00BE6925" w:rsidRDefault="00546686" w:rsidP="00BE6925">
            <w:pPr>
              <w:jc w:val="center"/>
            </w:pPr>
            <w:r w:rsidRPr="00BE6925">
              <w:t>cenného papiera</w:t>
            </w:r>
          </w:p>
        </w:tc>
        <w:tc>
          <w:tcPr>
            <w:tcW w:w="1260" w:type="dxa"/>
          </w:tcPr>
          <w:p w:rsidR="00546686" w:rsidRPr="00BE6925" w:rsidRDefault="00546686" w:rsidP="00BE6925">
            <w:pPr>
              <w:jc w:val="center"/>
            </w:pPr>
            <w:r w:rsidRPr="00BE6925">
              <w:t>Výnos v %</w:t>
            </w:r>
          </w:p>
        </w:tc>
        <w:tc>
          <w:tcPr>
            <w:tcW w:w="1080" w:type="dxa"/>
          </w:tcPr>
          <w:p w:rsidR="00546686" w:rsidRPr="00BE6925" w:rsidRDefault="00546686" w:rsidP="00BE6925">
            <w:pPr>
              <w:jc w:val="center"/>
            </w:pPr>
            <w:r w:rsidRPr="00BE6925">
              <w:t>Dátum splatnosti</w:t>
            </w:r>
          </w:p>
        </w:tc>
        <w:tc>
          <w:tcPr>
            <w:tcW w:w="1800" w:type="dxa"/>
          </w:tcPr>
          <w:p w:rsidR="00546686" w:rsidRPr="00BE6925" w:rsidRDefault="00EE59F5" w:rsidP="00BE6925">
            <w:pPr>
              <w:jc w:val="center"/>
            </w:pPr>
            <w:r>
              <w:t>Účtovná h</w:t>
            </w:r>
            <w:r w:rsidR="00546686" w:rsidRPr="00BE6925">
              <w:t>odnota</w:t>
            </w:r>
            <w:r>
              <w:t xml:space="preserve"> vykázaná v súvahe účtovnej jednotky </w:t>
            </w:r>
          </w:p>
          <w:p w:rsidR="00546686" w:rsidRPr="00BE6925" w:rsidRDefault="00546686" w:rsidP="00E54547">
            <w:pPr>
              <w:jc w:val="center"/>
            </w:pPr>
            <w:r w:rsidRPr="00BE6925">
              <w:t>k 31.12.</w:t>
            </w:r>
            <w:r w:rsidR="00345EE1" w:rsidRPr="00BE6925">
              <w:t xml:space="preserve"> </w:t>
            </w:r>
            <w:r w:rsidR="00F65C53">
              <w:t>201</w:t>
            </w:r>
            <w:r w:rsidR="00450DC0">
              <w:t>7</w:t>
            </w:r>
          </w:p>
        </w:tc>
        <w:tc>
          <w:tcPr>
            <w:tcW w:w="1800" w:type="dxa"/>
          </w:tcPr>
          <w:p w:rsidR="00EE59F5" w:rsidRPr="00BE6925" w:rsidRDefault="00EE59F5" w:rsidP="00EE59F5">
            <w:pPr>
              <w:jc w:val="center"/>
            </w:pPr>
            <w:r>
              <w:t>Účtovná h</w:t>
            </w:r>
            <w:r w:rsidRPr="00BE6925">
              <w:t>odnota</w:t>
            </w:r>
            <w:r>
              <w:t xml:space="preserve"> vykázaná v súvahe účtovnej jednotky </w:t>
            </w:r>
          </w:p>
          <w:p w:rsidR="00546686" w:rsidRPr="00BE6925" w:rsidRDefault="00EE59F5" w:rsidP="00E54547">
            <w:pPr>
              <w:jc w:val="center"/>
            </w:pPr>
            <w:r w:rsidRPr="00BE6925">
              <w:t xml:space="preserve">k 31.12. </w:t>
            </w:r>
            <w:r>
              <w:t>201</w:t>
            </w:r>
            <w:r w:rsidR="00450DC0">
              <w:t>6</w:t>
            </w:r>
          </w:p>
        </w:tc>
      </w:tr>
      <w:tr w:rsidR="00546686" w:rsidRPr="00A6137D">
        <w:tc>
          <w:tcPr>
            <w:tcW w:w="2340" w:type="dxa"/>
          </w:tcPr>
          <w:p w:rsidR="00546686" w:rsidRPr="00494554" w:rsidRDefault="00546686" w:rsidP="00494554"/>
        </w:tc>
        <w:tc>
          <w:tcPr>
            <w:tcW w:w="900" w:type="dxa"/>
          </w:tcPr>
          <w:p w:rsidR="00546686" w:rsidRPr="00494554" w:rsidRDefault="00546686" w:rsidP="00494554"/>
        </w:tc>
        <w:tc>
          <w:tcPr>
            <w:tcW w:w="1080" w:type="dxa"/>
          </w:tcPr>
          <w:p w:rsidR="00546686" w:rsidRPr="00494554" w:rsidRDefault="00546686" w:rsidP="00494554"/>
        </w:tc>
        <w:tc>
          <w:tcPr>
            <w:tcW w:w="1260" w:type="dxa"/>
          </w:tcPr>
          <w:p w:rsidR="00546686" w:rsidRPr="00494554" w:rsidRDefault="00546686" w:rsidP="00494554"/>
        </w:tc>
        <w:tc>
          <w:tcPr>
            <w:tcW w:w="1080" w:type="dxa"/>
          </w:tcPr>
          <w:p w:rsidR="00546686" w:rsidRPr="00494554" w:rsidRDefault="00546686" w:rsidP="00494554"/>
        </w:tc>
        <w:tc>
          <w:tcPr>
            <w:tcW w:w="1800" w:type="dxa"/>
          </w:tcPr>
          <w:p w:rsidR="00546686" w:rsidRPr="00494554" w:rsidRDefault="00546686" w:rsidP="00654618">
            <w:pPr>
              <w:jc w:val="right"/>
            </w:pPr>
          </w:p>
        </w:tc>
        <w:tc>
          <w:tcPr>
            <w:tcW w:w="1800" w:type="dxa"/>
          </w:tcPr>
          <w:p w:rsidR="00546686" w:rsidRPr="00494554" w:rsidRDefault="00546686" w:rsidP="00654618">
            <w:pPr>
              <w:jc w:val="right"/>
            </w:pPr>
          </w:p>
        </w:tc>
      </w:tr>
      <w:tr w:rsidR="00546686" w:rsidRPr="00A6137D">
        <w:tc>
          <w:tcPr>
            <w:tcW w:w="2340" w:type="dxa"/>
          </w:tcPr>
          <w:p w:rsidR="00546686" w:rsidRPr="00494554" w:rsidRDefault="00546686" w:rsidP="00494554"/>
        </w:tc>
        <w:tc>
          <w:tcPr>
            <w:tcW w:w="900" w:type="dxa"/>
          </w:tcPr>
          <w:p w:rsidR="00546686" w:rsidRPr="00494554" w:rsidRDefault="00546686" w:rsidP="00494554"/>
        </w:tc>
        <w:tc>
          <w:tcPr>
            <w:tcW w:w="1080" w:type="dxa"/>
          </w:tcPr>
          <w:p w:rsidR="00546686" w:rsidRPr="00494554" w:rsidRDefault="00546686" w:rsidP="00494554"/>
        </w:tc>
        <w:tc>
          <w:tcPr>
            <w:tcW w:w="1260" w:type="dxa"/>
          </w:tcPr>
          <w:p w:rsidR="00546686" w:rsidRPr="00494554" w:rsidRDefault="00546686" w:rsidP="00494554"/>
        </w:tc>
        <w:tc>
          <w:tcPr>
            <w:tcW w:w="1080" w:type="dxa"/>
          </w:tcPr>
          <w:p w:rsidR="00546686" w:rsidRPr="00494554" w:rsidRDefault="00546686" w:rsidP="00494554"/>
        </w:tc>
        <w:tc>
          <w:tcPr>
            <w:tcW w:w="1800" w:type="dxa"/>
          </w:tcPr>
          <w:p w:rsidR="00546686" w:rsidRPr="00494554" w:rsidRDefault="00546686" w:rsidP="00654618">
            <w:pPr>
              <w:jc w:val="right"/>
            </w:pPr>
          </w:p>
        </w:tc>
        <w:tc>
          <w:tcPr>
            <w:tcW w:w="1800" w:type="dxa"/>
          </w:tcPr>
          <w:p w:rsidR="00546686" w:rsidRPr="00494554" w:rsidRDefault="00546686" w:rsidP="00654618">
            <w:pPr>
              <w:jc w:val="right"/>
            </w:pPr>
          </w:p>
        </w:tc>
      </w:tr>
      <w:tr w:rsidR="00E622EC" w:rsidRPr="00A6137D">
        <w:tc>
          <w:tcPr>
            <w:tcW w:w="2340" w:type="dxa"/>
          </w:tcPr>
          <w:p w:rsidR="00E622EC" w:rsidRPr="00494554" w:rsidRDefault="00E622EC" w:rsidP="00494554"/>
        </w:tc>
        <w:tc>
          <w:tcPr>
            <w:tcW w:w="900" w:type="dxa"/>
          </w:tcPr>
          <w:p w:rsidR="00E622EC" w:rsidRPr="00494554" w:rsidRDefault="00E622EC" w:rsidP="00494554"/>
        </w:tc>
        <w:tc>
          <w:tcPr>
            <w:tcW w:w="1080" w:type="dxa"/>
          </w:tcPr>
          <w:p w:rsidR="00E622EC" w:rsidRPr="00494554" w:rsidRDefault="00E622EC" w:rsidP="00494554"/>
        </w:tc>
        <w:tc>
          <w:tcPr>
            <w:tcW w:w="1260" w:type="dxa"/>
          </w:tcPr>
          <w:p w:rsidR="00E622EC" w:rsidRPr="00494554" w:rsidRDefault="00E622EC" w:rsidP="00494554"/>
        </w:tc>
        <w:tc>
          <w:tcPr>
            <w:tcW w:w="1080" w:type="dxa"/>
          </w:tcPr>
          <w:p w:rsidR="00E622EC" w:rsidRPr="00494554" w:rsidRDefault="00E622EC" w:rsidP="00494554"/>
        </w:tc>
        <w:tc>
          <w:tcPr>
            <w:tcW w:w="1800" w:type="dxa"/>
          </w:tcPr>
          <w:p w:rsidR="00E622EC" w:rsidRPr="00494554" w:rsidRDefault="00E622EC" w:rsidP="00654618">
            <w:pPr>
              <w:jc w:val="right"/>
            </w:pPr>
          </w:p>
        </w:tc>
        <w:tc>
          <w:tcPr>
            <w:tcW w:w="1800" w:type="dxa"/>
          </w:tcPr>
          <w:p w:rsidR="00E622EC" w:rsidRPr="00494554" w:rsidRDefault="00E622EC" w:rsidP="00654618">
            <w:pPr>
              <w:jc w:val="right"/>
            </w:pPr>
          </w:p>
        </w:tc>
      </w:tr>
      <w:tr w:rsidR="0035228D" w:rsidRPr="00A6137D">
        <w:tc>
          <w:tcPr>
            <w:tcW w:w="2340" w:type="dxa"/>
          </w:tcPr>
          <w:p w:rsidR="0035228D" w:rsidRPr="00494554" w:rsidRDefault="0035228D" w:rsidP="00494554"/>
        </w:tc>
        <w:tc>
          <w:tcPr>
            <w:tcW w:w="900" w:type="dxa"/>
          </w:tcPr>
          <w:p w:rsidR="0035228D" w:rsidRPr="00494554" w:rsidRDefault="0035228D" w:rsidP="00494554"/>
        </w:tc>
        <w:tc>
          <w:tcPr>
            <w:tcW w:w="1080" w:type="dxa"/>
          </w:tcPr>
          <w:p w:rsidR="0035228D" w:rsidRPr="00494554" w:rsidRDefault="0035228D" w:rsidP="00494554"/>
        </w:tc>
        <w:tc>
          <w:tcPr>
            <w:tcW w:w="1260" w:type="dxa"/>
          </w:tcPr>
          <w:p w:rsidR="0035228D" w:rsidRPr="00494554" w:rsidRDefault="0035228D" w:rsidP="00494554"/>
        </w:tc>
        <w:tc>
          <w:tcPr>
            <w:tcW w:w="1080" w:type="dxa"/>
          </w:tcPr>
          <w:p w:rsidR="0035228D" w:rsidRPr="00494554" w:rsidRDefault="0035228D" w:rsidP="00494554"/>
        </w:tc>
        <w:tc>
          <w:tcPr>
            <w:tcW w:w="1800" w:type="dxa"/>
          </w:tcPr>
          <w:p w:rsidR="0035228D" w:rsidRPr="00494554" w:rsidRDefault="0035228D" w:rsidP="00654618">
            <w:pPr>
              <w:jc w:val="right"/>
            </w:pPr>
          </w:p>
        </w:tc>
        <w:tc>
          <w:tcPr>
            <w:tcW w:w="1800" w:type="dxa"/>
          </w:tcPr>
          <w:p w:rsidR="0035228D" w:rsidRPr="00494554" w:rsidRDefault="0035228D" w:rsidP="00654618">
            <w:pPr>
              <w:jc w:val="right"/>
            </w:pPr>
          </w:p>
        </w:tc>
      </w:tr>
      <w:tr w:rsidR="00546686" w:rsidRPr="00A6137D">
        <w:tc>
          <w:tcPr>
            <w:tcW w:w="2340" w:type="dxa"/>
          </w:tcPr>
          <w:p w:rsidR="00546686" w:rsidRPr="00494554" w:rsidRDefault="00546686" w:rsidP="00BE6925"/>
        </w:tc>
        <w:tc>
          <w:tcPr>
            <w:tcW w:w="900" w:type="dxa"/>
          </w:tcPr>
          <w:p w:rsidR="00546686" w:rsidRPr="00494554" w:rsidRDefault="00546686" w:rsidP="00494554">
            <w:pPr>
              <w:rPr>
                <w:b/>
              </w:rPr>
            </w:pPr>
          </w:p>
        </w:tc>
        <w:tc>
          <w:tcPr>
            <w:tcW w:w="1080" w:type="dxa"/>
          </w:tcPr>
          <w:p w:rsidR="00546686" w:rsidRPr="00494554" w:rsidRDefault="00546686" w:rsidP="00494554">
            <w:pPr>
              <w:rPr>
                <w:b/>
              </w:rPr>
            </w:pPr>
          </w:p>
        </w:tc>
        <w:tc>
          <w:tcPr>
            <w:tcW w:w="1260" w:type="dxa"/>
          </w:tcPr>
          <w:p w:rsidR="00546686" w:rsidRPr="00494554" w:rsidRDefault="00546686" w:rsidP="00494554">
            <w:pPr>
              <w:rPr>
                <w:b/>
              </w:rPr>
            </w:pPr>
          </w:p>
        </w:tc>
        <w:tc>
          <w:tcPr>
            <w:tcW w:w="1080" w:type="dxa"/>
          </w:tcPr>
          <w:p w:rsidR="00546686" w:rsidRPr="00494554" w:rsidRDefault="00546686" w:rsidP="00494554">
            <w:pPr>
              <w:rPr>
                <w:b/>
              </w:rPr>
            </w:pPr>
          </w:p>
        </w:tc>
        <w:tc>
          <w:tcPr>
            <w:tcW w:w="1800" w:type="dxa"/>
          </w:tcPr>
          <w:p w:rsidR="00546686" w:rsidRPr="00494554" w:rsidRDefault="00546686" w:rsidP="00654618">
            <w:pPr>
              <w:jc w:val="right"/>
              <w:rPr>
                <w:b/>
              </w:rPr>
            </w:pPr>
          </w:p>
        </w:tc>
        <w:tc>
          <w:tcPr>
            <w:tcW w:w="1800" w:type="dxa"/>
          </w:tcPr>
          <w:p w:rsidR="00654618" w:rsidRPr="00494554" w:rsidRDefault="00654618" w:rsidP="00654618">
            <w:pPr>
              <w:jc w:val="right"/>
              <w:rPr>
                <w:b/>
              </w:rPr>
            </w:pPr>
          </w:p>
        </w:tc>
      </w:tr>
    </w:tbl>
    <w:p w:rsidR="006B1179" w:rsidRDefault="006B1179" w:rsidP="005A1345">
      <w:pPr>
        <w:rPr>
          <w:b/>
          <w:sz w:val="24"/>
          <w:szCs w:val="24"/>
        </w:rPr>
      </w:pPr>
    </w:p>
    <w:p w:rsidR="00686C1A" w:rsidRPr="00E410EE" w:rsidRDefault="00E410EE" w:rsidP="00CF6A9E">
      <w:pPr>
        <w:pStyle w:val="Pismenka"/>
        <w:numPr>
          <w:ilvl w:val="0"/>
          <w:numId w:val="19"/>
        </w:numPr>
        <w:ind w:left="284" w:hanging="284"/>
        <w:rPr>
          <w:b w:val="0"/>
          <w:sz w:val="24"/>
          <w:szCs w:val="24"/>
        </w:rPr>
      </w:pPr>
      <w:r w:rsidRPr="00E410EE">
        <w:rPr>
          <w:b w:val="0"/>
          <w:sz w:val="24"/>
          <w:szCs w:val="24"/>
        </w:rPr>
        <w:t>d</w:t>
      </w:r>
      <w:r w:rsidR="00686C1A" w:rsidRPr="00E410EE">
        <w:rPr>
          <w:b w:val="0"/>
          <w:sz w:val="24"/>
          <w:szCs w:val="24"/>
        </w:rPr>
        <w:t>lhodobé pôžičky</w:t>
      </w:r>
      <w:r w:rsidR="005A46F5" w:rsidRPr="00E410EE">
        <w:rPr>
          <w:b w:val="0"/>
          <w:sz w:val="24"/>
          <w:szCs w:val="24"/>
        </w:rPr>
        <w:t xml:space="preserve"> </w:t>
      </w:r>
      <w:r w:rsidRPr="00E410EE">
        <w:rPr>
          <w:b w:val="0"/>
          <w:sz w:val="24"/>
          <w:szCs w:val="24"/>
        </w:rPr>
        <w:t>(</w:t>
      </w:r>
      <w:r w:rsidR="00686C1A" w:rsidRPr="00E410EE">
        <w:rPr>
          <w:b w:val="0"/>
          <w:sz w:val="24"/>
          <w:szCs w:val="24"/>
        </w:rPr>
        <w:t>riadky 029 až 030 súvahy</w:t>
      </w:r>
      <w:r w:rsidRPr="00E410EE">
        <w:rPr>
          <w:b w:val="0"/>
          <w:sz w:val="24"/>
          <w:szCs w:val="24"/>
        </w:rPr>
        <w:t>)</w:t>
      </w:r>
      <w:r w:rsidR="00686C1A" w:rsidRPr="00E410EE">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620"/>
        <w:gridCol w:w="1620"/>
        <w:gridCol w:w="1440"/>
      </w:tblGrid>
      <w:tr w:rsidR="00686C1A" w:rsidRPr="006409A6">
        <w:tc>
          <w:tcPr>
            <w:tcW w:w="2340" w:type="dxa"/>
          </w:tcPr>
          <w:p w:rsidR="00686C1A" w:rsidRPr="00BE6925" w:rsidRDefault="00686C1A" w:rsidP="00BE6925">
            <w:pPr>
              <w:jc w:val="center"/>
            </w:pPr>
            <w:r w:rsidRPr="00BE6925">
              <w:t xml:space="preserve">Názov </w:t>
            </w:r>
            <w:r w:rsidR="002071D9" w:rsidRPr="00BE6925">
              <w:t>dlžníka</w:t>
            </w:r>
          </w:p>
        </w:tc>
        <w:tc>
          <w:tcPr>
            <w:tcW w:w="900" w:type="dxa"/>
          </w:tcPr>
          <w:p w:rsidR="002071D9" w:rsidRPr="00BE6925" w:rsidRDefault="002071D9" w:rsidP="00BE6925">
            <w:pPr>
              <w:jc w:val="center"/>
            </w:pPr>
            <w:r w:rsidRPr="00BE6925">
              <w:t xml:space="preserve">Výnos </w:t>
            </w:r>
          </w:p>
          <w:p w:rsidR="00686C1A" w:rsidRPr="00BE6925" w:rsidRDefault="002071D9" w:rsidP="00BE6925">
            <w:pPr>
              <w:jc w:val="center"/>
            </w:pPr>
            <w:r w:rsidRPr="00BE6925">
              <w:t>v %</w:t>
            </w:r>
          </w:p>
        </w:tc>
        <w:tc>
          <w:tcPr>
            <w:tcW w:w="1080" w:type="dxa"/>
          </w:tcPr>
          <w:p w:rsidR="00686C1A" w:rsidRPr="00BE6925" w:rsidRDefault="002071D9" w:rsidP="00BE6925">
            <w:pPr>
              <w:jc w:val="center"/>
            </w:pPr>
            <w:r w:rsidRPr="00BE6925">
              <w:t>Mena</w:t>
            </w:r>
          </w:p>
        </w:tc>
        <w:tc>
          <w:tcPr>
            <w:tcW w:w="1260" w:type="dxa"/>
          </w:tcPr>
          <w:p w:rsidR="00686C1A" w:rsidRPr="00BE6925" w:rsidRDefault="002071D9" w:rsidP="00BE6925">
            <w:pPr>
              <w:jc w:val="center"/>
            </w:pPr>
            <w:r w:rsidRPr="00BE6925">
              <w:t>Dátum splatnosti</w:t>
            </w:r>
          </w:p>
        </w:tc>
        <w:tc>
          <w:tcPr>
            <w:tcW w:w="1620" w:type="dxa"/>
          </w:tcPr>
          <w:p w:rsidR="00E410EE" w:rsidRPr="00BE6925" w:rsidRDefault="00E410EE" w:rsidP="00E410EE">
            <w:pPr>
              <w:jc w:val="center"/>
            </w:pPr>
            <w:r>
              <w:t>Účtovná h</w:t>
            </w:r>
            <w:r w:rsidRPr="00BE6925">
              <w:t>odnota</w:t>
            </w:r>
            <w:r>
              <w:t xml:space="preserve"> vykázaná v súvahe účtovnej jednotky </w:t>
            </w:r>
          </w:p>
          <w:p w:rsidR="00686C1A" w:rsidRPr="00BE6925" w:rsidRDefault="00E410EE" w:rsidP="00E54547">
            <w:pPr>
              <w:jc w:val="center"/>
            </w:pPr>
            <w:r w:rsidRPr="00BE6925">
              <w:t xml:space="preserve">k 31.12. </w:t>
            </w:r>
            <w:r>
              <w:t>201</w:t>
            </w:r>
            <w:r w:rsidR="00450DC0">
              <w:t>7</w:t>
            </w:r>
          </w:p>
        </w:tc>
        <w:tc>
          <w:tcPr>
            <w:tcW w:w="1620" w:type="dxa"/>
          </w:tcPr>
          <w:p w:rsidR="00E410EE" w:rsidRPr="00BE6925" w:rsidRDefault="00E410EE" w:rsidP="00E410EE">
            <w:pPr>
              <w:jc w:val="center"/>
            </w:pPr>
            <w:r>
              <w:t>Účtovná h</w:t>
            </w:r>
            <w:r w:rsidRPr="00BE6925">
              <w:t>odnota</w:t>
            </w:r>
            <w:r>
              <w:t xml:space="preserve"> vykázaná v súvahe účtovnej jednotky </w:t>
            </w:r>
          </w:p>
          <w:p w:rsidR="00686C1A" w:rsidRPr="00BE6925" w:rsidRDefault="00E410EE" w:rsidP="00E54547">
            <w:pPr>
              <w:jc w:val="center"/>
            </w:pPr>
            <w:r w:rsidRPr="00BE6925">
              <w:t xml:space="preserve">k 31.12. </w:t>
            </w:r>
            <w:r>
              <w:t>201</w:t>
            </w:r>
            <w:r w:rsidR="00450DC0">
              <w:t>6</w:t>
            </w:r>
          </w:p>
        </w:tc>
        <w:tc>
          <w:tcPr>
            <w:tcW w:w="1440" w:type="dxa"/>
          </w:tcPr>
          <w:p w:rsidR="00686C1A" w:rsidRPr="00BE6925" w:rsidRDefault="002071D9" w:rsidP="00BE6925">
            <w:pPr>
              <w:jc w:val="center"/>
            </w:pPr>
            <w:r w:rsidRPr="00BE6925">
              <w:t>Popis zabezpečenia pôžičky</w:t>
            </w:r>
          </w:p>
        </w:tc>
      </w:tr>
      <w:tr w:rsidR="00686C1A" w:rsidRPr="00A6137D">
        <w:tc>
          <w:tcPr>
            <w:tcW w:w="2340" w:type="dxa"/>
          </w:tcPr>
          <w:p w:rsidR="00686C1A" w:rsidRPr="00BE6925" w:rsidRDefault="00686C1A" w:rsidP="006C7995"/>
        </w:tc>
        <w:tc>
          <w:tcPr>
            <w:tcW w:w="900" w:type="dxa"/>
          </w:tcPr>
          <w:p w:rsidR="00686C1A" w:rsidRPr="00BE6925" w:rsidRDefault="00686C1A" w:rsidP="006C7995"/>
        </w:tc>
        <w:tc>
          <w:tcPr>
            <w:tcW w:w="1080" w:type="dxa"/>
          </w:tcPr>
          <w:p w:rsidR="00686C1A" w:rsidRPr="00BE6925" w:rsidRDefault="00686C1A" w:rsidP="006C7995"/>
        </w:tc>
        <w:tc>
          <w:tcPr>
            <w:tcW w:w="1260" w:type="dxa"/>
          </w:tcPr>
          <w:p w:rsidR="00686C1A" w:rsidRPr="00BE6925" w:rsidRDefault="00686C1A" w:rsidP="006C7995"/>
        </w:tc>
        <w:tc>
          <w:tcPr>
            <w:tcW w:w="1620" w:type="dxa"/>
          </w:tcPr>
          <w:p w:rsidR="00686C1A" w:rsidRPr="00BE6925" w:rsidRDefault="00686C1A" w:rsidP="006C7995"/>
        </w:tc>
        <w:tc>
          <w:tcPr>
            <w:tcW w:w="1620" w:type="dxa"/>
          </w:tcPr>
          <w:p w:rsidR="00686C1A" w:rsidRPr="00BE6925" w:rsidRDefault="00686C1A" w:rsidP="006C7995"/>
        </w:tc>
        <w:tc>
          <w:tcPr>
            <w:tcW w:w="1440" w:type="dxa"/>
          </w:tcPr>
          <w:p w:rsidR="00686C1A" w:rsidRPr="00BE6925" w:rsidRDefault="00686C1A" w:rsidP="006C7995"/>
        </w:tc>
      </w:tr>
      <w:tr w:rsidR="00686C1A" w:rsidRPr="00A6137D">
        <w:tc>
          <w:tcPr>
            <w:tcW w:w="2340" w:type="dxa"/>
          </w:tcPr>
          <w:p w:rsidR="00686C1A" w:rsidRPr="00BE6925" w:rsidRDefault="00686C1A" w:rsidP="006C7995"/>
        </w:tc>
        <w:tc>
          <w:tcPr>
            <w:tcW w:w="900" w:type="dxa"/>
          </w:tcPr>
          <w:p w:rsidR="00686C1A" w:rsidRPr="00BE6925" w:rsidRDefault="00686C1A" w:rsidP="006C7995"/>
        </w:tc>
        <w:tc>
          <w:tcPr>
            <w:tcW w:w="1080" w:type="dxa"/>
          </w:tcPr>
          <w:p w:rsidR="00686C1A" w:rsidRPr="00BE6925" w:rsidRDefault="00686C1A" w:rsidP="006C7995"/>
        </w:tc>
        <w:tc>
          <w:tcPr>
            <w:tcW w:w="1260" w:type="dxa"/>
          </w:tcPr>
          <w:p w:rsidR="00686C1A" w:rsidRPr="00BE6925" w:rsidRDefault="00686C1A" w:rsidP="006C7995"/>
        </w:tc>
        <w:tc>
          <w:tcPr>
            <w:tcW w:w="1620" w:type="dxa"/>
          </w:tcPr>
          <w:p w:rsidR="00686C1A" w:rsidRPr="00BE6925" w:rsidRDefault="00686C1A" w:rsidP="006C7995"/>
        </w:tc>
        <w:tc>
          <w:tcPr>
            <w:tcW w:w="1620" w:type="dxa"/>
          </w:tcPr>
          <w:p w:rsidR="00686C1A" w:rsidRPr="00BE6925" w:rsidRDefault="00686C1A" w:rsidP="006C7995"/>
        </w:tc>
        <w:tc>
          <w:tcPr>
            <w:tcW w:w="1440" w:type="dxa"/>
          </w:tcPr>
          <w:p w:rsidR="00686C1A" w:rsidRPr="00BE6925" w:rsidRDefault="00686C1A" w:rsidP="006C7995"/>
        </w:tc>
      </w:tr>
      <w:tr w:rsidR="00686C1A" w:rsidRPr="00A6137D">
        <w:tc>
          <w:tcPr>
            <w:tcW w:w="2340" w:type="dxa"/>
          </w:tcPr>
          <w:p w:rsidR="00686C1A" w:rsidRPr="00BE6925" w:rsidRDefault="00264EC9" w:rsidP="00BE6925">
            <w:pPr>
              <w:jc w:val="both"/>
            </w:pPr>
            <w:r w:rsidRPr="00BE6925">
              <w:rPr>
                <w:b/>
              </w:rPr>
              <w:t>Spolu</w:t>
            </w:r>
          </w:p>
        </w:tc>
        <w:tc>
          <w:tcPr>
            <w:tcW w:w="900" w:type="dxa"/>
          </w:tcPr>
          <w:p w:rsidR="00686C1A" w:rsidRPr="006C7995" w:rsidRDefault="00686C1A" w:rsidP="006C7995">
            <w:pPr>
              <w:rPr>
                <w:b/>
              </w:rPr>
            </w:pPr>
          </w:p>
        </w:tc>
        <w:tc>
          <w:tcPr>
            <w:tcW w:w="1080" w:type="dxa"/>
          </w:tcPr>
          <w:p w:rsidR="00686C1A" w:rsidRPr="006C7995" w:rsidRDefault="00686C1A" w:rsidP="006C7995">
            <w:pPr>
              <w:rPr>
                <w:b/>
              </w:rPr>
            </w:pPr>
          </w:p>
        </w:tc>
        <w:tc>
          <w:tcPr>
            <w:tcW w:w="1260" w:type="dxa"/>
          </w:tcPr>
          <w:p w:rsidR="00686C1A" w:rsidRPr="006C7995" w:rsidRDefault="00686C1A" w:rsidP="006C7995">
            <w:pPr>
              <w:rPr>
                <w:b/>
              </w:rPr>
            </w:pPr>
          </w:p>
        </w:tc>
        <w:tc>
          <w:tcPr>
            <w:tcW w:w="1620" w:type="dxa"/>
          </w:tcPr>
          <w:p w:rsidR="00686C1A" w:rsidRPr="006C7995" w:rsidRDefault="00686C1A" w:rsidP="006C7995">
            <w:pPr>
              <w:rPr>
                <w:b/>
              </w:rPr>
            </w:pPr>
          </w:p>
        </w:tc>
        <w:tc>
          <w:tcPr>
            <w:tcW w:w="1620" w:type="dxa"/>
          </w:tcPr>
          <w:p w:rsidR="00686C1A" w:rsidRPr="006C7995" w:rsidRDefault="00686C1A" w:rsidP="006C7995">
            <w:pPr>
              <w:rPr>
                <w:b/>
              </w:rPr>
            </w:pPr>
          </w:p>
        </w:tc>
        <w:tc>
          <w:tcPr>
            <w:tcW w:w="1440" w:type="dxa"/>
          </w:tcPr>
          <w:p w:rsidR="00686C1A" w:rsidRPr="006C7995" w:rsidRDefault="00686C1A" w:rsidP="006C7995">
            <w:pPr>
              <w:rPr>
                <w:b/>
              </w:rPr>
            </w:pPr>
          </w:p>
        </w:tc>
      </w:tr>
    </w:tbl>
    <w:p w:rsidR="00686C1A" w:rsidRDefault="00686C1A" w:rsidP="00920821">
      <w:pPr>
        <w:pStyle w:val="Pismenka"/>
        <w:tabs>
          <w:tab w:val="clear" w:pos="426"/>
        </w:tabs>
        <w:ind w:left="0" w:firstLine="0"/>
        <w:rPr>
          <w:b w:val="0"/>
          <w:sz w:val="24"/>
          <w:szCs w:val="24"/>
        </w:rPr>
      </w:pPr>
    </w:p>
    <w:p w:rsidR="007D21D5" w:rsidRPr="006B1179" w:rsidRDefault="006B6BE9" w:rsidP="00CF6A9E">
      <w:pPr>
        <w:pStyle w:val="Pismenka"/>
        <w:numPr>
          <w:ilvl w:val="0"/>
          <w:numId w:val="19"/>
        </w:numPr>
        <w:ind w:left="284" w:hanging="284"/>
        <w:rPr>
          <w:sz w:val="24"/>
          <w:szCs w:val="24"/>
        </w:rPr>
      </w:pPr>
      <w:r>
        <w:rPr>
          <w:b w:val="0"/>
          <w:sz w:val="24"/>
          <w:szCs w:val="24"/>
        </w:rPr>
        <w:t>v</w:t>
      </w:r>
      <w:r w:rsidR="007D21D5">
        <w:rPr>
          <w:b w:val="0"/>
          <w:sz w:val="24"/>
          <w:szCs w:val="24"/>
        </w:rPr>
        <w:t>ýznamn</w:t>
      </w:r>
      <w:r w:rsidR="00E94F6D">
        <w:rPr>
          <w:b w:val="0"/>
          <w:sz w:val="24"/>
          <w:szCs w:val="24"/>
        </w:rPr>
        <w:t>é</w:t>
      </w:r>
      <w:r w:rsidR="007D21D5">
        <w:rPr>
          <w:b w:val="0"/>
          <w:sz w:val="24"/>
          <w:szCs w:val="24"/>
        </w:rPr>
        <w:t xml:space="preserve"> položk</w:t>
      </w:r>
      <w:r w:rsidR="00E94F6D">
        <w:rPr>
          <w:b w:val="0"/>
          <w:sz w:val="24"/>
          <w:szCs w:val="24"/>
        </w:rPr>
        <w:t>y</w:t>
      </w:r>
      <w:r w:rsidR="007D21D5">
        <w:rPr>
          <w:b w:val="0"/>
          <w:sz w:val="24"/>
          <w:szCs w:val="24"/>
        </w:rPr>
        <w:t xml:space="preserve"> ostatného dlhodobého finančného </w:t>
      </w:r>
      <w:r w:rsidR="007D21D5" w:rsidRPr="006B6BE9">
        <w:rPr>
          <w:b w:val="0"/>
          <w:sz w:val="24"/>
          <w:szCs w:val="24"/>
        </w:rPr>
        <w:t xml:space="preserve">majetku </w:t>
      </w:r>
      <w:r w:rsidRPr="006B6BE9">
        <w:rPr>
          <w:b w:val="0"/>
          <w:sz w:val="24"/>
          <w:szCs w:val="24"/>
        </w:rPr>
        <w:t>(</w:t>
      </w:r>
      <w:r w:rsidR="007D21D5" w:rsidRPr="006B6BE9">
        <w:rPr>
          <w:b w:val="0"/>
          <w:sz w:val="24"/>
          <w:szCs w:val="24"/>
        </w:rPr>
        <w:t>riadok 031</w:t>
      </w:r>
      <w:r w:rsidRPr="006B6BE9">
        <w:rPr>
          <w:b w:val="0"/>
          <w:sz w:val="24"/>
          <w:szCs w:val="24"/>
        </w:rPr>
        <w:t xml:space="preserve"> súvahy)</w:t>
      </w:r>
      <w:r w:rsidR="007D21D5" w:rsidRPr="006B6BE9">
        <w:rPr>
          <w:b w:val="0"/>
          <w:sz w:val="24"/>
          <w:szCs w:val="24"/>
        </w:rPr>
        <w:t>:</w:t>
      </w:r>
      <w:r w:rsidR="007D21D5">
        <w:rPr>
          <w:sz w:val="24"/>
          <w:szCs w:val="24"/>
        </w:rPr>
        <w:t xml:space="preserve">  </w:t>
      </w:r>
    </w:p>
    <w:tbl>
      <w:tblPr>
        <w:tblW w:w="149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2126"/>
        <w:gridCol w:w="2889"/>
        <w:gridCol w:w="1559"/>
        <w:gridCol w:w="1559"/>
        <w:gridCol w:w="1559"/>
      </w:tblGrid>
      <w:tr w:rsidR="007D21D5" w:rsidRPr="006409A6">
        <w:trPr>
          <w:gridAfter w:val="3"/>
          <w:wAfter w:w="4677" w:type="dxa"/>
        </w:trPr>
        <w:tc>
          <w:tcPr>
            <w:tcW w:w="3119" w:type="dxa"/>
          </w:tcPr>
          <w:p w:rsidR="007D21D5" w:rsidRPr="00BE6925" w:rsidRDefault="007D21D5" w:rsidP="00BE6925">
            <w:pPr>
              <w:jc w:val="center"/>
            </w:pPr>
            <w:r w:rsidRPr="00BE6925">
              <w:t>Významné položky ostatného DFM</w:t>
            </w:r>
          </w:p>
        </w:tc>
        <w:tc>
          <w:tcPr>
            <w:tcW w:w="2126" w:type="dxa"/>
          </w:tcPr>
          <w:p w:rsidR="007D21D5" w:rsidRPr="00BE6925" w:rsidRDefault="00344F1B" w:rsidP="00E54547">
            <w:pPr>
              <w:jc w:val="center"/>
            </w:pPr>
            <w:r w:rsidRPr="00BE6925">
              <w:t>H</w:t>
            </w:r>
            <w:r w:rsidR="007D21D5" w:rsidRPr="00BE6925">
              <w:t>odnota k 31.12.</w:t>
            </w:r>
            <w:r w:rsidR="00F65C53">
              <w:t>201</w:t>
            </w:r>
            <w:r w:rsidR="00450DC0">
              <w:t>7</w:t>
            </w:r>
          </w:p>
        </w:tc>
        <w:tc>
          <w:tcPr>
            <w:tcW w:w="2126" w:type="dxa"/>
          </w:tcPr>
          <w:p w:rsidR="007D21D5" w:rsidRPr="00BE6925" w:rsidRDefault="00344F1B" w:rsidP="00E54547">
            <w:pPr>
              <w:jc w:val="center"/>
            </w:pPr>
            <w:r w:rsidRPr="00BE6925">
              <w:t>H</w:t>
            </w:r>
            <w:r w:rsidR="007D21D5" w:rsidRPr="00BE6925">
              <w:t>odnota</w:t>
            </w:r>
            <w:r w:rsidR="004538ED">
              <w:t xml:space="preserve"> </w:t>
            </w:r>
            <w:r w:rsidRPr="00BE6925">
              <w:t>3</w:t>
            </w:r>
            <w:r w:rsidR="007D21D5" w:rsidRPr="00BE6925">
              <w:t>1.12.</w:t>
            </w:r>
            <w:r w:rsidR="00F65C53">
              <w:t>201</w:t>
            </w:r>
            <w:r w:rsidR="00450DC0">
              <w:t>6</w:t>
            </w:r>
          </w:p>
        </w:tc>
        <w:tc>
          <w:tcPr>
            <w:tcW w:w="2889" w:type="dxa"/>
          </w:tcPr>
          <w:p w:rsidR="007D21D5" w:rsidRPr="00BE6925" w:rsidRDefault="007D21D5" w:rsidP="00BE6925">
            <w:pPr>
              <w:jc w:val="center"/>
            </w:pPr>
            <w:r w:rsidRPr="00BE6925">
              <w:t>Poznámky</w:t>
            </w:r>
          </w:p>
        </w:tc>
      </w:tr>
      <w:tr w:rsidR="003252EE" w:rsidRPr="00A6137D">
        <w:tc>
          <w:tcPr>
            <w:tcW w:w="3119" w:type="dxa"/>
          </w:tcPr>
          <w:p w:rsidR="003252EE" w:rsidRPr="00D76C22" w:rsidRDefault="003252EE" w:rsidP="000C6FBD"/>
        </w:tc>
        <w:tc>
          <w:tcPr>
            <w:tcW w:w="2126" w:type="dxa"/>
          </w:tcPr>
          <w:p w:rsidR="003252EE" w:rsidRPr="00D76C22" w:rsidRDefault="003252EE" w:rsidP="00A9512F">
            <w:pPr>
              <w:spacing w:line="360" w:lineRule="auto"/>
              <w:jc w:val="right"/>
            </w:pPr>
          </w:p>
        </w:tc>
        <w:tc>
          <w:tcPr>
            <w:tcW w:w="2126" w:type="dxa"/>
          </w:tcPr>
          <w:p w:rsidR="003252EE" w:rsidRPr="00D76C22" w:rsidRDefault="003252EE" w:rsidP="00A9512F">
            <w:pPr>
              <w:spacing w:line="360" w:lineRule="auto"/>
              <w:jc w:val="right"/>
            </w:pPr>
          </w:p>
        </w:tc>
        <w:tc>
          <w:tcPr>
            <w:tcW w:w="2889" w:type="dxa"/>
          </w:tcPr>
          <w:p w:rsidR="003252EE" w:rsidRPr="00D76C22" w:rsidRDefault="003252EE" w:rsidP="00D76C22">
            <w:pPr>
              <w:spacing w:line="360" w:lineRule="auto"/>
            </w:pPr>
          </w:p>
        </w:tc>
        <w:tc>
          <w:tcPr>
            <w:tcW w:w="1559" w:type="dxa"/>
          </w:tcPr>
          <w:p w:rsidR="003252EE" w:rsidRPr="00063DE0" w:rsidRDefault="003252EE" w:rsidP="000C6FBD">
            <w:pPr>
              <w:spacing w:line="360" w:lineRule="auto"/>
              <w:jc w:val="center"/>
              <w:rPr>
                <w:rFonts w:ascii="Calibri" w:hAnsi="Calibri" w:cs="Arial"/>
              </w:rPr>
            </w:pPr>
          </w:p>
        </w:tc>
        <w:tc>
          <w:tcPr>
            <w:tcW w:w="1559" w:type="dxa"/>
          </w:tcPr>
          <w:p w:rsidR="003252EE" w:rsidRPr="00063DE0" w:rsidRDefault="003252EE" w:rsidP="000C6FBD">
            <w:pPr>
              <w:spacing w:line="360" w:lineRule="auto"/>
              <w:jc w:val="center"/>
              <w:rPr>
                <w:rFonts w:ascii="Calibri" w:hAnsi="Calibri" w:cs="Arial"/>
              </w:rPr>
            </w:pPr>
            <w:r w:rsidRPr="00063DE0">
              <w:rPr>
                <w:rFonts w:ascii="Calibri" w:hAnsi="Calibri" w:cs="Arial"/>
              </w:rPr>
              <w:t>104396400.40</w:t>
            </w:r>
          </w:p>
        </w:tc>
        <w:tc>
          <w:tcPr>
            <w:tcW w:w="1559" w:type="dxa"/>
          </w:tcPr>
          <w:p w:rsidR="003252EE" w:rsidRPr="00DE5336" w:rsidRDefault="003252EE" w:rsidP="000C6FBD">
            <w:pPr>
              <w:spacing w:line="360" w:lineRule="auto"/>
              <w:rPr>
                <w:rFonts w:ascii="Calibri" w:hAnsi="Calibri" w:cs="Arial"/>
              </w:rPr>
            </w:pPr>
            <w:r>
              <w:rPr>
                <w:rFonts w:ascii="Calibri" w:hAnsi="Calibri" w:cs="Arial"/>
              </w:rPr>
              <w:t>*/</w:t>
            </w:r>
          </w:p>
        </w:tc>
      </w:tr>
      <w:tr w:rsidR="003252EE" w:rsidRPr="00A6137D">
        <w:trPr>
          <w:gridAfter w:val="3"/>
          <w:wAfter w:w="4677" w:type="dxa"/>
        </w:trPr>
        <w:tc>
          <w:tcPr>
            <w:tcW w:w="3119" w:type="dxa"/>
          </w:tcPr>
          <w:p w:rsidR="003252EE" w:rsidRPr="00D76C22" w:rsidRDefault="003252EE" w:rsidP="006C7995"/>
        </w:tc>
        <w:tc>
          <w:tcPr>
            <w:tcW w:w="2126" w:type="dxa"/>
          </w:tcPr>
          <w:p w:rsidR="003252EE" w:rsidRPr="00D76C22" w:rsidRDefault="003252EE" w:rsidP="00A9512F">
            <w:pPr>
              <w:jc w:val="right"/>
            </w:pPr>
          </w:p>
        </w:tc>
        <w:tc>
          <w:tcPr>
            <w:tcW w:w="2126" w:type="dxa"/>
          </w:tcPr>
          <w:p w:rsidR="003252EE" w:rsidRPr="00D76C22" w:rsidRDefault="003252EE" w:rsidP="00A9512F">
            <w:pPr>
              <w:jc w:val="right"/>
            </w:pPr>
          </w:p>
        </w:tc>
        <w:tc>
          <w:tcPr>
            <w:tcW w:w="2889" w:type="dxa"/>
          </w:tcPr>
          <w:p w:rsidR="003252EE" w:rsidRPr="00D76C22" w:rsidRDefault="003252EE" w:rsidP="006C7995"/>
        </w:tc>
      </w:tr>
      <w:tr w:rsidR="003252EE" w:rsidRPr="00A6137D">
        <w:trPr>
          <w:gridAfter w:val="3"/>
          <w:wAfter w:w="4677" w:type="dxa"/>
        </w:trPr>
        <w:tc>
          <w:tcPr>
            <w:tcW w:w="3119" w:type="dxa"/>
          </w:tcPr>
          <w:p w:rsidR="003252EE" w:rsidRPr="006C7995" w:rsidRDefault="003252EE" w:rsidP="006C7995"/>
        </w:tc>
        <w:tc>
          <w:tcPr>
            <w:tcW w:w="2126" w:type="dxa"/>
          </w:tcPr>
          <w:p w:rsidR="003252EE" w:rsidRPr="006C7995" w:rsidRDefault="003252EE" w:rsidP="00A9512F">
            <w:pPr>
              <w:jc w:val="right"/>
            </w:pPr>
          </w:p>
        </w:tc>
        <w:tc>
          <w:tcPr>
            <w:tcW w:w="2126" w:type="dxa"/>
          </w:tcPr>
          <w:p w:rsidR="003252EE" w:rsidRPr="006C7995" w:rsidRDefault="003252EE" w:rsidP="00A9512F">
            <w:pPr>
              <w:jc w:val="right"/>
            </w:pPr>
          </w:p>
        </w:tc>
        <w:tc>
          <w:tcPr>
            <w:tcW w:w="2889" w:type="dxa"/>
          </w:tcPr>
          <w:p w:rsidR="003252EE" w:rsidRPr="006C7995" w:rsidRDefault="003252EE" w:rsidP="006C7995"/>
        </w:tc>
      </w:tr>
    </w:tbl>
    <w:p w:rsidR="004538ED" w:rsidRDefault="004538ED" w:rsidP="00046E0C">
      <w:pPr>
        <w:ind w:left="2520" w:hanging="2520"/>
        <w:rPr>
          <w:b/>
          <w:sz w:val="24"/>
          <w:szCs w:val="24"/>
        </w:rPr>
      </w:pPr>
    </w:p>
    <w:p w:rsidR="005B6879" w:rsidRDefault="00046E0C" w:rsidP="00046E0C">
      <w:pPr>
        <w:ind w:left="2520" w:hanging="2520"/>
        <w:rPr>
          <w:b/>
          <w:sz w:val="24"/>
          <w:szCs w:val="24"/>
        </w:rPr>
      </w:pPr>
      <w:r w:rsidRPr="004538ED">
        <w:rPr>
          <w:b/>
          <w:sz w:val="24"/>
          <w:szCs w:val="24"/>
        </w:rPr>
        <w:t xml:space="preserve">B </w:t>
      </w:r>
      <w:r w:rsidR="004538ED">
        <w:rPr>
          <w:b/>
          <w:sz w:val="24"/>
          <w:szCs w:val="24"/>
        </w:rPr>
        <w:t xml:space="preserve"> </w:t>
      </w:r>
      <w:r w:rsidR="005B6879" w:rsidRPr="004538ED">
        <w:rPr>
          <w:b/>
          <w:sz w:val="24"/>
          <w:szCs w:val="24"/>
        </w:rPr>
        <w:t xml:space="preserve">Obežný majetok </w:t>
      </w:r>
    </w:p>
    <w:p w:rsidR="004A1062" w:rsidRDefault="004A1062" w:rsidP="00CF6A9E">
      <w:pPr>
        <w:numPr>
          <w:ilvl w:val="0"/>
          <w:numId w:val="21"/>
        </w:numPr>
        <w:ind w:left="284" w:hanging="284"/>
        <w:rPr>
          <w:b/>
          <w:sz w:val="24"/>
          <w:szCs w:val="24"/>
        </w:rPr>
      </w:pPr>
      <w:r>
        <w:rPr>
          <w:b/>
          <w:sz w:val="24"/>
          <w:szCs w:val="24"/>
        </w:rPr>
        <w:t>Zásoby</w:t>
      </w:r>
    </w:p>
    <w:p w:rsidR="009978F5" w:rsidRPr="009978F5" w:rsidRDefault="004538ED" w:rsidP="00CF6A9E">
      <w:pPr>
        <w:pStyle w:val="Pismenka"/>
        <w:numPr>
          <w:ilvl w:val="0"/>
          <w:numId w:val="20"/>
        </w:numPr>
        <w:ind w:left="284" w:hanging="284"/>
        <w:jc w:val="left"/>
        <w:rPr>
          <w:b w:val="0"/>
          <w:sz w:val="24"/>
          <w:szCs w:val="24"/>
        </w:rPr>
      </w:pPr>
      <w:r w:rsidRPr="009978F5">
        <w:rPr>
          <w:b w:val="0"/>
          <w:sz w:val="24"/>
          <w:szCs w:val="24"/>
        </w:rPr>
        <w:t xml:space="preserve">vývoj </w:t>
      </w:r>
      <w:r w:rsidRPr="009978F5">
        <w:rPr>
          <w:sz w:val="24"/>
          <w:szCs w:val="24"/>
        </w:rPr>
        <w:t>opravnej položky</w:t>
      </w:r>
      <w:r w:rsidRPr="009978F5">
        <w:rPr>
          <w:b w:val="0"/>
          <w:sz w:val="24"/>
          <w:szCs w:val="24"/>
        </w:rPr>
        <w:t xml:space="preserve"> k zásobám</w:t>
      </w:r>
      <w:r w:rsidRPr="009978F5">
        <w:rPr>
          <w:sz w:val="24"/>
          <w:szCs w:val="24"/>
        </w:rPr>
        <w:t xml:space="preserve"> </w:t>
      </w:r>
      <w:r w:rsidR="0036659F">
        <w:rPr>
          <w:b w:val="0"/>
          <w:sz w:val="24"/>
          <w:szCs w:val="24"/>
        </w:rPr>
        <w:t xml:space="preserve">- </w:t>
      </w:r>
      <w:r w:rsidR="009978F5" w:rsidRPr="009978F5">
        <w:rPr>
          <w:b w:val="0"/>
          <w:sz w:val="24"/>
          <w:szCs w:val="24"/>
        </w:rPr>
        <w:t>tabuľka č.2</w:t>
      </w:r>
    </w:p>
    <w:p w:rsidR="00490BB2" w:rsidRPr="00B271C7" w:rsidRDefault="00490BB2" w:rsidP="00490BB2">
      <w:pPr>
        <w:pStyle w:val="Pismenka"/>
        <w:tabs>
          <w:tab w:val="clear" w:pos="426"/>
        </w:tabs>
        <w:rPr>
          <w:b w:val="0"/>
          <w:sz w:val="24"/>
          <w:szCs w:val="24"/>
        </w:rPr>
      </w:pPr>
      <w:r w:rsidRPr="00B271C7">
        <w:rPr>
          <w:b w:val="0"/>
          <w:sz w:val="24"/>
          <w:szCs w:val="24"/>
        </w:rPr>
        <w:t xml:space="preserve">Opis dôvodov tvorby, zníženia a zrušenia opravných položiek k zásobám </w:t>
      </w:r>
      <w:r w:rsidR="00D76C22">
        <w:rPr>
          <w:b w:val="0"/>
          <w:sz w:val="24"/>
          <w:szCs w:val="24"/>
        </w:rPr>
        <w:t>-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B271C7" w:rsidRPr="00563E6B">
        <w:tc>
          <w:tcPr>
            <w:tcW w:w="3186" w:type="dxa"/>
          </w:tcPr>
          <w:p w:rsidR="00B271C7" w:rsidRPr="00EC5A19" w:rsidRDefault="00B271C7" w:rsidP="00B271C7">
            <w:pPr>
              <w:jc w:val="center"/>
              <w:rPr>
                <w:b/>
              </w:rPr>
            </w:pPr>
            <w:r w:rsidRPr="00EC5A19">
              <w:rPr>
                <w:b/>
              </w:rPr>
              <w:t xml:space="preserve">Konkrétny druh </w:t>
            </w:r>
            <w:r>
              <w:rPr>
                <w:b/>
              </w:rPr>
              <w:t>zásob</w:t>
            </w:r>
          </w:p>
        </w:tc>
        <w:tc>
          <w:tcPr>
            <w:tcW w:w="2084" w:type="dxa"/>
          </w:tcPr>
          <w:p w:rsidR="00B271C7" w:rsidRPr="00EC5A19" w:rsidRDefault="00B271C7" w:rsidP="00CF6A9E">
            <w:pPr>
              <w:jc w:val="center"/>
              <w:rPr>
                <w:b/>
              </w:rPr>
            </w:pPr>
            <w:r w:rsidRPr="00EC5A19">
              <w:rPr>
                <w:b/>
              </w:rPr>
              <w:t xml:space="preserve">Suma OP </w:t>
            </w:r>
          </w:p>
        </w:tc>
        <w:tc>
          <w:tcPr>
            <w:tcW w:w="4936" w:type="dxa"/>
          </w:tcPr>
          <w:p w:rsidR="00B271C7" w:rsidRPr="00EC5A19" w:rsidRDefault="00B271C7" w:rsidP="00CF6A9E">
            <w:pPr>
              <w:jc w:val="center"/>
              <w:rPr>
                <w:b/>
              </w:rPr>
            </w:pPr>
            <w:r>
              <w:rPr>
                <w:b/>
              </w:rPr>
              <w:t>Dôvod tvorby</w:t>
            </w:r>
            <w:r w:rsidRPr="00EC5A19">
              <w:rPr>
                <w:b/>
              </w:rPr>
              <w:t>, zníženia a zrušenia OP</w:t>
            </w: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bl>
    <w:p w:rsidR="00490BB2" w:rsidRDefault="00490BB2" w:rsidP="009978F5">
      <w:pPr>
        <w:pStyle w:val="Pismenka"/>
        <w:tabs>
          <w:tab w:val="clear" w:pos="426"/>
        </w:tabs>
        <w:ind w:left="0" w:firstLine="0"/>
        <w:rPr>
          <w:b w:val="0"/>
          <w:sz w:val="24"/>
          <w:szCs w:val="24"/>
        </w:rPr>
      </w:pPr>
    </w:p>
    <w:p w:rsidR="00D76C22" w:rsidRPr="00B271C7" w:rsidRDefault="009978F5" w:rsidP="00D76C22">
      <w:pPr>
        <w:pStyle w:val="Pismenka"/>
        <w:tabs>
          <w:tab w:val="clear" w:pos="426"/>
        </w:tabs>
        <w:rPr>
          <w:b w:val="0"/>
          <w:sz w:val="24"/>
          <w:szCs w:val="24"/>
        </w:rPr>
      </w:pPr>
      <w:r w:rsidRPr="009978F5">
        <w:rPr>
          <w:b w:val="0"/>
          <w:sz w:val="24"/>
          <w:szCs w:val="24"/>
        </w:rPr>
        <w:t>zásoby</w:t>
      </w:r>
      <w:r w:rsidR="005C6C9C" w:rsidRPr="009978F5">
        <w:rPr>
          <w:b w:val="0"/>
          <w:sz w:val="24"/>
          <w:szCs w:val="24"/>
        </w:rPr>
        <w:t>,</w:t>
      </w:r>
      <w:r w:rsidR="006B31B7" w:rsidRPr="009978F5">
        <w:rPr>
          <w:b w:val="0"/>
          <w:sz w:val="24"/>
          <w:szCs w:val="24"/>
        </w:rPr>
        <w:t xml:space="preserve"> na ktoré je zriadené </w:t>
      </w:r>
      <w:r w:rsidR="006B31B7" w:rsidRPr="009978F5">
        <w:rPr>
          <w:sz w:val="24"/>
          <w:szCs w:val="24"/>
        </w:rPr>
        <w:t>záložné právo</w:t>
      </w:r>
      <w:r w:rsidR="006B31B7" w:rsidRPr="009978F5">
        <w:rPr>
          <w:b w:val="0"/>
          <w:sz w:val="24"/>
          <w:szCs w:val="24"/>
        </w:rPr>
        <w:t xml:space="preserve"> </w:t>
      </w:r>
      <w:r w:rsidR="00522575" w:rsidRPr="009978F5">
        <w:rPr>
          <w:b w:val="0"/>
          <w:sz w:val="24"/>
          <w:szCs w:val="24"/>
        </w:rPr>
        <w:t xml:space="preserve">a výška zásob, pri ktorých má účtovná jednotka obmedzené právo s nimi nakladať </w:t>
      </w:r>
      <w:r w:rsidR="00D76C22">
        <w:rPr>
          <w:b w:val="0"/>
          <w:sz w:val="24"/>
          <w:szCs w:val="24"/>
        </w:rPr>
        <w:t>- nemáme</w:t>
      </w:r>
    </w:p>
    <w:p w:rsidR="006B31B7" w:rsidRDefault="006B31B7" w:rsidP="00CF6A9E">
      <w:pPr>
        <w:pStyle w:val="Pismenka"/>
        <w:numPr>
          <w:ilvl w:val="0"/>
          <w:numId w:val="20"/>
        </w:numPr>
        <w:ind w:left="284" w:hanging="284"/>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7995" w:rsidRPr="00563E6B">
        <w:tc>
          <w:tcPr>
            <w:tcW w:w="5220" w:type="dxa"/>
          </w:tcPr>
          <w:p w:rsidR="006C7995" w:rsidRPr="00563E6B" w:rsidRDefault="006C7995" w:rsidP="00CF6A9E">
            <w:pPr>
              <w:jc w:val="center"/>
              <w:rPr>
                <w:b/>
              </w:rPr>
            </w:pPr>
            <w:r>
              <w:rPr>
                <w:b/>
              </w:rPr>
              <w:t>Druh zásob</w:t>
            </w:r>
          </w:p>
        </w:tc>
        <w:tc>
          <w:tcPr>
            <w:tcW w:w="4986" w:type="dxa"/>
          </w:tcPr>
          <w:p w:rsidR="006C7995" w:rsidRPr="00563E6B" w:rsidRDefault="006C7995" w:rsidP="00CF6A9E">
            <w:pPr>
              <w:jc w:val="center"/>
              <w:rPr>
                <w:b/>
              </w:rPr>
            </w:pPr>
            <w:r>
              <w:rPr>
                <w:b/>
              </w:rPr>
              <w:t>Hodnota zásob</w:t>
            </w:r>
          </w:p>
        </w:tc>
      </w:tr>
      <w:tr w:rsidR="006C7995" w:rsidRPr="003F1064">
        <w:tc>
          <w:tcPr>
            <w:tcW w:w="5220" w:type="dxa"/>
          </w:tcPr>
          <w:p w:rsidR="006C7995" w:rsidRPr="00664FF1" w:rsidRDefault="006C7995" w:rsidP="00CF6A9E">
            <w:r>
              <w:t>Záložné  právo k zásobám</w:t>
            </w:r>
          </w:p>
        </w:tc>
        <w:tc>
          <w:tcPr>
            <w:tcW w:w="4986" w:type="dxa"/>
          </w:tcPr>
          <w:p w:rsidR="006C7995" w:rsidRPr="00325EFC" w:rsidRDefault="006C7995" w:rsidP="00CF6A9E"/>
        </w:tc>
      </w:tr>
      <w:tr w:rsidR="006C7995" w:rsidRPr="003F1064">
        <w:tc>
          <w:tcPr>
            <w:tcW w:w="5220" w:type="dxa"/>
          </w:tcPr>
          <w:p w:rsidR="006C7995" w:rsidRPr="00664FF1" w:rsidRDefault="006C7995" w:rsidP="00CF6A9E"/>
        </w:tc>
        <w:tc>
          <w:tcPr>
            <w:tcW w:w="4986" w:type="dxa"/>
          </w:tcPr>
          <w:p w:rsidR="006C7995" w:rsidRPr="00325EFC" w:rsidRDefault="006C7995" w:rsidP="00CF6A9E"/>
        </w:tc>
      </w:tr>
      <w:tr w:rsidR="006C7995" w:rsidRPr="003F1064">
        <w:tc>
          <w:tcPr>
            <w:tcW w:w="5220" w:type="dxa"/>
          </w:tcPr>
          <w:p w:rsidR="006C7995" w:rsidRPr="00664FF1" w:rsidRDefault="006C7995" w:rsidP="00CF6A9E">
            <w:r>
              <w:t>Obmedzené právo nakladať so zásobami</w:t>
            </w:r>
          </w:p>
        </w:tc>
        <w:tc>
          <w:tcPr>
            <w:tcW w:w="4986" w:type="dxa"/>
          </w:tcPr>
          <w:p w:rsidR="006C7995" w:rsidRPr="00325EFC" w:rsidRDefault="006C7995" w:rsidP="00CF6A9E"/>
        </w:tc>
      </w:tr>
      <w:tr w:rsidR="006C7995" w:rsidRPr="003F1064">
        <w:tc>
          <w:tcPr>
            <w:tcW w:w="5220" w:type="dxa"/>
          </w:tcPr>
          <w:p w:rsidR="006C7995" w:rsidRPr="00664FF1" w:rsidRDefault="006C7995" w:rsidP="00CF6A9E"/>
        </w:tc>
        <w:tc>
          <w:tcPr>
            <w:tcW w:w="4986" w:type="dxa"/>
          </w:tcPr>
          <w:p w:rsidR="006C7995" w:rsidRPr="00325EFC" w:rsidRDefault="006C7995" w:rsidP="00CF6A9E"/>
        </w:tc>
      </w:tr>
    </w:tbl>
    <w:p w:rsidR="00523F42" w:rsidRDefault="00523F42" w:rsidP="00523F42">
      <w:pPr>
        <w:pStyle w:val="Pismenka"/>
        <w:tabs>
          <w:tab w:val="clear" w:pos="426"/>
        </w:tabs>
        <w:ind w:left="284" w:firstLine="0"/>
        <w:rPr>
          <w:b w:val="0"/>
          <w:sz w:val="24"/>
          <w:szCs w:val="24"/>
        </w:rPr>
      </w:pPr>
    </w:p>
    <w:p w:rsidR="00D76C22" w:rsidRPr="00B271C7" w:rsidRDefault="004A1062" w:rsidP="00D76C22">
      <w:pPr>
        <w:pStyle w:val="Pismenka"/>
        <w:tabs>
          <w:tab w:val="clear" w:pos="426"/>
        </w:tabs>
        <w:rPr>
          <w:b w:val="0"/>
          <w:sz w:val="24"/>
          <w:szCs w:val="24"/>
        </w:rPr>
      </w:pPr>
      <w:r w:rsidRPr="004A1062">
        <w:rPr>
          <w:b w:val="0"/>
          <w:sz w:val="24"/>
          <w:szCs w:val="24"/>
        </w:rPr>
        <w:t xml:space="preserve">spôsob a výška </w:t>
      </w:r>
      <w:r w:rsidRPr="00523F42">
        <w:rPr>
          <w:sz w:val="24"/>
          <w:szCs w:val="24"/>
        </w:rPr>
        <w:t>poistenia zásob</w:t>
      </w:r>
      <w:r w:rsidRPr="004A1062">
        <w:rPr>
          <w:b w:val="0"/>
          <w:sz w:val="24"/>
          <w:szCs w:val="24"/>
        </w:rPr>
        <w:t xml:space="preserve"> </w:t>
      </w:r>
      <w:r w:rsidR="00D76C22">
        <w:rPr>
          <w:b w:val="0"/>
          <w:sz w:val="24"/>
          <w:szCs w:val="24"/>
        </w:rPr>
        <w:t>- nemáme</w:t>
      </w:r>
    </w:p>
    <w:p w:rsidR="004A1062" w:rsidRDefault="004A1062" w:rsidP="00CF6A9E">
      <w:pPr>
        <w:pStyle w:val="Pismenka"/>
        <w:numPr>
          <w:ilvl w:val="0"/>
          <w:numId w:val="20"/>
        </w:numPr>
        <w:ind w:left="284" w:hanging="284"/>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294"/>
        <w:gridCol w:w="3726"/>
      </w:tblGrid>
      <w:tr w:rsidR="004A1062" w:rsidRPr="00EC5A19">
        <w:tc>
          <w:tcPr>
            <w:tcW w:w="3186" w:type="dxa"/>
          </w:tcPr>
          <w:p w:rsidR="004A1062" w:rsidRPr="00EC5A19" w:rsidRDefault="004A1062" w:rsidP="00CF6A9E">
            <w:pPr>
              <w:jc w:val="center"/>
              <w:rPr>
                <w:b/>
              </w:rPr>
            </w:pPr>
            <w:r>
              <w:rPr>
                <w:b/>
              </w:rPr>
              <w:t>Druh zásob</w:t>
            </w:r>
            <w:r w:rsidRPr="00EC5A19">
              <w:rPr>
                <w:b/>
              </w:rPr>
              <w:t xml:space="preserve"> </w:t>
            </w:r>
          </w:p>
        </w:tc>
        <w:tc>
          <w:tcPr>
            <w:tcW w:w="3294" w:type="dxa"/>
          </w:tcPr>
          <w:p w:rsidR="004A1062" w:rsidRPr="00EC5A19" w:rsidRDefault="004A1062" w:rsidP="00CF6A9E">
            <w:pPr>
              <w:jc w:val="center"/>
              <w:rPr>
                <w:b/>
              </w:rPr>
            </w:pPr>
            <w:r>
              <w:rPr>
                <w:b/>
              </w:rPr>
              <w:t>Spôsob poistenia</w:t>
            </w:r>
          </w:p>
        </w:tc>
        <w:tc>
          <w:tcPr>
            <w:tcW w:w="3726" w:type="dxa"/>
          </w:tcPr>
          <w:p w:rsidR="004A1062" w:rsidRPr="00EC5A19" w:rsidRDefault="004A1062" w:rsidP="00CF6A9E">
            <w:pPr>
              <w:jc w:val="center"/>
              <w:rPr>
                <w:b/>
              </w:rPr>
            </w:pPr>
            <w:r>
              <w:rPr>
                <w:b/>
              </w:rPr>
              <w:t>Výška poistenia</w:t>
            </w:r>
          </w:p>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bl>
    <w:p w:rsidR="004A1062" w:rsidRDefault="004A1062" w:rsidP="004A1062">
      <w:pPr>
        <w:ind w:left="284"/>
        <w:rPr>
          <w:b/>
          <w:sz w:val="24"/>
          <w:szCs w:val="24"/>
        </w:rPr>
      </w:pPr>
    </w:p>
    <w:p w:rsidR="008666D1" w:rsidRPr="00980AB2" w:rsidRDefault="008666D1" w:rsidP="00CF6A9E">
      <w:pPr>
        <w:numPr>
          <w:ilvl w:val="0"/>
          <w:numId w:val="21"/>
        </w:numPr>
        <w:ind w:left="284" w:hanging="284"/>
        <w:rPr>
          <w:b/>
          <w:sz w:val="24"/>
          <w:szCs w:val="24"/>
        </w:rPr>
      </w:pPr>
      <w:r>
        <w:rPr>
          <w:b/>
          <w:sz w:val="24"/>
          <w:szCs w:val="24"/>
        </w:rPr>
        <w:t>Pohľadávky</w:t>
      </w:r>
    </w:p>
    <w:p w:rsidR="008666D1" w:rsidRPr="00104161" w:rsidRDefault="00104161" w:rsidP="00CF6A9E">
      <w:pPr>
        <w:pStyle w:val="Pismenka"/>
        <w:numPr>
          <w:ilvl w:val="0"/>
          <w:numId w:val="22"/>
        </w:numPr>
        <w:ind w:left="284" w:hanging="284"/>
        <w:rPr>
          <w:sz w:val="24"/>
          <w:szCs w:val="24"/>
        </w:rPr>
      </w:pPr>
      <w:r w:rsidRPr="00490BB2">
        <w:rPr>
          <w:sz w:val="24"/>
          <w:szCs w:val="24"/>
        </w:rPr>
        <w:t>v</w:t>
      </w:r>
      <w:r w:rsidR="003B2D85" w:rsidRPr="00490BB2">
        <w:rPr>
          <w:sz w:val="24"/>
          <w:szCs w:val="24"/>
        </w:rPr>
        <w:t>ýznamné</w:t>
      </w:r>
      <w:r w:rsidR="008666D1" w:rsidRPr="00490BB2">
        <w:rPr>
          <w:sz w:val="24"/>
          <w:szCs w:val="24"/>
        </w:rPr>
        <w:t xml:space="preserve"> pohľadávk</w:t>
      </w:r>
      <w:r w:rsidR="003B2D85" w:rsidRPr="00490BB2">
        <w:rPr>
          <w:sz w:val="24"/>
          <w:szCs w:val="24"/>
        </w:rPr>
        <w:t>y</w:t>
      </w:r>
      <w:r w:rsidR="008666D1">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3240"/>
        <w:gridCol w:w="3780"/>
      </w:tblGrid>
      <w:tr w:rsidR="006C6C6C" w:rsidRPr="00A6137D">
        <w:tc>
          <w:tcPr>
            <w:tcW w:w="3240" w:type="dxa"/>
          </w:tcPr>
          <w:p w:rsidR="006C6C6C" w:rsidRPr="00104161" w:rsidRDefault="006C6C6C" w:rsidP="00074670">
            <w:pPr>
              <w:jc w:val="center"/>
              <w:rPr>
                <w:b/>
              </w:rPr>
            </w:pPr>
            <w:r>
              <w:rPr>
                <w:b/>
              </w:rPr>
              <w:t>Pohľadávka</w:t>
            </w:r>
          </w:p>
        </w:tc>
        <w:tc>
          <w:tcPr>
            <w:tcW w:w="3240" w:type="dxa"/>
          </w:tcPr>
          <w:p w:rsidR="006C6C6C" w:rsidRPr="00104161" w:rsidRDefault="006C6C6C" w:rsidP="00074670">
            <w:pPr>
              <w:jc w:val="center"/>
              <w:rPr>
                <w:b/>
              </w:rPr>
            </w:pPr>
            <w:r w:rsidRPr="00104161">
              <w:rPr>
                <w:b/>
              </w:rPr>
              <w:t>Riadok súvahy</w:t>
            </w:r>
          </w:p>
        </w:tc>
        <w:tc>
          <w:tcPr>
            <w:tcW w:w="3780" w:type="dxa"/>
          </w:tcPr>
          <w:p w:rsidR="006C6C6C" w:rsidRPr="00104161" w:rsidRDefault="006C6C6C" w:rsidP="008C7379">
            <w:pPr>
              <w:jc w:val="center"/>
              <w:rPr>
                <w:b/>
              </w:rPr>
            </w:pPr>
            <w:r w:rsidRPr="00104161">
              <w:rPr>
                <w:b/>
              </w:rPr>
              <w:t>Hodnota pohľadávok</w:t>
            </w:r>
          </w:p>
        </w:tc>
      </w:tr>
      <w:tr w:rsidR="00B22023" w:rsidRPr="00A6137D">
        <w:tc>
          <w:tcPr>
            <w:tcW w:w="3240" w:type="dxa"/>
          </w:tcPr>
          <w:p w:rsidR="00B22023" w:rsidRPr="00B22023" w:rsidRDefault="00B22023" w:rsidP="00F44BC6">
            <w:r w:rsidRPr="00B22023">
              <w:t>Z nedaňových príjmov</w:t>
            </w:r>
          </w:p>
        </w:tc>
        <w:tc>
          <w:tcPr>
            <w:tcW w:w="3240" w:type="dxa"/>
          </w:tcPr>
          <w:p w:rsidR="00B22023" w:rsidRPr="00B22023" w:rsidRDefault="00B22023" w:rsidP="00F44BC6">
            <w:r w:rsidRPr="00B22023">
              <w:t>068</w:t>
            </w:r>
          </w:p>
        </w:tc>
        <w:tc>
          <w:tcPr>
            <w:tcW w:w="3780" w:type="dxa"/>
          </w:tcPr>
          <w:p w:rsidR="00B22023" w:rsidRPr="00B22023" w:rsidRDefault="00B22023" w:rsidP="00F44BC6">
            <w:r w:rsidRPr="00B22023">
              <w:t>1</w:t>
            </w:r>
            <w:r w:rsidR="00450DC0">
              <w:t>303,08</w:t>
            </w:r>
          </w:p>
        </w:tc>
      </w:tr>
      <w:tr w:rsidR="00B22023" w:rsidRPr="00A6137D">
        <w:tc>
          <w:tcPr>
            <w:tcW w:w="3240" w:type="dxa"/>
          </w:tcPr>
          <w:p w:rsidR="00B22023" w:rsidRPr="00E54547" w:rsidRDefault="00B22023" w:rsidP="003C2105">
            <w:pPr>
              <w:rPr>
                <w:highlight w:val="yellow"/>
              </w:rPr>
            </w:pPr>
          </w:p>
        </w:tc>
        <w:tc>
          <w:tcPr>
            <w:tcW w:w="3240" w:type="dxa"/>
          </w:tcPr>
          <w:p w:rsidR="00B22023" w:rsidRPr="00E54547" w:rsidRDefault="00B22023" w:rsidP="003C2105">
            <w:pPr>
              <w:rPr>
                <w:highlight w:val="yellow"/>
              </w:rPr>
            </w:pPr>
          </w:p>
        </w:tc>
        <w:tc>
          <w:tcPr>
            <w:tcW w:w="3780" w:type="dxa"/>
          </w:tcPr>
          <w:p w:rsidR="00B22023" w:rsidRPr="00E54547" w:rsidRDefault="00B22023" w:rsidP="003C2105">
            <w:pPr>
              <w:rPr>
                <w:highlight w:val="yellow"/>
              </w:rPr>
            </w:pPr>
          </w:p>
        </w:tc>
      </w:tr>
      <w:tr w:rsidR="00B22023" w:rsidRPr="00A6137D">
        <w:tc>
          <w:tcPr>
            <w:tcW w:w="3240" w:type="dxa"/>
          </w:tcPr>
          <w:p w:rsidR="00B22023" w:rsidRPr="003C2105" w:rsidRDefault="00B22023" w:rsidP="003C2105"/>
        </w:tc>
        <w:tc>
          <w:tcPr>
            <w:tcW w:w="3240" w:type="dxa"/>
          </w:tcPr>
          <w:p w:rsidR="00B22023" w:rsidRPr="003C2105" w:rsidRDefault="00B22023" w:rsidP="003C2105"/>
        </w:tc>
        <w:tc>
          <w:tcPr>
            <w:tcW w:w="3780" w:type="dxa"/>
          </w:tcPr>
          <w:p w:rsidR="00B22023" w:rsidRPr="003C2105" w:rsidRDefault="00B22023" w:rsidP="003C2105"/>
        </w:tc>
      </w:tr>
      <w:tr w:rsidR="00B22023" w:rsidRPr="00A6137D">
        <w:tc>
          <w:tcPr>
            <w:tcW w:w="3240" w:type="dxa"/>
          </w:tcPr>
          <w:p w:rsidR="00B22023" w:rsidRPr="003C2105" w:rsidRDefault="00B22023" w:rsidP="003C2105"/>
        </w:tc>
        <w:tc>
          <w:tcPr>
            <w:tcW w:w="3240" w:type="dxa"/>
          </w:tcPr>
          <w:p w:rsidR="00B22023" w:rsidRPr="003C2105" w:rsidRDefault="00B22023" w:rsidP="003C2105"/>
        </w:tc>
        <w:tc>
          <w:tcPr>
            <w:tcW w:w="3780" w:type="dxa"/>
          </w:tcPr>
          <w:p w:rsidR="00B22023" w:rsidRPr="003C2105" w:rsidRDefault="00B22023" w:rsidP="003C2105"/>
        </w:tc>
      </w:tr>
      <w:tr w:rsidR="00B22023" w:rsidRPr="00A6137D">
        <w:tc>
          <w:tcPr>
            <w:tcW w:w="3240" w:type="dxa"/>
          </w:tcPr>
          <w:p w:rsidR="00B22023" w:rsidRPr="003C2105" w:rsidRDefault="00B22023" w:rsidP="003C2105"/>
        </w:tc>
        <w:tc>
          <w:tcPr>
            <w:tcW w:w="3240" w:type="dxa"/>
          </w:tcPr>
          <w:p w:rsidR="00B22023" w:rsidRPr="0046342A" w:rsidRDefault="00B22023" w:rsidP="003C2105">
            <w:pPr>
              <w:rPr>
                <w:b/>
              </w:rPr>
            </w:pPr>
          </w:p>
        </w:tc>
        <w:tc>
          <w:tcPr>
            <w:tcW w:w="3780" w:type="dxa"/>
          </w:tcPr>
          <w:p w:rsidR="00B22023" w:rsidRPr="0046342A" w:rsidRDefault="00B22023" w:rsidP="003C2105">
            <w:pPr>
              <w:rPr>
                <w:b/>
              </w:rPr>
            </w:pPr>
          </w:p>
        </w:tc>
      </w:tr>
    </w:tbl>
    <w:p w:rsidR="00F52226" w:rsidRDefault="00F52226" w:rsidP="00920821">
      <w:pPr>
        <w:pStyle w:val="Pismenka"/>
        <w:tabs>
          <w:tab w:val="clear" w:pos="426"/>
        </w:tabs>
        <w:ind w:left="0" w:firstLine="0"/>
        <w:rPr>
          <w:b w:val="0"/>
          <w:sz w:val="24"/>
          <w:szCs w:val="24"/>
        </w:rPr>
      </w:pPr>
    </w:p>
    <w:p w:rsidR="00FA4BBC" w:rsidRPr="00D46AE1" w:rsidRDefault="00490BB2" w:rsidP="00D46AE1">
      <w:pPr>
        <w:pStyle w:val="Pismenka"/>
        <w:numPr>
          <w:ilvl w:val="0"/>
          <w:numId w:val="22"/>
        </w:numPr>
        <w:ind w:left="284" w:hanging="284"/>
        <w:rPr>
          <w:sz w:val="24"/>
          <w:szCs w:val="24"/>
        </w:rPr>
      </w:pPr>
      <w:r w:rsidRPr="00490BB2">
        <w:rPr>
          <w:sz w:val="24"/>
          <w:szCs w:val="24"/>
        </w:rPr>
        <w:t>vývoj opravnej položky</w:t>
      </w:r>
      <w:r>
        <w:rPr>
          <w:b w:val="0"/>
          <w:sz w:val="24"/>
          <w:szCs w:val="24"/>
        </w:rPr>
        <w:t xml:space="preserve"> k pohľadávkam </w:t>
      </w:r>
      <w:r w:rsidR="0036659F">
        <w:rPr>
          <w:b w:val="0"/>
          <w:sz w:val="24"/>
          <w:szCs w:val="24"/>
        </w:rPr>
        <w:t xml:space="preserve">- </w:t>
      </w:r>
      <w:r>
        <w:rPr>
          <w:b w:val="0"/>
          <w:sz w:val="24"/>
          <w:szCs w:val="24"/>
        </w:rPr>
        <w:t>tabuľka č.3</w:t>
      </w:r>
    </w:p>
    <w:p w:rsidR="00FA4BBC" w:rsidRDefault="00FA4BBC" w:rsidP="00490BB2">
      <w:pPr>
        <w:pStyle w:val="Pismenka"/>
        <w:tabs>
          <w:tab w:val="clear" w:pos="426"/>
        </w:tabs>
        <w:rPr>
          <w:b w:val="0"/>
          <w:sz w:val="24"/>
          <w:szCs w:val="24"/>
        </w:rPr>
      </w:pPr>
    </w:p>
    <w:p w:rsidR="00490BB2" w:rsidRPr="00B271C7" w:rsidRDefault="00490BB2" w:rsidP="00490BB2">
      <w:pPr>
        <w:pStyle w:val="Pismenka"/>
        <w:tabs>
          <w:tab w:val="clear" w:pos="426"/>
        </w:tabs>
        <w:rPr>
          <w:b w:val="0"/>
          <w:sz w:val="24"/>
          <w:szCs w:val="24"/>
        </w:rPr>
      </w:pPr>
      <w:r w:rsidRPr="00B271C7">
        <w:rPr>
          <w:b w:val="0"/>
          <w:sz w:val="24"/>
          <w:szCs w:val="24"/>
        </w:rPr>
        <w:t xml:space="preserve">Opis dôvodov tvorby, zníženia a zrušenia opravných položiek k pohľadávkam </w:t>
      </w:r>
    </w:p>
    <w:p w:rsidR="00990D55" w:rsidRDefault="00990D55" w:rsidP="00490BB2">
      <w:pPr>
        <w:pStyle w:val="Pismenka"/>
        <w:tabs>
          <w:tab w:val="clear" w:pos="426"/>
        </w:tabs>
        <w:ind w:left="0" w:firstLine="0"/>
        <w:rPr>
          <w:b w:val="0"/>
          <w:sz w:val="24"/>
          <w:szCs w:val="24"/>
        </w:rPr>
      </w:pPr>
    </w:p>
    <w:p w:rsidR="00990D55" w:rsidRDefault="00990D55" w:rsidP="00CF6A9E">
      <w:pPr>
        <w:pStyle w:val="Pismenka"/>
        <w:numPr>
          <w:ilvl w:val="0"/>
          <w:numId w:val="22"/>
        </w:numPr>
        <w:ind w:left="284" w:hanging="284"/>
        <w:rPr>
          <w:b w:val="0"/>
          <w:sz w:val="24"/>
          <w:szCs w:val="24"/>
        </w:rPr>
      </w:pPr>
      <w:r w:rsidRPr="00990D55">
        <w:rPr>
          <w:b w:val="0"/>
          <w:sz w:val="24"/>
          <w:szCs w:val="24"/>
        </w:rPr>
        <w:t>p</w:t>
      </w:r>
      <w:r w:rsidR="00900826" w:rsidRPr="00990D55">
        <w:rPr>
          <w:b w:val="0"/>
          <w:sz w:val="24"/>
          <w:szCs w:val="24"/>
        </w:rPr>
        <w:t xml:space="preserve">ohľadávky podľa </w:t>
      </w:r>
      <w:r w:rsidR="00900826" w:rsidRPr="00990D55">
        <w:rPr>
          <w:sz w:val="24"/>
          <w:szCs w:val="24"/>
        </w:rPr>
        <w:t>doby splatnosti</w:t>
      </w:r>
      <w:r w:rsidR="00900826" w:rsidRPr="00990D55">
        <w:rPr>
          <w:b w:val="0"/>
          <w:sz w:val="24"/>
          <w:szCs w:val="24"/>
        </w:rPr>
        <w:t xml:space="preserve"> </w:t>
      </w:r>
      <w:r w:rsidR="00154FD6">
        <w:rPr>
          <w:b w:val="0"/>
          <w:sz w:val="24"/>
          <w:szCs w:val="24"/>
        </w:rPr>
        <w:t>(</w:t>
      </w:r>
      <w:r w:rsidR="00154FD6" w:rsidRPr="006342B3">
        <w:rPr>
          <w:b w:val="0"/>
          <w:sz w:val="24"/>
          <w:szCs w:val="24"/>
        </w:rPr>
        <w:t>riadky 0</w:t>
      </w:r>
      <w:r w:rsidR="00154FD6">
        <w:rPr>
          <w:b w:val="0"/>
          <w:sz w:val="24"/>
          <w:szCs w:val="24"/>
        </w:rPr>
        <w:t>48</w:t>
      </w:r>
      <w:r w:rsidR="00154FD6" w:rsidRPr="006342B3">
        <w:rPr>
          <w:b w:val="0"/>
          <w:sz w:val="24"/>
          <w:szCs w:val="24"/>
        </w:rPr>
        <w:t xml:space="preserve"> až 0</w:t>
      </w:r>
      <w:r w:rsidR="00154FD6">
        <w:rPr>
          <w:b w:val="0"/>
          <w:sz w:val="24"/>
          <w:szCs w:val="24"/>
        </w:rPr>
        <w:t>60</w:t>
      </w:r>
      <w:r w:rsidR="00154FD6" w:rsidRPr="006342B3">
        <w:rPr>
          <w:b w:val="0"/>
          <w:sz w:val="24"/>
          <w:szCs w:val="24"/>
        </w:rPr>
        <w:t xml:space="preserve"> súvahy</w:t>
      </w:r>
      <w:r w:rsidR="00154FD6">
        <w:rPr>
          <w:b w:val="0"/>
          <w:sz w:val="24"/>
          <w:szCs w:val="24"/>
        </w:rPr>
        <w:t xml:space="preserve">) - </w:t>
      </w:r>
      <w:r>
        <w:rPr>
          <w:b w:val="0"/>
          <w:sz w:val="24"/>
          <w:szCs w:val="24"/>
        </w:rPr>
        <w:t>tabuľka č.4</w:t>
      </w:r>
    </w:p>
    <w:p w:rsidR="00990D55" w:rsidRPr="00CC4187" w:rsidRDefault="00990D55" w:rsidP="00990D55">
      <w:pPr>
        <w:pStyle w:val="Pismenka"/>
        <w:tabs>
          <w:tab w:val="clear" w:pos="426"/>
        </w:tabs>
        <w:ind w:left="0" w:firstLine="0"/>
        <w:jc w:val="left"/>
        <w:rPr>
          <w:b w:val="0"/>
          <w:sz w:val="24"/>
          <w:szCs w:val="24"/>
        </w:rPr>
      </w:pPr>
      <w:r w:rsidRPr="009978F5">
        <w:rPr>
          <w:b w:val="0"/>
          <w:sz w:val="24"/>
          <w:szCs w:val="24"/>
        </w:rPr>
        <w:lastRenderedPageBreak/>
        <w:t>Textová časť k tabuľke č.</w:t>
      </w:r>
      <w:r>
        <w:rPr>
          <w:b w:val="0"/>
          <w:sz w:val="24"/>
          <w:szCs w:val="24"/>
        </w:rPr>
        <w:t>4</w:t>
      </w:r>
      <w:r w:rsidRPr="00CC4187">
        <w:rPr>
          <w:b w:val="0"/>
          <w:sz w:val="24"/>
          <w:szCs w:val="24"/>
        </w:rPr>
        <w:t xml:space="preserve">  </w:t>
      </w:r>
      <w:r w:rsidR="00510B68">
        <w:rPr>
          <w:b w:val="0"/>
          <w:sz w:val="24"/>
          <w:szCs w:val="24"/>
        </w:rPr>
        <w:t>. Objem pohľadávok do lehoty a po lehote splatnosti bol urobený metódou kvalifikovaného odhadu</w:t>
      </w:r>
    </w:p>
    <w:p w:rsidR="00990D55" w:rsidRDefault="00990D55" w:rsidP="00990D55">
      <w:pPr>
        <w:pStyle w:val="Pismenka"/>
        <w:tabs>
          <w:tab w:val="clear" w:pos="426"/>
        </w:tabs>
        <w:ind w:left="0" w:firstLine="0"/>
        <w:rPr>
          <w:b w:val="0"/>
          <w:sz w:val="24"/>
          <w:szCs w:val="24"/>
        </w:rPr>
      </w:pPr>
      <w:r w:rsidRPr="00BE1B53">
        <w:rPr>
          <w:b w:val="0"/>
          <w:sz w:val="24"/>
          <w:szCs w:val="24"/>
        </w:rPr>
        <w:t>.</w:t>
      </w:r>
      <w:r>
        <w:rPr>
          <w:b w:val="0"/>
          <w:sz w:val="24"/>
          <w:szCs w:val="24"/>
        </w:rPr>
        <w:t>.........................................................................................................................................................................</w:t>
      </w:r>
    </w:p>
    <w:p w:rsidR="005A2A35" w:rsidRDefault="0051580A" w:rsidP="00031DC3">
      <w:pPr>
        <w:pStyle w:val="Pismenka"/>
        <w:tabs>
          <w:tab w:val="clear" w:pos="426"/>
        </w:tabs>
        <w:ind w:left="284" w:firstLine="0"/>
        <w:rPr>
          <w:b w:val="0"/>
          <w:sz w:val="24"/>
          <w:szCs w:val="24"/>
        </w:rPr>
      </w:pPr>
      <w:r w:rsidRPr="00990D55">
        <w:rPr>
          <w:b w:val="0"/>
          <w:sz w:val="24"/>
          <w:szCs w:val="24"/>
        </w:rPr>
        <w:t xml:space="preserve">  </w:t>
      </w:r>
    </w:p>
    <w:p w:rsidR="008D7CBA" w:rsidRDefault="00031DC3" w:rsidP="00CF6A9E">
      <w:pPr>
        <w:pStyle w:val="Pismenka"/>
        <w:numPr>
          <w:ilvl w:val="0"/>
          <w:numId w:val="22"/>
        </w:numPr>
        <w:ind w:left="284" w:hanging="284"/>
        <w:rPr>
          <w:b w:val="0"/>
          <w:sz w:val="24"/>
          <w:szCs w:val="24"/>
        </w:rPr>
      </w:pPr>
      <w:r>
        <w:rPr>
          <w:b w:val="0"/>
          <w:sz w:val="24"/>
          <w:szCs w:val="24"/>
        </w:rPr>
        <w:t>p</w:t>
      </w:r>
      <w:r w:rsidR="0020080C">
        <w:rPr>
          <w:b w:val="0"/>
          <w:sz w:val="24"/>
          <w:szCs w:val="24"/>
        </w:rPr>
        <w:t xml:space="preserve">ohľadávky podľa </w:t>
      </w:r>
      <w:r w:rsidR="0020080C" w:rsidRPr="00031DC3">
        <w:rPr>
          <w:sz w:val="24"/>
          <w:szCs w:val="24"/>
        </w:rPr>
        <w:t>zostatkovej doby splatnosti</w:t>
      </w:r>
      <w:r w:rsidR="0020080C">
        <w:rPr>
          <w:b w:val="0"/>
          <w:sz w:val="24"/>
          <w:szCs w:val="24"/>
        </w:rPr>
        <w:t xml:space="preserve"> </w:t>
      </w:r>
      <w:r>
        <w:rPr>
          <w:b w:val="0"/>
          <w:sz w:val="24"/>
          <w:szCs w:val="24"/>
        </w:rPr>
        <w:t>(</w:t>
      </w:r>
      <w:r w:rsidRPr="006342B3">
        <w:rPr>
          <w:b w:val="0"/>
          <w:sz w:val="24"/>
          <w:szCs w:val="24"/>
        </w:rPr>
        <w:t>riadky 0</w:t>
      </w:r>
      <w:r>
        <w:rPr>
          <w:b w:val="0"/>
          <w:sz w:val="24"/>
          <w:szCs w:val="24"/>
        </w:rPr>
        <w:t>48</w:t>
      </w:r>
      <w:r w:rsidRPr="006342B3">
        <w:rPr>
          <w:b w:val="0"/>
          <w:sz w:val="24"/>
          <w:szCs w:val="24"/>
        </w:rPr>
        <w:t xml:space="preserve"> až 0</w:t>
      </w:r>
      <w:r>
        <w:rPr>
          <w:b w:val="0"/>
          <w:sz w:val="24"/>
          <w:szCs w:val="24"/>
        </w:rPr>
        <w:t>60</w:t>
      </w:r>
      <w:r w:rsidRPr="006342B3">
        <w:rPr>
          <w:b w:val="0"/>
          <w:sz w:val="24"/>
          <w:szCs w:val="24"/>
        </w:rPr>
        <w:t xml:space="preserve"> súvahy</w:t>
      </w:r>
      <w:r>
        <w:rPr>
          <w:b w:val="0"/>
          <w:sz w:val="24"/>
          <w:szCs w:val="24"/>
        </w:rPr>
        <w:t>)</w:t>
      </w:r>
      <w:r w:rsidR="008D7CBA">
        <w:rPr>
          <w:b w:val="0"/>
          <w:sz w:val="24"/>
          <w:szCs w:val="24"/>
        </w:rPr>
        <w:t xml:space="preserve"> - tabuľka č.4</w:t>
      </w:r>
    </w:p>
    <w:p w:rsidR="008D7CBA" w:rsidRPr="00CC4187" w:rsidRDefault="008D7CBA" w:rsidP="008D7CBA">
      <w:pPr>
        <w:pStyle w:val="Pismenka"/>
        <w:tabs>
          <w:tab w:val="clear" w:pos="426"/>
        </w:tabs>
        <w:ind w:left="0" w:firstLine="0"/>
        <w:jc w:val="left"/>
        <w:rPr>
          <w:b w:val="0"/>
          <w:sz w:val="24"/>
          <w:szCs w:val="24"/>
        </w:rPr>
      </w:pPr>
      <w:r w:rsidRPr="009978F5">
        <w:rPr>
          <w:b w:val="0"/>
          <w:sz w:val="24"/>
          <w:szCs w:val="24"/>
        </w:rPr>
        <w:t>Textová časť k tabuľke č.</w:t>
      </w:r>
      <w:r>
        <w:rPr>
          <w:b w:val="0"/>
          <w:sz w:val="24"/>
          <w:szCs w:val="24"/>
        </w:rPr>
        <w:t>4</w:t>
      </w:r>
      <w:r w:rsidRPr="00CC4187">
        <w:rPr>
          <w:b w:val="0"/>
          <w:sz w:val="24"/>
          <w:szCs w:val="24"/>
        </w:rPr>
        <w:t xml:space="preserve">  ...................</w:t>
      </w:r>
      <w:r>
        <w:rPr>
          <w:b w:val="0"/>
          <w:sz w:val="24"/>
          <w:szCs w:val="24"/>
        </w:rPr>
        <w:t>...</w:t>
      </w:r>
      <w:r w:rsidRPr="00CC4187">
        <w:rPr>
          <w:b w:val="0"/>
          <w:sz w:val="24"/>
          <w:szCs w:val="24"/>
        </w:rPr>
        <w:t>.....................................................................................</w:t>
      </w:r>
      <w:r>
        <w:rPr>
          <w:b w:val="0"/>
          <w:sz w:val="24"/>
          <w:szCs w:val="24"/>
        </w:rPr>
        <w:t>..........</w:t>
      </w:r>
      <w:r w:rsidRPr="00CC4187">
        <w:rPr>
          <w:b w:val="0"/>
          <w:sz w:val="24"/>
          <w:szCs w:val="24"/>
        </w:rPr>
        <w:t>........</w:t>
      </w:r>
    </w:p>
    <w:p w:rsidR="008D7CBA" w:rsidRDefault="008D7CBA" w:rsidP="008D7CBA">
      <w:pPr>
        <w:pStyle w:val="Pismenka"/>
        <w:tabs>
          <w:tab w:val="clear" w:pos="426"/>
        </w:tabs>
        <w:ind w:left="425" w:hanging="425"/>
        <w:rPr>
          <w:b w:val="0"/>
          <w:sz w:val="24"/>
          <w:szCs w:val="24"/>
        </w:rPr>
      </w:pPr>
      <w:r w:rsidRPr="00BE1B53">
        <w:rPr>
          <w:b w:val="0"/>
          <w:sz w:val="24"/>
          <w:szCs w:val="24"/>
        </w:rPr>
        <w:t>.</w:t>
      </w:r>
      <w:r>
        <w:rPr>
          <w:b w:val="0"/>
          <w:sz w:val="24"/>
          <w:szCs w:val="24"/>
        </w:rPr>
        <w:t>.........................................................................................................................................................................</w:t>
      </w:r>
    </w:p>
    <w:p w:rsidR="008D7CBA" w:rsidRDefault="008D7CBA" w:rsidP="008D7CBA">
      <w:pPr>
        <w:pStyle w:val="Pismenka"/>
        <w:tabs>
          <w:tab w:val="clear" w:pos="426"/>
        </w:tabs>
        <w:ind w:left="0" w:firstLine="0"/>
        <w:rPr>
          <w:b w:val="0"/>
          <w:sz w:val="24"/>
          <w:szCs w:val="24"/>
        </w:rPr>
      </w:pPr>
      <w:r w:rsidRPr="00BE1B53">
        <w:rPr>
          <w:b w:val="0"/>
          <w:sz w:val="24"/>
          <w:szCs w:val="24"/>
        </w:rPr>
        <w:t>.</w:t>
      </w:r>
      <w:r>
        <w:rPr>
          <w:b w:val="0"/>
          <w:sz w:val="24"/>
          <w:szCs w:val="24"/>
        </w:rPr>
        <w:t>.........................................................................................................................................................................</w:t>
      </w:r>
    </w:p>
    <w:p w:rsidR="009D5F34" w:rsidRDefault="009D5F34" w:rsidP="008D7CBA">
      <w:pPr>
        <w:pStyle w:val="Pismenka"/>
        <w:tabs>
          <w:tab w:val="clear" w:pos="426"/>
        </w:tabs>
        <w:ind w:left="0" w:firstLine="0"/>
        <w:rPr>
          <w:b w:val="0"/>
          <w:sz w:val="24"/>
          <w:szCs w:val="24"/>
        </w:rPr>
      </w:pPr>
    </w:p>
    <w:p w:rsidR="00555680" w:rsidRPr="00D46AE1" w:rsidRDefault="008D7CBA" w:rsidP="00CF6A9E">
      <w:pPr>
        <w:pStyle w:val="Pismenka"/>
        <w:numPr>
          <w:ilvl w:val="0"/>
          <w:numId w:val="22"/>
        </w:numPr>
        <w:ind w:left="284" w:hanging="284"/>
        <w:rPr>
          <w:b w:val="0"/>
          <w:sz w:val="24"/>
          <w:szCs w:val="24"/>
        </w:rPr>
      </w:pPr>
      <w:r>
        <w:rPr>
          <w:b w:val="0"/>
          <w:sz w:val="24"/>
          <w:szCs w:val="24"/>
        </w:rPr>
        <w:t>p</w:t>
      </w:r>
      <w:r w:rsidR="00555680">
        <w:rPr>
          <w:b w:val="0"/>
          <w:sz w:val="24"/>
          <w:szCs w:val="24"/>
        </w:rPr>
        <w:t xml:space="preserve">ohľadávky zabezpečené </w:t>
      </w:r>
      <w:r w:rsidR="00555680" w:rsidRPr="008D7CBA">
        <w:rPr>
          <w:sz w:val="24"/>
          <w:szCs w:val="24"/>
        </w:rPr>
        <w:t>záložným právom</w:t>
      </w:r>
      <w:r w:rsidR="00555680">
        <w:rPr>
          <w:b w:val="0"/>
          <w:sz w:val="24"/>
          <w:szCs w:val="24"/>
        </w:rPr>
        <w:t xml:space="preserve"> alebo </w:t>
      </w:r>
      <w:r w:rsidR="00085997">
        <w:rPr>
          <w:sz w:val="24"/>
          <w:szCs w:val="24"/>
        </w:rPr>
        <w:t xml:space="preserve">inou formou zabezpečenia  - </w:t>
      </w:r>
      <w:r w:rsidR="00085997" w:rsidRPr="00D46AE1">
        <w:rPr>
          <w:b w:val="0"/>
          <w:sz w:val="24"/>
          <w:szCs w:val="24"/>
        </w:rPr>
        <w:t>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2835"/>
        <w:gridCol w:w="2322"/>
      </w:tblGrid>
      <w:tr w:rsidR="00555680" w:rsidRPr="00A6137D">
        <w:tc>
          <w:tcPr>
            <w:tcW w:w="5103" w:type="dxa"/>
          </w:tcPr>
          <w:p w:rsidR="00555680" w:rsidRPr="008D7CBA" w:rsidRDefault="00FD7456" w:rsidP="00074670">
            <w:pPr>
              <w:jc w:val="center"/>
              <w:rPr>
                <w:b/>
              </w:rPr>
            </w:pPr>
            <w:r w:rsidRPr="008D7CBA">
              <w:rPr>
                <w:b/>
              </w:rPr>
              <w:t>Op</w:t>
            </w:r>
            <w:r w:rsidR="006A4111" w:rsidRPr="008D7CBA">
              <w:rPr>
                <w:b/>
              </w:rPr>
              <w:t>is predmetu záložného práva</w:t>
            </w:r>
          </w:p>
        </w:tc>
        <w:tc>
          <w:tcPr>
            <w:tcW w:w="2835" w:type="dxa"/>
          </w:tcPr>
          <w:p w:rsidR="00555680" w:rsidRPr="008D7CBA" w:rsidRDefault="006A4111" w:rsidP="00074670">
            <w:pPr>
              <w:jc w:val="center"/>
              <w:rPr>
                <w:b/>
              </w:rPr>
            </w:pPr>
            <w:r w:rsidRPr="008D7CBA">
              <w:rPr>
                <w:b/>
              </w:rPr>
              <w:t>Hodnota predmetu</w:t>
            </w:r>
          </w:p>
        </w:tc>
        <w:tc>
          <w:tcPr>
            <w:tcW w:w="2322" w:type="dxa"/>
          </w:tcPr>
          <w:p w:rsidR="00555680" w:rsidRPr="008D7CBA" w:rsidRDefault="006A4111" w:rsidP="008D7CBA">
            <w:pPr>
              <w:jc w:val="center"/>
              <w:rPr>
                <w:b/>
              </w:rPr>
            </w:pPr>
            <w:r w:rsidRPr="008D7CBA">
              <w:rPr>
                <w:b/>
              </w:rPr>
              <w:t xml:space="preserve">Hodnota pohľadávky </w:t>
            </w:r>
          </w:p>
        </w:tc>
      </w:tr>
      <w:tr w:rsidR="00555680" w:rsidRPr="00A6137D">
        <w:tc>
          <w:tcPr>
            <w:tcW w:w="5103" w:type="dxa"/>
          </w:tcPr>
          <w:p w:rsidR="00555680" w:rsidRPr="00074670" w:rsidRDefault="009D5F34" w:rsidP="00C410FD">
            <w:r>
              <w:t>Pohľadávky kryté záložným právom alebo inou formou zabezpečenia</w:t>
            </w:r>
            <w:r w:rsidR="00751596">
              <w:t xml:space="preserve"> (uviesť inú formu zabezpečenia)</w:t>
            </w:r>
          </w:p>
        </w:tc>
        <w:tc>
          <w:tcPr>
            <w:tcW w:w="2835" w:type="dxa"/>
          </w:tcPr>
          <w:p w:rsidR="00555680" w:rsidRPr="00074670" w:rsidRDefault="00555680" w:rsidP="00B76570"/>
        </w:tc>
        <w:tc>
          <w:tcPr>
            <w:tcW w:w="2322" w:type="dxa"/>
          </w:tcPr>
          <w:p w:rsidR="00555680" w:rsidRPr="00074670" w:rsidRDefault="00555680" w:rsidP="00B76570"/>
        </w:tc>
      </w:tr>
    </w:tbl>
    <w:p w:rsidR="008D7CBA" w:rsidRDefault="008D7CBA" w:rsidP="00920821">
      <w:pPr>
        <w:pStyle w:val="Pismenka"/>
        <w:tabs>
          <w:tab w:val="clear" w:pos="426"/>
        </w:tabs>
        <w:ind w:left="0" w:firstLine="0"/>
        <w:rPr>
          <w:b w:val="0"/>
          <w:sz w:val="24"/>
          <w:szCs w:val="24"/>
        </w:rPr>
      </w:pPr>
    </w:p>
    <w:p w:rsidR="001C6998" w:rsidRPr="00522575" w:rsidRDefault="002D70D2" w:rsidP="00CF6A9E">
      <w:pPr>
        <w:pStyle w:val="Pismenka"/>
        <w:numPr>
          <w:ilvl w:val="0"/>
          <w:numId w:val="22"/>
        </w:numPr>
        <w:ind w:left="284" w:hanging="284"/>
        <w:rPr>
          <w:b w:val="0"/>
          <w:sz w:val="24"/>
          <w:szCs w:val="24"/>
        </w:rPr>
      </w:pPr>
      <w:r>
        <w:rPr>
          <w:b w:val="0"/>
          <w:sz w:val="24"/>
          <w:szCs w:val="24"/>
        </w:rPr>
        <w:t>p</w:t>
      </w:r>
      <w:r w:rsidR="001C6998">
        <w:rPr>
          <w:b w:val="0"/>
          <w:sz w:val="24"/>
          <w:szCs w:val="24"/>
        </w:rPr>
        <w:t>ohľadávky</w:t>
      </w:r>
      <w:r w:rsidR="005C6C9C">
        <w:rPr>
          <w:b w:val="0"/>
          <w:sz w:val="24"/>
          <w:szCs w:val="24"/>
        </w:rPr>
        <w:t>,</w:t>
      </w:r>
      <w:r w:rsidR="001C6998">
        <w:rPr>
          <w:b w:val="0"/>
          <w:sz w:val="24"/>
          <w:szCs w:val="24"/>
        </w:rPr>
        <w:t xml:space="preserve"> </w:t>
      </w:r>
      <w:r w:rsidR="001C6998" w:rsidRPr="00522575">
        <w:rPr>
          <w:b w:val="0"/>
          <w:sz w:val="24"/>
          <w:szCs w:val="24"/>
        </w:rPr>
        <w:t xml:space="preserve">na ktoré </w:t>
      </w:r>
      <w:r w:rsidR="001C6998">
        <w:rPr>
          <w:b w:val="0"/>
          <w:sz w:val="24"/>
          <w:szCs w:val="24"/>
        </w:rPr>
        <w:t>sa</w:t>
      </w:r>
      <w:r w:rsidR="001C6998" w:rsidRPr="00522575">
        <w:rPr>
          <w:b w:val="0"/>
          <w:sz w:val="24"/>
          <w:szCs w:val="24"/>
        </w:rPr>
        <w:t xml:space="preserve"> zriad</w:t>
      </w:r>
      <w:r w:rsidR="001C6998">
        <w:rPr>
          <w:b w:val="0"/>
          <w:sz w:val="24"/>
          <w:szCs w:val="24"/>
        </w:rPr>
        <w:t>ilo</w:t>
      </w:r>
      <w:r w:rsidR="001C6998" w:rsidRPr="00522575">
        <w:rPr>
          <w:b w:val="0"/>
          <w:sz w:val="24"/>
          <w:szCs w:val="24"/>
        </w:rPr>
        <w:t xml:space="preserve"> </w:t>
      </w:r>
      <w:r w:rsidR="001C6998" w:rsidRPr="002D70D2">
        <w:rPr>
          <w:sz w:val="24"/>
          <w:szCs w:val="24"/>
        </w:rPr>
        <w:t>záložné právo</w:t>
      </w:r>
      <w:r w:rsidR="001C6998" w:rsidRPr="00522575">
        <w:rPr>
          <w:b w:val="0"/>
          <w:sz w:val="24"/>
          <w:szCs w:val="24"/>
        </w:rPr>
        <w:t xml:space="preserve"> a výška </w:t>
      </w:r>
      <w:r w:rsidR="001C6998">
        <w:rPr>
          <w:b w:val="0"/>
          <w:sz w:val="24"/>
          <w:szCs w:val="24"/>
        </w:rPr>
        <w:t>pohľadávok</w:t>
      </w:r>
      <w:r w:rsidR="001C6998" w:rsidRPr="00522575">
        <w:rPr>
          <w:b w:val="0"/>
          <w:sz w:val="24"/>
          <w:szCs w:val="24"/>
        </w:rPr>
        <w:t xml:space="preserve">, pri ktorých má účtovná jednotka </w:t>
      </w:r>
      <w:r w:rsidR="001C6998" w:rsidRPr="0046342A">
        <w:rPr>
          <w:sz w:val="24"/>
          <w:szCs w:val="24"/>
        </w:rPr>
        <w:t>obmedzené právo s nimi nakladať</w:t>
      </w:r>
      <w:r w:rsidR="001C6998" w:rsidRPr="00522575">
        <w:rPr>
          <w:b w:val="0"/>
          <w:sz w:val="24"/>
          <w:szCs w:val="24"/>
        </w:rPr>
        <w:t xml:space="preserve"> </w:t>
      </w:r>
      <w:r w:rsidR="00085997">
        <w:rPr>
          <w:b w:val="0"/>
          <w:sz w:val="24"/>
          <w:szCs w:val="24"/>
        </w:rPr>
        <w:t>-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1C6998" w:rsidRPr="00A6137D">
        <w:tc>
          <w:tcPr>
            <w:tcW w:w="5220" w:type="dxa"/>
          </w:tcPr>
          <w:p w:rsidR="001C6998" w:rsidRPr="002D70D2" w:rsidRDefault="007151BF" w:rsidP="00074670">
            <w:pPr>
              <w:jc w:val="center"/>
              <w:rPr>
                <w:b/>
              </w:rPr>
            </w:pPr>
            <w:r w:rsidRPr="002D70D2">
              <w:rPr>
                <w:b/>
              </w:rPr>
              <w:t xml:space="preserve">Druh pohľadávok </w:t>
            </w:r>
          </w:p>
        </w:tc>
        <w:tc>
          <w:tcPr>
            <w:tcW w:w="5040" w:type="dxa"/>
          </w:tcPr>
          <w:p w:rsidR="001C6998" w:rsidRPr="002D70D2" w:rsidRDefault="007151BF" w:rsidP="00074670">
            <w:pPr>
              <w:jc w:val="center"/>
              <w:rPr>
                <w:b/>
              </w:rPr>
            </w:pPr>
            <w:r w:rsidRPr="002D70D2">
              <w:rPr>
                <w:b/>
              </w:rPr>
              <w:t>Hodnota pohľadávok</w:t>
            </w:r>
            <w:r w:rsidR="001C6998" w:rsidRPr="002D70D2">
              <w:rPr>
                <w:b/>
              </w:rPr>
              <w:t xml:space="preserve"> </w:t>
            </w:r>
          </w:p>
        </w:tc>
      </w:tr>
      <w:tr w:rsidR="00C410FD" w:rsidRPr="00A6137D">
        <w:tc>
          <w:tcPr>
            <w:tcW w:w="5220" w:type="dxa"/>
          </w:tcPr>
          <w:p w:rsidR="00C410FD" w:rsidRDefault="00C410FD" w:rsidP="00CF6A9E">
            <w:r>
              <w:t xml:space="preserve">Hodnota pohľadávok, na ktoré sa zriadilo </w:t>
            </w:r>
          </w:p>
          <w:p w:rsidR="00C410FD" w:rsidRPr="00074670" w:rsidRDefault="00C410FD" w:rsidP="00CF6A9E">
            <w:r>
              <w:t>záložné právo</w:t>
            </w:r>
          </w:p>
        </w:tc>
        <w:tc>
          <w:tcPr>
            <w:tcW w:w="5040" w:type="dxa"/>
          </w:tcPr>
          <w:p w:rsidR="00C410FD" w:rsidRPr="00074670" w:rsidRDefault="00C410FD" w:rsidP="00B76570"/>
        </w:tc>
      </w:tr>
      <w:tr w:rsidR="00C410FD" w:rsidRPr="00A6137D">
        <w:tc>
          <w:tcPr>
            <w:tcW w:w="5220" w:type="dxa"/>
          </w:tcPr>
          <w:p w:rsidR="00C410FD" w:rsidRDefault="00C410FD" w:rsidP="00CF6A9E">
            <w:r>
              <w:t xml:space="preserve">Hodnota pohľadávok pri ktorých je obmedzené </w:t>
            </w:r>
          </w:p>
          <w:p w:rsidR="00C410FD" w:rsidRPr="00074670" w:rsidRDefault="00C410FD" w:rsidP="00CF6A9E">
            <w:r>
              <w:t xml:space="preserve">právo s nimi nakladať </w:t>
            </w:r>
          </w:p>
        </w:tc>
        <w:tc>
          <w:tcPr>
            <w:tcW w:w="5040" w:type="dxa"/>
          </w:tcPr>
          <w:p w:rsidR="00C410FD" w:rsidRPr="00074670" w:rsidRDefault="00C410FD" w:rsidP="00B76570"/>
        </w:tc>
      </w:tr>
    </w:tbl>
    <w:p w:rsidR="00E15E64" w:rsidRDefault="00E15E64" w:rsidP="00E15E64">
      <w:pPr>
        <w:ind w:left="284"/>
        <w:rPr>
          <w:b/>
          <w:sz w:val="24"/>
          <w:szCs w:val="24"/>
        </w:rPr>
      </w:pPr>
    </w:p>
    <w:p w:rsidR="00AD1C46" w:rsidRPr="00980AB2" w:rsidRDefault="00AD1C46" w:rsidP="00CF6A9E">
      <w:pPr>
        <w:numPr>
          <w:ilvl w:val="0"/>
          <w:numId w:val="21"/>
        </w:numPr>
        <w:ind w:left="284" w:hanging="284"/>
        <w:rPr>
          <w:b/>
          <w:sz w:val="24"/>
          <w:szCs w:val="24"/>
        </w:rPr>
      </w:pPr>
      <w:r>
        <w:rPr>
          <w:b/>
          <w:sz w:val="24"/>
          <w:szCs w:val="24"/>
        </w:rPr>
        <w:t xml:space="preserve">Finančný majetok </w:t>
      </w:r>
    </w:p>
    <w:p w:rsidR="00AD1C46" w:rsidRPr="006B1179" w:rsidRDefault="008A4167" w:rsidP="00CF6A9E">
      <w:pPr>
        <w:pStyle w:val="Pismenka"/>
        <w:numPr>
          <w:ilvl w:val="0"/>
          <w:numId w:val="23"/>
        </w:numPr>
        <w:ind w:left="284" w:hanging="284"/>
        <w:rPr>
          <w:sz w:val="24"/>
          <w:szCs w:val="24"/>
        </w:rPr>
      </w:pPr>
      <w:r>
        <w:rPr>
          <w:b w:val="0"/>
          <w:sz w:val="24"/>
          <w:szCs w:val="24"/>
        </w:rPr>
        <w:t>v</w:t>
      </w:r>
      <w:r w:rsidR="00AD1C46">
        <w:rPr>
          <w:b w:val="0"/>
          <w:sz w:val="24"/>
          <w:szCs w:val="24"/>
        </w:rPr>
        <w:t>ýznamn</w:t>
      </w:r>
      <w:r w:rsidR="003B2D85">
        <w:rPr>
          <w:b w:val="0"/>
          <w:sz w:val="24"/>
          <w:szCs w:val="24"/>
        </w:rPr>
        <w:t>é</w:t>
      </w:r>
      <w:r w:rsidR="00AD1C46">
        <w:rPr>
          <w:b w:val="0"/>
          <w:sz w:val="24"/>
          <w:szCs w:val="24"/>
        </w:rPr>
        <w:t xml:space="preserve"> zlož</w:t>
      </w:r>
      <w:r w:rsidR="003B2D85">
        <w:rPr>
          <w:b w:val="0"/>
          <w:sz w:val="24"/>
          <w:szCs w:val="24"/>
        </w:rPr>
        <w:t>ky</w:t>
      </w:r>
      <w:r w:rsidR="00AD1C46">
        <w:rPr>
          <w:b w:val="0"/>
          <w:sz w:val="24"/>
          <w:szCs w:val="24"/>
        </w:rPr>
        <w:t xml:space="preserve"> </w:t>
      </w:r>
      <w:r w:rsidR="00AD1C46" w:rsidRPr="008A4167">
        <w:rPr>
          <w:sz w:val="24"/>
          <w:szCs w:val="24"/>
        </w:rPr>
        <w:t>krátkodobého finančného majetku</w:t>
      </w:r>
      <w:r w:rsidR="00AD1C46">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19751E" w:rsidRPr="00A6137D">
        <w:tc>
          <w:tcPr>
            <w:tcW w:w="4860" w:type="dxa"/>
          </w:tcPr>
          <w:p w:rsidR="0019751E" w:rsidRPr="0095583D" w:rsidRDefault="0019751E" w:rsidP="00074670">
            <w:pPr>
              <w:jc w:val="center"/>
              <w:rPr>
                <w:b/>
              </w:rPr>
            </w:pPr>
            <w:r w:rsidRPr="0095583D">
              <w:rPr>
                <w:b/>
              </w:rPr>
              <w:t>Krátkodobý  finančný majetok</w:t>
            </w:r>
          </w:p>
        </w:tc>
        <w:tc>
          <w:tcPr>
            <w:tcW w:w="5400" w:type="dxa"/>
          </w:tcPr>
          <w:p w:rsidR="0019751E" w:rsidRPr="0095583D" w:rsidRDefault="0019751E" w:rsidP="00E54547">
            <w:pPr>
              <w:jc w:val="center"/>
              <w:rPr>
                <w:b/>
              </w:rPr>
            </w:pPr>
            <w:r w:rsidRPr="0095583D">
              <w:rPr>
                <w:b/>
              </w:rPr>
              <w:t>Zostatok k 31.12.201</w:t>
            </w:r>
            <w:r w:rsidR="00450DC0">
              <w:rPr>
                <w:b/>
              </w:rPr>
              <w:t>7</w:t>
            </w:r>
          </w:p>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pPr>
              <w:rPr>
                <w:b/>
              </w:rPr>
            </w:pPr>
          </w:p>
        </w:tc>
      </w:tr>
    </w:tbl>
    <w:p w:rsidR="00254788" w:rsidRDefault="00254788" w:rsidP="00920821">
      <w:pPr>
        <w:pStyle w:val="Pismenka"/>
        <w:tabs>
          <w:tab w:val="clear" w:pos="426"/>
        </w:tabs>
        <w:ind w:left="0" w:firstLine="0"/>
        <w:rPr>
          <w:b w:val="0"/>
          <w:sz w:val="24"/>
          <w:szCs w:val="24"/>
        </w:rPr>
      </w:pPr>
    </w:p>
    <w:p w:rsidR="00E94F6D" w:rsidRPr="00254788" w:rsidRDefault="00254788" w:rsidP="00CF6A9E">
      <w:pPr>
        <w:pStyle w:val="Pismenka"/>
        <w:numPr>
          <w:ilvl w:val="0"/>
          <w:numId w:val="23"/>
        </w:numPr>
        <w:ind w:left="284" w:hanging="284"/>
        <w:rPr>
          <w:sz w:val="24"/>
          <w:szCs w:val="24"/>
        </w:rPr>
      </w:pPr>
      <w:r>
        <w:rPr>
          <w:b w:val="0"/>
          <w:sz w:val="24"/>
          <w:szCs w:val="24"/>
        </w:rPr>
        <w:t>k</w:t>
      </w:r>
      <w:r w:rsidR="00E94F6D">
        <w:rPr>
          <w:b w:val="0"/>
          <w:sz w:val="24"/>
          <w:szCs w:val="24"/>
        </w:rPr>
        <w:t>rátkodobý finančný majetok</w:t>
      </w:r>
      <w:r w:rsidR="005C6C9C">
        <w:rPr>
          <w:b w:val="0"/>
          <w:sz w:val="24"/>
          <w:szCs w:val="24"/>
        </w:rPr>
        <w:t>,</w:t>
      </w:r>
      <w:r w:rsidR="00E94F6D">
        <w:rPr>
          <w:b w:val="0"/>
          <w:sz w:val="24"/>
          <w:szCs w:val="24"/>
        </w:rPr>
        <w:t xml:space="preserve"> </w:t>
      </w:r>
      <w:r w:rsidR="00E94F6D" w:rsidRPr="00522575">
        <w:rPr>
          <w:b w:val="0"/>
          <w:sz w:val="24"/>
          <w:szCs w:val="24"/>
        </w:rPr>
        <w:t>na ktor</w:t>
      </w:r>
      <w:r w:rsidR="00E94F6D">
        <w:rPr>
          <w:b w:val="0"/>
          <w:sz w:val="24"/>
          <w:szCs w:val="24"/>
        </w:rPr>
        <w:t>ý</w:t>
      </w:r>
      <w:r w:rsidR="00E94F6D" w:rsidRPr="00522575">
        <w:rPr>
          <w:b w:val="0"/>
          <w:sz w:val="24"/>
          <w:szCs w:val="24"/>
        </w:rPr>
        <w:t xml:space="preserve"> </w:t>
      </w:r>
      <w:r>
        <w:rPr>
          <w:b w:val="0"/>
          <w:sz w:val="24"/>
          <w:szCs w:val="24"/>
        </w:rPr>
        <w:t>je</w:t>
      </w:r>
      <w:r w:rsidR="00E94F6D" w:rsidRPr="00522575">
        <w:rPr>
          <w:b w:val="0"/>
          <w:sz w:val="24"/>
          <w:szCs w:val="24"/>
        </w:rPr>
        <w:t xml:space="preserve"> zriad</w:t>
      </w:r>
      <w:r>
        <w:rPr>
          <w:b w:val="0"/>
          <w:sz w:val="24"/>
          <w:szCs w:val="24"/>
        </w:rPr>
        <w:t>ené</w:t>
      </w:r>
      <w:r w:rsidR="00E94F6D" w:rsidRPr="00522575">
        <w:rPr>
          <w:b w:val="0"/>
          <w:sz w:val="24"/>
          <w:szCs w:val="24"/>
        </w:rPr>
        <w:t xml:space="preserve"> </w:t>
      </w:r>
      <w:r w:rsidR="00E94F6D" w:rsidRPr="00254788">
        <w:rPr>
          <w:sz w:val="24"/>
          <w:szCs w:val="24"/>
        </w:rPr>
        <w:t>záložné právo</w:t>
      </w:r>
      <w:r w:rsidR="00E94F6D" w:rsidRPr="00522575">
        <w:rPr>
          <w:b w:val="0"/>
          <w:sz w:val="24"/>
          <w:szCs w:val="24"/>
        </w:rPr>
        <w:t xml:space="preserve"> a</w:t>
      </w:r>
      <w:r w:rsidR="00E94F6D">
        <w:rPr>
          <w:b w:val="0"/>
          <w:sz w:val="24"/>
          <w:szCs w:val="24"/>
        </w:rPr>
        <w:t> krátkodobý finančný majetok, pri ktorom</w:t>
      </w:r>
      <w:r w:rsidR="00E94F6D" w:rsidRPr="00522575">
        <w:rPr>
          <w:b w:val="0"/>
          <w:sz w:val="24"/>
          <w:szCs w:val="24"/>
        </w:rPr>
        <w:t xml:space="preserve"> má účtovná jed</w:t>
      </w:r>
      <w:r w:rsidR="00E94F6D">
        <w:rPr>
          <w:b w:val="0"/>
          <w:sz w:val="24"/>
          <w:szCs w:val="24"/>
        </w:rPr>
        <w:t xml:space="preserve">notka </w:t>
      </w:r>
      <w:r w:rsidR="00E94F6D" w:rsidRPr="00254788">
        <w:rPr>
          <w:sz w:val="24"/>
          <w:szCs w:val="24"/>
        </w:rPr>
        <w:t>obmedzené právo s ním</w:t>
      </w:r>
      <w:r w:rsidRPr="00254788">
        <w:rPr>
          <w:sz w:val="24"/>
          <w:szCs w:val="24"/>
        </w:rPr>
        <w:t xml:space="preserve">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739"/>
      </w:tblGrid>
      <w:tr w:rsidR="00E94F6D" w:rsidRPr="00A6137D">
        <w:tc>
          <w:tcPr>
            <w:tcW w:w="6521" w:type="dxa"/>
          </w:tcPr>
          <w:p w:rsidR="00565137" w:rsidRDefault="00E94F6D" w:rsidP="00565137">
            <w:pPr>
              <w:jc w:val="center"/>
              <w:rPr>
                <w:b/>
              </w:rPr>
            </w:pPr>
            <w:r w:rsidRPr="0095583D">
              <w:rPr>
                <w:b/>
              </w:rPr>
              <w:t xml:space="preserve">Druh </w:t>
            </w:r>
          </w:p>
          <w:p w:rsidR="00E94F6D" w:rsidRPr="0095583D" w:rsidRDefault="007259D1" w:rsidP="00565137">
            <w:pPr>
              <w:jc w:val="center"/>
              <w:rPr>
                <w:b/>
              </w:rPr>
            </w:pPr>
            <w:r w:rsidRPr="0095583D">
              <w:rPr>
                <w:b/>
              </w:rPr>
              <w:t>krátkodobého finančného majetku</w:t>
            </w:r>
          </w:p>
        </w:tc>
        <w:tc>
          <w:tcPr>
            <w:tcW w:w="3739" w:type="dxa"/>
          </w:tcPr>
          <w:p w:rsidR="0095583D" w:rsidRDefault="005C6C9C" w:rsidP="00074670">
            <w:pPr>
              <w:jc w:val="center"/>
              <w:rPr>
                <w:b/>
              </w:rPr>
            </w:pPr>
            <w:r w:rsidRPr="0095583D">
              <w:rPr>
                <w:b/>
              </w:rPr>
              <w:t xml:space="preserve">Hodnota </w:t>
            </w:r>
          </w:p>
          <w:p w:rsidR="00E94F6D" w:rsidRPr="0095583D" w:rsidRDefault="005C6C9C" w:rsidP="00074670">
            <w:pPr>
              <w:jc w:val="center"/>
              <w:rPr>
                <w:b/>
              </w:rPr>
            </w:pPr>
            <w:r w:rsidRPr="0095583D">
              <w:rPr>
                <w:b/>
              </w:rPr>
              <w:t>krátkodobého finančného majetku</w:t>
            </w:r>
            <w:r w:rsidR="00E94F6D" w:rsidRPr="0095583D">
              <w:rPr>
                <w:b/>
              </w:rPr>
              <w:t xml:space="preserve"> </w:t>
            </w:r>
          </w:p>
        </w:tc>
      </w:tr>
      <w:tr w:rsidR="00E94F6D" w:rsidRPr="00A6137D">
        <w:tc>
          <w:tcPr>
            <w:tcW w:w="6521" w:type="dxa"/>
          </w:tcPr>
          <w:p w:rsidR="00E94F6D" w:rsidRPr="00074670" w:rsidRDefault="0019751E" w:rsidP="00074670">
            <w:r>
              <w:t>Krátkodobý finančný majetok, na ktorý bolo zriadené záložné právo</w:t>
            </w:r>
          </w:p>
        </w:tc>
        <w:tc>
          <w:tcPr>
            <w:tcW w:w="3739" w:type="dxa"/>
          </w:tcPr>
          <w:p w:rsidR="00E94F6D" w:rsidRPr="00074670" w:rsidRDefault="00E94F6D" w:rsidP="00074670"/>
        </w:tc>
      </w:tr>
      <w:tr w:rsidR="00E94F6D" w:rsidRPr="00A6137D">
        <w:tc>
          <w:tcPr>
            <w:tcW w:w="6521" w:type="dxa"/>
          </w:tcPr>
          <w:p w:rsidR="00E94F6D" w:rsidRPr="00074670" w:rsidRDefault="0019751E" w:rsidP="00074670">
            <w:r>
              <w:t>Krátkodobý finančný majetok, pri ktorom je obmedzené právo s ním nakladať</w:t>
            </w:r>
          </w:p>
        </w:tc>
        <w:tc>
          <w:tcPr>
            <w:tcW w:w="3739" w:type="dxa"/>
          </w:tcPr>
          <w:p w:rsidR="00E94F6D" w:rsidRPr="00074670" w:rsidRDefault="00E94F6D" w:rsidP="00074670"/>
        </w:tc>
      </w:tr>
    </w:tbl>
    <w:p w:rsidR="00254788" w:rsidRDefault="00254788" w:rsidP="00254788">
      <w:pPr>
        <w:ind w:left="360"/>
        <w:jc w:val="both"/>
        <w:rPr>
          <w:b/>
          <w:sz w:val="24"/>
          <w:szCs w:val="24"/>
        </w:rPr>
      </w:pPr>
    </w:p>
    <w:p w:rsidR="00D460D5" w:rsidRDefault="00D460D5" w:rsidP="00CF6A9E">
      <w:pPr>
        <w:numPr>
          <w:ilvl w:val="0"/>
          <w:numId w:val="21"/>
        </w:numPr>
        <w:ind w:left="284" w:hanging="284"/>
        <w:rPr>
          <w:b/>
          <w:sz w:val="24"/>
          <w:szCs w:val="24"/>
        </w:rPr>
      </w:pPr>
      <w:r>
        <w:rPr>
          <w:b/>
          <w:sz w:val="24"/>
          <w:szCs w:val="24"/>
        </w:rPr>
        <w:t xml:space="preserve">Poskytnuté návratné finančné výpomoci </w:t>
      </w:r>
      <w:r w:rsidR="00ED2587" w:rsidRPr="00ED2587">
        <w:rPr>
          <w:sz w:val="24"/>
          <w:szCs w:val="24"/>
        </w:rPr>
        <w:t>(</w:t>
      </w:r>
      <w:r w:rsidR="00617079" w:rsidRPr="00ED2587">
        <w:rPr>
          <w:sz w:val="24"/>
          <w:szCs w:val="24"/>
        </w:rPr>
        <w:t>r</w:t>
      </w:r>
      <w:r w:rsidR="00617079">
        <w:rPr>
          <w:sz w:val="24"/>
          <w:szCs w:val="24"/>
        </w:rPr>
        <w:t xml:space="preserve">iadky </w:t>
      </w:r>
      <w:smartTag w:uri="urn:schemas-microsoft-com:office:smarttags" w:element="metricconverter">
        <w:smartTagPr>
          <w:attr w:name="ProductID" w:val="098 a"/>
        </w:smartTagPr>
        <w:r w:rsidR="00617079">
          <w:rPr>
            <w:sz w:val="24"/>
            <w:szCs w:val="24"/>
          </w:rPr>
          <w:t>098 a</w:t>
        </w:r>
      </w:smartTag>
      <w:r w:rsidR="00617079" w:rsidRPr="006B1179">
        <w:rPr>
          <w:sz w:val="24"/>
          <w:szCs w:val="24"/>
        </w:rPr>
        <w:t xml:space="preserve"> </w:t>
      </w:r>
      <w:r w:rsidR="00617079">
        <w:rPr>
          <w:sz w:val="24"/>
          <w:szCs w:val="24"/>
        </w:rPr>
        <w:t>104</w:t>
      </w:r>
      <w:r w:rsidR="00617079" w:rsidRPr="006B1179">
        <w:rPr>
          <w:sz w:val="24"/>
          <w:szCs w:val="24"/>
        </w:rPr>
        <w:t xml:space="preserve"> súvahy</w:t>
      </w:r>
      <w:r w:rsidR="00ED2587">
        <w:rPr>
          <w:sz w:val="24"/>
          <w:szCs w:val="24"/>
        </w:rPr>
        <w:t>)</w:t>
      </w:r>
      <w:r w:rsidR="00617079" w:rsidRPr="006B1179">
        <w:rPr>
          <w:sz w:val="24"/>
          <w:szCs w:val="24"/>
        </w:rPr>
        <w:t>:</w:t>
      </w:r>
      <w:r w:rsidR="00617079">
        <w:rPr>
          <w:sz w:val="24"/>
          <w:szCs w:val="24"/>
        </w:rPr>
        <w:t xml:space="preserve">  </w:t>
      </w:r>
    </w:p>
    <w:p w:rsidR="00736743" w:rsidRPr="00117BD3" w:rsidRDefault="00117BD3" w:rsidP="00CB7800">
      <w:pPr>
        <w:jc w:val="both"/>
        <w:rPr>
          <w:sz w:val="24"/>
          <w:szCs w:val="24"/>
        </w:rPr>
      </w:pPr>
      <w:r>
        <w:rPr>
          <w:sz w:val="24"/>
          <w:szCs w:val="24"/>
        </w:rPr>
        <w:t>Popis a hodnota p</w:t>
      </w:r>
      <w:r w:rsidR="00736743" w:rsidRPr="00117BD3">
        <w:rPr>
          <w:sz w:val="24"/>
          <w:szCs w:val="24"/>
        </w:rPr>
        <w:t>oskytnut</w:t>
      </w:r>
      <w:r>
        <w:rPr>
          <w:sz w:val="24"/>
          <w:szCs w:val="24"/>
        </w:rPr>
        <w:t>ých</w:t>
      </w:r>
      <w:r w:rsidR="00736743" w:rsidRPr="00117BD3">
        <w:rPr>
          <w:sz w:val="24"/>
          <w:szCs w:val="24"/>
        </w:rPr>
        <w:t xml:space="preserve"> návra</w:t>
      </w:r>
      <w:r w:rsidR="000C1111" w:rsidRPr="00117BD3">
        <w:rPr>
          <w:sz w:val="24"/>
          <w:szCs w:val="24"/>
        </w:rPr>
        <w:t>tn</w:t>
      </w:r>
      <w:r>
        <w:rPr>
          <w:sz w:val="24"/>
          <w:szCs w:val="24"/>
        </w:rPr>
        <w:t>ých</w:t>
      </w:r>
      <w:r w:rsidR="000C1111" w:rsidRPr="00117BD3">
        <w:rPr>
          <w:sz w:val="24"/>
          <w:szCs w:val="24"/>
        </w:rPr>
        <w:t xml:space="preserve"> finančn</w:t>
      </w:r>
      <w:r>
        <w:rPr>
          <w:sz w:val="24"/>
          <w:szCs w:val="24"/>
        </w:rPr>
        <w:t>ých</w:t>
      </w:r>
      <w:r w:rsidR="000C1111" w:rsidRPr="00117BD3">
        <w:rPr>
          <w:sz w:val="24"/>
          <w:szCs w:val="24"/>
        </w:rPr>
        <w:t xml:space="preserve"> výpomoci podľa </w:t>
      </w:r>
      <w:r w:rsidR="00736743" w:rsidRPr="00117BD3">
        <w:rPr>
          <w:sz w:val="24"/>
          <w:szCs w:val="24"/>
        </w:rPr>
        <w:t>jednotlivých druhov</w:t>
      </w:r>
      <w:r w:rsidRPr="00117BD3">
        <w:rPr>
          <w:sz w:val="24"/>
          <w:szCs w:val="24"/>
        </w:rPr>
        <w:t xml:space="preserve"> výpomocí v členení na </w:t>
      </w:r>
      <w:r w:rsidRPr="00FA12D3">
        <w:rPr>
          <w:b/>
          <w:sz w:val="24"/>
          <w:szCs w:val="24"/>
        </w:rPr>
        <w:t>dlhodobé</w:t>
      </w:r>
      <w:r w:rsidRPr="00117BD3">
        <w:rPr>
          <w:sz w:val="24"/>
          <w:szCs w:val="24"/>
        </w:rPr>
        <w:t xml:space="preserve"> návratné výpomoci a </w:t>
      </w:r>
      <w:r w:rsidRPr="00FA12D3">
        <w:rPr>
          <w:b/>
          <w:sz w:val="24"/>
          <w:szCs w:val="24"/>
        </w:rPr>
        <w:t>krátkodobé</w:t>
      </w:r>
      <w:r w:rsidRPr="00117BD3">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1080"/>
        <w:gridCol w:w="900"/>
        <w:gridCol w:w="900"/>
        <w:gridCol w:w="1440"/>
        <w:gridCol w:w="1620"/>
        <w:gridCol w:w="1620"/>
      </w:tblGrid>
      <w:tr w:rsidR="00F72D60" w:rsidRPr="006409A6">
        <w:tc>
          <w:tcPr>
            <w:tcW w:w="2700" w:type="dxa"/>
          </w:tcPr>
          <w:p w:rsidR="00F72D60" w:rsidRPr="00FA12D3" w:rsidRDefault="00F72D60" w:rsidP="00DD2B70">
            <w:pPr>
              <w:jc w:val="center"/>
              <w:rPr>
                <w:b/>
              </w:rPr>
            </w:pPr>
            <w:r w:rsidRPr="00FA12D3">
              <w:rPr>
                <w:b/>
              </w:rPr>
              <w:t>Názov dlžníka</w:t>
            </w:r>
          </w:p>
        </w:tc>
        <w:tc>
          <w:tcPr>
            <w:tcW w:w="1080" w:type="dxa"/>
          </w:tcPr>
          <w:p w:rsidR="00F72D60" w:rsidRPr="00FA12D3" w:rsidRDefault="00F72D60" w:rsidP="00074670">
            <w:pPr>
              <w:jc w:val="center"/>
              <w:rPr>
                <w:b/>
              </w:rPr>
            </w:pPr>
            <w:r w:rsidRPr="00FA12D3">
              <w:rPr>
                <w:b/>
              </w:rPr>
              <w:t xml:space="preserve">Riadok </w:t>
            </w:r>
          </w:p>
          <w:p w:rsidR="00F72D60" w:rsidRPr="00FA12D3" w:rsidRDefault="00F72D60" w:rsidP="00074670">
            <w:pPr>
              <w:jc w:val="center"/>
              <w:rPr>
                <w:b/>
              </w:rPr>
            </w:pPr>
            <w:r w:rsidRPr="00FA12D3">
              <w:rPr>
                <w:b/>
              </w:rPr>
              <w:t>súvahy</w:t>
            </w:r>
          </w:p>
        </w:tc>
        <w:tc>
          <w:tcPr>
            <w:tcW w:w="900" w:type="dxa"/>
          </w:tcPr>
          <w:p w:rsidR="00F72D60" w:rsidRPr="00FA12D3" w:rsidRDefault="00F72D60" w:rsidP="00074670">
            <w:pPr>
              <w:jc w:val="center"/>
              <w:rPr>
                <w:b/>
              </w:rPr>
            </w:pPr>
            <w:r w:rsidRPr="00FA12D3">
              <w:rPr>
                <w:b/>
              </w:rPr>
              <w:t xml:space="preserve">Výnos </w:t>
            </w:r>
          </w:p>
          <w:p w:rsidR="00F72D60" w:rsidRPr="00FA12D3" w:rsidRDefault="00F72D60" w:rsidP="00074670">
            <w:pPr>
              <w:jc w:val="center"/>
              <w:rPr>
                <w:b/>
              </w:rPr>
            </w:pPr>
            <w:r w:rsidRPr="00FA12D3">
              <w:rPr>
                <w:b/>
              </w:rPr>
              <w:t>v %</w:t>
            </w:r>
          </w:p>
        </w:tc>
        <w:tc>
          <w:tcPr>
            <w:tcW w:w="900" w:type="dxa"/>
          </w:tcPr>
          <w:p w:rsidR="00F72D60" w:rsidRPr="00FA12D3" w:rsidRDefault="00F72D60" w:rsidP="00074670">
            <w:pPr>
              <w:jc w:val="center"/>
              <w:rPr>
                <w:b/>
              </w:rPr>
            </w:pPr>
            <w:r w:rsidRPr="00FA12D3">
              <w:rPr>
                <w:b/>
              </w:rPr>
              <w:t xml:space="preserve">Mena </w:t>
            </w:r>
          </w:p>
        </w:tc>
        <w:tc>
          <w:tcPr>
            <w:tcW w:w="1440" w:type="dxa"/>
          </w:tcPr>
          <w:p w:rsidR="00F72D60" w:rsidRPr="00FA12D3" w:rsidRDefault="00F72D60" w:rsidP="00074670">
            <w:pPr>
              <w:jc w:val="center"/>
              <w:rPr>
                <w:b/>
              </w:rPr>
            </w:pPr>
            <w:r w:rsidRPr="00FA12D3">
              <w:rPr>
                <w:b/>
              </w:rPr>
              <w:t xml:space="preserve">Dátum </w:t>
            </w:r>
          </w:p>
          <w:p w:rsidR="00F72D60" w:rsidRPr="00FA12D3" w:rsidRDefault="00F72D60" w:rsidP="00074670">
            <w:pPr>
              <w:jc w:val="center"/>
              <w:rPr>
                <w:b/>
              </w:rPr>
            </w:pPr>
            <w:r w:rsidRPr="00FA12D3">
              <w:rPr>
                <w:b/>
              </w:rPr>
              <w:t>splatnosti</w:t>
            </w:r>
          </w:p>
        </w:tc>
        <w:tc>
          <w:tcPr>
            <w:tcW w:w="1620" w:type="dxa"/>
          </w:tcPr>
          <w:p w:rsidR="00F72D60" w:rsidRPr="00FA12D3" w:rsidRDefault="00FA12D3" w:rsidP="00074670">
            <w:pPr>
              <w:jc w:val="center"/>
              <w:rPr>
                <w:b/>
              </w:rPr>
            </w:pPr>
            <w:r w:rsidRPr="00FA12D3">
              <w:rPr>
                <w:b/>
              </w:rPr>
              <w:t xml:space="preserve">Zostatok </w:t>
            </w:r>
            <w:r w:rsidR="00F72D60" w:rsidRPr="00FA12D3">
              <w:rPr>
                <w:b/>
              </w:rPr>
              <w:t xml:space="preserve"> </w:t>
            </w:r>
          </w:p>
          <w:p w:rsidR="00F72D60" w:rsidRPr="00FA12D3" w:rsidRDefault="00F72D60" w:rsidP="00E54547">
            <w:pPr>
              <w:jc w:val="center"/>
              <w:rPr>
                <w:b/>
              </w:rPr>
            </w:pPr>
            <w:r w:rsidRPr="00FA12D3">
              <w:rPr>
                <w:b/>
              </w:rPr>
              <w:t>k 31.12.</w:t>
            </w:r>
            <w:r w:rsidR="00F65C53" w:rsidRPr="00FA12D3">
              <w:rPr>
                <w:b/>
              </w:rPr>
              <w:t>201</w:t>
            </w:r>
            <w:r w:rsidR="008F436B">
              <w:rPr>
                <w:b/>
              </w:rPr>
              <w:t>7</w:t>
            </w:r>
          </w:p>
        </w:tc>
        <w:tc>
          <w:tcPr>
            <w:tcW w:w="1620" w:type="dxa"/>
          </w:tcPr>
          <w:p w:rsidR="00FA12D3" w:rsidRPr="00FA12D3" w:rsidRDefault="00FA12D3" w:rsidP="00FA12D3">
            <w:pPr>
              <w:jc w:val="center"/>
              <w:rPr>
                <w:b/>
              </w:rPr>
            </w:pPr>
            <w:r w:rsidRPr="00FA12D3">
              <w:rPr>
                <w:b/>
              </w:rPr>
              <w:t xml:space="preserve">Zostatok  </w:t>
            </w:r>
          </w:p>
          <w:p w:rsidR="00F72D60" w:rsidRPr="00FA12D3" w:rsidRDefault="00FA12D3" w:rsidP="00E54547">
            <w:pPr>
              <w:jc w:val="center"/>
              <w:rPr>
                <w:b/>
              </w:rPr>
            </w:pPr>
            <w:r w:rsidRPr="00FA12D3">
              <w:rPr>
                <w:b/>
              </w:rPr>
              <w:t>k 31.12.201</w:t>
            </w:r>
            <w:r w:rsidR="008F436B">
              <w:rPr>
                <w:b/>
              </w:rPr>
              <w:t>6</w:t>
            </w:r>
          </w:p>
        </w:tc>
      </w:tr>
      <w:tr w:rsidR="00F72D60" w:rsidRPr="00A6137D">
        <w:tc>
          <w:tcPr>
            <w:tcW w:w="2700" w:type="dxa"/>
          </w:tcPr>
          <w:p w:rsidR="00F72D60" w:rsidRPr="00074670" w:rsidRDefault="00F72D60" w:rsidP="00DD2B70"/>
        </w:tc>
        <w:tc>
          <w:tcPr>
            <w:tcW w:w="1080" w:type="dxa"/>
          </w:tcPr>
          <w:p w:rsidR="00F72D60" w:rsidRPr="00074670" w:rsidRDefault="00F72D60" w:rsidP="007B7819">
            <w:pPr>
              <w:jc w:val="center"/>
            </w:pPr>
          </w:p>
        </w:tc>
        <w:tc>
          <w:tcPr>
            <w:tcW w:w="900" w:type="dxa"/>
          </w:tcPr>
          <w:p w:rsidR="00F72D60" w:rsidRPr="00074670" w:rsidRDefault="00F72D60" w:rsidP="00DD2B70"/>
        </w:tc>
        <w:tc>
          <w:tcPr>
            <w:tcW w:w="900" w:type="dxa"/>
          </w:tcPr>
          <w:p w:rsidR="00F72D60" w:rsidRPr="00074670" w:rsidRDefault="00F72D60" w:rsidP="00DD2B70"/>
        </w:tc>
        <w:tc>
          <w:tcPr>
            <w:tcW w:w="1440" w:type="dxa"/>
          </w:tcPr>
          <w:p w:rsidR="00F72D60" w:rsidRPr="00074670" w:rsidRDefault="00F72D60" w:rsidP="00DD2B70"/>
        </w:tc>
        <w:tc>
          <w:tcPr>
            <w:tcW w:w="1620" w:type="dxa"/>
          </w:tcPr>
          <w:p w:rsidR="00F72D60" w:rsidRPr="00074670" w:rsidRDefault="00F72D60" w:rsidP="00085997">
            <w:pPr>
              <w:jc w:val="right"/>
            </w:pPr>
          </w:p>
        </w:tc>
        <w:tc>
          <w:tcPr>
            <w:tcW w:w="1620" w:type="dxa"/>
          </w:tcPr>
          <w:p w:rsidR="00F72D60" w:rsidRPr="00074670" w:rsidRDefault="00F72D60" w:rsidP="00B23D5E">
            <w:pPr>
              <w:jc w:val="right"/>
            </w:pPr>
          </w:p>
        </w:tc>
      </w:tr>
      <w:tr w:rsidR="00F72D60" w:rsidRPr="00A6137D">
        <w:tc>
          <w:tcPr>
            <w:tcW w:w="2700" w:type="dxa"/>
          </w:tcPr>
          <w:p w:rsidR="00F72D60" w:rsidRPr="00074670" w:rsidRDefault="00F72D60" w:rsidP="00DD2B70"/>
        </w:tc>
        <w:tc>
          <w:tcPr>
            <w:tcW w:w="1080" w:type="dxa"/>
          </w:tcPr>
          <w:p w:rsidR="00F72D60" w:rsidRPr="00074670" w:rsidRDefault="00F72D60" w:rsidP="00CD2534">
            <w:pPr>
              <w:jc w:val="center"/>
            </w:pPr>
          </w:p>
        </w:tc>
        <w:tc>
          <w:tcPr>
            <w:tcW w:w="900" w:type="dxa"/>
          </w:tcPr>
          <w:p w:rsidR="00F72D60" w:rsidRPr="00074670" w:rsidRDefault="00F72D60" w:rsidP="00DD2B70"/>
        </w:tc>
        <w:tc>
          <w:tcPr>
            <w:tcW w:w="900" w:type="dxa"/>
          </w:tcPr>
          <w:p w:rsidR="00F72D60" w:rsidRPr="00074670" w:rsidRDefault="00F72D60" w:rsidP="00DD2B70"/>
        </w:tc>
        <w:tc>
          <w:tcPr>
            <w:tcW w:w="1440" w:type="dxa"/>
          </w:tcPr>
          <w:p w:rsidR="00F72D60" w:rsidRPr="00074670" w:rsidRDefault="00F72D60" w:rsidP="00DD2B70"/>
        </w:tc>
        <w:tc>
          <w:tcPr>
            <w:tcW w:w="1620" w:type="dxa"/>
          </w:tcPr>
          <w:p w:rsidR="00F72D60" w:rsidRPr="00074670" w:rsidRDefault="00F72D60" w:rsidP="00CD2534">
            <w:pPr>
              <w:jc w:val="right"/>
            </w:pPr>
          </w:p>
        </w:tc>
        <w:tc>
          <w:tcPr>
            <w:tcW w:w="1620" w:type="dxa"/>
          </w:tcPr>
          <w:p w:rsidR="00F72D60" w:rsidRPr="00074670" w:rsidRDefault="00F72D60" w:rsidP="00B23D5E">
            <w:pPr>
              <w:jc w:val="right"/>
            </w:pPr>
          </w:p>
        </w:tc>
      </w:tr>
    </w:tbl>
    <w:p w:rsidR="00EF3ED0" w:rsidRDefault="00EF3ED0" w:rsidP="00CF6A9E">
      <w:pPr>
        <w:numPr>
          <w:ilvl w:val="0"/>
          <w:numId w:val="21"/>
        </w:numPr>
        <w:ind w:left="284" w:hanging="284"/>
        <w:rPr>
          <w:b/>
          <w:sz w:val="24"/>
          <w:szCs w:val="24"/>
        </w:rPr>
      </w:pPr>
      <w:r>
        <w:rPr>
          <w:b/>
          <w:sz w:val="24"/>
          <w:szCs w:val="24"/>
        </w:rPr>
        <w:t xml:space="preserve">Časové rozlíšenie </w:t>
      </w:r>
    </w:p>
    <w:p w:rsidR="00D6313A" w:rsidRPr="00E74C03" w:rsidRDefault="00D6313A" w:rsidP="00CB7800">
      <w:pPr>
        <w:jc w:val="both"/>
        <w:rPr>
          <w:sz w:val="24"/>
          <w:szCs w:val="24"/>
        </w:rPr>
      </w:pPr>
      <w:r w:rsidRPr="00E74C03">
        <w:rPr>
          <w:sz w:val="24"/>
          <w:szCs w:val="24"/>
        </w:rPr>
        <w:t xml:space="preserve">Významné položky časového rozlíšenia </w:t>
      </w:r>
      <w:r w:rsidR="00612775" w:rsidRPr="00E74C03">
        <w:rPr>
          <w:b/>
          <w:sz w:val="24"/>
          <w:szCs w:val="24"/>
        </w:rPr>
        <w:t>nákladov budúcich období</w:t>
      </w:r>
      <w:r w:rsidR="00612775" w:rsidRPr="00E74C03">
        <w:rPr>
          <w:sz w:val="24"/>
          <w:szCs w:val="24"/>
        </w:rPr>
        <w:t xml:space="preserve"> a </w:t>
      </w:r>
      <w:r w:rsidR="00612775" w:rsidRPr="00E74C03">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220"/>
      </w:tblGrid>
      <w:tr w:rsidR="0019751E" w:rsidRPr="00E94F6D">
        <w:tc>
          <w:tcPr>
            <w:tcW w:w="5040" w:type="dxa"/>
          </w:tcPr>
          <w:p w:rsidR="0019751E" w:rsidRPr="00E74C03" w:rsidRDefault="0019751E" w:rsidP="00074670">
            <w:pPr>
              <w:jc w:val="center"/>
              <w:rPr>
                <w:b/>
              </w:rPr>
            </w:pPr>
            <w:r w:rsidRPr="00E74C03">
              <w:rPr>
                <w:b/>
              </w:rPr>
              <w:t>Opis položky časového rozlíšenia</w:t>
            </w:r>
          </w:p>
        </w:tc>
        <w:tc>
          <w:tcPr>
            <w:tcW w:w="5220" w:type="dxa"/>
          </w:tcPr>
          <w:p w:rsidR="0019751E" w:rsidRPr="00E74C03" w:rsidRDefault="0019751E" w:rsidP="00E54547">
            <w:pPr>
              <w:jc w:val="center"/>
              <w:rPr>
                <w:b/>
              </w:rPr>
            </w:pPr>
            <w:r w:rsidRPr="00E74C03">
              <w:rPr>
                <w:b/>
              </w:rPr>
              <w:t>Zostatok k 31.12.201</w:t>
            </w:r>
            <w:r w:rsidR="008F436B">
              <w:rPr>
                <w:b/>
              </w:rPr>
              <w:t>7</w:t>
            </w:r>
          </w:p>
        </w:tc>
      </w:tr>
      <w:tr w:rsidR="0019751E" w:rsidRPr="00A6137D">
        <w:tc>
          <w:tcPr>
            <w:tcW w:w="5040" w:type="dxa"/>
          </w:tcPr>
          <w:p w:rsidR="0019751E" w:rsidRPr="00074670" w:rsidRDefault="0019751E" w:rsidP="00074670">
            <w:r>
              <w:t>Náklady budúcich období spolu z toho:</w:t>
            </w:r>
          </w:p>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r>
              <w:t>Príjmy budúcich období spolu z toho:</w:t>
            </w:r>
          </w:p>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pPr>
              <w:jc w:val="both"/>
            </w:pPr>
          </w:p>
        </w:tc>
        <w:tc>
          <w:tcPr>
            <w:tcW w:w="5220" w:type="dxa"/>
          </w:tcPr>
          <w:p w:rsidR="0019751E" w:rsidRPr="00010F84" w:rsidRDefault="0019751E" w:rsidP="00987944">
            <w:pPr>
              <w:jc w:val="right"/>
              <w:rPr>
                <w:b/>
              </w:rPr>
            </w:pPr>
          </w:p>
        </w:tc>
      </w:tr>
    </w:tbl>
    <w:p w:rsidR="003C4B7A" w:rsidRDefault="003C4B7A" w:rsidP="00CE5157">
      <w:pPr>
        <w:jc w:val="center"/>
        <w:rPr>
          <w:b/>
          <w:sz w:val="24"/>
          <w:szCs w:val="24"/>
        </w:rPr>
      </w:pPr>
    </w:p>
    <w:p w:rsidR="00D46AE1" w:rsidRDefault="00D46AE1" w:rsidP="00CE5157">
      <w:pPr>
        <w:jc w:val="center"/>
        <w:rPr>
          <w:b/>
          <w:sz w:val="24"/>
          <w:szCs w:val="24"/>
        </w:rPr>
      </w:pPr>
    </w:p>
    <w:p w:rsidR="00CE5157" w:rsidRPr="003C4B7A" w:rsidRDefault="00CE5157" w:rsidP="00CE5157">
      <w:pPr>
        <w:jc w:val="center"/>
        <w:rPr>
          <w:b/>
          <w:sz w:val="24"/>
          <w:szCs w:val="24"/>
        </w:rPr>
      </w:pPr>
      <w:r w:rsidRPr="003C4B7A">
        <w:rPr>
          <w:b/>
          <w:sz w:val="24"/>
          <w:szCs w:val="24"/>
        </w:rPr>
        <w:lastRenderedPageBreak/>
        <w:t>Čl. IV</w:t>
      </w:r>
    </w:p>
    <w:p w:rsidR="00CE5157" w:rsidRPr="003C4B7A" w:rsidRDefault="00CE5157" w:rsidP="00CE5157">
      <w:pPr>
        <w:jc w:val="center"/>
        <w:rPr>
          <w:b/>
          <w:sz w:val="24"/>
          <w:szCs w:val="24"/>
        </w:rPr>
      </w:pPr>
      <w:r w:rsidRPr="003C4B7A">
        <w:rPr>
          <w:b/>
          <w:sz w:val="24"/>
          <w:szCs w:val="24"/>
        </w:rPr>
        <w:t>Informácie o údajoch na strane pasív súvahy</w:t>
      </w:r>
    </w:p>
    <w:p w:rsidR="00CE5157" w:rsidRDefault="00CE5157" w:rsidP="00920821">
      <w:pPr>
        <w:pStyle w:val="Pismenka"/>
        <w:tabs>
          <w:tab w:val="clear" w:pos="426"/>
        </w:tabs>
        <w:ind w:left="0" w:firstLine="0"/>
        <w:rPr>
          <w:b w:val="0"/>
          <w:sz w:val="24"/>
          <w:szCs w:val="24"/>
        </w:rPr>
      </w:pPr>
    </w:p>
    <w:p w:rsidR="00046E0C" w:rsidRDefault="00046E0C" w:rsidP="00046E0C">
      <w:pPr>
        <w:rPr>
          <w:b/>
          <w:sz w:val="24"/>
          <w:szCs w:val="24"/>
        </w:rPr>
      </w:pPr>
      <w:r w:rsidRPr="003C4B7A">
        <w:rPr>
          <w:b/>
          <w:sz w:val="24"/>
          <w:szCs w:val="24"/>
        </w:rPr>
        <w:t xml:space="preserve">A </w:t>
      </w:r>
      <w:r w:rsidR="00217F8C">
        <w:rPr>
          <w:b/>
          <w:sz w:val="24"/>
          <w:szCs w:val="24"/>
        </w:rPr>
        <w:t xml:space="preserve"> </w:t>
      </w:r>
      <w:r w:rsidRPr="003C4B7A">
        <w:rPr>
          <w:b/>
          <w:sz w:val="24"/>
          <w:szCs w:val="24"/>
        </w:rPr>
        <w:t>Vlastné imanie</w:t>
      </w:r>
      <w:r w:rsidR="00E72410" w:rsidRPr="003C4B7A">
        <w:rPr>
          <w:b/>
          <w:sz w:val="24"/>
          <w:szCs w:val="24"/>
        </w:rPr>
        <w:t xml:space="preserve"> </w:t>
      </w:r>
      <w:r w:rsidR="00217F8C" w:rsidRPr="00217F8C">
        <w:rPr>
          <w:sz w:val="24"/>
          <w:szCs w:val="24"/>
        </w:rPr>
        <w:t>- tabuľka č.5</w:t>
      </w:r>
    </w:p>
    <w:p w:rsidR="00B271C7" w:rsidRDefault="00B271C7" w:rsidP="00DA3C2E">
      <w:pPr>
        <w:pStyle w:val="Pismenka"/>
        <w:tabs>
          <w:tab w:val="clear" w:pos="426"/>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75636A" w:rsidRPr="00A6137D">
        <w:tc>
          <w:tcPr>
            <w:tcW w:w="4500" w:type="dxa"/>
          </w:tcPr>
          <w:p w:rsidR="0075636A" w:rsidRPr="00144874" w:rsidRDefault="0075636A" w:rsidP="00193ABF">
            <w:pPr>
              <w:jc w:val="center"/>
              <w:rPr>
                <w:b/>
              </w:rPr>
            </w:pPr>
            <w:r w:rsidRPr="00144874">
              <w:rPr>
                <w:b/>
              </w:rPr>
              <w:t>Názov položky</w:t>
            </w:r>
          </w:p>
        </w:tc>
        <w:tc>
          <w:tcPr>
            <w:tcW w:w="5760" w:type="dxa"/>
          </w:tcPr>
          <w:p w:rsidR="0075636A" w:rsidRPr="0019751E" w:rsidRDefault="0019751E" w:rsidP="00193ABF">
            <w:pPr>
              <w:jc w:val="center"/>
            </w:pPr>
            <w:r w:rsidRPr="0019751E">
              <w:t>Opis jednotlivých položiek a opis uvedených zmien jednotlivých položiek vlastného imania uskutočnených v priebehu účtovného obdobia, najmä zmeny oceňovacích rozdielov, opravy významných chýb minulých rokov</w:t>
            </w:r>
          </w:p>
        </w:tc>
      </w:tr>
      <w:tr w:rsidR="0019751E" w:rsidRPr="00A6137D">
        <w:tc>
          <w:tcPr>
            <w:tcW w:w="4500" w:type="dxa"/>
          </w:tcPr>
          <w:p w:rsidR="0019751E" w:rsidRPr="00144874" w:rsidRDefault="0019751E" w:rsidP="0019751E">
            <w:pPr>
              <w:rPr>
                <w:b/>
              </w:rPr>
            </w:pPr>
          </w:p>
        </w:tc>
        <w:tc>
          <w:tcPr>
            <w:tcW w:w="5760" w:type="dxa"/>
          </w:tcPr>
          <w:p w:rsidR="0019751E" w:rsidRPr="0019751E" w:rsidRDefault="0019751E" w:rsidP="00193ABF">
            <w:pPr>
              <w:jc w:val="center"/>
            </w:pPr>
          </w:p>
        </w:tc>
      </w:tr>
    </w:tbl>
    <w:p w:rsidR="00307B71" w:rsidRDefault="00307B71" w:rsidP="00307B71">
      <w:pPr>
        <w:rPr>
          <w:b/>
          <w:sz w:val="24"/>
          <w:szCs w:val="24"/>
        </w:rPr>
      </w:pPr>
    </w:p>
    <w:p w:rsidR="00307B71" w:rsidRDefault="006C6C6C" w:rsidP="00307B71">
      <w:pPr>
        <w:rPr>
          <w:b/>
          <w:sz w:val="24"/>
          <w:szCs w:val="24"/>
        </w:rPr>
      </w:pPr>
      <w:r>
        <w:rPr>
          <w:b/>
          <w:sz w:val="24"/>
          <w:szCs w:val="24"/>
        </w:rPr>
        <w:t>B  Záväz</w:t>
      </w:r>
      <w:r w:rsidR="00307B71">
        <w:rPr>
          <w:b/>
          <w:sz w:val="24"/>
          <w:szCs w:val="24"/>
        </w:rPr>
        <w:t>ky</w:t>
      </w:r>
    </w:p>
    <w:p w:rsidR="00CB7800" w:rsidRPr="00CB7800" w:rsidRDefault="00CB7800" w:rsidP="00CF6A9E">
      <w:pPr>
        <w:numPr>
          <w:ilvl w:val="0"/>
          <w:numId w:val="24"/>
        </w:numPr>
        <w:ind w:left="284" w:hanging="284"/>
        <w:rPr>
          <w:b/>
          <w:sz w:val="24"/>
          <w:szCs w:val="24"/>
        </w:rPr>
      </w:pPr>
      <w:r w:rsidRPr="00CB7800">
        <w:rPr>
          <w:b/>
          <w:sz w:val="24"/>
          <w:szCs w:val="24"/>
        </w:rPr>
        <w:t xml:space="preserve">Rezervy </w:t>
      </w:r>
      <w:r w:rsidRPr="00CB7800">
        <w:rPr>
          <w:sz w:val="24"/>
          <w:szCs w:val="24"/>
        </w:rPr>
        <w:t>- tabuľka č.6</w:t>
      </w:r>
      <w:r w:rsidR="00EE106C">
        <w:rPr>
          <w:sz w:val="24"/>
          <w:szCs w:val="24"/>
        </w:rPr>
        <w:t xml:space="preserve"> a č. 7</w:t>
      </w:r>
    </w:p>
    <w:p w:rsidR="00691E92" w:rsidRDefault="00691E92" w:rsidP="00EB4F81">
      <w:pPr>
        <w:pStyle w:val="Pismenka"/>
        <w:tabs>
          <w:tab w:val="clear" w:pos="426"/>
        </w:tabs>
        <w:jc w:val="left"/>
        <w:rPr>
          <w:b w:val="0"/>
          <w:sz w:val="24"/>
          <w:szCs w:val="24"/>
        </w:rPr>
      </w:pPr>
      <w:r>
        <w:rPr>
          <w:b w:val="0"/>
          <w:sz w:val="24"/>
          <w:szCs w:val="24"/>
        </w:rPr>
        <w:t>Predpokladaný rok použitia rezerv</w:t>
      </w:r>
      <w:r w:rsidR="008F436B">
        <w:rPr>
          <w:b w:val="0"/>
          <w:sz w:val="24"/>
          <w:szCs w:val="24"/>
        </w:rPr>
        <w:t xml:space="preserve"> - netvoríme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91E92" w:rsidRPr="00144874">
        <w:tc>
          <w:tcPr>
            <w:tcW w:w="4860" w:type="dxa"/>
          </w:tcPr>
          <w:p w:rsidR="00691E92" w:rsidRPr="00144874" w:rsidRDefault="00691E92" w:rsidP="00A5206E">
            <w:pPr>
              <w:jc w:val="center"/>
              <w:rPr>
                <w:b/>
              </w:rPr>
            </w:pPr>
            <w:r w:rsidRPr="00144874">
              <w:rPr>
                <w:b/>
              </w:rPr>
              <w:t>Názov položky</w:t>
            </w:r>
          </w:p>
        </w:tc>
        <w:tc>
          <w:tcPr>
            <w:tcW w:w="5400" w:type="dxa"/>
          </w:tcPr>
          <w:p w:rsidR="00691E92" w:rsidRPr="00144874" w:rsidRDefault="00691E92" w:rsidP="00A5206E">
            <w:pPr>
              <w:jc w:val="center"/>
              <w:rPr>
                <w:b/>
              </w:rPr>
            </w:pPr>
            <w:r>
              <w:rPr>
                <w:b/>
              </w:rPr>
              <w:t xml:space="preserve">Predpokladaný rok použitia </w:t>
            </w:r>
          </w:p>
        </w:tc>
      </w:tr>
      <w:tr w:rsidR="00691E92" w:rsidRPr="00CA5280">
        <w:tc>
          <w:tcPr>
            <w:tcW w:w="4860" w:type="dxa"/>
          </w:tcPr>
          <w:p w:rsidR="00691E92" w:rsidRPr="00CA5280" w:rsidRDefault="00691E92" w:rsidP="00A5206E"/>
        </w:tc>
        <w:tc>
          <w:tcPr>
            <w:tcW w:w="5400" w:type="dxa"/>
          </w:tcPr>
          <w:p w:rsidR="00691E92" w:rsidRPr="00CA5280" w:rsidRDefault="00691E92" w:rsidP="00E54547"/>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bl>
    <w:p w:rsidR="00691E92" w:rsidRDefault="00691E92" w:rsidP="00CB7800">
      <w:pPr>
        <w:pStyle w:val="Pismenka"/>
        <w:tabs>
          <w:tab w:val="clear" w:pos="426"/>
        </w:tabs>
        <w:ind w:left="0" w:firstLine="0"/>
        <w:jc w:val="left"/>
        <w:rPr>
          <w:b w:val="0"/>
          <w:sz w:val="24"/>
          <w:szCs w:val="24"/>
        </w:rPr>
      </w:pPr>
    </w:p>
    <w:p w:rsidR="00CB7800" w:rsidRDefault="00CB7800" w:rsidP="00A41B20">
      <w:pPr>
        <w:pStyle w:val="Pismenka"/>
        <w:tabs>
          <w:tab w:val="clear" w:pos="426"/>
        </w:tabs>
        <w:ind w:left="425" w:hanging="425"/>
        <w:rPr>
          <w:b w:val="0"/>
          <w:sz w:val="24"/>
          <w:szCs w:val="24"/>
        </w:rPr>
      </w:pPr>
    </w:p>
    <w:p w:rsidR="00FA4BBC" w:rsidRDefault="00FA4BBC" w:rsidP="00A41B20">
      <w:pPr>
        <w:pStyle w:val="Pismenka"/>
        <w:tabs>
          <w:tab w:val="clear" w:pos="426"/>
        </w:tabs>
        <w:ind w:left="425" w:hanging="425"/>
        <w:rPr>
          <w:b w:val="0"/>
          <w:sz w:val="24"/>
          <w:szCs w:val="24"/>
        </w:rPr>
      </w:pPr>
    </w:p>
    <w:p w:rsidR="005D116E" w:rsidRPr="00111B4C" w:rsidRDefault="006C6C6C" w:rsidP="006C6C6C">
      <w:pPr>
        <w:rPr>
          <w:b/>
          <w:sz w:val="24"/>
          <w:szCs w:val="24"/>
        </w:rPr>
      </w:pPr>
      <w:r>
        <w:rPr>
          <w:b/>
          <w:sz w:val="24"/>
          <w:szCs w:val="24"/>
        </w:rPr>
        <w:t xml:space="preserve">2. </w:t>
      </w:r>
      <w:r w:rsidR="00AF2461" w:rsidRPr="00111B4C">
        <w:rPr>
          <w:b/>
          <w:sz w:val="24"/>
          <w:szCs w:val="24"/>
        </w:rPr>
        <w:t>Záväzky</w:t>
      </w:r>
      <w:r w:rsidR="00F40F12" w:rsidRPr="00111B4C">
        <w:rPr>
          <w:b/>
          <w:sz w:val="24"/>
          <w:szCs w:val="24"/>
        </w:rPr>
        <w:t xml:space="preserve"> podľa doby splatnosti </w:t>
      </w:r>
      <w:r w:rsidR="005D116E" w:rsidRPr="00111B4C">
        <w:rPr>
          <w:b/>
          <w:sz w:val="24"/>
          <w:szCs w:val="24"/>
        </w:rPr>
        <w:t>(</w:t>
      </w:r>
      <w:r w:rsidR="00F40F12" w:rsidRPr="00111B4C">
        <w:rPr>
          <w:sz w:val="24"/>
          <w:szCs w:val="24"/>
        </w:rPr>
        <w:t xml:space="preserve">riadky </w:t>
      </w:r>
      <w:smartTag w:uri="urn:schemas-microsoft-com:office:smarttags" w:element="metricconverter">
        <w:smartTagPr>
          <w:attr w:name="ProductID" w:val="140 a"/>
        </w:smartTagPr>
        <w:r w:rsidR="00AF2461" w:rsidRPr="00111B4C">
          <w:rPr>
            <w:sz w:val="24"/>
            <w:szCs w:val="24"/>
          </w:rPr>
          <w:t>140</w:t>
        </w:r>
        <w:r w:rsidR="00F40F12" w:rsidRPr="00111B4C">
          <w:rPr>
            <w:sz w:val="24"/>
            <w:szCs w:val="24"/>
          </w:rPr>
          <w:t xml:space="preserve"> a</w:t>
        </w:r>
      </w:smartTag>
      <w:r w:rsidR="00AF2461" w:rsidRPr="00111B4C">
        <w:rPr>
          <w:sz w:val="24"/>
          <w:szCs w:val="24"/>
        </w:rPr>
        <w:t xml:space="preserve"> 151</w:t>
      </w:r>
      <w:r w:rsidR="00F40F12" w:rsidRPr="00111B4C">
        <w:rPr>
          <w:sz w:val="24"/>
          <w:szCs w:val="24"/>
        </w:rPr>
        <w:t xml:space="preserve"> súvahy</w:t>
      </w:r>
      <w:r w:rsidR="005D116E" w:rsidRPr="00111B4C">
        <w:rPr>
          <w:sz w:val="24"/>
          <w:szCs w:val="24"/>
        </w:rPr>
        <w:t>) - tabuľka č.8</w:t>
      </w:r>
    </w:p>
    <w:p w:rsidR="0083287E" w:rsidRPr="00111B4C" w:rsidRDefault="0083287E" w:rsidP="0083287E">
      <w:pPr>
        <w:pStyle w:val="Pismenka"/>
        <w:tabs>
          <w:tab w:val="clear" w:pos="426"/>
        </w:tabs>
        <w:ind w:left="284" w:firstLine="0"/>
        <w:rPr>
          <w:b w:val="0"/>
          <w:sz w:val="24"/>
          <w:szCs w:val="24"/>
        </w:rPr>
      </w:pPr>
      <w:r w:rsidRPr="00111B4C">
        <w:rPr>
          <w:b w:val="0"/>
          <w:sz w:val="24"/>
          <w:szCs w:val="24"/>
        </w:rPr>
        <w:t xml:space="preserve">  </w:t>
      </w:r>
    </w:p>
    <w:p w:rsidR="0083287E" w:rsidRDefault="00DA2068" w:rsidP="00CF6A9E">
      <w:pPr>
        <w:pStyle w:val="Pismenka"/>
        <w:numPr>
          <w:ilvl w:val="0"/>
          <w:numId w:val="25"/>
        </w:numPr>
        <w:ind w:left="284" w:hanging="284"/>
        <w:rPr>
          <w:b w:val="0"/>
          <w:sz w:val="24"/>
          <w:szCs w:val="24"/>
        </w:rPr>
      </w:pPr>
      <w:r w:rsidRPr="00111B4C">
        <w:rPr>
          <w:b w:val="0"/>
          <w:sz w:val="24"/>
          <w:szCs w:val="24"/>
        </w:rPr>
        <w:t>záväzky</w:t>
      </w:r>
      <w:r w:rsidR="0083287E" w:rsidRPr="00111B4C">
        <w:rPr>
          <w:b w:val="0"/>
          <w:sz w:val="24"/>
          <w:szCs w:val="24"/>
        </w:rPr>
        <w:t xml:space="preserve"> podľa </w:t>
      </w:r>
      <w:r w:rsidR="0083287E" w:rsidRPr="00111B4C">
        <w:rPr>
          <w:sz w:val="24"/>
          <w:szCs w:val="24"/>
        </w:rPr>
        <w:t>doby splatnosti</w:t>
      </w:r>
      <w:r w:rsidR="0083287E" w:rsidRPr="00111B4C">
        <w:rPr>
          <w:b w:val="0"/>
          <w:sz w:val="24"/>
          <w:szCs w:val="24"/>
        </w:rPr>
        <w:t xml:space="preserve"> (riadky </w:t>
      </w:r>
      <w:smartTag w:uri="urn:schemas-microsoft-com:office:smarttags" w:element="metricconverter">
        <w:smartTagPr>
          <w:attr w:name="ProductID" w:val="140 a"/>
        </w:smartTagPr>
        <w:r w:rsidR="0083287E" w:rsidRPr="00111B4C">
          <w:rPr>
            <w:b w:val="0"/>
            <w:sz w:val="24"/>
            <w:szCs w:val="24"/>
          </w:rPr>
          <w:t>140 a</w:t>
        </w:r>
      </w:smartTag>
      <w:r w:rsidR="0083287E" w:rsidRPr="00111B4C">
        <w:rPr>
          <w:b w:val="0"/>
          <w:sz w:val="24"/>
          <w:szCs w:val="24"/>
        </w:rPr>
        <w:t xml:space="preserve"> 151 súvahy) - tabuľka č.8</w:t>
      </w:r>
    </w:p>
    <w:p w:rsidR="00307B71" w:rsidRDefault="00307B71" w:rsidP="00307B71">
      <w:pPr>
        <w:pStyle w:val="Pismenka"/>
        <w:tabs>
          <w:tab w:val="clear" w:pos="426"/>
        </w:tabs>
        <w:rPr>
          <w:b w:val="0"/>
          <w:sz w:val="24"/>
          <w:szCs w:val="24"/>
        </w:rPr>
      </w:pPr>
    </w:p>
    <w:p w:rsidR="00307B71" w:rsidRPr="00111B4C" w:rsidRDefault="00307B71" w:rsidP="00307B71">
      <w:pPr>
        <w:pStyle w:val="Pismenka"/>
        <w:tabs>
          <w:tab w:val="clear" w:pos="426"/>
        </w:tabs>
        <w:rPr>
          <w:b w:val="0"/>
          <w:sz w:val="24"/>
          <w:szCs w:val="24"/>
        </w:rPr>
      </w:pPr>
      <w:r>
        <w:rPr>
          <w:b w:val="0"/>
          <w:sz w:val="24"/>
          <w:szCs w:val="24"/>
        </w:rPr>
        <w:t xml:space="preserve">b) záväzky podľa </w:t>
      </w:r>
      <w:r w:rsidRPr="00307B71">
        <w:rPr>
          <w:sz w:val="24"/>
          <w:szCs w:val="24"/>
        </w:rPr>
        <w:t>zostatkovej doby splatnosti</w:t>
      </w:r>
      <w:r>
        <w:rPr>
          <w:b w:val="0"/>
          <w:sz w:val="24"/>
          <w:szCs w:val="24"/>
        </w:rPr>
        <w:t xml:space="preserve"> </w:t>
      </w:r>
      <w:r w:rsidRPr="00111B4C">
        <w:rPr>
          <w:b w:val="0"/>
          <w:sz w:val="24"/>
          <w:szCs w:val="24"/>
        </w:rPr>
        <w:t xml:space="preserve">(riadky </w:t>
      </w:r>
      <w:smartTag w:uri="urn:schemas-microsoft-com:office:smarttags" w:element="metricconverter">
        <w:smartTagPr>
          <w:attr w:name="ProductID" w:val="140 a"/>
        </w:smartTagPr>
        <w:r w:rsidRPr="00111B4C">
          <w:rPr>
            <w:b w:val="0"/>
            <w:sz w:val="24"/>
            <w:szCs w:val="24"/>
          </w:rPr>
          <w:t>140 a</w:t>
        </w:r>
      </w:smartTag>
      <w:r w:rsidRPr="00111B4C">
        <w:rPr>
          <w:b w:val="0"/>
          <w:sz w:val="24"/>
          <w:szCs w:val="24"/>
        </w:rPr>
        <w:t xml:space="preserve"> 151 súvahy)</w:t>
      </w:r>
    </w:p>
    <w:p w:rsidR="0083287E" w:rsidRDefault="0083287E" w:rsidP="0083287E">
      <w:pPr>
        <w:pStyle w:val="Pismenka"/>
        <w:tabs>
          <w:tab w:val="clear" w:pos="426"/>
        </w:tabs>
        <w:ind w:left="0" w:firstLine="0"/>
        <w:rPr>
          <w:b w:val="0"/>
          <w:sz w:val="24"/>
          <w:szCs w:val="24"/>
        </w:rPr>
      </w:pPr>
    </w:p>
    <w:p w:rsidR="0005392F" w:rsidRDefault="0005392F" w:rsidP="0083287E">
      <w:pPr>
        <w:rPr>
          <w:b/>
          <w:sz w:val="24"/>
          <w:szCs w:val="24"/>
        </w:rPr>
      </w:pPr>
    </w:p>
    <w:p w:rsidR="0083287E" w:rsidRPr="00104161" w:rsidRDefault="00307B71" w:rsidP="00307B71">
      <w:pPr>
        <w:pStyle w:val="Pismenka"/>
        <w:tabs>
          <w:tab w:val="clear" w:pos="426"/>
        </w:tabs>
        <w:ind w:left="0" w:firstLine="0"/>
        <w:rPr>
          <w:sz w:val="24"/>
          <w:szCs w:val="24"/>
        </w:rPr>
      </w:pPr>
      <w:r w:rsidRPr="00307B71">
        <w:rPr>
          <w:b w:val="0"/>
          <w:sz w:val="24"/>
          <w:szCs w:val="24"/>
        </w:rPr>
        <w:t>c)</w:t>
      </w:r>
      <w:r>
        <w:rPr>
          <w:sz w:val="24"/>
          <w:szCs w:val="24"/>
        </w:rPr>
        <w:t xml:space="preserve"> popis </w:t>
      </w:r>
      <w:proofErr w:type="spellStart"/>
      <w:r>
        <w:rPr>
          <w:sz w:val="24"/>
          <w:szCs w:val="24"/>
        </w:rPr>
        <w:t>významnch</w:t>
      </w:r>
      <w:proofErr w:type="spellEnd"/>
      <w:r>
        <w:rPr>
          <w:sz w:val="24"/>
          <w:szCs w:val="24"/>
        </w:rPr>
        <w:t xml:space="preserve"> položiek</w:t>
      </w:r>
      <w:r w:rsidR="0083287E" w:rsidRPr="00490BB2">
        <w:rPr>
          <w:sz w:val="24"/>
          <w:szCs w:val="24"/>
        </w:rPr>
        <w:t xml:space="preserve"> </w:t>
      </w:r>
      <w:r w:rsidR="0083287E">
        <w:rPr>
          <w:sz w:val="24"/>
          <w:szCs w:val="24"/>
        </w:rPr>
        <w:t>záväzk</w:t>
      </w:r>
      <w:r>
        <w:rPr>
          <w:sz w:val="24"/>
          <w:szCs w:val="24"/>
        </w:rPr>
        <w:t>ov</w:t>
      </w:r>
      <w:r w:rsidR="0083287E">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C6C6C" w:rsidRPr="00A6137D">
        <w:tc>
          <w:tcPr>
            <w:tcW w:w="4860" w:type="dxa"/>
          </w:tcPr>
          <w:p w:rsidR="006C6C6C" w:rsidRPr="00104161" w:rsidRDefault="006C6C6C" w:rsidP="00CF6A9E">
            <w:pPr>
              <w:jc w:val="center"/>
              <w:rPr>
                <w:b/>
              </w:rPr>
            </w:pPr>
            <w:r>
              <w:rPr>
                <w:b/>
              </w:rPr>
              <w:t>Záväzok</w:t>
            </w:r>
          </w:p>
        </w:tc>
        <w:tc>
          <w:tcPr>
            <w:tcW w:w="5400" w:type="dxa"/>
          </w:tcPr>
          <w:p w:rsidR="006C6C6C" w:rsidRPr="00104161" w:rsidRDefault="006C6C6C" w:rsidP="0083287E">
            <w:pPr>
              <w:jc w:val="center"/>
              <w:rPr>
                <w:b/>
              </w:rPr>
            </w:pPr>
            <w:r w:rsidRPr="00104161">
              <w:rPr>
                <w:b/>
              </w:rPr>
              <w:t xml:space="preserve">Hodnota </w:t>
            </w:r>
            <w:r>
              <w:rPr>
                <w:b/>
              </w:rPr>
              <w:t>záväzku</w:t>
            </w:r>
          </w:p>
        </w:tc>
      </w:tr>
      <w:tr w:rsidR="006C6C6C" w:rsidRPr="00A6137D">
        <w:tc>
          <w:tcPr>
            <w:tcW w:w="4860" w:type="dxa"/>
          </w:tcPr>
          <w:p w:rsidR="006C6C6C" w:rsidRPr="00BC73A6" w:rsidRDefault="00723BD7" w:rsidP="00D853F9">
            <w:r w:rsidRPr="00BC73A6">
              <w:t>Krátkodobé záväzky</w:t>
            </w:r>
          </w:p>
        </w:tc>
        <w:tc>
          <w:tcPr>
            <w:tcW w:w="5400" w:type="dxa"/>
          </w:tcPr>
          <w:p w:rsidR="006C6C6C" w:rsidRPr="00BC73A6" w:rsidRDefault="008F436B" w:rsidP="00D853F9">
            <w:r>
              <w:t>28193,13</w:t>
            </w:r>
          </w:p>
        </w:tc>
      </w:tr>
      <w:tr w:rsidR="006C6C6C" w:rsidRPr="00A6137D">
        <w:tc>
          <w:tcPr>
            <w:tcW w:w="4860" w:type="dxa"/>
          </w:tcPr>
          <w:p w:rsidR="006C6C6C" w:rsidRPr="003C2105" w:rsidRDefault="006C6C6C" w:rsidP="00D853F9"/>
        </w:tc>
        <w:tc>
          <w:tcPr>
            <w:tcW w:w="5400" w:type="dxa"/>
          </w:tcPr>
          <w:p w:rsidR="006C6C6C" w:rsidRPr="003C2105" w:rsidRDefault="006C6C6C" w:rsidP="00D853F9"/>
        </w:tc>
      </w:tr>
      <w:tr w:rsidR="006C6C6C" w:rsidRPr="00A6137D">
        <w:tc>
          <w:tcPr>
            <w:tcW w:w="4860" w:type="dxa"/>
          </w:tcPr>
          <w:p w:rsidR="006C6C6C" w:rsidRPr="003C2105" w:rsidRDefault="006C6C6C" w:rsidP="00D853F9"/>
        </w:tc>
        <w:tc>
          <w:tcPr>
            <w:tcW w:w="5400" w:type="dxa"/>
          </w:tcPr>
          <w:p w:rsidR="006C6C6C" w:rsidRPr="003C2105" w:rsidRDefault="006C6C6C" w:rsidP="00D853F9"/>
        </w:tc>
      </w:tr>
      <w:tr w:rsidR="006C6C6C" w:rsidRPr="00A6137D">
        <w:tc>
          <w:tcPr>
            <w:tcW w:w="4860" w:type="dxa"/>
          </w:tcPr>
          <w:p w:rsidR="006C6C6C" w:rsidRPr="003C2105" w:rsidRDefault="006C6C6C" w:rsidP="00D853F9"/>
        </w:tc>
        <w:tc>
          <w:tcPr>
            <w:tcW w:w="5400" w:type="dxa"/>
          </w:tcPr>
          <w:p w:rsidR="006C6C6C" w:rsidRPr="0046342A" w:rsidRDefault="006C6C6C" w:rsidP="00D853F9">
            <w:pPr>
              <w:rPr>
                <w:b/>
              </w:rPr>
            </w:pPr>
          </w:p>
        </w:tc>
      </w:tr>
    </w:tbl>
    <w:p w:rsidR="0083287E" w:rsidRDefault="0083287E" w:rsidP="0083287E">
      <w:pPr>
        <w:rPr>
          <w:b/>
          <w:sz w:val="24"/>
          <w:szCs w:val="24"/>
        </w:rPr>
      </w:pPr>
    </w:p>
    <w:p w:rsidR="006F4019" w:rsidRDefault="00C067CC" w:rsidP="00CF6A9E">
      <w:pPr>
        <w:numPr>
          <w:ilvl w:val="0"/>
          <w:numId w:val="24"/>
        </w:numPr>
        <w:ind w:left="284" w:hanging="284"/>
        <w:rPr>
          <w:b/>
          <w:sz w:val="24"/>
          <w:szCs w:val="24"/>
        </w:rPr>
      </w:pPr>
      <w:r>
        <w:rPr>
          <w:b/>
          <w:sz w:val="24"/>
          <w:szCs w:val="24"/>
        </w:rPr>
        <w:t xml:space="preserve">Bankové úvery a ostatné prijaté </w:t>
      </w:r>
      <w:r w:rsidR="00645363">
        <w:rPr>
          <w:b/>
          <w:sz w:val="24"/>
          <w:szCs w:val="24"/>
        </w:rPr>
        <w:t xml:space="preserve">návratné </w:t>
      </w:r>
      <w:r>
        <w:rPr>
          <w:b/>
          <w:sz w:val="24"/>
          <w:szCs w:val="24"/>
        </w:rPr>
        <w:t xml:space="preserve">finančné výpomoci </w:t>
      </w:r>
    </w:p>
    <w:p w:rsidR="00C067CC" w:rsidRDefault="00543E9B" w:rsidP="00CF6A9E">
      <w:pPr>
        <w:pStyle w:val="Pismenka"/>
        <w:numPr>
          <w:ilvl w:val="0"/>
          <w:numId w:val="26"/>
        </w:numPr>
        <w:ind w:left="284" w:hanging="284"/>
        <w:rPr>
          <w:b w:val="0"/>
          <w:sz w:val="24"/>
          <w:szCs w:val="24"/>
        </w:rPr>
      </w:pPr>
      <w:r>
        <w:rPr>
          <w:b w:val="0"/>
          <w:sz w:val="24"/>
          <w:szCs w:val="24"/>
        </w:rPr>
        <w:t>d</w:t>
      </w:r>
      <w:r w:rsidR="007600DC">
        <w:rPr>
          <w:b w:val="0"/>
          <w:sz w:val="24"/>
          <w:szCs w:val="24"/>
        </w:rPr>
        <w:t>lhodobé bankové úvery a krátkodobé bankové úvery</w:t>
      </w:r>
      <w:r w:rsidR="00997B56">
        <w:rPr>
          <w:b w:val="0"/>
          <w:sz w:val="24"/>
          <w:szCs w:val="24"/>
        </w:rPr>
        <w:t xml:space="preserve"> </w:t>
      </w:r>
      <w:r w:rsidRPr="00543E9B">
        <w:rPr>
          <w:b w:val="0"/>
          <w:sz w:val="24"/>
          <w:szCs w:val="24"/>
        </w:rPr>
        <w:t>- tabuľka č.</w:t>
      </w:r>
      <w:r>
        <w:rPr>
          <w:b w:val="0"/>
          <w:sz w:val="24"/>
          <w:szCs w:val="24"/>
        </w:rPr>
        <w:t>9</w:t>
      </w:r>
    </w:p>
    <w:p w:rsidR="003503AB" w:rsidRDefault="003503AB" w:rsidP="00543E9B">
      <w:pPr>
        <w:pStyle w:val="Pismenka"/>
        <w:tabs>
          <w:tab w:val="clear" w:pos="426"/>
        </w:tabs>
        <w:ind w:left="0" w:firstLine="0"/>
        <w:rPr>
          <w:b w:val="0"/>
          <w:sz w:val="24"/>
          <w:szCs w:val="24"/>
        </w:rPr>
      </w:pPr>
    </w:p>
    <w:p w:rsidR="00410C21" w:rsidRDefault="001244F1" w:rsidP="00CF6A9E">
      <w:pPr>
        <w:pStyle w:val="Pismenka"/>
        <w:numPr>
          <w:ilvl w:val="0"/>
          <w:numId w:val="26"/>
        </w:numPr>
        <w:ind w:left="284" w:hanging="284"/>
        <w:rPr>
          <w:sz w:val="24"/>
          <w:szCs w:val="24"/>
        </w:rPr>
      </w:pPr>
      <w:r>
        <w:rPr>
          <w:sz w:val="24"/>
          <w:szCs w:val="24"/>
        </w:rPr>
        <w:t xml:space="preserve">popis zabezpečenia </w:t>
      </w:r>
      <w:r w:rsidRPr="001244F1">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1244F1" w:rsidRPr="00144874">
        <w:tc>
          <w:tcPr>
            <w:tcW w:w="4500" w:type="dxa"/>
          </w:tcPr>
          <w:p w:rsidR="001244F1" w:rsidRPr="001244F1" w:rsidRDefault="001244F1" w:rsidP="001244F1">
            <w:pPr>
              <w:jc w:val="center"/>
              <w:rPr>
                <w:b/>
              </w:rPr>
            </w:pPr>
            <w:r w:rsidRPr="001244F1">
              <w:rPr>
                <w:b/>
              </w:rPr>
              <w:t xml:space="preserve">Druh bankového úveru </w:t>
            </w:r>
          </w:p>
          <w:p w:rsidR="001244F1" w:rsidRPr="00144874" w:rsidRDefault="001244F1" w:rsidP="001244F1">
            <w:pPr>
              <w:jc w:val="center"/>
              <w:rPr>
                <w:b/>
              </w:rPr>
            </w:pPr>
            <w:r w:rsidRPr="001244F1">
              <w:rPr>
                <w:b/>
              </w:rPr>
              <w:t xml:space="preserve">podľa splatnosti </w:t>
            </w:r>
            <w:r w:rsidR="006B31B4">
              <w:rPr>
                <w:b/>
              </w:rPr>
              <w:t>/</w:t>
            </w:r>
            <w:r w:rsidRPr="001244F1">
              <w:rPr>
                <w:b/>
              </w:rPr>
              <w:t>krátkodobý, dlhodobý/</w:t>
            </w:r>
          </w:p>
        </w:tc>
        <w:tc>
          <w:tcPr>
            <w:tcW w:w="5760" w:type="dxa"/>
          </w:tcPr>
          <w:p w:rsidR="001244F1" w:rsidRDefault="001244F1" w:rsidP="001244F1">
            <w:pPr>
              <w:jc w:val="center"/>
              <w:rPr>
                <w:b/>
              </w:rPr>
            </w:pPr>
            <w:r>
              <w:rPr>
                <w:b/>
              </w:rPr>
              <w:t xml:space="preserve">Popis zabezpečenia dlhodobého bankového úveru </w:t>
            </w:r>
          </w:p>
          <w:p w:rsidR="001244F1" w:rsidRPr="00144874" w:rsidRDefault="001244F1" w:rsidP="001244F1">
            <w:pPr>
              <w:jc w:val="center"/>
              <w:rPr>
                <w:b/>
              </w:rPr>
            </w:pPr>
            <w:r>
              <w:rPr>
                <w:b/>
              </w:rPr>
              <w:t>alebo krátkodobého bankového úveru</w:t>
            </w: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bl>
    <w:p w:rsidR="001244F1" w:rsidRDefault="001244F1" w:rsidP="001244F1">
      <w:pPr>
        <w:pStyle w:val="Pismenka"/>
        <w:tabs>
          <w:tab w:val="clear" w:pos="426"/>
        </w:tabs>
        <w:rPr>
          <w:sz w:val="24"/>
          <w:szCs w:val="24"/>
        </w:rPr>
      </w:pPr>
    </w:p>
    <w:p w:rsidR="0000311D" w:rsidRPr="00CA526F" w:rsidRDefault="003503AB" w:rsidP="00CF6A9E">
      <w:pPr>
        <w:pStyle w:val="Pismenka"/>
        <w:numPr>
          <w:ilvl w:val="0"/>
          <w:numId w:val="26"/>
        </w:numPr>
        <w:ind w:left="284" w:hanging="284"/>
        <w:rPr>
          <w:sz w:val="24"/>
          <w:szCs w:val="24"/>
        </w:rPr>
      </w:pPr>
      <w:r w:rsidRPr="00CA526F">
        <w:rPr>
          <w:sz w:val="24"/>
          <w:szCs w:val="24"/>
        </w:rPr>
        <w:t>d</w:t>
      </w:r>
      <w:r w:rsidR="0000311D" w:rsidRPr="00CA526F">
        <w:rPr>
          <w:sz w:val="24"/>
          <w:szCs w:val="24"/>
        </w:rPr>
        <w:t xml:space="preserve">lhodobé </w:t>
      </w:r>
      <w:r w:rsidRPr="00CA526F">
        <w:rPr>
          <w:sz w:val="24"/>
          <w:szCs w:val="24"/>
        </w:rPr>
        <w:t xml:space="preserve">emitované dlhopisy </w:t>
      </w:r>
      <w:r w:rsidR="0000311D" w:rsidRPr="00CA526F">
        <w:rPr>
          <w:sz w:val="24"/>
          <w:szCs w:val="24"/>
        </w:rPr>
        <w:t xml:space="preserve">a krátkodobé emitované dlhopisy </w:t>
      </w:r>
      <w:r w:rsidR="00C75E8D" w:rsidRPr="00111B4C">
        <w:rPr>
          <w:b w:val="0"/>
          <w:sz w:val="24"/>
          <w:szCs w:val="24"/>
        </w:rPr>
        <w:t xml:space="preserve">(riadky </w:t>
      </w:r>
      <w:smartTag w:uri="urn:schemas-microsoft-com:office:smarttags" w:element="metricconverter">
        <w:smartTagPr>
          <w:attr w:name="ProductID" w:val="150 a"/>
        </w:smartTagPr>
        <w:r w:rsidR="00C75E8D" w:rsidRPr="00111B4C">
          <w:rPr>
            <w:b w:val="0"/>
            <w:sz w:val="24"/>
            <w:szCs w:val="24"/>
          </w:rPr>
          <w:t>1</w:t>
        </w:r>
        <w:r w:rsidR="00C75E8D">
          <w:rPr>
            <w:b w:val="0"/>
            <w:sz w:val="24"/>
            <w:szCs w:val="24"/>
          </w:rPr>
          <w:t>50</w:t>
        </w:r>
        <w:r w:rsidR="00C75E8D" w:rsidRPr="00111B4C">
          <w:rPr>
            <w:b w:val="0"/>
            <w:sz w:val="24"/>
            <w:szCs w:val="24"/>
          </w:rPr>
          <w:t xml:space="preserve"> a</w:t>
        </w:r>
      </w:smartTag>
      <w:r w:rsidR="00C75E8D" w:rsidRPr="00111B4C">
        <w:rPr>
          <w:b w:val="0"/>
          <w:sz w:val="24"/>
          <w:szCs w:val="24"/>
        </w:rPr>
        <w:t xml:space="preserve"> 1</w:t>
      </w:r>
      <w:r w:rsidR="00C75E8D">
        <w:rPr>
          <w:b w:val="0"/>
          <w:sz w:val="24"/>
          <w:szCs w:val="24"/>
        </w:rPr>
        <w:t>76</w:t>
      </w:r>
      <w:r w:rsidR="00C75E8D" w:rsidRPr="00111B4C">
        <w:rPr>
          <w:b w:val="0"/>
          <w:sz w:val="24"/>
          <w:szCs w:val="24"/>
        </w:rPr>
        <w:t xml:space="preserve"> súvahy)</w:t>
      </w: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7"/>
        <w:gridCol w:w="1863"/>
        <w:gridCol w:w="1017"/>
        <w:gridCol w:w="1400"/>
        <w:gridCol w:w="1480"/>
        <w:gridCol w:w="1420"/>
      </w:tblGrid>
      <w:tr w:rsidR="0000311D" w:rsidRPr="00A6137D" w:rsidTr="008F436B">
        <w:tc>
          <w:tcPr>
            <w:tcW w:w="3457" w:type="dxa"/>
          </w:tcPr>
          <w:p w:rsidR="0000311D" w:rsidRPr="006B31B4" w:rsidRDefault="0000311D" w:rsidP="00074670">
            <w:pPr>
              <w:jc w:val="center"/>
              <w:rPr>
                <w:b/>
              </w:rPr>
            </w:pPr>
            <w:r w:rsidRPr="006B31B4">
              <w:rPr>
                <w:b/>
              </w:rPr>
              <w:t>Druh cenného papiera</w:t>
            </w:r>
          </w:p>
        </w:tc>
        <w:tc>
          <w:tcPr>
            <w:tcW w:w="1863" w:type="dxa"/>
          </w:tcPr>
          <w:p w:rsidR="0000311D" w:rsidRPr="006B31B4" w:rsidRDefault="0000311D" w:rsidP="00074670">
            <w:pPr>
              <w:jc w:val="center"/>
              <w:rPr>
                <w:b/>
              </w:rPr>
            </w:pPr>
            <w:r w:rsidRPr="006B31B4">
              <w:rPr>
                <w:b/>
              </w:rPr>
              <w:t>Mena, v ktorej sú</w:t>
            </w:r>
          </w:p>
          <w:p w:rsidR="0000311D" w:rsidRPr="006B31B4" w:rsidRDefault="0000311D" w:rsidP="00074670">
            <w:pPr>
              <w:jc w:val="center"/>
              <w:rPr>
                <w:b/>
              </w:rPr>
            </w:pPr>
            <w:r w:rsidRPr="006B31B4">
              <w:rPr>
                <w:b/>
              </w:rPr>
              <w:t>cenné papiere vydané</w:t>
            </w:r>
          </w:p>
        </w:tc>
        <w:tc>
          <w:tcPr>
            <w:tcW w:w="1017" w:type="dxa"/>
          </w:tcPr>
          <w:p w:rsidR="005B29AD" w:rsidRPr="006B31B4" w:rsidRDefault="0000311D" w:rsidP="00074670">
            <w:pPr>
              <w:jc w:val="center"/>
              <w:rPr>
                <w:b/>
              </w:rPr>
            </w:pPr>
            <w:r w:rsidRPr="006B31B4">
              <w:rPr>
                <w:b/>
              </w:rPr>
              <w:t xml:space="preserve">Úroková sadzba </w:t>
            </w:r>
          </w:p>
          <w:p w:rsidR="0000311D" w:rsidRPr="006B31B4" w:rsidRDefault="0000311D" w:rsidP="00074670">
            <w:pPr>
              <w:jc w:val="center"/>
              <w:rPr>
                <w:b/>
              </w:rPr>
            </w:pPr>
            <w:r w:rsidRPr="006B31B4">
              <w:rPr>
                <w:b/>
              </w:rPr>
              <w:t>v %</w:t>
            </w:r>
          </w:p>
        </w:tc>
        <w:tc>
          <w:tcPr>
            <w:tcW w:w="1400" w:type="dxa"/>
          </w:tcPr>
          <w:p w:rsidR="0000311D" w:rsidRPr="006B31B4" w:rsidRDefault="0000311D" w:rsidP="00074670">
            <w:pPr>
              <w:jc w:val="center"/>
              <w:rPr>
                <w:b/>
              </w:rPr>
            </w:pPr>
            <w:r w:rsidRPr="006B31B4">
              <w:rPr>
                <w:b/>
              </w:rPr>
              <w:t>Dátum splatnosti</w:t>
            </w:r>
          </w:p>
        </w:tc>
        <w:tc>
          <w:tcPr>
            <w:tcW w:w="1480" w:type="dxa"/>
          </w:tcPr>
          <w:p w:rsidR="0000311D" w:rsidRPr="006B31B4" w:rsidRDefault="002B13E2" w:rsidP="00074670">
            <w:pPr>
              <w:jc w:val="center"/>
              <w:rPr>
                <w:b/>
              </w:rPr>
            </w:pPr>
            <w:r>
              <w:rPr>
                <w:b/>
              </w:rPr>
              <w:t>Zostatok</w:t>
            </w:r>
          </w:p>
          <w:p w:rsidR="0000311D" w:rsidRPr="006B31B4" w:rsidRDefault="0000311D" w:rsidP="00E54547">
            <w:pPr>
              <w:jc w:val="center"/>
              <w:rPr>
                <w:b/>
              </w:rPr>
            </w:pPr>
            <w:r w:rsidRPr="006B31B4">
              <w:rPr>
                <w:b/>
              </w:rPr>
              <w:t>k 31.12.</w:t>
            </w:r>
            <w:r w:rsidR="00F65C53" w:rsidRPr="006B31B4">
              <w:rPr>
                <w:b/>
              </w:rPr>
              <w:t>201</w:t>
            </w:r>
            <w:r w:rsidR="008F436B">
              <w:rPr>
                <w:b/>
              </w:rPr>
              <w:t>7</w:t>
            </w:r>
          </w:p>
        </w:tc>
        <w:tc>
          <w:tcPr>
            <w:tcW w:w="1420" w:type="dxa"/>
          </w:tcPr>
          <w:p w:rsidR="0000311D" w:rsidRPr="006B31B4" w:rsidRDefault="002B13E2" w:rsidP="00074670">
            <w:pPr>
              <w:jc w:val="center"/>
              <w:rPr>
                <w:b/>
              </w:rPr>
            </w:pPr>
            <w:r>
              <w:rPr>
                <w:b/>
              </w:rPr>
              <w:t>Zostatok</w:t>
            </w:r>
          </w:p>
          <w:p w:rsidR="0000311D" w:rsidRPr="006B31B4" w:rsidRDefault="0000311D" w:rsidP="00E54547">
            <w:pPr>
              <w:jc w:val="center"/>
              <w:rPr>
                <w:b/>
              </w:rPr>
            </w:pPr>
            <w:r w:rsidRPr="006B31B4">
              <w:rPr>
                <w:b/>
              </w:rPr>
              <w:t>k 31.12.</w:t>
            </w:r>
            <w:r w:rsidR="00F65C53" w:rsidRPr="006B31B4">
              <w:rPr>
                <w:b/>
              </w:rPr>
              <w:t>201</w:t>
            </w:r>
            <w:r w:rsidR="008F436B">
              <w:rPr>
                <w:b/>
              </w:rPr>
              <w:t>6</w:t>
            </w:r>
          </w:p>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bl>
    <w:p w:rsidR="003503AB" w:rsidRDefault="003503AB" w:rsidP="00FC3B2F">
      <w:pPr>
        <w:pStyle w:val="Pismenka"/>
        <w:tabs>
          <w:tab w:val="clear" w:pos="426"/>
        </w:tabs>
        <w:ind w:left="360" w:firstLine="0"/>
        <w:rPr>
          <w:sz w:val="24"/>
          <w:szCs w:val="24"/>
        </w:rPr>
      </w:pPr>
    </w:p>
    <w:p w:rsidR="009D29E4" w:rsidRPr="006B31B4" w:rsidRDefault="006B31B4" w:rsidP="00CF6A9E">
      <w:pPr>
        <w:pStyle w:val="Pismenka"/>
        <w:numPr>
          <w:ilvl w:val="0"/>
          <w:numId w:val="26"/>
        </w:numPr>
        <w:ind w:left="284" w:hanging="284"/>
        <w:rPr>
          <w:sz w:val="24"/>
          <w:szCs w:val="24"/>
        </w:rPr>
      </w:pPr>
      <w:r w:rsidRPr="006B31B4">
        <w:rPr>
          <w:sz w:val="24"/>
          <w:szCs w:val="24"/>
        </w:rPr>
        <w:lastRenderedPageBreak/>
        <w:t>p</w:t>
      </w:r>
      <w:r w:rsidR="009D29E4" w:rsidRPr="006B31B4">
        <w:rPr>
          <w:sz w:val="24"/>
          <w:szCs w:val="24"/>
        </w:rPr>
        <w:t xml:space="preserve">rijaté dlhodobé </w:t>
      </w:r>
      <w:r w:rsidRPr="006B31B4">
        <w:rPr>
          <w:sz w:val="24"/>
          <w:szCs w:val="24"/>
        </w:rPr>
        <w:t xml:space="preserve">návratné finančné výpomoci </w:t>
      </w:r>
      <w:r w:rsidR="009D29E4" w:rsidRPr="006B31B4">
        <w:rPr>
          <w:sz w:val="24"/>
          <w:szCs w:val="24"/>
        </w:rPr>
        <w:t xml:space="preserve">a krátkodobé návratné finančné výpomoci </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1134"/>
        <w:gridCol w:w="1276"/>
        <w:gridCol w:w="1417"/>
        <w:gridCol w:w="1348"/>
      </w:tblGrid>
      <w:tr w:rsidR="009D29E4" w:rsidRPr="0000311D">
        <w:tc>
          <w:tcPr>
            <w:tcW w:w="3119" w:type="dxa"/>
          </w:tcPr>
          <w:p w:rsidR="006B31B4" w:rsidRDefault="00D72C85" w:rsidP="00074670">
            <w:pPr>
              <w:jc w:val="center"/>
              <w:rPr>
                <w:b/>
              </w:rPr>
            </w:pPr>
            <w:r w:rsidRPr="006B31B4">
              <w:rPr>
                <w:b/>
              </w:rPr>
              <w:t xml:space="preserve">Poskytovateľ </w:t>
            </w:r>
          </w:p>
          <w:p w:rsidR="009D29E4" w:rsidRPr="006B31B4" w:rsidRDefault="00D72C85" w:rsidP="00074670">
            <w:pPr>
              <w:jc w:val="center"/>
              <w:rPr>
                <w:b/>
              </w:rPr>
            </w:pPr>
            <w:r w:rsidRPr="006B31B4">
              <w:rPr>
                <w:b/>
              </w:rPr>
              <w:t>návratnej výpomoci</w:t>
            </w:r>
          </w:p>
        </w:tc>
        <w:tc>
          <w:tcPr>
            <w:tcW w:w="2126" w:type="dxa"/>
          </w:tcPr>
          <w:p w:rsidR="006B31B4" w:rsidRPr="006B31B4" w:rsidRDefault="00D72C85" w:rsidP="00074670">
            <w:pPr>
              <w:jc w:val="center"/>
              <w:rPr>
                <w:b/>
              </w:rPr>
            </w:pPr>
            <w:r w:rsidRPr="006B31B4">
              <w:rPr>
                <w:b/>
              </w:rPr>
              <w:t xml:space="preserve">Druh </w:t>
            </w:r>
            <w:r w:rsidR="006B31B4" w:rsidRPr="006B31B4">
              <w:rPr>
                <w:b/>
              </w:rPr>
              <w:t xml:space="preserve">prijatej </w:t>
            </w:r>
            <w:r w:rsidRPr="006B31B4">
              <w:rPr>
                <w:b/>
              </w:rPr>
              <w:t>návratnej výpomoci</w:t>
            </w:r>
          </w:p>
          <w:p w:rsidR="009D29E4" w:rsidRPr="006B31B4" w:rsidRDefault="006B31B4" w:rsidP="006B31B4">
            <w:pPr>
              <w:jc w:val="center"/>
              <w:rPr>
                <w:b/>
              </w:rPr>
            </w:pPr>
            <w:r w:rsidRPr="006B31B4">
              <w:rPr>
                <w:b/>
              </w:rPr>
              <w:t>/krátkodobá, dlhodobá/</w:t>
            </w:r>
          </w:p>
        </w:tc>
        <w:tc>
          <w:tcPr>
            <w:tcW w:w="1134" w:type="dxa"/>
          </w:tcPr>
          <w:p w:rsidR="00D72C85" w:rsidRPr="006B31B4" w:rsidRDefault="00D72C85" w:rsidP="00074670">
            <w:pPr>
              <w:jc w:val="center"/>
              <w:rPr>
                <w:b/>
              </w:rPr>
            </w:pPr>
            <w:r w:rsidRPr="006B31B4">
              <w:rPr>
                <w:b/>
              </w:rPr>
              <w:t xml:space="preserve">Účel </w:t>
            </w:r>
          </w:p>
          <w:p w:rsidR="009D29E4" w:rsidRPr="006B31B4" w:rsidRDefault="00D72C85" w:rsidP="00074670">
            <w:pPr>
              <w:jc w:val="center"/>
              <w:rPr>
                <w:b/>
              </w:rPr>
            </w:pPr>
            <w:r w:rsidRPr="006B31B4">
              <w:rPr>
                <w:b/>
              </w:rPr>
              <w:t>použitia</w:t>
            </w:r>
          </w:p>
        </w:tc>
        <w:tc>
          <w:tcPr>
            <w:tcW w:w="1276" w:type="dxa"/>
          </w:tcPr>
          <w:p w:rsidR="009D29E4" w:rsidRPr="006B31B4" w:rsidRDefault="009D29E4" w:rsidP="00074670">
            <w:pPr>
              <w:jc w:val="center"/>
              <w:rPr>
                <w:b/>
              </w:rPr>
            </w:pPr>
            <w:r w:rsidRPr="006B31B4">
              <w:rPr>
                <w:b/>
              </w:rPr>
              <w:t>Dátum splatnosti</w:t>
            </w:r>
          </w:p>
        </w:tc>
        <w:tc>
          <w:tcPr>
            <w:tcW w:w="1417" w:type="dxa"/>
          </w:tcPr>
          <w:p w:rsidR="00F70AC2" w:rsidRPr="006B31B4" w:rsidRDefault="002B13E2" w:rsidP="00F70AC2">
            <w:pPr>
              <w:jc w:val="center"/>
              <w:rPr>
                <w:b/>
              </w:rPr>
            </w:pPr>
            <w:r>
              <w:rPr>
                <w:b/>
              </w:rPr>
              <w:t>Zostatok</w:t>
            </w:r>
          </w:p>
          <w:p w:rsidR="009D29E4" w:rsidRPr="006B31B4" w:rsidRDefault="009D29E4" w:rsidP="00E54547">
            <w:pPr>
              <w:jc w:val="center"/>
              <w:rPr>
                <w:b/>
              </w:rPr>
            </w:pPr>
            <w:r w:rsidRPr="006B31B4">
              <w:rPr>
                <w:b/>
              </w:rPr>
              <w:t>k 31.12.</w:t>
            </w:r>
            <w:r w:rsidR="00F65C53" w:rsidRPr="006B31B4">
              <w:rPr>
                <w:b/>
              </w:rPr>
              <w:t>201</w:t>
            </w:r>
            <w:r w:rsidR="008F436B">
              <w:rPr>
                <w:b/>
              </w:rPr>
              <w:t>7</w:t>
            </w:r>
          </w:p>
        </w:tc>
        <w:tc>
          <w:tcPr>
            <w:tcW w:w="1348" w:type="dxa"/>
          </w:tcPr>
          <w:p w:rsidR="00F70AC2" w:rsidRPr="006B31B4" w:rsidRDefault="002B13E2" w:rsidP="00F70AC2">
            <w:pPr>
              <w:jc w:val="center"/>
              <w:rPr>
                <w:b/>
              </w:rPr>
            </w:pPr>
            <w:r>
              <w:rPr>
                <w:b/>
              </w:rPr>
              <w:t>Zostatok</w:t>
            </w:r>
          </w:p>
          <w:p w:rsidR="009D29E4" w:rsidRPr="006B31B4" w:rsidRDefault="009D29E4" w:rsidP="00E54547">
            <w:pPr>
              <w:jc w:val="center"/>
              <w:rPr>
                <w:b/>
              </w:rPr>
            </w:pPr>
            <w:r w:rsidRPr="006B31B4">
              <w:rPr>
                <w:b/>
              </w:rPr>
              <w:t>k 31.12.</w:t>
            </w:r>
            <w:r w:rsidR="00F65C53" w:rsidRPr="006B31B4">
              <w:rPr>
                <w:b/>
              </w:rPr>
              <w:t>201</w:t>
            </w:r>
            <w:r w:rsidR="008F436B">
              <w:rPr>
                <w:b/>
              </w:rPr>
              <w:t>6</w:t>
            </w:r>
          </w:p>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6A3836" w:rsidRPr="00A6137D">
        <w:tc>
          <w:tcPr>
            <w:tcW w:w="3119" w:type="dxa"/>
          </w:tcPr>
          <w:p w:rsidR="006A3836" w:rsidRPr="00074670" w:rsidRDefault="006A3836" w:rsidP="00074670">
            <w:pPr>
              <w:rPr>
                <w:b/>
              </w:rPr>
            </w:pPr>
          </w:p>
        </w:tc>
        <w:tc>
          <w:tcPr>
            <w:tcW w:w="2126" w:type="dxa"/>
          </w:tcPr>
          <w:p w:rsidR="006A3836" w:rsidRPr="00647251" w:rsidRDefault="006A3836" w:rsidP="00647251">
            <w:pPr>
              <w:rPr>
                <w:b/>
              </w:rPr>
            </w:pPr>
          </w:p>
        </w:tc>
        <w:tc>
          <w:tcPr>
            <w:tcW w:w="1134" w:type="dxa"/>
          </w:tcPr>
          <w:p w:rsidR="006A3836" w:rsidRPr="00647251" w:rsidRDefault="006A3836" w:rsidP="00647251">
            <w:pPr>
              <w:rPr>
                <w:b/>
              </w:rPr>
            </w:pPr>
          </w:p>
        </w:tc>
        <w:tc>
          <w:tcPr>
            <w:tcW w:w="1276" w:type="dxa"/>
          </w:tcPr>
          <w:p w:rsidR="006A3836" w:rsidRPr="00647251" w:rsidRDefault="006A3836" w:rsidP="00647251">
            <w:pPr>
              <w:rPr>
                <w:b/>
              </w:rPr>
            </w:pPr>
          </w:p>
        </w:tc>
        <w:tc>
          <w:tcPr>
            <w:tcW w:w="1417" w:type="dxa"/>
          </w:tcPr>
          <w:p w:rsidR="006A3836" w:rsidRPr="00647251" w:rsidRDefault="006A3836" w:rsidP="00647251">
            <w:pPr>
              <w:rPr>
                <w:b/>
              </w:rPr>
            </w:pPr>
          </w:p>
        </w:tc>
        <w:tc>
          <w:tcPr>
            <w:tcW w:w="1348" w:type="dxa"/>
          </w:tcPr>
          <w:p w:rsidR="006A3836" w:rsidRPr="00647251" w:rsidRDefault="006A3836" w:rsidP="00647251">
            <w:pPr>
              <w:rPr>
                <w:b/>
              </w:rPr>
            </w:pPr>
          </w:p>
        </w:tc>
      </w:tr>
    </w:tbl>
    <w:p w:rsidR="002A45E1" w:rsidRDefault="002A45E1" w:rsidP="00611434">
      <w:pPr>
        <w:rPr>
          <w:b/>
          <w:sz w:val="24"/>
          <w:szCs w:val="24"/>
        </w:rPr>
      </w:pPr>
    </w:p>
    <w:p w:rsidR="00611434" w:rsidRDefault="00611434" w:rsidP="00CF6A9E">
      <w:pPr>
        <w:numPr>
          <w:ilvl w:val="0"/>
          <w:numId w:val="24"/>
        </w:numPr>
        <w:ind w:left="284" w:hanging="284"/>
        <w:rPr>
          <w:b/>
          <w:sz w:val="24"/>
          <w:szCs w:val="24"/>
        </w:rPr>
      </w:pPr>
      <w:r>
        <w:rPr>
          <w:b/>
          <w:sz w:val="24"/>
          <w:szCs w:val="24"/>
        </w:rPr>
        <w:t xml:space="preserve">Časové rozlíšenie </w:t>
      </w:r>
    </w:p>
    <w:p w:rsidR="00611434" w:rsidRDefault="00671D3A" w:rsidP="00CF6A9E">
      <w:pPr>
        <w:pStyle w:val="Pismenka"/>
        <w:numPr>
          <w:ilvl w:val="0"/>
          <w:numId w:val="27"/>
        </w:numPr>
        <w:ind w:left="284" w:hanging="284"/>
        <w:rPr>
          <w:b w:val="0"/>
          <w:sz w:val="24"/>
          <w:szCs w:val="24"/>
        </w:rPr>
      </w:pPr>
      <w:r>
        <w:rPr>
          <w:b w:val="0"/>
          <w:sz w:val="24"/>
          <w:szCs w:val="24"/>
        </w:rPr>
        <w:t>v</w:t>
      </w:r>
      <w:r w:rsidR="00611434">
        <w:rPr>
          <w:b w:val="0"/>
          <w:sz w:val="24"/>
          <w:szCs w:val="24"/>
        </w:rPr>
        <w:t xml:space="preserve">ýznamné položky časového rozlíšenia </w:t>
      </w:r>
      <w:r w:rsidR="0029796E" w:rsidRPr="00671D3A">
        <w:rPr>
          <w:sz w:val="24"/>
          <w:szCs w:val="24"/>
        </w:rPr>
        <w:t>výdavkov budúcich období</w:t>
      </w:r>
      <w:r w:rsidR="0029796E">
        <w:rPr>
          <w:b w:val="0"/>
          <w:sz w:val="24"/>
          <w:szCs w:val="24"/>
        </w:rPr>
        <w:t xml:space="preserve"> a </w:t>
      </w:r>
      <w:r w:rsidR="0029796E" w:rsidRPr="00671D3A">
        <w:rPr>
          <w:sz w:val="24"/>
          <w:szCs w:val="24"/>
        </w:rPr>
        <w:t xml:space="preserve">výnosov </w:t>
      </w:r>
      <w:r w:rsidR="008E5C13" w:rsidRPr="00671D3A">
        <w:rPr>
          <w:sz w:val="24"/>
          <w:szCs w:val="24"/>
        </w:rPr>
        <w:t xml:space="preserve">budúcich </w:t>
      </w:r>
      <w:r w:rsidR="000E70AC" w:rsidRPr="00671D3A">
        <w:rPr>
          <w:sz w:val="24"/>
          <w:szCs w:val="24"/>
        </w:rPr>
        <w:t xml:space="preserve">               </w:t>
      </w:r>
      <w:r w:rsidR="008E5C13" w:rsidRPr="00671D3A">
        <w:rPr>
          <w:sz w:val="24"/>
          <w:szCs w:val="24"/>
        </w:rPr>
        <w:t xml:space="preserve">období </w:t>
      </w:r>
    </w:p>
    <w:p w:rsidR="001252B8" w:rsidRPr="00DE5336" w:rsidRDefault="001252B8" w:rsidP="001252B8">
      <w:pPr>
        <w:pStyle w:val="Pismenka"/>
        <w:tabs>
          <w:tab w:val="clear" w:pos="426"/>
        </w:tabs>
        <w:ind w:left="0" w:firstLine="0"/>
        <w:rPr>
          <w:rFonts w:ascii="Calibri" w:hAnsi="Calibri" w:cs="Arial"/>
          <w:b w:val="0"/>
          <w:bCs/>
          <w:sz w:val="20"/>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DE5336">
        <w:tc>
          <w:tcPr>
            <w:tcW w:w="5040" w:type="dxa"/>
            <w:vAlign w:val="center"/>
          </w:tcPr>
          <w:p w:rsidR="002B13E2" w:rsidRPr="00DE5336" w:rsidRDefault="002B13E2" w:rsidP="00B20300">
            <w:pPr>
              <w:jc w:val="center"/>
              <w:rPr>
                <w:rFonts w:ascii="Calibri" w:hAnsi="Calibri" w:cs="Arial"/>
              </w:rPr>
            </w:pPr>
            <w:r w:rsidRPr="00DE5336">
              <w:rPr>
                <w:rFonts w:ascii="Calibri" w:hAnsi="Calibri" w:cs="Arial"/>
              </w:rPr>
              <w:t>Opis položky časového rozlíšenia</w:t>
            </w:r>
          </w:p>
        </w:tc>
        <w:tc>
          <w:tcPr>
            <w:tcW w:w="5400" w:type="dxa"/>
            <w:vAlign w:val="center"/>
          </w:tcPr>
          <w:p w:rsidR="002B13E2" w:rsidRPr="00DE5336" w:rsidRDefault="002B13E2" w:rsidP="00B20300">
            <w:pPr>
              <w:jc w:val="center"/>
              <w:rPr>
                <w:rFonts w:ascii="Calibri" w:hAnsi="Calibri" w:cs="Arial"/>
              </w:rPr>
            </w:pPr>
            <w:r>
              <w:rPr>
                <w:rFonts w:ascii="Calibri" w:hAnsi="Calibri" w:cs="Arial"/>
              </w:rPr>
              <w:t>Zostatok</w:t>
            </w:r>
          </w:p>
          <w:p w:rsidR="002B13E2" w:rsidRPr="00DE5336" w:rsidRDefault="002B13E2" w:rsidP="00E54547">
            <w:pPr>
              <w:jc w:val="center"/>
              <w:rPr>
                <w:rFonts w:ascii="Calibri" w:hAnsi="Calibri" w:cs="Arial"/>
              </w:rPr>
            </w:pPr>
            <w:r w:rsidRPr="00DE5336">
              <w:rPr>
                <w:rFonts w:ascii="Calibri" w:hAnsi="Calibri" w:cs="Arial"/>
              </w:rPr>
              <w:t>k 31.12.201</w:t>
            </w:r>
            <w:r w:rsidR="008F436B">
              <w:rPr>
                <w:rFonts w:ascii="Calibri" w:hAnsi="Calibri" w:cs="Arial"/>
              </w:rPr>
              <w:t>7</w:t>
            </w:r>
          </w:p>
        </w:tc>
      </w:tr>
      <w:tr w:rsidR="002B13E2" w:rsidRPr="00DE5336">
        <w:tc>
          <w:tcPr>
            <w:tcW w:w="5040" w:type="dxa"/>
          </w:tcPr>
          <w:p w:rsidR="002B13E2" w:rsidRPr="00DE5336" w:rsidRDefault="002B13E2" w:rsidP="00B20300">
            <w:pPr>
              <w:rPr>
                <w:rFonts w:ascii="Calibri" w:hAnsi="Calibri" w:cs="Arial"/>
              </w:rPr>
            </w:pPr>
            <w:r w:rsidRPr="00DE5336">
              <w:rPr>
                <w:rFonts w:ascii="Calibri" w:hAnsi="Calibri" w:cs="Arial"/>
              </w:rPr>
              <w:t>Výdavky budúcich období</w:t>
            </w:r>
            <w:r>
              <w:rPr>
                <w:rFonts w:ascii="Calibri" w:hAnsi="Calibri" w:cs="Arial"/>
              </w:rPr>
              <w:t xml:space="preserve"> </w:t>
            </w:r>
            <w:r w:rsidRPr="00DE5336">
              <w:rPr>
                <w:rFonts w:ascii="Calibri" w:hAnsi="Calibri" w:cs="Arial"/>
              </w:rPr>
              <w:t>spolu z toho:</w:t>
            </w: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DE5336" w:rsidRDefault="002B13E2" w:rsidP="00B20300">
            <w:pPr>
              <w:rPr>
                <w:rFonts w:ascii="Calibri" w:hAnsi="Calibri" w:cs="Arial"/>
              </w:rPr>
            </w:pP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DE5336" w:rsidRDefault="002B13E2" w:rsidP="00B20300">
            <w:pPr>
              <w:rPr>
                <w:rFonts w:ascii="Calibri" w:hAnsi="Calibri" w:cs="Arial"/>
              </w:rPr>
            </w:pP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BC73A6" w:rsidRDefault="002B13E2" w:rsidP="00B20300">
            <w:pPr>
              <w:rPr>
                <w:rFonts w:ascii="Calibri" w:hAnsi="Calibri" w:cs="Arial"/>
              </w:rPr>
            </w:pPr>
            <w:r w:rsidRPr="00BC73A6">
              <w:rPr>
                <w:rFonts w:ascii="Calibri" w:hAnsi="Calibri" w:cs="Arial"/>
              </w:rPr>
              <w:t>Výnosy budúcich období spolu z toho:</w:t>
            </w:r>
          </w:p>
        </w:tc>
        <w:tc>
          <w:tcPr>
            <w:tcW w:w="5400" w:type="dxa"/>
          </w:tcPr>
          <w:p w:rsidR="002B13E2" w:rsidRPr="00BC73A6" w:rsidRDefault="008F436B" w:rsidP="001C21AA">
            <w:pPr>
              <w:rPr>
                <w:rFonts w:ascii="Calibri" w:hAnsi="Calibri" w:cs="Arial"/>
              </w:rPr>
            </w:pPr>
            <w:r>
              <w:rPr>
                <w:rFonts w:ascii="Calibri" w:hAnsi="Calibri" w:cs="Arial"/>
              </w:rPr>
              <w:t>10059,94</w:t>
            </w:r>
          </w:p>
        </w:tc>
      </w:tr>
    </w:tbl>
    <w:p w:rsidR="00410C21" w:rsidRPr="00074670" w:rsidRDefault="00410C21" w:rsidP="00074670">
      <w:pPr>
        <w:pStyle w:val="Pismenka"/>
        <w:tabs>
          <w:tab w:val="clear" w:pos="426"/>
        </w:tabs>
        <w:ind w:left="360" w:firstLine="0"/>
        <w:rPr>
          <w:sz w:val="20"/>
        </w:rPr>
      </w:pPr>
    </w:p>
    <w:p w:rsidR="00E353FC" w:rsidRPr="00736743" w:rsidRDefault="00671D3A" w:rsidP="00CF6A9E">
      <w:pPr>
        <w:pStyle w:val="Pismenka"/>
        <w:numPr>
          <w:ilvl w:val="0"/>
          <w:numId w:val="27"/>
        </w:numPr>
        <w:ind w:left="284" w:hanging="284"/>
        <w:rPr>
          <w:b w:val="0"/>
          <w:sz w:val="24"/>
          <w:szCs w:val="24"/>
        </w:rPr>
      </w:pPr>
      <w:r>
        <w:rPr>
          <w:b w:val="0"/>
          <w:sz w:val="24"/>
          <w:szCs w:val="24"/>
        </w:rPr>
        <w:t>i</w:t>
      </w:r>
      <w:r w:rsidR="00E353FC">
        <w:rPr>
          <w:b w:val="0"/>
          <w:sz w:val="24"/>
          <w:szCs w:val="24"/>
        </w:rPr>
        <w:t xml:space="preserve">nformácia o prijatých </w:t>
      </w:r>
      <w:r w:rsidR="00E353FC" w:rsidRPr="00671D3A">
        <w:rPr>
          <w:sz w:val="24"/>
          <w:szCs w:val="24"/>
        </w:rPr>
        <w:t>kapitálových transferoch</w:t>
      </w:r>
      <w:r w:rsidR="00E353FC">
        <w:rPr>
          <w:b w:val="0"/>
          <w:sz w:val="24"/>
          <w:szCs w:val="24"/>
        </w:rPr>
        <w:t xml:space="preserve"> zaúč</w:t>
      </w:r>
      <w:r>
        <w:rPr>
          <w:b w:val="0"/>
          <w:sz w:val="24"/>
          <w:szCs w:val="24"/>
        </w:rPr>
        <w:t xml:space="preserve">tovaných na účte 384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A6137D">
        <w:tc>
          <w:tcPr>
            <w:tcW w:w="5040" w:type="dxa"/>
          </w:tcPr>
          <w:p w:rsidR="002B13E2" w:rsidRPr="00671D3A" w:rsidRDefault="002B13E2" w:rsidP="00074670">
            <w:pPr>
              <w:jc w:val="center"/>
              <w:rPr>
                <w:b/>
              </w:rPr>
            </w:pPr>
            <w:r w:rsidRPr="00671D3A">
              <w:rPr>
                <w:b/>
              </w:rPr>
              <w:t>Kapitálový transfer</w:t>
            </w:r>
          </w:p>
        </w:tc>
        <w:tc>
          <w:tcPr>
            <w:tcW w:w="5400" w:type="dxa"/>
          </w:tcPr>
          <w:p w:rsidR="002B13E2" w:rsidRPr="00671D3A" w:rsidRDefault="002B13E2" w:rsidP="00074670">
            <w:pPr>
              <w:jc w:val="center"/>
              <w:rPr>
                <w:b/>
              </w:rPr>
            </w:pPr>
            <w:r w:rsidRPr="00671D3A">
              <w:rPr>
                <w:b/>
              </w:rPr>
              <w:t>Zúčtovanie do výnosov budúcich období</w:t>
            </w:r>
          </w:p>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074670" w:rsidRDefault="002B13E2" w:rsidP="00074670">
            <w:pPr>
              <w:jc w:val="both"/>
            </w:pPr>
          </w:p>
        </w:tc>
        <w:tc>
          <w:tcPr>
            <w:tcW w:w="5400" w:type="dxa"/>
          </w:tcPr>
          <w:p w:rsidR="002B13E2" w:rsidRPr="00074670" w:rsidRDefault="002B13E2" w:rsidP="00FD1969">
            <w:pPr>
              <w:rPr>
                <w:b/>
              </w:rPr>
            </w:pPr>
          </w:p>
        </w:tc>
      </w:tr>
    </w:tbl>
    <w:p w:rsidR="002B13E2" w:rsidRDefault="002B13E2"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43E09" w:rsidRPr="00911237" w:rsidRDefault="00143E09" w:rsidP="00143E09">
      <w:pPr>
        <w:jc w:val="center"/>
        <w:rPr>
          <w:b/>
          <w:sz w:val="24"/>
          <w:szCs w:val="24"/>
        </w:rPr>
      </w:pPr>
      <w:r w:rsidRPr="00911237">
        <w:rPr>
          <w:b/>
          <w:sz w:val="24"/>
          <w:szCs w:val="24"/>
        </w:rPr>
        <w:t>Čl. V</w:t>
      </w:r>
    </w:p>
    <w:p w:rsidR="00143E09" w:rsidRPr="00FC435A" w:rsidRDefault="00143E09" w:rsidP="00143E09">
      <w:pPr>
        <w:jc w:val="center"/>
        <w:rPr>
          <w:b/>
          <w:sz w:val="24"/>
          <w:szCs w:val="24"/>
        </w:rPr>
      </w:pPr>
      <w:r w:rsidRPr="00911237">
        <w:rPr>
          <w:b/>
          <w:sz w:val="24"/>
          <w:szCs w:val="24"/>
        </w:rPr>
        <w:t>Informácie o výnosoch a nákladoch</w:t>
      </w:r>
      <w:r w:rsidRPr="00FC435A">
        <w:rPr>
          <w:b/>
          <w:sz w:val="24"/>
          <w:szCs w:val="24"/>
        </w:rPr>
        <w:t xml:space="preserve"> </w:t>
      </w:r>
    </w:p>
    <w:p w:rsidR="00143E09" w:rsidRDefault="00143E09" w:rsidP="00FC3B2F">
      <w:pPr>
        <w:pStyle w:val="Pismenka"/>
        <w:tabs>
          <w:tab w:val="clear" w:pos="426"/>
        </w:tabs>
        <w:ind w:left="360" w:firstLine="0"/>
        <w:rPr>
          <w:sz w:val="24"/>
          <w:szCs w:val="24"/>
        </w:rPr>
      </w:pPr>
    </w:p>
    <w:p w:rsidR="00895DF0" w:rsidRDefault="00895DF0" w:rsidP="00C958C7">
      <w:pPr>
        <w:numPr>
          <w:ilvl w:val="0"/>
          <w:numId w:val="29"/>
        </w:numPr>
        <w:ind w:left="284" w:hanging="284"/>
        <w:rPr>
          <w:b/>
          <w:sz w:val="24"/>
          <w:szCs w:val="24"/>
        </w:rPr>
      </w:pPr>
      <w:r>
        <w:rPr>
          <w:b/>
          <w:sz w:val="24"/>
          <w:szCs w:val="24"/>
        </w:rPr>
        <w:t>Výnosy - po</w:t>
      </w:r>
      <w:r w:rsidR="00831710">
        <w:rPr>
          <w:b/>
          <w:sz w:val="24"/>
          <w:szCs w:val="24"/>
        </w:rPr>
        <w:t>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250EA3" w:rsidRPr="00A6137D">
        <w:tc>
          <w:tcPr>
            <w:tcW w:w="4140" w:type="dxa"/>
            <w:tcBorders>
              <w:bottom w:val="single" w:sz="4" w:space="0" w:color="auto"/>
            </w:tcBorders>
          </w:tcPr>
          <w:p w:rsidR="00250EA3" w:rsidRPr="00074670" w:rsidRDefault="00250EA3" w:rsidP="00074670">
            <w:pPr>
              <w:jc w:val="center"/>
              <w:rPr>
                <w:b/>
              </w:rPr>
            </w:pPr>
            <w:r w:rsidRPr="00074670">
              <w:rPr>
                <w:b/>
              </w:rPr>
              <w:t>Druh výnosov</w:t>
            </w:r>
          </w:p>
        </w:tc>
        <w:tc>
          <w:tcPr>
            <w:tcW w:w="4791" w:type="dxa"/>
          </w:tcPr>
          <w:p w:rsidR="00250EA3" w:rsidRPr="00074670" w:rsidRDefault="006162B5" w:rsidP="00074670">
            <w:pPr>
              <w:jc w:val="center"/>
              <w:rPr>
                <w:b/>
              </w:rPr>
            </w:pPr>
            <w:r w:rsidRPr="00074670">
              <w:rPr>
                <w:b/>
              </w:rPr>
              <w:t>Po</w:t>
            </w:r>
            <w:r w:rsidR="00250EA3" w:rsidRPr="00074670">
              <w:rPr>
                <w:b/>
              </w:rPr>
              <w:t xml:space="preserve">pis /číslo účtu a názov/ </w:t>
            </w:r>
          </w:p>
        </w:tc>
        <w:tc>
          <w:tcPr>
            <w:tcW w:w="1329" w:type="dxa"/>
          </w:tcPr>
          <w:p w:rsidR="00250EA3" w:rsidRPr="00074670" w:rsidRDefault="007470AA" w:rsidP="00074670">
            <w:pPr>
              <w:jc w:val="center"/>
              <w:rPr>
                <w:b/>
              </w:rPr>
            </w:pPr>
            <w:r w:rsidRPr="00074670">
              <w:rPr>
                <w:b/>
              </w:rPr>
              <w:t xml:space="preserve">Suma </w:t>
            </w: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t</w:t>
            </w:r>
            <w:r w:rsidR="00250EA3" w:rsidRPr="009D3E0E">
              <w:t>ržby za vlastné výkony  a tovar</w:t>
            </w:r>
          </w:p>
        </w:tc>
        <w:tc>
          <w:tcPr>
            <w:tcW w:w="4791" w:type="dxa"/>
            <w:tcBorders>
              <w:left w:val="single" w:sz="4" w:space="0" w:color="auto"/>
            </w:tcBorders>
          </w:tcPr>
          <w:p w:rsidR="00250EA3" w:rsidRPr="009D3E0E" w:rsidRDefault="00911237" w:rsidP="00074670">
            <w:r w:rsidRPr="009D3E0E">
              <w:t>602 -</w:t>
            </w:r>
            <w:r w:rsidR="009A2F30" w:rsidRPr="009D3E0E">
              <w:t xml:space="preserve"> Tržby z predaja služieb</w:t>
            </w:r>
          </w:p>
        </w:tc>
        <w:tc>
          <w:tcPr>
            <w:tcW w:w="1329" w:type="dxa"/>
          </w:tcPr>
          <w:p w:rsidR="00250EA3" w:rsidRPr="009D3E0E" w:rsidRDefault="008F436B" w:rsidP="00AA5FA7">
            <w:pPr>
              <w:jc w:val="right"/>
            </w:pPr>
            <w:r>
              <w:t>15624,75</w:t>
            </w: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B41E69" w:rsidRPr="009D3E0E" w:rsidRDefault="00B41E69" w:rsidP="00B41E69">
            <w:pPr>
              <w:numPr>
                <w:ilvl w:val="0"/>
                <w:numId w:val="28"/>
              </w:numPr>
              <w:ind w:left="356" w:hanging="284"/>
            </w:pPr>
            <w:r w:rsidRPr="009D3E0E">
              <w:t>z</w:t>
            </w:r>
            <w:r w:rsidR="00250EA3" w:rsidRPr="009D3E0E">
              <w:t xml:space="preserve">mena stavu vnútroorganizačných zásob </w:t>
            </w:r>
          </w:p>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a</w:t>
            </w:r>
            <w:r w:rsidR="00250EA3" w:rsidRPr="009D3E0E">
              <w:t xml:space="preserve">ktivácia </w:t>
            </w:r>
          </w:p>
        </w:tc>
        <w:tc>
          <w:tcPr>
            <w:tcW w:w="4791" w:type="dxa"/>
            <w:tcBorders>
              <w:left w:val="single" w:sz="4" w:space="0" w:color="auto"/>
            </w:tcBorders>
          </w:tcPr>
          <w:p w:rsidR="00250EA3" w:rsidRPr="009D3E0E" w:rsidRDefault="00911237" w:rsidP="00074670">
            <w:r w:rsidRPr="009D3E0E">
              <w:t>624 - Aktivácia DHM</w:t>
            </w:r>
          </w:p>
        </w:tc>
        <w:tc>
          <w:tcPr>
            <w:tcW w:w="1329" w:type="dxa"/>
          </w:tcPr>
          <w:p w:rsidR="00250EA3" w:rsidRPr="009D3E0E" w:rsidRDefault="00250EA3" w:rsidP="00AA5FA7">
            <w:pPr>
              <w:jc w:val="right"/>
            </w:pP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d</w:t>
            </w:r>
            <w:r w:rsidR="00250EA3" w:rsidRPr="009D3E0E">
              <w:t>aňové a colné výnosy a výnosy z poplatkov</w:t>
            </w:r>
          </w:p>
        </w:tc>
        <w:tc>
          <w:tcPr>
            <w:tcW w:w="4791" w:type="dxa"/>
            <w:tcBorders>
              <w:left w:val="single" w:sz="4" w:space="0" w:color="auto"/>
            </w:tcBorders>
          </w:tcPr>
          <w:p w:rsidR="00250EA3" w:rsidRPr="009D3E0E" w:rsidRDefault="00911237" w:rsidP="00074670">
            <w:r w:rsidRPr="009D3E0E">
              <w:t>632 -</w:t>
            </w:r>
            <w:r w:rsidR="00250EA3" w:rsidRPr="009D3E0E">
              <w:t xml:space="preserve"> Daňové výnosy samosprávy</w:t>
            </w:r>
          </w:p>
        </w:tc>
        <w:tc>
          <w:tcPr>
            <w:tcW w:w="1329" w:type="dxa"/>
          </w:tcPr>
          <w:p w:rsidR="00250EA3" w:rsidRPr="009D3E0E" w:rsidRDefault="00250EA3" w:rsidP="00AA5FA7">
            <w:pPr>
              <w:jc w:val="right"/>
            </w:pP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911237" w:rsidP="00074670">
            <w:r w:rsidRPr="009D3E0E">
              <w:t>633 -</w:t>
            </w:r>
            <w:r w:rsidR="00250EA3" w:rsidRPr="009D3E0E">
              <w:t xml:space="preserve"> Výnosy z poplatkov </w:t>
            </w:r>
          </w:p>
        </w:tc>
        <w:tc>
          <w:tcPr>
            <w:tcW w:w="1329" w:type="dxa"/>
          </w:tcPr>
          <w:p w:rsidR="00250EA3" w:rsidRPr="009D3E0E" w:rsidRDefault="00250EA3" w:rsidP="00AA5FA7">
            <w:pPr>
              <w:jc w:val="right"/>
            </w:pPr>
          </w:p>
        </w:tc>
      </w:tr>
      <w:tr w:rsidR="00851AE9" w:rsidRPr="009D3E0E">
        <w:tc>
          <w:tcPr>
            <w:tcW w:w="4140" w:type="dxa"/>
            <w:tcBorders>
              <w:top w:val="single" w:sz="4" w:space="0" w:color="auto"/>
              <w:bottom w:val="nil"/>
            </w:tcBorders>
          </w:tcPr>
          <w:p w:rsidR="00851AE9" w:rsidRPr="009D3E0E" w:rsidRDefault="00851AE9" w:rsidP="00911237">
            <w:pPr>
              <w:numPr>
                <w:ilvl w:val="0"/>
                <w:numId w:val="28"/>
              </w:numPr>
              <w:ind w:left="356" w:hanging="284"/>
            </w:pPr>
            <w:r w:rsidRPr="009D3E0E">
              <w:t>ostatné výnosy z prevádzkovej činnosti</w:t>
            </w:r>
          </w:p>
        </w:tc>
        <w:tc>
          <w:tcPr>
            <w:tcW w:w="4791" w:type="dxa"/>
          </w:tcPr>
          <w:p w:rsidR="00851AE9" w:rsidRPr="009D3E0E" w:rsidRDefault="00851AE9" w:rsidP="00915134">
            <w:r w:rsidRPr="009D3E0E">
              <w:t xml:space="preserve">641 – Tržby z predaja </w:t>
            </w:r>
            <w:proofErr w:type="spellStart"/>
            <w:r w:rsidRPr="009D3E0E">
              <w:t>hmot</w:t>
            </w:r>
            <w:proofErr w:type="spellEnd"/>
            <w:r w:rsidRPr="009D3E0E">
              <w:t>. a </w:t>
            </w:r>
            <w:proofErr w:type="spellStart"/>
            <w:r w:rsidRPr="009D3E0E">
              <w:t>nehmot</w:t>
            </w:r>
            <w:proofErr w:type="spellEnd"/>
            <w:r w:rsidRPr="009D3E0E">
              <w:t>. majetku</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 xml:space="preserve">644 – Zmluvné pokuty a penále </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645 – Ostatné pokuty a penále</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648 – Ostatné výnosy z </w:t>
            </w:r>
            <w:proofErr w:type="spellStart"/>
            <w:r w:rsidRPr="009D3E0E">
              <w:t>prev</w:t>
            </w:r>
            <w:proofErr w:type="spellEnd"/>
            <w:r w:rsidRPr="009D3E0E">
              <w:t>. činnosti</w:t>
            </w:r>
          </w:p>
        </w:tc>
        <w:tc>
          <w:tcPr>
            <w:tcW w:w="1329" w:type="dxa"/>
          </w:tcPr>
          <w:p w:rsidR="00851AE9" w:rsidRPr="009D3E0E" w:rsidRDefault="008F436B" w:rsidP="009D3E0E">
            <w:pPr>
              <w:jc w:val="right"/>
            </w:pPr>
            <w:r>
              <w:t>17734,39</w:t>
            </w:r>
          </w:p>
        </w:tc>
      </w:tr>
      <w:tr w:rsidR="000A3562" w:rsidRPr="009D3E0E">
        <w:tc>
          <w:tcPr>
            <w:tcW w:w="4140" w:type="dxa"/>
            <w:tcBorders>
              <w:top w:val="single" w:sz="4" w:space="0" w:color="auto"/>
              <w:bottom w:val="nil"/>
            </w:tcBorders>
          </w:tcPr>
          <w:p w:rsidR="000A3562" w:rsidRPr="009D3E0E" w:rsidRDefault="000A3562" w:rsidP="00911237">
            <w:pPr>
              <w:numPr>
                <w:ilvl w:val="0"/>
                <w:numId w:val="28"/>
              </w:numPr>
              <w:ind w:left="356" w:hanging="284"/>
            </w:pPr>
            <w:r w:rsidRPr="009D3E0E">
              <w:t>zúčtovanie rezerv z </w:t>
            </w:r>
            <w:proofErr w:type="spellStart"/>
            <w:r w:rsidRPr="009D3E0E">
              <w:t>prev</w:t>
            </w:r>
            <w:proofErr w:type="spellEnd"/>
            <w:r w:rsidRPr="009D3E0E">
              <w:t>. a fin. činností</w:t>
            </w:r>
          </w:p>
        </w:tc>
        <w:tc>
          <w:tcPr>
            <w:tcW w:w="4791" w:type="dxa"/>
          </w:tcPr>
          <w:p w:rsidR="000A3562" w:rsidRPr="009D3E0E" w:rsidRDefault="000A3562" w:rsidP="00915134">
            <w:r w:rsidRPr="009D3E0E">
              <w:t>65</w:t>
            </w:r>
            <w:r w:rsidR="001C21AA" w:rsidRPr="009D3E0E">
              <w:t>2</w:t>
            </w:r>
            <w:r w:rsidRPr="009D3E0E">
              <w:t xml:space="preserve"> – Zúčtovanie rezerv z </w:t>
            </w:r>
            <w:proofErr w:type="spellStart"/>
            <w:r w:rsidRPr="009D3E0E">
              <w:t>prev</w:t>
            </w:r>
            <w:proofErr w:type="spellEnd"/>
            <w:r w:rsidRPr="009D3E0E">
              <w:t>. činnost</w:t>
            </w:r>
            <w:r w:rsidR="001C21AA" w:rsidRPr="009D3E0E">
              <w:t>i</w:t>
            </w:r>
          </w:p>
        </w:tc>
        <w:tc>
          <w:tcPr>
            <w:tcW w:w="1329" w:type="dxa"/>
          </w:tcPr>
          <w:p w:rsidR="000A3562" w:rsidRPr="009D3E0E" w:rsidRDefault="000A3562" w:rsidP="00AA5FA7">
            <w:pPr>
              <w:jc w:val="right"/>
            </w:pPr>
          </w:p>
        </w:tc>
      </w:tr>
      <w:tr w:rsidR="000A3562" w:rsidRPr="009D3E0E">
        <w:tc>
          <w:tcPr>
            <w:tcW w:w="4140" w:type="dxa"/>
            <w:tcBorders>
              <w:top w:val="single" w:sz="4" w:space="0" w:color="auto"/>
              <w:bottom w:val="nil"/>
            </w:tcBorders>
          </w:tcPr>
          <w:p w:rsidR="000A3562" w:rsidRPr="009D3E0E" w:rsidRDefault="000A3562" w:rsidP="000A3562">
            <w:pPr>
              <w:ind w:left="72"/>
            </w:pPr>
          </w:p>
        </w:tc>
        <w:tc>
          <w:tcPr>
            <w:tcW w:w="4791" w:type="dxa"/>
          </w:tcPr>
          <w:p w:rsidR="000A3562" w:rsidRPr="009D3E0E" w:rsidRDefault="001C21AA" w:rsidP="00915134">
            <w:r w:rsidRPr="009D3E0E">
              <w:t>653</w:t>
            </w:r>
            <w:r w:rsidR="000A3562" w:rsidRPr="009D3E0E">
              <w:t xml:space="preserve"> – Zúčtovanie </w:t>
            </w:r>
            <w:proofErr w:type="spellStart"/>
            <w:r w:rsidR="000A3562" w:rsidRPr="009D3E0E">
              <w:t>ost</w:t>
            </w:r>
            <w:proofErr w:type="spellEnd"/>
            <w:r w:rsidR="000A3562" w:rsidRPr="009D3E0E">
              <w:t xml:space="preserve">. </w:t>
            </w:r>
            <w:r w:rsidRPr="009D3E0E">
              <w:t>rezerv</w:t>
            </w:r>
            <w:r w:rsidR="000A3562" w:rsidRPr="009D3E0E">
              <w:t xml:space="preserve"> z </w:t>
            </w:r>
            <w:proofErr w:type="spellStart"/>
            <w:r w:rsidR="000A3562" w:rsidRPr="009D3E0E">
              <w:t>prev</w:t>
            </w:r>
            <w:proofErr w:type="spellEnd"/>
            <w:r w:rsidR="000A3562" w:rsidRPr="009D3E0E">
              <w:t>. činností</w:t>
            </w:r>
          </w:p>
        </w:tc>
        <w:tc>
          <w:tcPr>
            <w:tcW w:w="1329" w:type="dxa"/>
          </w:tcPr>
          <w:p w:rsidR="000A3562" w:rsidRPr="009D3E0E" w:rsidRDefault="000A3562" w:rsidP="00AA5FA7">
            <w:pPr>
              <w:jc w:val="right"/>
            </w:pPr>
          </w:p>
        </w:tc>
      </w:tr>
      <w:tr w:rsidR="000A3562" w:rsidRPr="009D3E0E">
        <w:tc>
          <w:tcPr>
            <w:tcW w:w="4140" w:type="dxa"/>
            <w:tcBorders>
              <w:top w:val="single" w:sz="4" w:space="0" w:color="auto"/>
              <w:bottom w:val="nil"/>
            </w:tcBorders>
          </w:tcPr>
          <w:p w:rsidR="000A3562" w:rsidRPr="009D3E0E" w:rsidRDefault="000A3562" w:rsidP="000A3562">
            <w:pPr>
              <w:ind w:left="72"/>
            </w:pPr>
          </w:p>
        </w:tc>
        <w:tc>
          <w:tcPr>
            <w:tcW w:w="4791" w:type="dxa"/>
          </w:tcPr>
          <w:p w:rsidR="000A3562" w:rsidRPr="009D3E0E" w:rsidRDefault="000A3562" w:rsidP="00915134">
            <w:r w:rsidRPr="009D3E0E">
              <w:t xml:space="preserve">659 – Zúčtovanie </w:t>
            </w:r>
            <w:proofErr w:type="spellStart"/>
            <w:r w:rsidRPr="009D3E0E">
              <w:t>OPz</w:t>
            </w:r>
            <w:proofErr w:type="spellEnd"/>
            <w:r w:rsidRPr="009D3E0E">
              <w:t xml:space="preserve"> finančných činností</w:t>
            </w:r>
          </w:p>
        </w:tc>
        <w:tc>
          <w:tcPr>
            <w:tcW w:w="1329" w:type="dxa"/>
          </w:tcPr>
          <w:p w:rsidR="000A3562" w:rsidRPr="009D3E0E" w:rsidRDefault="000A3562" w:rsidP="00AA5FA7">
            <w:pPr>
              <w:jc w:val="right"/>
            </w:pPr>
          </w:p>
        </w:tc>
      </w:tr>
      <w:tr w:rsidR="00250EA3" w:rsidRPr="009D3E0E">
        <w:tc>
          <w:tcPr>
            <w:tcW w:w="4140" w:type="dxa"/>
            <w:tcBorders>
              <w:top w:val="single" w:sz="4" w:space="0" w:color="auto"/>
              <w:bottom w:val="nil"/>
            </w:tcBorders>
          </w:tcPr>
          <w:p w:rsidR="00250EA3" w:rsidRPr="009D3E0E" w:rsidRDefault="00911237" w:rsidP="00911237">
            <w:pPr>
              <w:numPr>
                <w:ilvl w:val="0"/>
                <w:numId w:val="28"/>
              </w:numPr>
              <w:ind w:left="356" w:hanging="284"/>
            </w:pPr>
            <w:r w:rsidRPr="009D3E0E">
              <w:t>finančné výnosy</w:t>
            </w:r>
          </w:p>
        </w:tc>
        <w:tc>
          <w:tcPr>
            <w:tcW w:w="4791" w:type="dxa"/>
          </w:tcPr>
          <w:p w:rsidR="00250EA3" w:rsidRPr="009D3E0E" w:rsidRDefault="00911237" w:rsidP="00915134">
            <w:r w:rsidRPr="009D3E0E">
              <w:t xml:space="preserve">661 </w:t>
            </w:r>
            <w:r w:rsidR="00915134" w:rsidRPr="009D3E0E">
              <w:t>-</w:t>
            </w:r>
            <w:r w:rsidRPr="009D3E0E">
              <w:t xml:space="preserve"> Tržby z predaja CP</w:t>
            </w:r>
          </w:p>
        </w:tc>
        <w:tc>
          <w:tcPr>
            <w:tcW w:w="1329" w:type="dxa"/>
          </w:tcPr>
          <w:p w:rsidR="00250EA3" w:rsidRPr="009D3E0E" w:rsidRDefault="00250EA3" w:rsidP="00AA5FA7">
            <w:pPr>
              <w:jc w:val="right"/>
            </w:pPr>
          </w:p>
        </w:tc>
      </w:tr>
      <w:tr w:rsidR="009A2F30" w:rsidRPr="009D3E0E">
        <w:tc>
          <w:tcPr>
            <w:tcW w:w="4140" w:type="dxa"/>
            <w:tcBorders>
              <w:top w:val="nil"/>
              <w:left w:val="single" w:sz="4" w:space="0" w:color="auto"/>
              <w:bottom w:val="nil"/>
              <w:right w:val="single" w:sz="4" w:space="0" w:color="auto"/>
            </w:tcBorders>
          </w:tcPr>
          <w:p w:rsidR="009A2F30" w:rsidRPr="009D3E0E" w:rsidRDefault="009A2F30" w:rsidP="00074670"/>
        </w:tc>
        <w:tc>
          <w:tcPr>
            <w:tcW w:w="4791" w:type="dxa"/>
            <w:tcBorders>
              <w:left w:val="single" w:sz="4" w:space="0" w:color="auto"/>
            </w:tcBorders>
          </w:tcPr>
          <w:p w:rsidR="009A2F30" w:rsidRPr="009D3E0E" w:rsidRDefault="00911237" w:rsidP="00074670">
            <w:r w:rsidRPr="009D3E0E">
              <w:t>662 - Úroky</w:t>
            </w:r>
          </w:p>
        </w:tc>
        <w:tc>
          <w:tcPr>
            <w:tcW w:w="1329" w:type="dxa"/>
          </w:tcPr>
          <w:p w:rsidR="009A2F30" w:rsidRPr="009D3E0E" w:rsidRDefault="009A2F30" w:rsidP="00AA5FA7">
            <w:pPr>
              <w:jc w:val="right"/>
            </w:pPr>
          </w:p>
        </w:tc>
      </w:tr>
      <w:tr w:rsidR="000A3562" w:rsidRPr="009D3E0E">
        <w:tc>
          <w:tcPr>
            <w:tcW w:w="4140" w:type="dxa"/>
            <w:tcBorders>
              <w:top w:val="nil"/>
              <w:left w:val="single" w:sz="4" w:space="0" w:color="auto"/>
              <w:bottom w:val="nil"/>
              <w:right w:val="single" w:sz="4" w:space="0" w:color="auto"/>
            </w:tcBorders>
          </w:tcPr>
          <w:p w:rsidR="000A3562" w:rsidRPr="009D3E0E" w:rsidRDefault="000A3562" w:rsidP="00074670"/>
        </w:tc>
        <w:tc>
          <w:tcPr>
            <w:tcW w:w="4791" w:type="dxa"/>
            <w:tcBorders>
              <w:left w:val="single" w:sz="4" w:space="0" w:color="auto"/>
            </w:tcBorders>
          </w:tcPr>
          <w:p w:rsidR="000A3562" w:rsidRPr="009D3E0E" w:rsidRDefault="000A3562" w:rsidP="00074670">
            <w:r w:rsidRPr="009D3E0E">
              <w:t xml:space="preserve">665 – Výnosy z dlhodobého fin. majetku </w:t>
            </w:r>
          </w:p>
        </w:tc>
        <w:tc>
          <w:tcPr>
            <w:tcW w:w="1329" w:type="dxa"/>
          </w:tcPr>
          <w:p w:rsidR="000A3562" w:rsidRPr="009D3E0E" w:rsidRDefault="000A3562" w:rsidP="00AA5FA7">
            <w:pPr>
              <w:jc w:val="right"/>
            </w:pPr>
          </w:p>
        </w:tc>
      </w:tr>
      <w:tr w:rsidR="00911237" w:rsidRPr="009D3E0E">
        <w:tc>
          <w:tcPr>
            <w:tcW w:w="4140" w:type="dxa"/>
            <w:tcBorders>
              <w:top w:val="nil"/>
              <w:left w:val="single" w:sz="4" w:space="0" w:color="auto"/>
              <w:bottom w:val="single" w:sz="4" w:space="0" w:color="auto"/>
              <w:right w:val="single" w:sz="4" w:space="0" w:color="auto"/>
            </w:tcBorders>
          </w:tcPr>
          <w:p w:rsidR="00911237" w:rsidRPr="009D3E0E" w:rsidRDefault="00911237" w:rsidP="00074670"/>
        </w:tc>
        <w:tc>
          <w:tcPr>
            <w:tcW w:w="4791" w:type="dxa"/>
            <w:tcBorders>
              <w:left w:val="single" w:sz="4" w:space="0" w:color="auto"/>
            </w:tcBorders>
          </w:tcPr>
          <w:p w:rsidR="00911237" w:rsidRPr="009D3E0E" w:rsidRDefault="00911237" w:rsidP="00074670">
            <w:r w:rsidRPr="009D3E0E">
              <w:t>668 - Ostatné finančné výnosy</w:t>
            </w:r>
          </w:p>
        </w:tc>
        <w:tc>
          <w:tcPr>
            <w:tcW w:w="1329" w:type="dxa"/>
          </w:tcPr>
          <w:p w:rsidR="00911237" w:rsidRPr="009D3E0E" w:rsidRDefault="00911237" w:rsidP="00AA5FA7">
            <w:pPr>
              <w:jc w:val="right"/>
            </w:pPr>
          </w:p>
        </w:tc>
      </w:tr>
      <w:tr w:rsidR="009A2F30" w:rsidRPr="009D3E0E">
        <w:tc>
          <w:tcPr>
            <w:tcW w:w="4140" w:type="dxa"/>
            <w:tcBorders>
              <w:top w:val="single" w:sz="4" w:space="0" w:color="auto"/>
              <w:left w:val="single" w:sz="4" w:space="0" w:color="auto"/>
              <w:bottom w:val="nil"/>
              <w:right w:val="single" w:sz="4" w:space="0" w:color="auto"/>
            </w:tcBorders>
          </w:tcPr>
          <w:p w:rsidR="009A2F30" w:rsidRPr="009D3E0E" w:rsidRDefault="00911237" w:rsidP="00911237">
            <w:pPr>
              <w:numPr>
                <w:ilvl w:val="0"/>
                <w:numId w:val="28"/>
              </w:numPr>
              <w:ind w:left="356" w:hanging="284"/>
            </w:pPr>
            <w:r w:rsidRPr="009D3E0E">
              <w:t>mimoriadne výnosy</w:t>
            </w:r>
          </w:p>
        </w:tc>
        <w:tc>
          <w:tcPr>
            <w:tcW w:w="4791" w:type="dxa"/>
            <w:tcBorders>
              <w:left w:val="single" w:sz="4" w:space="0" w:color="auto"/>
            </w:tcBorders>
          </w:tcPr>
          <w:p w:rsidR="009A2F30" w:rsidRPr="009D3E0E" w:rsidRDefault="00911237" w:rsidP="00911237">
            <w:r w:rsidRPr="009D3E0E">
              <w:t>672 - Náhrady škôd</w:t>
            </w:r>
          </w:p>
        </w:tc>
        <w:tc>
          <w:tcPr>
            <w:tcW w:w="1329" w:type="dxa"/>
          </w:tcPr>
          <w:p w:rsidR="009A2F30" w:rsidRPr="009D3E0E" w:rsidRDefault="009A2F30" w:rsidP="00AA5FA7">
            <w:pPr>
              <w:jc w:val="right"/>
            </w:pPr>
          </w:p>
        </w:tc>
      </w:tr>
      <w:tr w:rsidR="00A45FC3" w:rsidRPr="009D3E0E">
        <w:tc>
          <w:tcPr>
            <w:tcW w:w="4140" w:type="dxa"/>
            <w:tcBorders>
              <w:top w:val="nil"/>
              <w:left w:val="single" w:sz="4" w:space="0" w:color="auto"/>
              <w:bottom w:val="single" w:sz="4" w:space="0" w:color="auto"/>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A45FC3" w:rsidP="00074670"/>
        </w:tc>
        <w:tc>
          <w:tcPr>
            <w:tcW w:w="1329" w:type="dxa"/>
          </w:tcPr>
          <w:p w:rsidR="00A45FC3" w:rsidRPr="009D3E0E" w:rsidRDefault="00A45FC3" w:rsidP="00AA5FA7">
            <w:pPr>
              <w:jc w:val="right"/>
            </w:pPr>
          </w:p>
        </w:tc>
      </w:tr>
      <w:tr w:rsidR="00911237" w:rsidRPr="009D3E0E">
        <w:tc>
          <w:tcPr>
            <w:tcW w:w="4140" w:type="dxa"/>
            <w:tcBorders>
              <w:top w:val="single" w:sz="4" w:space="0" w:color="auto"/>
              <w:left w:val="single" w:sz="4" w:space="0" w:color="auto"/>
              <w:bottom w:val="nil"/>
              <w:right w:val="single" w:sz="4" w:space="0" w:color="auto"/>
            </w:tcBorders>
          </w:tcPr>
          <w:p w:rsidR="00911237" w:rsidRPr="009D3E0E" w:rsidRDefault="00911237" w:rsidP="00911237">
            <w:pPr>
              <w:numPr>
                <w:ilvl w:val="0"/>
                <w:numId w:val="28"/>
              </w:numPr>
              <w:ind w:left="356" w:hanging="284"/>
            </w:pPr>
            <w:r w:rsidRPr="009D3E0E">
              <w:t>výnosy z transferov</w:t>
            </w:r>
          </w:p>
        </w:tc>
        <w:tc>
          <w:tcPr>
            <w:tcW w:w="4791" w:type="dxa"/>
            <w:tcBorders>
              <w:left w:val="single" w:sz="4" w:space="0" w:color="auto"/>
            </w:tcBorders>
          </w:tcPr>
          <w:p w:rsidR="00911237" w:rsidRPr="009D3E0E" w:rsidRDefault="00911237" w:rsidP="00074670">
            <w:r w:rsidRPr="009D3E0E">
              <w:t xml:space="preserve">691 - Výnosy z bežných transferov </w:t>
            </w:r>
            <w:r w:rsidR="00915134" w:rsidRPr="009D3E0E">
              <w:t xml:space="preserve">z rozpočtu </w:t>
            </w:r>
            <w:r w:rsidRPr="009D3E0E">
              <w:t>obce, VÚC</w:t>
            </w:r>
          </w:p>
        </w:tc>
        <w:tc>
          <w:tcPr>
            <w:tcW w:w="1329" w:type="dxa"/>
          </w:tcPr>
          <w:p w:rsidR="00911237" w:rsidRPr="009D3E0E" w:rsidRDefault="003A4024" w:rsidP="00AA5FA7">
            <w:pPr>
              <w:jc w:val="right"/>
            </w:pPr>
            <w:r>
              <w:t>254244,43</w:t>
            </w:r>
          </w:p>
        </w:tc>
      </w:tr>
      <w:tr w:rsidR="00911237" w:rsidRPr="009D3E0E">
        <w:tc>
          <w:tcPr>
            <w:tcW w:w="4140" w:type="dxa"/>
            <w:tcBorders>
              <w:top w:val="nil"/>
              <w:left w:val="single" w:sz="4" w:space="0" w:color="auto"/>
              <w:bottom w:val="nil"/>
              <w:right w:val="single" w:sz="4" w:space="0" w:color="auto"/>
            </w:tcBorders>
          </w:tcPr>
          <w:p w:rsidR="00911237" w:rsidRPr="009D3E0E" w:rsidRDefault="00911237" w:rsidP="009C632E">
            <w:pPr>
              <w:rPr>
                <w:color w:val="FF0000"/>
              </w:rPr>
            </w:pPr>
          </w:p>
        </w:tc>
        <w:tc>
          <w:tcPr>
            <w:tcW w:w="4791" w:type="dxa"/>
            <w:tcBorders>
              <w:left w:val="single" w:sz="4" w:space="0" w:color="auto"/>
            </w:tcBorders>
          </w:tcPr>
          <w:p w:rsidR="00911237" w:rsidRPr="009D3E0E" w:rsidRDefault="00911237" w:rsidP="00915134">
            <w:r w:rsidRPr="009D3E0E">
              <w:t>692 -</w:t>
            </w:r>
            <w:r w:rsidR="00915134" w:rsidRPr="009D3E0E">
              <w:t xml:space="preserve"> Výnosy z </w:t>
            </w:r>
            <w:proofErr w:type="spellStart"/>
            <w:r w:rsidR="00915134" w:rsidRPr="009D3E0E">
              <w:t>kapit</w:t>
            </w:r>
            <w:proofErr w:type="spellEnd"/>
            <w:r w:rsidR="00915134" w:rsidRPr="009D3E0E">
              <w:t>. transferov z rozpočtu obce, VÚC</w:t>
            </w:r>
          </w:p>
        </w:tc>
        <w:tc>
          <w:tcPr>
            <w:tcW w:w="1329" w:type="dxa"/>
          </w:tcPr>
          <w:p w:rsidR="00911237" w:rsidRPr="009D3E0E" w:rsidRDefault="003A4024" w:rsidP="00AA5FA7">
            <w:pPr>
              <w:jc w:val="right"/>
            </w:pPr>
            <w:r>
              <w:t>18313,36</w:t>
            </w: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693 -</w:t>
            </w:r>
            <w:r w:rsidR="00915134" w:rsidRPr="009D3E0E">
              <w:t xml:space="preserve"> Výnosy samosprávy z bežných transferov zo ŠR</w:t>
            </w:r>
          </w:p>
        </w:tc>
        <w:tc>
          <w:tcPr>
            <w:tcW w:w="1329" w:type="dxa"/>
          </w:tcPr>
          <w:p w:rsidR="00A45FC3" w:rsidRPr="009D3E0E" w:rsidRDefault="003A4024" w:rsidP="00AA5FA7">
            <w:pPr>
              <w:jc w:val="right"/>
            </w:pPr>
            <w:r>
              <w:t>9159,39</w:t>
            </w: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694 -</w:t>
            </w:r>
            <w:r w:rsidR="00915134" w:rsidRPr="009D3E0E">
              <w:t xml:space="preserve"> Výnosy samosprávy z </w:t>
            </w:r>
            <w:proofErr w:type="spellStart"/>
            <w:r w:rsidR="00915134" w:rsidRPr="009D3E0E">
              <w:t>kapit</w:t>
            </w:r>
            <w:proofErr w:type="spellEnd"/>
            <w:r w:rsidR="00915134" w:rsidRPr="009D3E0E">
              <w:t>. transferov zo ŠR</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074670">
            <w:r w:rsidRPr="009D3E0E">
              <w:t>695 -</w:t>
            </w:r>
            <w:r w:rsidR="00915134" w:rsidRPr="009D3E0E">
              <w:t xml:space="preserve"> Výnosy samosprávy z bežných transferov od EÚ</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696 -</w:t>
            </w:r>
            <w:r w:rsidR="00915134" w:rsidRPr="009D3E0E">
              <w:t xml:space="preserve"> Výnosy samosprávy z </w:t>
            </w:r>
            <w:proofErr w:type="spellStart"/>
            <w:r w:rsidR="00915134" w:rsidRPr="009D3E0E">
              <w:t>kapit</w:t>
            </w:r>
            <w:proofErr w:type="spellEnd"/>
            <w:r w:rsidR="00915134" w:rsidRPr="009D3E0E">
              <w:t>. transferov od EÚ</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 xml:space="preserve">697 - </w:t>
            </w:r>
            <w:r w:rsidR="00915134" w:rsidRPr="009D3E0E">
              <w:t>Výnosy samosprávy z bežných transferov od ostatných subjektov mimo verejnej správy</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single" w:sz="4" w:space="0" w:color="auto"/>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698 -</w:t>
            </w:r>
            <w:r w:rsidR="00915134" w:rsidRPr="009D3E0E">
              <w:t xml:space="preserve"> Výnosy samosprávy z kapitálov. transferov od ostatných subjektov mimo verejnej správy</w:t>
            </w:r>
          </w:p>
        </w:tc>
        <w:tc>
          <w:tcPr>
            <w:tcW w:w="1329" w:type="dxa"/>
          </w:tcPr>
          <w:p w:rsidR="00A45FC3" w:rsidRPr="009D3E0E" w:rsidRDefault="009D3E0E" w:rsidP="00AA5FA7">
            <w:pPr>
              <w:jc w:val="right"/>
            </w:pPr>
            <w:r w:rsidRPr="009D3E0E">
              <w:t>687,</w:t>
            </w:r>
            <w:r w:rsidR="003A4024">
              <w:t>60</w:t>
            </w:r>
          </w:p>
        </w:tc>
      </w:tr>
      <w:tr w:rsidR="00915134" w:rsidRPr="009D3E0E">
        <w:tc>
          <w:tcPr>
            <w:tcW w:w="4140" w:type="dxa"/>
            <w:tcBorders>
              <w:top w:val="single" w:sz="4" w:space="0" w:color="auto"/>
              <w:left w:val="single" w:sz="4" w:space="0" w:color="auto"/>
              <w:bottom w:val="single" w:sz="4" w:space="0" w:color="auto"/>
              <w:right w:val="single" w:sz="4" w:space="0" w:color="auto"/>
            </w:tcBorders>
          </w:tcPr>
          <w:p w:rsidR="00915134" w:rsidRPr="009D3E0E" w:rsidRDefault="00915134" w:rsidP="00074670"/>
        </w:tc>
        <w:tc>
          <w:tcPr>
            <w:tcW w:w="4791" w:type="dxa"/>
            <w:tcBorders>
              <w:left w:val="single" w:sz="4" w:space="0" w:color="auto"/>
            </w:tcBorders>
          </w:tcPr>
          <w:p w:rsidR="00915134" w:rsidRPr="009D3E0E" w:rsidRDefault="00915134" w:rsidP="00915134">
            <w:r w:rsidRPr="009D3E0E">
              <w:t>699 - Výnosy samosprávy  z odvodu rozpočtových príjmov</w:t>
            </w:r>
          </w:p>
        </w:tc>
        <w:tc>
          <w:tcPr>
            <w:tcW w:w="1329" w:type="dxa"/>
          </w:tcPr>
          <w:p w:rsidR="00915134" w:rsidRPr="009D3E0E" w:rsidRDefault="00915134" w:rsidP="00AA5FA7">
            <w:pPr>
              <w:jc w:val="right"/>
            </w:pPr>
          </w:p>
        </w:tc>
      </w:tr>
      <w:tr w:rsidR="00A0041E" w:rsidRPr="009D3E0E">
        <w:tc>
          <w:tcPr>
            <w:tcW w:w="4140" w:type="dxa"/>
            <w:tcBorders>
              <w:top w:val="single" w:sz="4" w:space="0" w:color="auto"/>
              <w:left w:val="single" w:sz="4" w:space="0" w:color="auto"/>
              <w:bottom w:val="single" w:sz="4" w:space="0" w:color="auto"/>
              <w:right w:val="single" w:sz="4" w:space="0" w:color="auto"/>
            </w:tcBorders>
          </w:tcPr>
          <w:p w:rsidR="00A0041E" w:rsidRPr="009D3E0E" w:rsidRDefault="00A0041E" w:rsidP="005E29B4">
            <w:pPr>
              <w:numPr>
                <w:ilvl w:val="0"/>
                <w:numId w:val="28"/>
              </w:numPr>
              <w:ind w:left="356" w:hanging="284"/>
            </w:pPr>
            <w:r w:rsidRPr="009D3E0E">
              <w:t>výnosy podľa rozpočtových programov</w:t>
            </w:r>
          </w:p>
        </w:tc>
        <w:tc>
          <w:tcPr>
            <w:tcW w:w="4791" w:type="dxa"/>
            <w:tcBorders>
              <w:left w:val="single" w:sz="4" w:space="0" w:color="auto"/>
            </w:tcBorders>
          </w:tcPr>
          <w:p w:rsidR="00A0041E" w:rsidRPr="009D3E0E" w:rsidRDefault="00A0041E" w:rsidP="00074670">
            <w:r w:rsidRPr="009D3E0E">
              <w:t>Účtovná jednotka nemá obsahovú náplň</w:t>
            </w:r>
          </w:p>
        </w:tc>
        <w:tc>
          <w:tcPr>
            <w:tcW w:w="1329" w:type="dxa"/>
          </w:tcPr>
          <w:p w:rsidR="00A0041E" w:rsidRPr="009D3E0E" w:rsidRDefault="00A0041E" w:rsidP="00AA5FA7">
            <w:pPr>
              <w:jc w:val="right"/>
            </w:pPr>
          </w:p>
        </w:tc>
      </w:tr>
      <w:tr w:rsidR="00A0041E" w:rsidRPr="00E54547">
        <w:tc>
          <w:tcPr>
            <w:tcW w:w="4140" w:type="dxa"/>
            <w:tcBorders>
              <w:top w:val="nil"/>
              <w:left w:val="single" w:sz="4" w:space="0" w:color="auto"/>
              <w:bottom w:val="nil"/>
              <w:right w:val="single" w:sz="4" w:space="0" w:color="auto"/>
            </w:tcBorders>
          </w:tcPr>
          <w:p w:rsidR="00A0041E" w:rsidRPr="00E54547" w:rsidRDefault="00A0041E" w:rsidP="009C632E">
            <w:pPr>
              <w:rPr>
                <w:color w:val="FF0000"/>
                <w:highlight w:val="yellow"/>
              </w:rPr>
            </w:pPr>
          </w:p>
        </w:tc>
        <w:tc>
          <w:tcPr>
            <w:tcW w:w="4791" w:type="dxa"/>
            <w:tcBorders>
              <w:left w:val="single" w:sz="4" w:space="0" w:color="auto"/>
            </w:tcBorders>
          </w:tcPr>
          <w:p w:rsidR="00A0041E" w:rsidRPr="00E54547" w:rsidRDefault="00A0041E" w:rsidP="009C632E">
            <w:pPr>
              <w:rPr>
                <w:highlight w:val="yellow"/>
              </w:rPr>
            </w:pPr>
          </w:p>
        </w:tc>
        <w:tc>
          <w:tcPr>
            <w:tcW w:w="1329" w:type="dxa"/>
          </w:tcPr>
          <w:p w:rsidR="00A0041E" w:rsidRPr="00E54547" w:rsidRDefault="00A0041E" w:rsidP="00AA5FA7">
            <w:pPr>
              <w:jc w:val="right"/>
              <w:rPr>
                <w:highlight w:val="yellow"/>
              </w:rPr>
            </w:pPr>
          </w:p>
        </w:tc>
      </w:tr>
    </w:tbl>
    <w:p w:rsidR="00F60237" w:rsidRPr="00E54547" w:rsidRDefault="00F60237" w:rsidP="00F60237">
      <w:pPr>
        <w:rPr>
          <w:b/>
          <w:sz w:val="24"/>
          <w:szCs w:val="24"/>
          <w:highlight w:val="yellow"/>
        </w:rPr>
      </w:pPr>
    </w:p>
    <w:p w:rsidR="006162B5" w:rsidRPr="009D3E0E" w:rsidRDefault="006162B5" w:rsidP="00C958C7">
      <w:pPr>
        <w:numPr>
          <w:ilvl w:val="0"/>
          <w:numId w:val="29"/>
        </w:numPr>
        <w:ind w:left="284" w:hanging="284"/>
        <w:rPr>
          <w:b/>
          <w:sz w:val="24"/>
          <w:szCs w:val="24"/>
        </w:rPr>
      </w:pPr>
      <w:r w:rsidRPr="009D3E0E">
        <w:rPr>
          <w:b/>
          <w:sz w:val="24"/>
          <w:szCs w:val="24"/>
        </w:rPr>
        <w:t xml:space="preserve">Náklady - popis a výška významných položiek </w:t>
      </w:r>
      <w:r w:rsidR="00831710" w:rsidRPr="009D3E0E">
        <w:rPr>
          <w:b/>
          <w:sz w:val="24"/>
          <w:szCs w:val="24"/>
        </w:rPr>
        <w:t>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6162B5" w:rsidRPr="009D3E0E">
        <w:tc>
          <w:tcPr>
            <w:tcW w:w="4140" w:type="dxa"/>
            <w:tcBorders>
              <w:bottom w:val="single" w:sz="4" w:space="0" w:color="auto"/>
            </w:tcBorders>
          </w:tcPr>
          <w:p w:rsidR="006162B5" w:rsidRPr="009D3E0E" w:rsidRDefault="006162B5" w:rsidP="00074670">
            <w:pPr>
              <w:jc w:val="center"/>
              <w:rPr>
                <w:b/>
              </w:rPr>
            </w:pPr>
            <w:r w:rsidRPr="009D3E0E">
              <w:rPr>
                <w:b/>
              </w:rPr>
              <w:t>Druh nákladov</w:t>
            </w:r>
          </w:p>
        </w:tc>
        <w:tc>
          <w:tcPr>
            <w:tcW w:w="4791" w:type="dxa"/>
            <w:tcBorders>
              <w:bottom w:val="single" w:sz="4" w:space="0" w:color="auto"/>
            </w:tcBorders>
          </w:tcPr>
          <w:p w:rsidR="006162B5" w:rsidRPr="009D3E0E" w:rsidRDefault="006162B5" w:rsidP="00074670">
            <w:pPr>
              <w:jc w:val="center"/>
              <w:rPr>
                <w:b/>
              </w:rPr>
            </w:pPr>
            <w:r w:rsidRPr="009D3E0E">
              <w:rPr>
                <w:b/>
              </w:rPr>
              <w:t xml:space="preserve">Popis /číslo účtu a názov/ </w:t>
            </w:r>
          </w:p>
        </w:tc>
        <w:tc>
          <w:tcPr>
            <w:tcW w:w="1329" w:type="dxa"/>
            <w:tcBorders>
              <w:bottom w:val="single" w:sz="4" w:space="0" w:color="auto"/>
            </w:tcBorders>
          </w:tcPr>
          <w:p w:rsidR="006162B5" w:rsidRPr="009D3E0E" w:rsidRDefault="001D4A65" w:rsidP="00074670">
            <w:pPr>
              <w:jc w:val="center"/>
              <w:rPr>
                <w:b/>
              </w:rPr>
            </w:pPr>
            <w:r w:rsidRPr="009D3E0E">
              <w:rPr>
                <w:b/>
              </w:rPr>
              <w:t xml:space="preserve">Suma </w:t>
            </w:r>
            <w:r w:rsidR="006162B5" w:rsidRPr="009D3E0E">
              <w:rPr>
                <w:b/>
              </w:rPr>
              <w:t xml:space="preserve"> </w:t>
            </w:r>
          </w:p>
        </w:tc>
      </w:tr>
      <w:tr w:rsidR="006162B5" w:rsidRPr="009D3E0E">
        <w:tc>
          <w:tcPr>
            <w:tcW w:w="4140" w:type="dxa"/>
            <w:tcBorders>
              <w:top w:val="single" w:sz="4" w:space="0" w:color="auto"/>
              <w:left w:val="single" w:sz="4" w:space="0" w:color="auto"/>
              <w:bottom w:val="nil"/>
              <w:right w:val="single" w:sz="4" w:space="0" w:color="auto"/>
            </w:tcBorders>
          </w:tcPr>
          <w:p w:rsidR="006162B5" w:rsidRPr="009D3E0E" w:rsidRDefault="00C958C7" w:rsidP="00C958C7">
            <w:pPr>
              <w:numPr>
                <w:ilvl w:val="0"/>
                <w:numId w:val="30"/>
              </w:numPr>
              <w:ind w:left="356" w:hanging="284"/>
            </w:pPr>
            <w:r w:rsidRPr="009D3E0E">
              <w:t>s</w:t>
            </w:r>
            <w:r w:rsidR="006162B5" w:rsidRPr="009D3E0E">
              <w:t>potrebované n</w:t>
            </w:r>
            <w:r w:rsidR="00766641" w:rsidRPr="009D3E0E">
              <w:t>ákupy</w:t>
            </w:r>
          </w:p>
        </w:tc>
        <w:tc>
          <w:tcPr>
            <w:tcW w:w="4791" w:type="dxa"/>
            <w:tcBorders>
              <w:left w:val="single" w:sz="4" w:space="0" w:color="auto"/>
              <w:bottom w:val="single" w:sz="4" w:space="0" w:color="auto"/>
            </w:tcBorders>
          </w:tcPr>
          <w:p w:rsidR="006162B5" w:rsidRPr="009D3E0E" w:rsidRDefault="00C958C7" w:rsidP="00074670">
            <w:r w:rsidRPr="009D3E0E">
              <w:t>501 -</w:t>
            </w:r>
            <w:r w:rsidR="00F229A2" w:rsidRPr="009D3E0E">
              <w:t xml:space="preserve"> Spotreba materiálu </w:t>
            </w:r>
          </w:p>
        </w:tc>
        <w:tc>
          <w:tcPr>
            <w:tcW w:w="1329" w:type="dxa"/>
            <w:tcBorders>
              <w:bottom w:val="single" w:sz="4" w:space="0" w:color="auto"/>
            </w:tcBorders>
          </w:tcPr>
          <w:p w:rsidR="006162B5" w:rsidRPr="009D3E0E" w:rsidRDefault="003A4024" w:rsidP="00AA5FA7">
            <w:pPr>
              <w:jc w:val="right"/>
            </w:pPr>
            <w:r>
              <w:t>14451,43</w:t>
            </w:r>
          </w:p>
        </w:tc>
      </w:tr>
      <w:tr w:rsidR="006162B5" w:rsidRPr="009D3E0E">
        <w:tc>
          <w:tcPr>
            <w:tcW w:w="4140" w:type="dxa"/>
            <w:tcBorders>
              <w:top w:val="nil"/>
              <w:left w:val="single" w:sz="4" w:space="0" w:color="auto"/>
              <w:bottom w:val="nil"/>
              <w:right w:val="single" w:sz="4" w:space="0" w:color="auto"/>
            </w:tcBorders>
          </w:tcPr>
          <w:p w:rsidR="006162B5" w:rsidRPr="009D3E0E" w:rsidRDefault="006162B5" w:rsidP="00074670"/>
        </w:tc>
        <w:tc>
          <w:tcPr>
            <w:tcW w:w="4791" w:type="dxa"/>
            <w:tcBorders>
              <w:top w:val="single" w:sz="4" w:space="0" w:color="auto"/>
              <w:left w:val="single" w:sz="4" w:space="0" w:color="auto"/>
            </w:tcBorders>
          </w:tcPr>
          <w:p w:rsidR="006162B5" w:rsidRPr="009D3E0E" w:rsidRDefault="00C958C7" w:rsidP="00074670">
            <w:r w:rsidRPr="009D3E0E">
              <w:t>502 -</w:t>
            </w:r>
            <w:r w:rsidR="00F229A2" w:rsidRPr="009D3E0E">
              <w:t xml:space="preserve"> Spotreba energie</w:t>
            </w:r>
          </w:p>
        </w:tc>
        <w:tc>
          <w:tcPr>
            <w:tcW w:w="1329" w:type="dxa"/>
            <w:tcBorders>
              <w:top w:val="single" w:sz="4" w:space="0" w:color="auto"/>
            </w:tcBorders>
          </w:tcPr>
          <w:p w:rsidR="006162B5" w:rsidRPr="009D3E0E" w:rsidRDefault="003A4024" w:rsidP="00AA5FA7">
            <w:pPr>
              <w:jc w:val="right"/>
            </w:pPr>
            <w:r>
              <w:t>40890,21</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tcBorders>
          </w:tcPr>
          <w:p w:rsidR="006162B5" w:rsidRPr="00E54547" w:rsidRDefault="006162B5" w:rsidP="00074670">
            <w:pPr>
              <w:rPr>
                <w:highlight w:val="yellow"/>
              </w:rPr>
            </w:pPr>
          </w:p>
        </w:tc>
        <w:tc>
          <w:tcPr>
            <w:tcW w:w="1329" w:type="dxa"/>
            <w:tcBorders>
              <w:top w:val="single" w:sz="4" w:space="0" w:color="auto"/>
            </w:tcBorders>
          </w:tcPr>
          <w:p w:rsidR="006162B5" w:rsidRPr="00E54547" w:rsidRDefault="006162B5" w:rsidP="00AA5FA7">
            <w:pPr>
              <w:jc w:val="right"/>
              <w:rPr>
                <w:highlight w:val="yellow"/>
              </w:rPr>
            </w:pP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958C7" w:rsidP="00C958C7">
            <w:pPr>
              <w:numPr>
                <w:ilvl w:val="0"/>
                <w:numId w:val="30"/>
              </w:numPr>
              <w:ind w:left="356" w:hanging="284"/>
            </w:pPr>
            <w:r w:rsidRPr="00BC73A6">
              <w:t>s</w:t>
            </w:r>
            <w:r w:rsidR="006162B5" w:rsidRPr="00BC73A6">
              <w:t xml:space="preserve">lužby </w:t>
            </w:r>
          </w:p>
        </w:tc>
        <w:tc>
          <w:tcPr>
            <w:tcW w:w="4791" w:type="dxa"/>
            <w:tcBorders>
              <w:left w:val="single" w:sz="4" w:space="0" w:color="auto"/>
              <w:bottom w:val="single" w:sz="4" w:space="0" w:color="auto"/>
            </w:tcBorders>
          </w:tcPr>
          <w:p w:rsidR="006162B5" w:rsidRPr="00BC73A6" w:rsidRDefault="00C958C7" w:rsidP="00074670">
            <w:r w:rsidRPr="00BC73A6">
              <w:t>511 -</w:t>
            </w:r>
            <w:r w:rsidR="00F229A2" w:rsidRPr="00BC73A6">
              <w:t xml:space="preserve"> Opravy a udržiavanie</w:t>
            </w:r>
          </w:p>
        </w:tc>
        <w:tc>
          <w:tcPr>
            <w:tcW w:w="1329" w:type="dxa"/>
            <w:tcBorders>
              <w:bottom w:val="single" w:sz="4" w:space="0" w:color="auto"/>
            </w:tcBorders>
          </w:tcPr>
          <w:p w:rsidR="006162B5" w:rsidRPr="00BC73A6" w:rsidRDefault="003A4024" w:rsidP="00AA5FA7">
            <w:pPr>
              <w:jc w:val="right"/>
            </w:pPr>
            <w:r>
              <w:t>4819,99</w:t>
            </w:r>
          </w:p>
        </w:tc>
      </w:tr>
      <w:tr w:rsidR="006162B5" w:rsidRPr="00E54547">
        <w:tc>
          <w:tcPr>
            <w:tcW w:w="4140" w:type="dxa"/>
            <w:tcBorders>
              <w:top w:val="nil"/>
              <w:left w:val="single" w:sz="4" w:space="0" w:color="auto"/>
              <w:bottom w:val="nil"/>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tcBorders>
          </w:tcPr>
          <w:p w:rsidR="006162B5" w:rsidRPr="00E54547" w:rsidRDefault="00F229A2" w:rsidP="00C958C7">
            <w:pPr>
              <w:rPr>
                <w:highlight w:val="yellow"/>
              </w:rPr>
            </w:pPr>
            <w:r w:rsidRPr="00BC73A6">
              <w:t xml:space="preserve">512 </w:t>
            </w:r>
            <w:r w:rsidR="00C958C7" w:rsidRPr="00BC73A6">
              <w:t>-</w:t>
            </w:r>
            <w:r w:rsidRPr="00BC73A6">
              <w:t xml:space="preserve"> Cestovné</w:t>
            </w:r>
          </w:p>
        </w:tc>
        <w:tc>
          <w:tcPr>
            <w:tcW w:w="1329" w:type="dxa"/>
            <w:tcBorders>
              <w:top w:val="single" w:sz="4" w:space="0" w:color="auto"/>
            </w:tcBorders>
          </w:tcPr>
          <w:p w:rsidR="006162B5" w:rsidRPr="00E54547" w:rsidRDefault="006162B5" w:rsidP="00AA5FA7">
            <w:pPr>
              <w:jc w:val="right"/>
              <w:rPr>
                <w:highlight w:val="yellow"/>
              </w:rPr>
            </w:pPr>
          </w:p>
        </w:tc>
      </w:tr>
      <w:tr w:rsidR="006162B5" w:rsidRPr="00E54547">
        <w:tc>
          <w:tcPr>
            <w:tcW w:w="4140" w:type="dxa"/>
            <w:tcBorders>
              <w:top w:val="nil"/>
              <w:left w:val="single" w:sz="4" w:space="0" w:color="auto"/>
              <w:bottom w:val="nil"/>
              <w:right w:val="single" w:sz="4" w:space="0" w:color="auto"/>
            </w:tcBorders>
          </w:tcPr>
          <w:p w:rsidR="006162B5" w:rsidRPr="00E54547" w:rsidRDefault="006162B5" w:rsidP="00074670">
            <w:pPr>
              <w:rPr>
                <w:highlight w:val="yellow"/>
              </w:rPr>
            </w:pPr>
          </w:p>
        </w:tc>
        <w:tc>
          <w:tcPr>
            <w:tcW w:w="4791" w:type="dxa"/>
            <w:tcBorders>
              <w:left w:val="single" w:sz="4" w:space="0" w:color="auto"/>
              <w:bottom w:val="single" w:sz="4" w:space="0" w:color="auto"/>
            </w:tcBorders>
          </w:tcPr>
          <w:p w:rsidR="006162B5" w:rsidRPr="00BC73A6" w:rsidRDefault="00C958C7" w:rsidP="00074670">
            <w:r w:rsidRPr="00BC73A6">
              <w:t>513 -</w:t>
            </w:r>
            <w:r w:rsidR="00F229A2" w:rsidRPr="00BC73A6">
              <w:t xml:space="preserve"> Náklady na reprezentáciu </w:t>
            </w:r>
          </w:p>
        </w:tc>
        <w:tc>
          <w:tcPr>
            <w:tcW w:w="1329" w:type="dxa"/>
            <w:tcBorders>
              <w:bottom w:val="single" w:sz="4" w:space="0" w:color="auto"/>
            </w:tcBorders>
          </w:tcPr>
          <w:p w:rsidR="006162B5" w:rsidRPr="00BC73A6" w:rsidRDefault="003A4024" w:rsidP="00AA5FA7">
            <w:pPr>
              <w:jc w:val="right"/>
            </w:pPr>
            <w:r>
              <w:t>426,58</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left w:val="single" w:sz="4" w:space="0" w:color="auto"/>
              <w:bottom w:val="single" w:sz="4" w:space="0" w:color="auto"/>
            </w:tcBorders>
          </w:tcPr>
          <w:p w:rsidR="006162B5" w:rsidRPr="00BC73A6" w:rsidRDefault="00C958C7" w:rsidP="00074670">
            <w:r w:rsidRPr="00BC73A6">
              <w:t>518 -</w:t>
            </w:r>
            <w:r w:rsidR="00F229A2" w:rsidRPr="00BC73A6">
              <w:t xml:space="preserve"> Ostatné služby </w:t>
            </w:r>
          </w:p>
        </w:tc>
        <w:tc>
          <w:tcPr>
            <w:tcW w:w="1329" w:type="dxa"/>
            <w:tcBorders>
              <w:bottom w:val="single" w:sz="4" w:space="0" w:color="auto"/>
            </w:tcBorders>
          </w:tcPr>
          <w:p w:rsidR="006162B5" w:rsidRPr="00BC73A6" w:rsidRDefault="003A4024" w:rsidP="00AA5FA7">
            <w:pPr>
              <w:jc w:val="right"/>
            </w:pPr>
            <w:r>
              <w:t>15633,82</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E34A27" w:rsidP="00E34A27">
            <w:pPr>
              <w:numPr>
                <w:ilvl w:val="0"/>
                <w:numId w:val="30"/>
              </w:numPr>
              <w:ind w:left="356" w:hanging="284"/>
            </w:pPr>
            <w:r w:rsidRPr="00BC73A6">
              <w:t>o</w:t>
            </w:r>
            <w:r w:rsidR="006162B5" w:rsidRPr="00BC73A6">
              <w:t>sobné náklady</w:t>
            </w:r>
          </w:p>
        </w:tc>
        <w:tc>
          <w:tcPr>
            <w:tcW w:w="4791" w:type="dxa"/>
            <w:tcBorders>
              <w:top w:val="single" w:sz="4" w:space="0" w:color="auto"/>
              <w:left w:val="single" w:sz="4" w:space="0" w:color="auto"/>
              <w:bottom w:val="single" w:sz="4" w:space="0" w:color="auto"/>
            </w:tcBorders>
          </w:tcPr>
          <w:p w:rsidR="006162B5" w:rsidRPr="00BC73A6" w:rsidRDefault="00C958C7" w:rsidP="00074670">
            <w:r w:rsidRPr="00BC73A6">
              <w:t>521 -</w:t>
            </w:r>
            <w:r w:rsidR="00E91F16" w:rsidRPr="00BC73A6">
              <w:t xml:space="preserve"> Mzdové náklady </w:t>
            </w:r>
          </w:p>
        </w:tc>
        <w:tc>
          <w:tcPr>
            <w:tcW w:w="1329" w:type="dxa"/>
            <w:tcBorders>
              <w:top w:val="single" w:sz="4" w:space="0" w:color="auto"/>
              <w:bottom w:val="single" w:sz="4" w:space="0" w:color="auto"/>
            </w:tcBorders>
          </w:tcPr>
          <w:p w:rsidR="006162B5" w:rsidRPr="00BC73A6" w:rsidRDefault="003A4024" w:rsidP="00AA5FA7">
            <w:pPr>
              <w:jc w:val="right"/>
            </w:pPr>
            <w:r>
              <w:t>136641,70</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bottom w:val="single" w:sz="4" w:space="0" w:color="auto"/>
            </w:tcBorders>
          </w:tcPr>
          <w:p w:rsidR="006162B5" w:rsidRPr="00BC73A6" w:rsidRDefault="00E34A27" w:rsidP="00074670">
            <w:r w:rsidRPr="00BC73A6">
              <w:t>524 - Zákonné sociálne náklady</w:t>
            </w:r>
          </w:p>
        </w:tc>
        <w:tc>
          <w:tcPr>
            <w:tcW w:w="1329" w:type="dxa"/>
            <w:tcBorders>
              <w:top w:val="single" w:sz="4" w:space="0" w:color="auto"/>
              <w:bottom w:val="single" w:sz="4" w:space="0" w:color="auto"/>
            </w:tcBorders>
          </w:tcPr>
          <w:p w:rsidR="006162B5" w:rsidRPr="00BC73A6" w:rsidRDefault="003A4024" w:rsidP="00AA5FA7">
            <w:pPr>
              <w:jc w:val="right"/>
            </w:pPr>
            <w:r>
              <w:t>45375,51</w:t>
            </w:r>
          </w:p>
        </w:tc>
      </w:tr>
      <w:tr w:rsidR="006B1C1A" w:rsidRPr="00E54547">
        <w:tc>
          <w:tcPr>
            <w:tcW w:w="4140" w:type="dxa"/>
            <w:tcBorders>
              <w:top w:val="nil"/>
              <w:left w:val="single" w:sz="4" w:space="0" w:color="auto"/>
              <w:bottom w:val="single" w:sz="4" w:space="0" w:color="auto"/>
              <w:right w:val="single" w:sz="4" w:space="0" w:color="auto"/>
            </w:tcBorders>
          </w:tcPr>
          <w:p w:rsidR="006B1C1A" w:rsidRPr="00E54547" w:rsidRDefault="006B1C1A" w:rsidP="00074670">
            <w:pPr>
              <w:rPr>
                <w:highlight w:val="yellow"/>
              </w:rPr>
            </w:pPr>
          </w:p>
        </w:tc>
        <w:tc>
          <w:tcPr>
            <w:tcW w:w="4791" w:type="dxa"/>
            <w:tcBorders>
              <w:top w:val="single" w:sz="4" w:space="0" w:color="auto"/>
              <w:left w:val="single" w:sz="4" w:space="0" w:color="auto"/>
              <w:bottom w:val="single" w:sz="4" w:space="0" w:color="auto"/>
            </w:tcBorders>
          </w:tcPr>
          <w:p w:rsidR="006B1C1A" w:rsidRPr="00BC73A6" w:rsidRDefault="006B1C1A" w:rsidP="00074670">
            <w:r w:rsidRPr="00BC73A6">
              <w:t>527 – Zákonné sociálne náklady</w:t>
            </w:r>
          </w:p>
        </w:tc>
        <w:tc>
          <w:tcPr>
            <w:tcW w:w="1329" w:type="dxa"/>
            <w:tcBorders>
              <w:top w:val="single" w:sz="4" w:space="0" w:color="auto"/>
              <w:bottom w:val="single" w:sz="4" w:space="0" w:color="auto"/>
            </w:tcBorders>
          </w:tcPr>
          <w:p w:rsidR="006B1C1A" w:rsidRPr="00BC73A6" w:rsidRDefault="003A4024" w:rsidP="00AA5FA7">
            <w:pPr>
              <w:jc w:val="right"/>
            </w:pPr>
            <w:r>
              <w:t>7894,20</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A5A50" w:rsidP="00CA5A50">
            <w:pPr>
              <w:numPr>
                <w:ilvl w:val="0"/>
                <w:numId w:val="30"/>
              </w:numPr>
              <w:ind w:left="356" w:hanging="284"/>
            </w:pPr>
            <w:r w:rsidRPr="00BC73A6">
              <w:t>d</w:t>
            </w:r>
            <w:r w:rsidR="006162B5" w:rsidRPr="00BC73A6">
              <w:t xml:space="preserve">ane a poplatky </w:t>
            </w:r>
          </w:p>
        </w:tc>
        <w:tc>
          <w:tcPr>
            <w:tcW w:w="4791" w:type="dxa"/>
            <w:tcBorders>
              <w:left w:val="single" w:sz="4" w:space="0" w:color="auto"/>
              <w:bottom w:val="single" w:sz="4" w:space="0" w:color="auto"/>
            </w:tcBorders>
          </w:tcPr>
          <w:p w:rsidR="006162B5" w:rsidRPr="00BC73A6" w:rsidRDefault="00CA5A50" w:rsidP="00CA5A50">
            <w:r w:rsidRPr="00BC73A6">
              <w:t>532 - Daň z nehnuteľností</w:t>
            </w:r>
          </w:p>
        </w:tc>
        <w:tc>
          <w:tcPr>
            <w:tcW w:w="1329" w:type="dxa"/>
            <w:tcBorders>
              <w:bottom w:val="single" w:sz="4" w:space="0" w:color="auto"/>
            </w:tcBorders>
          </w:tcPr>
          <w:p w:rsidR="006162B5" w:rsidRPr="00BC73A6" w:rsidRDefault="006162B5" w:rsidP="00AA5FA7">
            <w:pPr>
              <w:jc w:val="right"/>
            </w:pPr>
          </w:p>
        </w:tc>
      </w:tr>
      <w:tr w:rsidR="006162B5" w:rsidRPr="00E54547">
        <w:tc>
          <w:tcPr>
            <w:tcW w:w="4140" w:type="dxa"/>
            <w:tcBorders>
              <w:top w:val="nil"/>
              <w:left w:val="single" w:sz="4" w:space="0" w:color="auto"/>
              <w:bottom w:val="single" w:sz="4" w:space="0" w:color="auto"/>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538 - Ostatné dane a poplatky</w:t>
            </w:r>
          </w:p>
        </w:tc>
        <w:tc>
          <w:tcPr>
            <w:tcW w:w="1329" w:type="dxa"/>
            <w:tcBorders>
              <w:top w:val="single" w:sz="4" w:space="0" w:color="auto"/>
              <w:bottom w:val="single" w:sz="4" w:space="0" w:color="auto"/>
            </w:tcBorders>
          </w:tcPr>
          <w:p w:rsidR="006162B5" w:rsidRPr="00BC73A6" w:rsidRDefault="00F60237" w:rsidP="00AA5FA7">
            <w:pPr>
              <w:jc w:val="right"/>
            </w:pPr>
            <w:r w:rsidRPr="00BC73A6">
              <w:t>1 725,36</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A5A50" w:rsidP="00CA5A50">
            <w:pPr>
              <w:numPr>
                <w:ilvl w:val="0"/>
                <w:numId w:val="30"/>
              </w:numPr>
              <w:ind w:left="356" w:hanging="284"/>
            </w:pPr>
            <w:r w:rsidRPr="00BC73A6">
              <w:t>odpisy, rezervy a opravné položky</w:t>
            </w:r>
          </w:p>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551 - Odpisy  DNM a DHM</w:t>
            </w:r>
          </w:p>
        </w:tc>
        <w:tc>
          <w:tcPr>
            <w:tcW w:w="1329" w:type="dxa"/>
            <w:tcBorders>
              <w:top w:val="single" w:sz="4" w:space="0" w:color="auto"/>
              <w:bottom w:val="single" w:sz="4" w:space="0" w:color="auto"/>
            </w:tcBorders>
          </w:tcPr>
          <w:p w:rsidR="006162B5" w:rsidRPr="00BC73A6" w:rsidRDefault="003A4024" w:rsidP="00BC73A6">
            <w:pPr>
              <w:jc w:val="right"/>
            </w:pPr>
            <w:r>
              <w:t>18000,96</w:t>
            </w:r>
          </w:p>
        </w:tc>
      </w:tr>
      <w:tr w:rsidR="00BF71F6" w:rsidRPr="00E54547">
        <w:tc>
          <w:tcPr>
            <w:tcW w:w="4140" w:type="dxa"/>
            <w:tcBorders>
              <w:top w:val="nil"/>
              <w:left w:val="single" w:sz="4" w:space="0" w:color="auto"/>
              <w:bottom w:val="nil"/>
              <w:right w:val="single" w:sz="4" w:space="0" w:color="auto"/>
            </w:tcBorders>
          </w:tcPr>
          <w:p w:rsidR="00BF71F6" w:rsidRPr="00BC73A6" w:rsidRDefault="00BF71F6" w:rsidP="00074670"/>
        </w:tc>
        <w:tc>
          <w:tcPr>
            <w:tcW w:w="4791" w:type="dxa"/>
            <w:tcBorders>
              <w:top w:val="single" w:sz="4" w:space="0" w:color="auto"/>
              <w:left w:val="single" w:sz="4" w:space="0" w:color="auto"/>
              <w:bottom w:val="single" w:sz="4" w:space="0" w:color="auto"/>
            </w:tcBorders>
          </w:tcPr>
          <w:p w:rsidR="00BF71F6" w:rsidRPr="00BC73A6" w:rsidRDefault="00CA5A50" w:rsidP="00074670">
            <w:r w:rsidRPr="00BC73A6">
              <w:t>553 - Tvorba ostatných rezerv</w:t>
            </w:r>
          </w:p>
        </w:tc>
        <w:tc>
          <w:tcPr>
            <w:tcW w:w="1329" w:type="dxa"/>
            <w:tcBorders>
              <w:top w:val="single" w:sz="4" w:space="0" w:color="auto"/>
              <w:bottom w:val="single" w:sz="4" w:space="0" w:color="auto"/>
            </w:tcBorders>
          </w:tcPr>
          <w:p w:rsidR="00BF71F6" w:rsidRPr="00BC73A6" w:rsidRDefault="00BF71F6" w:rsidP="00AA5FA7">
            <w:pPr>
              <w:jc w:val="right"/>
            </w:pPr>
          </w:p>
        </w:tc>
      </w:tr>
      <w:tr w:rsidR="006162B5" w:rsidRPr="00E54547">
        <w:tc>
          <w:tcPr>
            <w:tcW w:w="4140" w:type="dxa"/>
            <w:tcBorders>
              <w:top w:val="nil"/>
              <w:left w:val="single" w:sz="4" w:space="0" w:color="auto"/>
              <w:bottom w:val="nil"/>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558 - Tvorba ostatných opravných položiek</w:t>
            </w:r>
          </w:p>
        </w:tc>
        <w:tc>
          <w:tcPr>
            <w:tcW w:w="1329" w:type="dxa"/>
            <w:tcBorders>
              <w:top w:val="single" w:sz="4" w:space="0" w:color="auto"/>
              <w:bottom w:val="single" w:sz="4" w:space="0" w:color="auto"/>
            </w:tcBorders>
          </w:tcPr>
          <w:p w:rsidR="006162B5" w:rsidRPr="00BC73A6" w:rsidRDefault="006162B5" w:rsidP="00AA5FA7">
            <w:pPr>
              <w:jc w:val="right"/>
            </w:pPr>
          </w:p>
        </w:tc>
      </w:tr>
      <w:tr w:rsidR="006162B5" w:rsidRPr="00E54547">
        <w:tc>
          <w:tcPr>
            <w:tcW w:w="4140" w:type="dxa"/>
            <w:tcBorders>
              <w:top w:val="nil"/>
              <w:left w:val="single" w:sz="4" w:space="0" w:color="auto"/>
              <w:bottom w:val="single" w:sz="4" w:space="0" w:color="auto"/>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6B1C1A" w:rsidP="00074670">
            <w:r w:rsidRPr="00BC73A6">
              <w:t>559 – Tvorba opravných položiek z finančnej činnosti</w:t>
            </w:r>
          </w:p>
        </w:tc>
        <w:tc>
          <w:tcPr>
            <w:tcW w:w="1329" w:type="dxa"/>
            <w:tcBorders>
              <w:top w:val="single" w:sz="4" w:space="0" w:color="auto"/>
              <w:bottom w:val="single" w:sz="4" w:space="0" w:color="auto"/>
            </w:tcBorders>
          </w:tcPr>
          <w:p w:rsidR="006162B5" w:rsidRPr="00BC73A6" w:rsidRDefault="006162B5" w:rsidP="00AA5FA7">
            <w:pPr>
              <w:jc w:val="right"/>
            </w:pPr>
          </w:p>
        </w:tc>
      </w:tr>
      <w:tr w:rsidR="00CA5A50" w:rsidRPr="00E54547">
        <w:tc>
          <w:tcPr>
            <w:tcW w:w="4140" w:type="dxa"/>
            <w:tcBorders>
              <w:top w:val="single" w:sz="4" w:space="0" w:color="auto"/>
              <w:left w:val="single" w:sz="4" w:space="0" w:color="auto"/>
              <w:bottom w:val="nil"/>
              <w:right w:val="single" w:sz="4" w:space="0" w:color="auto"/>
            </w:tcBorders>
          </w:tcPr>
          <w:p w:rsidR="00CA5A50" w:rsidRPr="00BC73A6" w:rsidRDefault="00CA5A50" w:rsidP="00CA5A50">
            <w:pPr>
              <w:numPr>
                <w:ilvl w:val="0"/>
                <w:numId w:val="30"/>
              </w:numPr>
              <w:ind w:left="356" w:hanging="284"/>
            </w:pPr>
            <w:r w:rsidRPr="00BC73A6">
              <w:t>finančné náklady</w:t>
            </w:r>
          </w:p>
        </w:tc>
        <w:tc>
          <w:tcPr>
            <w:tcW w:w="4791" w:type="dxa"/>
            <w:tcBorders>
              <w:top w:val="single" w:sz="4" w:space="0" w:color="auto"/>
              <w:left w:val="single" w:sz="4" w:space="0" w:color="auto"/>
              <w:bottom w:val="single" w:sz="4" w:space="0" w:color="auto"/>
            </w:tcBorders>
          </w:tcPr>
          <w:p w:rsidR="00CA5A50" w:rsidRPr="00BC73A6" w:rsidRDefault="00CA5A50" w:rsidP="00CA5A50">
            <w:r w:rsidRPr="00BC73A6">
              <w:t>561 - Predané CP a podiely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CA5A50" w:rsidP="00074670">
            <w:r w:rsidRPr="00BC73A6">
              <w:t>562 - Úroky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568 - Ostatné finančné náklady</w:t>
            </w:r>
          </w:p>
        </w:tc>
        <w:tc>
          <w:tcPr>
            <w:tcW w:w="1329" w:type="dxa"/>
            <w:tcBorders>
              <w:top w:val="single" w:sz="4" w:space="0" w:color="auto"/>
              <w:bottom w:val="single" w:sz="4" w:space="0" w:color="auto"/>
            </w:tcBorders>
          </w:tcPr>
          <w:p w:rsidR="00CA5A50" w:rsidRPr="00BC73A6" w:rsidRDefault="003A4024" w:rsidP="00AA5FA7">
            <w:pPr>
              <w:jc w:val="right"/>
            </w:pPr>
            <w:r>
              <w:t>372,75</w:t>
            </w: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CA5A50" w:rsidP="00CA5A50">
            <w:pPr>
              <w:numPr>
                <w:ilvl w:val="0"/>
                <w:numId w:val="30"/>
              </w:numPr>
              <w:ind w:left="356" w:hanging="284"/>
            </w:pPr>
            <w:r w:rsidRPr="00BC73A6">
              <w:t xml:space="preserve">mimoriadne náklady </w:t>
            </w:r>
          </w:p>
        </w:tc>
        <w:tc>
          <w:tcPr>
            <w:tcW w:w="4791" w:type="dxa"/>
            <w:tcBorders>
              <w:top w:val="single" w:sz="4" w:space="0" w:color="auto"/>
              <w:left w:val="single" w:sz="4" w:space="0" w:color="auto"/>
              <w:bottom w:val="single" w:sz="4" w:space="0" w:color="auto"/>
            </w:tcBorders>
          </w:tcPr>
          <w:p w:rsidR="00CA5A50" w:rsidRPr="00BC73A6" w:rsidRDefault="00CA5A50" w:rsidP="00074670">
            <w:r w:rsidRPr="00BC73A6">
              <w:t>572 - Škody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CA5A50" w:rsidP="00074670"/>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9C0DB4" w:rsidP="009C0DB4">
            <w:pPr>
              <w:numPr>
                <w:ilvl w:val="0"/>
                <w:numId w:val="30"/>
              </w:numPr>
              <w:ind w:left="356" w:hanging="284"/>
            </w:pPr>
            <w:r w:rsidRPr="00BC73A6">
              <w:t>náklady na transfery a náklady z odvodu príjmov</w:t>
            </w:r>
          </w:p>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584 - Náklady na transfery z rozpočtu obce, VÚC do RO, PO zriadených obcou alebo VÚC</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9C0DB4" w:rsidP="00074670">
            <w:r w:rsidRPr="00BC73A6">
              <w:t>585 - Náklady na transfery z rozpočtu obce, VÚC ostatným subjektov verejnej správy</w:t>
            </w:r>
          </w:p>
        </w:tc>
        <w:tc>
          <w:tcPr>
            <w:tcW w:w="1329" w:type="dxa"/>
            <w:tcBorders>
              <w:top w:val="single" w:sz="4" w:space="0" w:color="auto"/>
            </w:tcBorders>
          </w:tcPr>
          <w:p w:rsidR="00CA5A50" w:rsidRPr="00BC73A6" w:rsidRDefault="00CA5A50" w:rsidP="00AA5FA7">
            <w:pPr>
              <w:jc w:val="right"/>
            </w:pP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CA5A50" w:rsidP="00074670"/>
        </w:tc>
        <w:tc>
          <w:tcPr>
            <w:tcW w:w="4791" w:type="dxa"/>
            <w:tcBorders>
              <w:left w:val="single" w:sz="4" w:space="0" w:color="auto"/>
              <w:bottom w:val="single" w:sz="4" w:space="0" w:color="auto"/>
            </w:tcBorders>
          </w:tcPr>
          <w:p w:rsidR="00CA5A50" w:rsidRPr="00BC73A6" w:rsidRDefault="009C0DB4" w:rsidP="009C0DB4">
            <w:r w:rsidRPr="00BC73A6">
              <w:t>586 - Náklady na transfery z rozpočtu obce, VÚC subjektov mimo verejnej správy</w:t>
            </w:r>
          </w:p>
        </w:tc>
        <w:tc>
          <w:tcPr>
            <w:tcW w:w="1329" w:type="dxa"/>
            <w:tcBorders>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pPr>
              <w:rPr>
                <w:b/>
              </w:rPr>
            </w:pPr>
            <w:r w:rsidRPr="00BC73A6">
              <w:t>587 - Náklady na ostatné transfery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588 - Náklady z odvodu príjmov</w:t>
            </w:r>
          </w:p>
        </w:tc>
        <w:tc>
          <w:tcPr>
            <w:tcW w:w="1329" w:type="dxa"/>
            <w:tcBorders>
              <w:top w:val="single" w:sz="4" w:space="0" w:color="auto"/>
              <w:bottom w:val="single" w:sz="4" w:space="0" w:color="auto"/>
            </w:tcBorders>
          </w:tcPr>
          <w:p w:rsidR="00CA5A50" w:rsidRPr="00BC73A6" w:rsidRDefault="003A4024" w:rsidP="00AA5FA7">
            <w:pPr>
              <w:jc w:val="right"/>
            </w:pPr>
            <w:r>
              <w:t>30752,98</w:t>
            </w:r>
          </w:p>
        </w:tc>
      </w:tr>
      <w:tr w:rsidR="009C0DB4" w:rsidRPr="00BC73A6">
        <w:tc>
          <w:tcPr>
            <w:tcW w:w="4140" w:type="dxa"/>
            <w:tcBorders>
              <w:top w:val="nil"/>
              <w:left w:val="single" w:sz="4" w:space="0" w:color="auto"/>
              <w:bottom w:val="single" w:sz="4" w:space="0" w:color="auto"/>
              <w:right w:val="single" w:sz="4" w:space="0" w:color="auto"/>
            </w:tcBorders>
          </w:tcPr>
          <w:p w:rsidR="009C0DB4" w:rsidRPr="00BC73A6" w:rsidRDefault="009C0DB4" w:rsidP="00074670"/>
        </w:tc>
        <w:tc>
          <w:tcPr>
            <w:tcW w:w="4791" w:type="dxa"/>
            <w:tcBorders>
              <w:top w:val="single" w:sz="4" w:space="0" w:color="auto"/>
              <w:left w:val="single" w:sz="4" w:space="0" w:color="auto"/>
              <w:bottom w:val="single" w:sz="4" w:space="0" w:color="auto"/>
            </w:tcBorders>
          </w:tcPr>
          <w:p w:rsidR="009C0DB4" w:rsidRPr="00BC73A6" w:rsidRDefault="009C0DB4" w:rsidP="009C0DB4">
            <w:r w:rsidRPr="00BC73A6">
              <w:t>589 - Náklady z budúceho odvodu príjmov</w:t>
            </w:r>
          </w:p>
        </w:tc>
        <w:tc>
          <w:tcPr>
            <w:tcW w:w="1329" w:type="dxa"/>
            <w:tcBorders>
              <w:top w:val="single" w:sz="4" w:space="0" w:color="auto"/>
              <w:bottom w:val="single" w:sz="4" w:space="0" w:color="auto"/>
            </w:tcBorders>
          </w:tcPr>
          <w:p w:rsidR="009C0DB4" w:rsidRPr="00BC73A6" w:rsidRDefault="003A4024" w:rsidP="00AA5FA7">
            <w:pPr>
              <w:jc w:val="right"/>
            </w:pPr>
            <w:r>
              <w:t>1303,08</w:t>
            </w:r>
          </w:p>
        </w:tc>
      </w:tr>
      <w:tr w:rsidR="00CA5A50" w:rsidRPr="00E54547">
        <w:tc>
          <w:tcPr>
            <w:tcW w:w="4140" w:type="dxa"/>
            <w:tcBorders>
              <w:top w:val="single" w:sz="4" w:space="0" w:color="auto"/>
              <w:left w:val="single" w:sz="4" w:space="0" w:color="auto"/>
              <w:bottom w:val="nil"/>
              <w:right w:val="single" w:sz="4" w:space="0" w:color="auto"/>
            </w:tcBorders>
          </w:tcPr>
          <w:p w:rsidR="00CA5A50" w:rsidRPr="00BC73A6" w:rsidRDefault="005E29B4" w:rsidP="005E29B4">
            <w:pPr>
              <w:numPr>
                <w:ilvl w:val="0"/>
                <w:numId w:val="30"/>
              </w:numPr>
              <w:ind w:left="356" w:hanging="284"/>
            </w:pPr>
            <w:r w:rsidRPr="00BC73A6">
              <w:t>o</w:t>
            </w:r>
            <w:r w:rsidR="00CA5A50" w:rsidRPr="00BC73A6">
              <w:t xml:space="preserve">statné náklady </w:t>
            </w:r>
          </w:p>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541 - ZC predaného DNM a DHM</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544 - Zmluvné pokuty, penále a úroky z omeškania</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545 - Ostatné pokuty, penále a úroky z omeškania</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546 - Odpis pohľadávky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548 - Ostatné náklady na prevádzkovú činnosť</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549 - Manká a škody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single" w:sz="4" w:space="0" w:color="auto"/>
              <w:left w:val="single" w:sz="4" w:space="0" w:color="auto"/>
              <w:bottom w:val="single" w:sz="4" w:space="0" w:color="auto"/>
              <w:right w:val="single" w:sz="4" w:space="0" w:color="auto"/>
            </w:tcBorders>
          </w:tcPr>
          <w:p w:rsidR="00CA5A50" w:rsidRPr="00BC73A6" w:rsidRDefault="005E29B4" w:rsidP="005E29B4">
            <w:pPr>
              <w:numPr>
                <w:ilvl w:val="0"/>
                <w:numId w:val="30"/>
              </w:numPr>
              <w:ind w:left="356" w:hanging="284"/>
            </w:pPr>
            <w:r w:rsidRPr="00BC73A6">
              <w:t>náklady podľa rozpočtových programov</w:t>
            </w:r>
          </w:p>
        </w:tc>
        <w:tc>
          <w:tcPr>
            <w:tcW w:w="4791" w:type="dxa"/>
            <w:tcBorders>
              <w:top w:val="single" w:sz="4" w:space="0" w:color="auto"/>
              <w:left w:val="single" w:sz="4" w:space="0" w:color="auto"/>
              <w:bottom w:val="single" w:sz="4" w:space="0" w:color="auto"/>
            </w:tcBorders>
          </w:tcPr>
          <w:p w:rsidR="00CA5A50" w:rsidRPr="00BC73A6" w:rsidRDefault="005E29B4" w:rsidP="00074670">
            <w:r w:rsidRPr="00BC73A6">
              <w:t>Účtovná jednotka nemá obsahovú náplň</w:t>
            </w:r>
          </w:p>
        </w:tc>
        <w:tc>
          <w:tcPr>
            <w:tcW w:w="1329" w:type="dxa"/>
            <w:tcBorders>
              <w:top w:val="single" w:sz="4" w:space="0" w:color="auto"/>
              <w:bottom w:val="single" w:sz="4" w:space="0" w:color="auto"/>
            </w:tcBorders>
          </w:tcPr>
          <w:p w:rsidR="00CA5A50" w:rsidRPr="00BC73A6" w:rsidRDefault="00CA5A50"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A12F88" w:rsidRPr="00BC73A6" w:rsidRDefault="00A12F88" w:rsidP="008072B4">
            <w:pPr>
              <w:rPr>
                <w:b/>
              </w:rPr>
            </w:pPr>
          </w:p>
        </w:tc>
        <w:tc>
          <w:tcPr>
            <w:tcW w:w="4791" w:type="dxa"/>
            <w:tcBorders>
              <w:top w:val="single" w:sz="4" w:space="0" w:color="auto"/>
              <w:left w:val="single" w:sz="4" w:space="0" w:color="auto"/>
              <w:bottom w:val="single" w:sz="4" w:space="0" w:color="auto"/>
            </w:tcBorders>
          </w:tcPr>
          <w:p w:rsidR="008072B4" w:rsidRPr="00BC73A6" w:rsidRDefault="008072B4" w:rsidP="00074670"/>
        </w:tc>
        <w:tc>
          <w:tcPr>
            <w:tcW w:w="1329" w:type="dxa"/>
            <w:tcBorders>
              <w:top w:val="single" w:sz="4" w:space="0" w:color="auto"/>
              <w:bottom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rPr>
                <w:b/>
              </w:rPr>
            </w:pPr>
            <w:r w:rsidRPr="00BC73A6">
              <w:rPr>
                <w:b/>
              </w:rPr>
              <w:t>Osobitné náklady podľa zákona o účtovníctve</w:t>
            </w:r>
          </w:p>
          <w:p w:rsidR="008072B4" w:rsidRPr="00BC73A6" w:rsidRDefault="003716B5" w:rsidP="003716B5">
            <w:r w:rsidRPr="00BC73A6">
              <w:rPr>
                <w:b/>
              </w:rPr>
              <w:t>§ 18 ods.6</w:t>
            </w:r>
          </w:p>
        </w:tc>
        <w:tc>
          <w:tcPr>
            <w:tcW w:w="4791" w:type="dxa"/>
            <w:tcBorders>
              <w:top w:val="single" w:sz="4" w:space="0" w:color="auto"/>
              <w:left w:val="single" w:sz="4" w:space="0" w:color="auto"/>
            </w:tcBorders>
          </w:tcPr>
          <w:p w:rsidR="008072B4" w:rsidRPr="00BC73A6" w:rsidRDefault="003716B5" w:rsidP="00074670">
            <w:r w:rsidRPr="00BC73A6">
              <w:t>Náklady voči audítorovi alebo audítorskej spoločnosti v členení na náklady za:</w:t>
            </w:r>
          </w:p>
        </w:tc>
        <w:tc>
          <w:tcPr>
            <w:tcW w:w="1329" w:type="dxa"/>
            <w:tcBorders>
              <w:top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8072B4" w:rsidRPr="00BC73A6" w:rsidRDefault="008072B4" w:rsidP="003716B5">
            <w:pPr>
              <w:ind w:left="720"/>
            </w:pPr>
          </w:p>
        </w:tc>
        <w:tc>
          <w:tcPr>
            <w:tcW w:w="4791" w:type="dxa"/>
            <w:tcBorders>
              <w:top w:val="single" w:sz="4" w:space="0" w:color="auto"/>
              <w:left w:val="single" w:sz="4" w:space="0" w:color="auto"/>
            </w:tcBorders>
          </w:tcPr>
          <w:p w:rsidR="008072B4" w:rsidRPr="00BC73A6" w:rsidRDefault="003716B5" w:rsidP="003716B5">
            <w:pPr>
              <w:numPr>
                <w:ilvl w:val="0"/>
                <w:numId w:val="31"/>
              </w:numPr>
              <w:ind w:left="326" w:hanging="283"/>
            </w:pPr>
            <w:r w:rsidRPr="00BC73A6">
              <w:rPr>
                <w:rFonts w:ascii="ms sans serif" w:hAnsi="ms sans serif"/>
                <w:color w:val="000000"/>
              </w:rPr>
              <w:t>overenie účtovnej závierky</w:t>
            </w:r>
          </w:p>
        </w:tc>
        <w:tc>
          <w:tcPr>
            <w:tcW w:w="1329" w:type="dxa"/>
            <w:tcBorders>
              <w:top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8072B4" w:rsidRPr="00BC73A6" w:rsidRDefault="008072B4" w:rsidP="003716B5">
            <w:pPr>
              <w:ind w:left="720"/>
              <w:jc w:val="both"/>
            </w:pPr>
          </w:p>
        </w:tc>
        <w:tc>
          <w:tcPr>
            <w:tcW w:w="4791" w:type="dxa"/>
            <w:tcBorders>
              <w:top w:val="single" w:sz="4" w:space="0" w:color="auto"/>
              <w:left w:val="single" w:sz="4" w:space="0" w:color="auto"/>
            </w:tcBorders>
          </w:tcPr>
          <w:p w:rsidR="008072B4" w:rsidRPr="00BC73A6" w:rsidRDefault="003716B5" w:rsidP="003716B5">
            <w:pPr>
              <w:numPr>
                <w:ilvl w:val="0"/>
                <w:numId w:val="31"/>
              </w:numPr>
              <w:ind w:left="326" w:hanging="283"/>
            </w:pPr>
            <w:proofErr w:type="spellStart"/>
            <w:r w:rsidRPr="00BC73A6">
              <w:rPr>
                <w:rFonts w:ascii="ms sans serif" w:hAnsi="ms sans serif"/>
                <w:color w:val="000000"/>
              </w:rPr>
              <w:t>uisťovacie</w:t>
            </w:r>
            <w:proofErr w:type="spellEnd"/>
            <w:r w:rsidRPr="00BC73A6">
              <w:rPr>
                <w:rFonts w:ascii="ms sans serif" w:hAnsi="ms sans serif"/>
                <w:color w:val="000000"/>
              </w:rPr>
              <w:t xml:space="preserve"> audítorské služby s výnimkou overenia účtovnej závierky</w:t>
            </w:r>
          </w:p>
        </w:tc>
        <w:tc>
          <w:tcPr>
            <w:tcW w:w="1329" w:type="dxa"/>
            <w:tcBorders>
              <w:top w:val="single" w:sz="4" w:space="0" w:color="auto"/>
            </w:tcBorders>
          </w:tcPr>
          <w:p w:rsidR="008072B4" w:rsidRPr="00BC73A6" w:rsidRDefault="008072B4" w:rsidP="00AA5FA7">
            <w:pPr>
              <w:jc w:val="right"/>
            </w:pPr>
          </w:p>
        </w:tc>
      </w:tr>
      <w:tr w:rsidR="003716B5"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jc w:val="both"/>
            </w:pPr>
          </w:p>
        </w:tc>
        <w:tc>
          <w:tcPr>
            <w:tcW w:w="4791" w:type="dxa"/>
            <w:tcBorders>
              <w:top w:val="single" w:sz="4" w:space="0" w:color="auto"/>
              <w:left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súvisiace audítorské služby,</w:t>
            </w:r>
          </w:p>
        </w:tc>
        <w:tc>
          <w:tcPr>
            <w:tcW w:w="1329" w:type="dxa"/>
            <w:tcBorders>
              <w:top w:val="single" w:sz="4" w:space="0" w:color="auto"/>
            </w:tcBorders>
          </w:tcPr>
          <w:p w:rsidR="003716B5" w:rsidRPr="00BC73A6" w:rsidRDefault="003716B5" w:rsidP="00AA5FA7">
            <w:pPr>
              <w:jc w:val="right"/>
            </w:pPr>
          </w:p>
        </w:tc>
      </w:tr>
      <w:tr w:rsidR="003716B5"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ind w:left="720"/>
              <w:jc w:val="both"/>
            </w:pPr>
          </w:p>
        </w:tc>
        <w:tc>
          <w:tcPr>
            <w:tcW w:w="4791" w:type="dxa"/>
            <w:tcBorders>
              <w:top w:val="single" w:sz="4" w:space="0" w:color="auto"/>
              <w:left w:val="single" w:sz="4" w:space="0" w:color="auto"/>
              <w:bottom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daňové poradenstvo,</w:t>
            </w:r>
          </w:p>
        </w:tc>
        <w:tc>
          <w:tcPr>
            <w:tcW w:w="1329" w:type="dxa"/>
            <w:tcBorders>
              <w:top w:val="single" w:sz="4" w:space="0" w:color="auto"/>
              <w:bottom w:val="single" w:sz="4" w:space="0" w:color="auto"/>
            </w:tcBorders>
          </w:tcPr>
          <w:p w:rsidR="003716B5" w:rsidRPr="00BC73A6" w:rsidRDefault="003716B5" w:rsidP="00AA5FA7">
            <w:pPr>
              <w:jc w:val="right"/>
            </w:pPr>
          </w:p>
        </w:tc>
      </w:tr>
      <w:tr w:rsidR="003716B5" w:rsidRPr="00A6137D">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ind w:left="720"/>
              <w:jc w:val="both"/>
            </w:pPr>
          </w:p>
        </w:tc>
        <w:tc>
          <w:tcPr>
            <w:tcW w:w="4791" w:type="dxa"/>
            <w:tcBorders>
              <w:top w:val="single" w:sz="4" w:space="0" w:color="auto"/>
              <w:left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ostatné neaudítorské služby</w:t>
            </w:r>
          </w:p>
        </w:tc>
        <w:tc>
          <w:tcPr>
            <w:tcW w:w="1329" w:type="dxa"/>
            <w:tcBorders>
              <w:top w:val="single" w:sz="4" w:space="0" w:color="auto"/>
            </w:tcBorders>
          </w:tcPr>
          <w:p w:rsidR="003716B5" w:rsidRPr="00BC73A6" w:rsidRDefault="003716B5" w:rsidP="00AA5FA7">
            <w:pPr>
              <w:jc w:val="right"/>
            </w:pPr>
          </w:p>
        </w:tc>
      </w:tr>
    </w:tbl>
    <w:p w:rsidR="00410C21" w:rsidRDefault="00410C21" w:rsidP="00074670">
      <w:pPr>
        <w:jc w:val="both"/>
        <w:rPr>
          <w:b/>
        </w:rPr>
      </w:pPr>
    </w:p>
    <w:p w:rsidR="005E29B4" w:rsidRPr="00A12F88" w:rsidRDefault="00A12F88" w:rsidP="00A12F88">
      <w:pPr>
        <w:numPr>
          <w:ilvl w:val="0"/>
          <w:numId w:val="29"/>
        </w:numPr>
        <w:ind w:left="284" w:hanging="284"/>
        <w:rPr>
          <w:b/>
          <w:sz w:val="24"/>
          <w:szCs w:val="24"/>
        </w:rPr>
      </w:pPr>
      <w:r w:rsidRPr="00A12F88">
        <w:rPr>
          <w:b/>
          <w:sz w:val="24"/>
          <w:szCs w:val="24"/>
        </w:rPr>
        <w:t xml:space="preserve">Tržby a náklady príspevkových organizácií </w:t>
      </w:r>
      <w:r w:rsidRPr="00A12F88">
        <w:rPr>
          <w:sz w:val="24"/>
          <w:szCs w:val="24"/>
        </w:rPr>
        <w:t>- tabuľka č.10</w:t>
      </w:r>
      <w:r w:rsidR="00FB28DB">
        <w:rPr>
          <w:sz w:val="24"/>
          <w:szCs w:val="24"/>
        </w:rPr>
        <w:t xml:space="preserve"> - nemáme</w:t>
      </w:r>
    </w:p>
    <w:p w:rsidR="00813FE8" w:rsidRDefault="003716B5" w:rsidP="00813FE8">
      <w:pPr>
        <w:pStyle w:val="Pismenka"/>
        <w:tabs>
          <w:tab w:val="clear" w:pos="426"/>
        </w:tabs>
        <w:ind w:left="0" w:firstLine="0"/>
        <w:rPr>
          <w:b w:val="0"/>
          <w:sz w:val="24"/>
          <w:szCs w:val="24"/>
        </w:rPr>
      </w:pPr>
      <w:r w:rsidRPr="00111B4C">
        <w:rPr>
          <w:b w:val="0"/>
          <w:sz w:val="24"/>
          <w:szCs w:val="24"/>
        </w:rPr>
        <w:t xml:space="preserve">Textová časť k tabuľke </w:t>
      </w:r>
      <w:r>
        <w:rPr>
          <w:b w:val="0"/>
          <w:sz w:val="24"/>
          <w:szCs w:val="24"/>
        </w:rPr>
        <w:t>č</w:t>
      </w:r>
      <w:r w:rsidRPr="00111B4C">
        <w:rPr>
          <w:b w:val="0"/>
          <w:sz w:val="24"/>
          <w:szCs w:val="24"/>
        </w:rPr>
        <w:t>.</w:t>
      </w:r>
      <w:r>
        <w:rPr>
          <w:b w:val="0"/>
          <w:sz w:val="24"/>
          <w:szCs w:val="24"/>
        </w:rPr>
        <w:t xml:space="preserve">10: </w:t>
      </w:r>
      <w:r w:rsidR="00813FE8">
        <w:rPr>
          <w:b w:val="0"/>
          <w:sz w:val="24"/>
          <w:szCs w:val="24"/>
        </w:rPr>
        <w:t xml:space="preserve"> </w:t>
      </w:r>
      <w:r w:rsidRPr="00813FE8">
        <w:rPr>
          <w:b w:val="0"/>
          <w:sz w:val="24"/>
          <w:szCs w:val="24"/>
        </w:rPr>
        <w:t>Príspevková organizácia  spĺňa podmienky</w:t>
      </w:r>
      <w:r w:rsidR="00813FE8" w:rsidRPr="00813FE8">
        <w:rPr>
          <w:b w:val="0"/>
          <w:sz w:val="24"/>
          <w:szCs w:val="24"/>
        </w:rPr>
        <w:t xml:space="preserve"> podľa § 21 ods. 2 zákona č.523/2004 </w:t>
      </w:r>
      <w:proofErr w:type="spellStart"/>
      <w:r w:rsidR="00813FE8" w:rsidRPr="00813FE8">
        <w:rPr>
          <w:b w:val="0"/>
          <w:sz w:val="24"/>
          <w:szCs w:val="24"/>
        </w:rPr>
        <w:t>Z.z</w:t>
      </w:r>
      <w:proofErr w:type="spellEnd"/>
      <w:r w:rsidR="00813FE8" w:rsidRPr="00813FE8">
        <w:rPr>
          <w:b w:val="0"/>
          <w:sz w:val="24"/>
          <w:szCs w:val="24"/>
        </w:rPr>
        <w:t xml:space="preserve">. </w:t>
      </w:r>
      <w:r w:rsidR="00813FE8" w:rsidRPr="00813FE8">
        <w:rPr>
          <w:b w:val="0"/>
          <w:bCs/>
          <w:sz w:val="24"/>
          <w:szCs w:val="24"/>
        </w:rPr>
        <w:t xml:space="preserve">o rozpočtových pravidlách verejnej správy a o zmene a doplnení niektorých zákonov                       </w:t>
      </w:r>
      <w:r w:rsidR="00813FE8" w:rsidRPr="00813FE8">
        <w:rPr>
          <w:b w:val="0"/>
          <w:sz w:val="24"/>
          <w:szCs w:val="24"/>
        </w:rPr>
        <w:t xml:space="preserve"> </w:t>
      </w:r>
      <w:r w:rsidR="00813FE8">
        <w:rPr>
          <w:b w:val="0"/>
          <w:sz w:val="24"/>
          <w:szCs w:val="24"/>
        </w:rPr>
        <w:t xml:space="preserve">                  </w:t>
      </w:r>
    </w:p>
    <w:p w:rsidR="003716B5" w:rsidRPr="00813FE8" w:rsidRDefault="00813FE8" w:rsidP="00813FE8">
      <w:pPr>
        <w:pStyle w:val="Pismenka"/>
        <w:tabs>
          <w:tab w:val="clear" w:pos="426"/>
        </w:tabs>
        <w:ind w:left="0" w:firstLine="0"/>
        <w:jc w:val="left"/>
        <w:rPr>
          <w:b w:val="0"/>
          <w:sz w:val="24"/>
          <w:szCs w:val="24"/>
        </w:rPr>
      </w:pPr>
      <w:r>
        <w:rPr>
          <w:b w:val="0"/>
          <w:sz w:val="24"/>
          <w:szCs w:val="24"/>
        </w:rPr>
        <w:t xml:space="preserve">                                                                                                                                        </w:t>
      </w:r>
      <w:r w:rsidR="00C52A02" w:rsidRPr="00813FE8">
        <w:rPr>
          <w:rFonts w:cs="Tahoma"/>
          <w:b w:val="0"/>
          <w:bCs/>
          <w:sz w:val="22"/>
          <w:szCs w:val="22"/>
        </w:rPr>
        <w:fldChar w:fldCharType="begin">
          <w:ffData>
            <w:name w:val=""/>
            <w:enabled/>
            <w:calcOnExit w:val="0"/>
            <w:checkBox>
              <w:sizeAuto/>
              <w:default w:val="0"/>
            </w:checkBox>
          </w:ffData>
        </w:fldChar>
      </w:r>
      <w:r w:rsidR="003716B5" w:rsidRPr="00813FE8">
        <w:rPr>
          <w:rFonts w:cs="Tahoma"/>
          <w:b w:val="0"/>
          <w:bCs/>
          <w:sz w:val="22"/>
          <w:szCs w:val="22"/>
        </w:rPr>
        <w:instrText xml:space="preserve"> FORMCHECKBOX </w:instrText>
      </w:r>
      <w:r w:rsidR="00F44BC6">
        <w:rPr>
          <w:rFonts w:cs="Tahoma"/>
          <w:b w:val="0"/>
          <w:bCs/>
          <w:sz w:val="22"/>
          <w:szCs w:val="22"/>
        </w:rPr>
      </w:r>
      <w:r w:rsidR="00F44BC6">
        <w:rPr>
          <w:rFonts w:cs="Tahoma"/>
          <w:b w:val="0"/>
          <w:bCs/>
          <w:sz w:val="22"/>
          <w:szCs w:val="22"/>
        </w:rPr>
        <w:fldChar w:fldCharType="separate"/>
      </w:r>
      <w:r w:rsidR="00C52A02" w:rsidRPr="00813FE8">
        <w:rPr>
          <w:rFonts w:cs="Tahoma"/>
          <w:b w:val="0"/>
          <w:bCs/>
          <w:sz w:val="22"/>
          <w:szCs w:val="22"/>
        </w:rPr>
        <w:fldChar w:fldCharType="end"/>
      </w:r>
      <w:r w:rsidR="003716B5" w:rsidRPr="00813FE8">
        <w:rPr>
          <w:rFonts w:cs="Tahoma"/>
          <w:b w:val="0"/>
          <w:bCs/>
          <w:sz w:val="22"/>
          <w:szCs w:val="22"/>
        </w:rPr>
        <w:t xml:space="preserve">  áno            </w:t>
      </w:r>
      <w:r w:rsidR="00C52A02" w:rsidRPr="00813FE8">
        <w:rPr>
          <w:rFonts w:cs="Tahoma"/>
          <w:b w:val="0"/>
          <w:bCs/>
          <w:sz w:val="22"/>
          <w:szCs w:val="22"/>
        </w:rPr>
        <w:fldChar w:fldCharType="begin">
          <w:ffData>
            <w:name w:val=""/>
            <w:enabled/>
            <w:calcOnExit w:val="0"/>
            <w:checkBox>
              <w:sizeAuto/>
              <w:default w:val="0"/>
            </w:checkBox>
          </w:ffData>
        </w:fldChar>
      </w:r>
      <w:r w:rsidR="003716B5" w:rsidRPr="00813FE8">
        <w:rPr>
          <w:rFonts w:cs="Tahoma"/>
          <w:b w:val="0"/>
          <w:bCs/>
          <w:sz w:val="22"/>
          <w:szCs w:val="22"/>
        </w:rPr>
        <w:instrText xml:space="preserve"> FORMCHECKBOX </w:instrText>
      </w:r>
      <w:r w:rsidR="00F44BC6">
        <w:rPr>
          <w:rFonts w:cs="Tahoma"/>
          <w:b w:val="0"/>
          <w:bCs/>
          <w:sz w:val="22"/>
          <w:szCs w:val="22"/>
        </w:rPr>
      </w:r>
      <w:r w:rsidR="00F44BC6">
        <w:rPr>
          <w:rFonts w:cs="Tahoma"/>
          <w:b w:val="0"/>
          <w:bCs/>
          <w:sz w:val="22"/>
          <w:szCs w:val="22"/>
        </w:rPr>
        <w:fldChar w:fldCharType="separate"/>
      </w:r>
      <w:r w:rsidR="00C52A02" w:rsidRPr="00813FE8">
        <w:rPr>
          <w:rFonts w:cs="Tahoma"/>
          <w:b w:val="0"/>
          <w:bCs/>
          <w:sz w:val="22"/>
          <w:szCs w:val="22"/>
        </w:rPr>
        <w:fldChar w:fldCharType="end"/>
      </w:r>
      <w:r w:rsidR="003716B5" w:rsidRPr="00813FE8">
        <w:rPr>
          <w:rFonts w:cs="Tahoma"/>
          <w:b w:val="0"/>
          <w:bCs/>
          <w:sz w:val="22"/>
          <w:szCs w:val="22"/>
        </w:rPr>
        <w:t xml:space="preserve">  nie</w:t>
      </w:r>
    </w:p>
    <w:p w:rsidR="00A53990" w:rsidRPr="00FC435A" w:rsidRDefault="00A53990" w:rsidP="00A53990">
      <w:pPr>
        <w:jc w:val="center"/>
        <w:rPr>
          <w:b/>
          <w:sz w:val="24"/>
          <w:szCs w:val="24"/>
        </w:rPr>
      </w:pPr>
      <w:r>
        <w:rPr>
          <w:b/>
          <w:sz w:val="24"/>
          <w:szCs w:val="24"/>
        </w:rPr>
        <w:t>Čl. VI</w:t>
      </w:r>
    </w:p>
    <w:p w:rsidR="00A53990" w:rsidRDefault="00A53990" w:rsidP="00A53990">
      <w:pPr>
        <w:jc w:val="center"/>
        <w:rPr>
          <w:b/>
          <w:sz w:val="24"/>
          <w:szCs w:val="24"/>
        </w:rPr>
      </w:pPr>
      <w:r w:rsidRPr="00FC435A">
        <w:rPr>
          <w:b/>
          <w:sz w:val="24"/>
          <w:szCs w:val="24"/>
        </w:rPr>
        <w:t>Informácie o údajoch na podsúvahových účtoch</w:t>
      </w:r>
    </w:p>
    <w:p w:rsidR="00151F82" w:rsidRPr="00FC435A" w:rsidRDefault="00151F82" w:rsidP="00A53990">
      <w:pPr>
        <w:jc w:val="center"/>
        <w:rPr>
          <w:b/>
          <w:sz w:val="24"/>
          <w:szCs w:val="24"/>
        </w:rPr>
      </w:pPr>
    </w:p>
    <w:p w:rsidR="00151F82" w:rsidRDefault="00151F82" w:rsidP="00151F82">
      <w:pPr>
        <w:tabs>
          <w:tab w:val="left" w:pos="360"/>
        </w:tabs>
        <w:jc w:val="both"/>
        <w:rPr>
          <w:b/>
          <w:sz w:val="24"/>
          <w:szCs w:val="24"/>
        </w:rPr>
      </w:pPr>
    </w:p>
    <w:p w:rsidR="00151F82" w:rsidRDefault="00151F82" w:rsidP="00151F82">
      <w:pPr>
        <w:numPr>
          <w:ilvl w:val="0"/>
          <w:numId w:val="32"/>
        </w:numPr>
        <w:ind w:left="284" w:hanging="284"/>
        <w:rPr>
          <w:b/>
          <w:sz w:val="24"/>
          <w:szCs w:val="24"/>
        </w:rPr>
      </w:pPr>
      <w:r>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3119"/>
        <w:gridCol w:w="2835"/>
      </w:tblGrid>
      <w:tr w:rsidR="00F973D6" w:rsidRPr="00F813E7">
        <w:tc>
          <w:tcPr>
            <w:tcW w:w="4111" w:type="dxa"/>
          </w:tcPr>
          <w:p w:rsidR="00F973D6" w:rsidRPr="00F973D6" w:rsidRDefault="00F973D6" w:rsidP="009C632E">
            <w:pPr>
              <w:jc w:val="center"/>
              <w:rPr>
                <w:b/>
                <w:sz w:val="18"/>
                <w:szCs w:val="18"/>
              </w:rPr>
            </w:pPr>
            <w:r w:rsidRPr="00F973D6">
              <w:rPr>
                <w:b/>
                <w:sz w:val="18"/>
                <w:szCs w:val="18"/>
              </w:rPr>
              <w:t>Druh položky</w:t>
            </w:r>
          </w:p>
        </w:tc>
        <w:tc>
          <w:tcPr>
            <w:tcW w:w="3119" w:type="dxa"/>
          </w:tcPr>
          <w:p w:rsidR="00F973D6" w:rsidRPr="00F973D6" w:rsidRDefault="00F973D6" w:rsidP="009C632E">
            <w:pPr>
              <w:jc w:val="center"/>
              <w:rPr>
                <w:b/>
                <w:sz w:val="18"/>
                <w:szCs w:val="18"/>
              </w:rPr>
            </w:pPr>
            <w:r w:rsidRPr="00F973D6">
              <w:rPr>
                <w:b/>
                <w:sz w:val="18"/>
                <w:szCs w:val="18"/>
              </w:rPr>
              <w:t>Hodnota</w:t>
            </w:r>
          </w:p>
        </w:tc>
        <w:tc>
          <w:tcPr>
            <w:tcW w:w="2835" w:type="dxa"/>
          </w:tcPr>
          <w:p w:rsidR="00F973D6" w:rsidRPr="00F973D6" w:rsidRDefault="00F973D6" w:rsidP="009C632E">
            <w:pPr>
              <w:jc w:val="center"/>
              <w:rPr>
                <w:b/>
                <w:sz w:val="18"/>
                <w:szCs w:val="18"/>
              </w:rPr>
            </w:pPr>
            <w:r w:rsidRPr="00F973D6">
              <w:rPr>
                <w:b/>
                <w:sz w:val="18"/>
                <w:szCs w:val="18"/>
              </w:rPr>
              <w:t>Účet</w:t>
            </w:r>
          </w:p>
        </w:tc>
      </w:tr>
      <w:tr w:rsidR="00F60237" w:rsidRPr="00F973D6">
        <w:tc>
          <w:tcPr>
            <w:tcW w:w="4111"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Iné majetok vedený na podsúvahových účtoch</w:t>
            </w:r>
          </w:p>
        </w:tc>
        <w:tc>
          <w:tcPr>
            <w:tcW w:w="3119" w:type="dxa"/>
            <w:tcBorders>
              <w:top w:val="single" w:sz="4" w:space="0" w:color="auto"/>
              <w:left w:val="single" w:sz="4" w:space="0" w:color="auto"/>
              <w:bottom w:val="single" w:sz="4" w:space="0" w:color="auto"/>
              <w:right w:val="single" w:sz="4" w:space="0" w:color="auto"/>
            </w:tcBorders>
          </w:tcPr>
          <w:p w:rsidR="00F60237" w:rsidRPr="00BC73A6" w:rsidRDefault="003A4024" w:rsidP="00D04778">
            <w:pPr>
              <w:jc w:val="center"/>
              <w:rPr>
                <w:b/>
                <w:sz w:val="18"/>
                <w:szCs w:val="18"/>
              </w:rPr>
            </w:pPr>
            <w:r>
              <w:rPr>
                <w:b/>
                <w:sz w:val="18"/>
                <w:szCs w:val="18"/>
              </w:rPr>
              <w:t>34896,02</w:t>
            </w:r>
          </w:p>
        </w:tc>
        <w:tc>
          <w:tcPr>
            <w:tcW w:w="2835"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771</w:t>
            </w:r>
          </w:p>
        </w:tc>
      </w:tr>
    </w:tbl>
    <w:p w:rsidR="00695EC4" w:rsidRDefault="00695EC4" w:rsidP="00B352C8">
      <w:pPr>
        <w:jc w:val="center"/>
        <w:rPr>
          <w:b/>
          <w:sz w:val="24"/>
          <w:szCs w:val="24"/>
        </w:rPr>
      </w:pPr>
    </w:p>
    <w:p w:rsidR="00695EC4" w:rsidRDefault="00695EC4" w:rsidP="00B352C8">
      <w:pPr>
        <w:jc w:val="center"/>
        <w:rPr>
          <w:b/>
          <w:sz w:val="24"/>
          <w:szCs w:val="24"/>
        </w:rPr>
      </w:pPr>
    </w:p>
    <w:p w:rsidR="00B352C8" w:rsidRPr="000C38A4" w:rsidRDefault="00B352C8" w:rsidP="00AA2792">
      <w:pPr>
        <w:jc w:val="center"/>
        <w:rPr>
          <w:b/>
          <w:sz w:val="24"/>
          <w:szCs w:val="24"/>
        </w:rPr>
      </w:pPr>
      <w:r w:rsidRPr="000C38A4">
        <w:rPr>
          <w:b/>
          <w:sz w:val="24"/>
          <w:szCs w:val="24"/>
        </w:rPr>
        <w:t>Čl. VII</w:t>
      </w:r>
    </w:p>
    <w:p w:rsidR="00B352C8" w:rsidRPr="00FC435A" w:rsidRDefault="00B352C8" w:rsidP="00B352C8">
      <w:pPr>
        <w:jc w:val="center"/>
        <w:rPr>
          <w:b/>
          <w:sz w:val="24"/>
          <w:szCs w:val="24"/>
        </w:rPr>
      </w:pPr>
      <w:r w:rsidRPr="000C38A4">
        <w:rPr>
          <w:b/>
          <w:sz w:val="24"/>
          <w:szCs w:val="24"/>
        </w:rPr>
        <w:t>Informácie o iných aktívach a iných pasívach</w:t>
      </w:r>
    </w:p>
    <w:p w:rsidR="00B352C8" w:rsidRDefault="00B352C8" w:rsidP="00B352C8">
      <w:pPr>
        <w:pStyle w:val="Pismenka"/>
        <w:tabs>
          <w:tab w:val="clear" w:pos="426"/>
        </w:tabs>
        <w:ind w:left="360" w:firstLine="0"/>
        <w:rPr>
          <w:sz w:val="24"/>
          <w:szCs w:val="24"/>
        </w:rPr>
      </w:pPr>
    </w:p>
    <w:p w:rsidR="00B352C8" w:rsidRDefault="00B352C8" w:rsidP="00B352C8">
      <w:pPr>
        <w:numPr>
          <w:ilvl w:val="0"/>
          <w:numId w:val="33"/>
        </w:numPr>
        <w:ind w:left="284" w:hanging="284"/>
        <w:rPr>
          <w:b/>
          <w:sz w:val="24"/>
          <w:szCs w:val="24"/>
        </w:rPr>
      </w:pPr>
      <w:r>
        <w:rPr>
          <w:b/>
          <w:sz w:val="24"/>
          <w:szCs w:val="24"/>
        </w:rPr>
        <w:t xml:space="preserve">Iné aktíva a iné pasíva </w:t>
      </w:r>
    </w:p>
    <w:p w:rsidR="00B352C8" w:rsidRPr="003255A0" w:rsidRDefault="00B352C8" w:rsidP="003255A0">
      <w:pPr>
        <w:pStyle w:val="Pismenka"/>
        <w:numPr>
          <w:ilvl w:val="0"/>
          <w:numId w:val="35"/>
        </w:numPr>
        <w:ind w:left="284" w:hanging="284"/>
        <w:rPr>
          <w:b w:val="0"/>
          <w:sz w:val="24"/>
          <w:szCs w:val="24"/>
        </w:rPr>
      </w:pPr>
      <w:r w:rsidRPr="003255A0">
        <w:rPr>
          <w:sz w:val="24"/>
          <w:szCs w:val="24"/>
        </w:rPr>
        <w:t>opis a hodnota iných aktív</w:t>
      </w:r>
      <w:r w:rsidR="00DF2094" w:rsidRPr="003255A0">
        <w:rPr>
          <w:b w:val="0"/>
          <w:sz w:val="24"/>
          <w:szCs w:val="24"/>
        </w:rPr>
        <w:t>, ktorými sa rozumie možný majetok, ktorý vznikol v dôsledku minulých udalostí a ktorého existencia alebo vlastníctvo závisí od toho, či nastane alebo nenastane jedna alebo viac neistých udalostí v budúcnosti, ktorých vznik nezávisí od účtovnej jednotky</w:t>
      </w:r>
      <w:r w:rsidR="003255A0" w:rsidRPr="003255A0">
        <w:rPr>
          <w:b w:val="0"/>
          <w:sz w:val="24"/>
          <w:szCs w:val="24"/>
        </w:rPr>
        <w:t xml:space="preserve"> </w:t>
      </w:r>
      <w:r w:rsidR="003255A0">
        <w:rPr>
          <w:b w:val="0"/>
          <w:sz w:val="24"/>
          <w:szCs w:val="24"/>
        </w:rPr>
        <w:t xml:space="preserve">- </w:t>
      </w:r>
      <w:r w:rsidR="00695EC4">
        <w:rPr>
          <w:b w:val="0"/>
          <w:sz w:val="24"/>
          <w:szCs w:val="24"/>
        </w:rPr>
        <w:t>tabuľka č.10</w:t>
      </w:r>
      <w:r w:rsidR="007D5AB7">
        <w:rPr>
          <w:b w:val="0"/>
          <w:sz w:val="24"/>
          <w:szCs w:val="24"/>
        </w:rPr>
        <w:t xml:space="preserve"> - nemáme</w:t>
      </w:r>
      <w:r w:rsidR="000C446E">
        <w:rPr>
          <w:b w:val="0"/>
          <w:sz w:val="24"/>
          <w:szCs w:val="24"/>
        </w:rPr>
        <w:t xml:space="preserve"> </w:t>
      </w:r>
    </w:p>
    <w:p w:rsidR="00AA44A0" w:rsidRDefault="00AA44A0" w:rsidP="00740C95">
      <w:pPr>
        <w:pStyle w:val="Pismenka"/>
        <w:tabs>
          <w:tab w:val="clear" w:pos="426"/>
        </w:tabs>
        <w:ind w:left="0" w:firstLine="0"/>
        <w:rPr>
          <w:b w:val="0"/>
          <w:color w:val="FF0000"/>
          <w:sz w:val="24"/>
          <w:szCs w:val="24"/>
        </w:rPr>
      </w:pPr>
    </w:p>
    <w:p w:rsidR="00740C95" w:rsidRDefault="00740C95" w:rsidP="00740C95">
      <w:pPr>
        <w:pStyle w:val="Pismenka"/>
        <w:numPr>
          <w:ilvl w:val="0"/>
          <w:numId w:val="35"/>
        </w:numPr>
        <w:ind w:left="284" w:hanging="284"/>
        <w:rPr>
          <w:b w:val="0"/>
          <w:sz w:val="24"/>
          <w:szCs w:val="24"/>
        </w:rPr>
      </w:pPr>
      <w:r w:rsidRPr="003255A0">
        <w:rPr>
          <w:sz w:val="24"/>
          <w:szCs w:val="24"/>
        </w:rPr>
        <w:t xml:space="preserve">opis a hodnota </w:t>
      </w:r>
      <w:r>
        <w:rPr>
          <w:sz w:val="24"/>
          <w:szCs w:val="24"/>
        </w:rPr>
        <w:t>iných pasív</w:t>
      </w:r>
      <w:r w:rsidRPr="00740C95">
        <w:rPr>
          <w:b w:val="0"/>
          <w:sz w:val="24"/>
          <w:szCs w:val="24"/>
        </w:rPr>
        <w:t>, vyplývajúcich zo súdnych rozhodnutí</w:t>
      </w:r>
      <w:r>
        <w:rPr>
          <w:b w:val="0"/>
          <w:sz w:val="24"/>
          <w:szCs w:val="24"/>
        </w:rPr>
        <w:t xml:space="preserve">, z poskytnutých záruk, </w:t>
      </w:r>
      <w:r w:rsidR="000C446E" w:rsidRPr="000C446E">
        <w:rPr>
          <w:b w:val="0"/>
          <w:sz w:val="24"/>
          <w:szCs w:val="24"/>
        </w:rPr>
        <w:t>zo všeobecne záväzných právnych predpisov</w:t>
      </w:r>
      <w:r w:rsidR="000C446E">
        <w:rPr>
          <w:b w:val="0"/>
          <w:sz w:val="24"/>
          <w:szCs w:val="24"/>
        </w:rPr>
        <w:t>, z ručenia podľa jednotlivých druhov ručenia, takýmito inými pasívami sú</w:t>
      </w:r>
      <w:r w:rsidR="007D5AB7">
        <w:rPr>
          <w:b w:val="0"/>
          <w:sz w:val="24"/>
          <w:szCs w:val="24"/>
        </w:rPr>
        <w:t xml:space="preserve"> – </w:t>
      </w:r>
      <w:r w:rsidR="00695EC4">
        <w:rPr>
          <w:b w:val="0"/>
          <w:sz w:val="24"/>
          <w:szCs w:val="24"/>
        </w:rPr>
        <w:t>tab. č. 10</w:t>
      </w:r>
    </w:p>
    <w:p w:rsidR="00643ADF" w:rsidRDefault="00643ADF" w:rsidP="00695EC4">
      <w:pPr>
        <w:pStyle w:val="Pismenka"/>
        <w:tabs>
          <w:tab w:val="clear" w:pos="426"/>
        </w:tabs>
        <w:ind w:left="0" w:firstLine="0"/>
        <w:rPr>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643ADF" w:rsidRPr="000C6B6E" w:rsidRDefault="00643ADF" w:rsidP="00643ADF">
      <w:pPr>
        <w:jc w:val="center"/>
        <w:rPr>
          <w:b/>
          <w:sz w:val="24"/>
          <w:szCs w:val="24"/>
        </w:rPr>
      </w:pPr>
      <w:r w:rsidRPr="000C6B6E">
        <w:rPr>
          <w:b/>
          <w:sz w:val="24"/>
          <w:szCs w:val="24"/>
        </w:rPr>
        <w:t xml:space="preserve">Čl. </w:t>
      </w:r>
      <w:r w:rsidR="0078180B" w:rsidRPr="000C6B6E">
        <w:rPr>
          <w:b/>
          <w:sz w:val="24"/>
          <w:szCs w:val="24"/>
        </w:rPr>
        <w:t>VIII</w:t>
      </w:r>
    </w:p>
    <w:p w:rsidR="00643ADF" w:rsidRPr="000C6B6E" w:rsidRDefault="00643ADF" w:rsidP="00643ADF">
      <w:pPr>
        <w:jc w:val="center"/>
        <w:rPr>
          <w:b/>
          <w:sz w:val="24"/>
          <w:szCs w:val="24"/>
        </w:rPr>
      </w:pPr>
      <w:r w:rsidRPr="000C6B6E">
        <w:rPr>
          <w:b/>
          <w:sz w:val="24"/>
          <w:szCs w:val="24"/>
        </w:rPr>
        <w:t xml:space="preserve">Informácie o spriaznených osobách a o ekonomických vzťahoch </w:t>
      </w:r>
    </w:p>
    <w:p w:rsidR="00643ADF" w:rsidRPr="00FC435A" w:rsidRDefault="00643ADF" w:rsidP="00AA2792">
      <w:pPr>
        <w:jc w:val="center"/>
        <w:rPr>
          <w:b/>
          <w:sz w:val="24"/>
          <w:szCs w:val="24"/>
        </w:rPr>
      </w:pPr>
      <w:r w:rsidRPr="000C6B6E">
        <w:rPr>
          <w:b/>
          <w:sz w:val="24"/>
          <w:szCs w:val="24"/>
        </w:rPr>
        <w:t>účtovnej jednotky a spriaznených osôb</w:t>
      </w:r>
      <w:r w:rsidRPr="00FC435A">
        <w:rPr>
          <w:b/>
          <w:sz w:val="24"/>
          <w:szCs w:val="24"/>
        </w:rPr>
        <w:t xml:space="preserve"> </w:t>
      </w:r>
    </w:p>
    <w:p w:rsidR="00643ADF" w:rsidRDefault="00643ADF" w:rsidP="0078180B">
      <w:pPr>
        <w:numPr>
          <w:ilvl w:val="0"/>
          <w:numId w:val="37"/>
        </w:numPr>
        <w:ind w:left="284" w:hanging="284"/>
        <w:rPr>
          <w:b/>
          <w:sz w:val="24"/>
          <w:szCs w:val="24"/>
        </w:rPr>
      </w:pPr>
      <w:r w:rsidRPr="00E51337">
        <w:rPr>
          <w:b/>
          <w:sz w:val="24"/>
          <w:szCs w:val="24"/>
        </w:rPr>
        <w:t>Informácie o</w:t>
      </w:r>
      <w:r>
        <w:rPr>
          <w:b/>
          <w:sz w:val="24"/>
          <w:szCs w:val="24"/>
        </w:rPr>
        <w:t> spriaznených osobách a o ekonomických vzťahoch účtovnej jednotky a spriaznených osôb</w:t>
      </w:r>
      <w:r w:rsidR="001D4A65">
        <w:rPr>
          <w:b/>
          <w:sz w:val="24"/>
          <w:szCs w:val="24"/>
        </w:rPr>
        <w:t xml:space="preserve"> </w:t>
      </w:r>
    </w:p>
    <w:p w:rsidR="00DE4ADF" w:rsidRDefault="00DE4ADF" w:rsidP="004D0EA9">
      <w:pPr>
        <w:numPr>
          <w:ilvl w:val="0"/>
          <w:numId w:val="40"/>
        </w:numPr>
        <w:ind w:left="284" w:hanging="284"/>
        <w:rPr>
          <w:b/>
          <w:sz w:val="24"/>
          <w:szCs w:val="24"/>
        </w:rPr>
      </w:pP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701"/>
        <w:gridCol w:w="1984"/>
        <w:gridCol w:w="2268"/>
        <w:gridCol w:w="1984"/>
      </w:tblGrid>
      <w:tr w:rsidR="004D0EA9" w:rsidRPr="00F51D43">
        <w:tc>
          <w:tcPr>
            <w:tcW w:w="2127" w:type="dxa"/>
          </w:tcPr>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r w:rsidRPr="000C6B6E">
              <w:rPr>
                <w:b/>
              </w:rPr>
              <w:t>Spriaznená osoba</w:t>
            </w:r>
          </w:p>
        </w:tc>
        <w:tc>
          <w:tcPr>
            <w:tcW w:w="1701" w:type="dxa"/>
          </w:tcPr>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r w:rsidRPr="000C6B6E">
              <w:rPr>
                <w:b/>
              </w:rPr>
              <w:t>Druh obchodu</w:t>
            </w:r>
          </w:p>
        </w:tc>
        <w:tc>
          <w:tcPr>
            <w:tcW w:w="1984" w:type="dxa"/>
          </w:tcPr>
          <w:p w:rsidR="004D0EA9" w:rsidRPr="000C6B6E" w:rsidRDefault="004D0EA9" w:rsidP="004C71DE">
            <w:pPr>
              <w:jc w:val="center"/>
            </w:pPr>
            <w:r w:rsidRPr="000C6B6E">
              <w:t xml:space="preserve">Hodnotové vyjadrenie obchodu </w:t>
            </w:r>
          </w:p>
          <w:p w:rsidR="004D0EA9" w:rsidRPr="000C6B6E" w:rsidRDefault="004D0EA9" w:rsidP="004C71DE">
            <w:pPr>
              <w:jc w:val="center"/>
            </w:pPr>
            <w:r w:rsidRPr="000C6B6E">
              <w:t>alebo percentuálne vyjadrenie obchodu k celkovému objemu obchodov realizovaných ÚJ</w:t>
            </w:r>
          </w:p>
        </w:tc>
        <w:tc>
          <w:tcPr>
            <w:tcW w:w="2268" w:type="dxa"/>
          </w:tcPr>
          <w:p w:rsidR="004D0EA9" w:rsidRPr="000C6B6E" w:rsidRDefault="004D0EA9" w:rsidP="00DE4ADF">
            <w:pPr>
              <w:jc w:val="center"/>
            </w:pPr>
            <w:r w:rsidRPr="000C6B6E">
              <w:t>Informácia o neukončených obchodoch v hodnotovom vyjadrení obchodu alebo percentuálnom vyjadrení obchodu k celkovému objemu obchodov realizovaných ÚJ</w:t>
            </w:r>
          </w:p>
        </w:tc>
        <w:tc>
          <w:tcPr>
            <w:tcW w:w="1984" w:type="dxa"/>
          </w:tcPr>
          <w:p w:rsidR="004D0EA9" w:rsidRPr="000C6B6E" w:rsidRDefault="004D0EA9" w:rsidP="00DE4ADF">
            <w:pPr>
              <w:jc w:val="center"/>
            </w:pPr>
            <w:r w:rsidRPr="000C6B6E">
              <w:t xml:space="preserve">Informácia o cenách realizovaných obchodov medzi účtovnou jednotkou a spriaznenými osobami </w:t>
            </w:r>
          </w:p>
        </w:tc>
      </w:tr>
    </w:tbl>
    <w:p w:rsidR="004D0EA9" w:rsidRPr="000C6B6E" w:rsidRDefault="000C6B6E" w:rsidP="00341C28">
      <w:pPr>
        <w:numPr>
          <w:ilvl w:val="0"/>
          <w:numId w:val="40"/>
        </w:numPr>
        <w:ind w:left="284" w:hanging="284"/>
        <w:jc w:val="both"/>
        <w:rPr>
          <w:sz w:val="24"/>
          <w:szCs w:val="24"/>
        </w:rPr>
      </w:pPr>
      <w:r w:rsidRPr="000C6B6E">
        <w:rPr>
          <w:sz w:val="24"/>
          <w:szCs w:val="24"/>
        </w:rPr>
        <w:t xml:space="preserve">o obchodoch </w:t>
      </w:r>
      <w:r>
        <w:rPr>
          <w:sz w:val="24"/>
          <w:szCs w:val="24"/>
        </w:rPr>
        <w:t xml:space="preserve">podľa písmena a), ktoré sú </w:t>
      </w:r>
      <w:r w:rsidR="00E30AF7">
        <w:rPr>
          <w:sz w:val="24"/>
          <w:szCs w:val="24"/>
        </w:rPr>
        <w:t>rovnakého druhu sa uvádzajú informácie kumulovane</w:t>
      </w:r>
    </w:p>
    <w:p w:rsidR="004D0EA9" w:rsidRPr="009A1EC7" w:rsidRDefault="004D0EA9" w:rsidP="004D0EA9">
      <w:pPr>
        <w:rPr>
          <w:b/>
          <w:sz w:val="24"/>
          <w:szCs w:val="24"/>
          <w:highlight w:val="yellow"/>
        </w:rPr>
      </w:pPr>
    </w:p>
    <w:p w:rsidR="004D0EA9" w:rsidRPr="00341C28" w:rsidRDefault="00E30AF7" w:rsidP="00341C28">
      <w:pPr>
        <w:numPr>
          <w:ilvl w:val="0"/>
          <w:numId w:val="40"/>
        </w:numPr>
        <w:ind w:left="284" w:hanging="284"/>
        <w:jc w:val="both"/>
        <w:rPr>
          <w:sz w:val="24"/>
          <w:szCs w:val="24"/>
        </w:rPr>
      </w:pPr>
      <w:r w:rsidRPr="00341C28">
        <w:rPr>
          <w:sz w:val="24"/>
          <w:szCs w:val="24"/>
        </w:rPr>
        <w:t xml:space="preserve">opis a hodnota podmienených záväzkov voči spriazneným osobám </w:t>
      </w:r>
      <w:r w:rsidR="00341C28" w:rsidRPr="00341C28">
        <w:rPr>
          <w:sz w:val="24"/>
          <w:szCs w:val="24"/>
        </w:rPr>
        <w:t>vyplývajúcich zo súdnych rozhodnutí, z poskytnutých záruk, zo všeobecne záväzných právnych predpisov, z ručenia podľa jednotlivých druhov ručenia</w:t>
      </w:r>
      <w:r w:rsidR="00341C28">
        <w:rPr>
          <w:sz w:val="24"/>
          <w:szCs w:val="24"/>
        </w:rPr>
        <w:t xml:space="preserve"> </w:t>
      </w:r>
      <w:r w:rsidR="0072164A">
        <w:rPr>
          <w:sz w:val="24"/>
          <w:szCs w:val="24"/>
        </w:rPr>
        <w:t>- nemáme</w:t>
      </w:r>
    </w:p>
    <w:p w:rsidR="009A1EC7" w:rsidRDefault="009A1EC7" w:rsidP="004D0EA9">
      <w:pPr>
        <w:rPr>
          <w:b/>
          <w:sz w:val="24"/>
          <w:szCs w:val="24"/>
        </w:rPr>
      </w:pPr>
    </w:p>
    <w:p w:rsidR="002A72BB" w:rsidRDefault="002A72BB" w:rsidP="004D0EA9">
      <w:pPr>
        <w:rPr>
          <w:b/>
          <w:sz w:val="24"/>
          <w:szCs w:val="24"/>
        </w:rPr>
      </w:pPr>
    </w:p>
    <w:p w:rsidR="00507B63" w:rsidRDefault="00F51D43" w:rsidP="0078180B">
      <w:pPr>
        <w:numPr>
          <w:ilvl w:val="0"/>
          <w:numId w:val="37"/>
        </w:numPr>
        <w:ind w:left="284" w:hanging="284"/>
        <w:rPr>
          <w:b/>
          <w:sz w:val="24"/>
          <w:szCs w:val="24"/>
        </w:rPr>
      </w:pPr>
      <w:r>
        <w:rPr>
          <w:b/>
          <w:sz w:val="24"/>
          <w:szCs w:val="24"/>
        </w:rPr>
        <w:lastRenderedPageBreak/>
        <w:t>Informácie podľa odseku 1 sa vykazujú za</w:t>
      </w:r>
      <w:r w:rsidR="00507B63">
        <w:rPr>
          <w:b/>
          <w:sz w:val="24"/>
          <w:szCs w:val="24"/>
        </w:rPr>
        <w:t xml:space="preserve"> </w:t>
      </w:r>
    </w:p>
    <w:p w:rsidR="00567648" w:rsidRPr="000C49A0" w:rsidRDefault="00567648" w:rsidP="005B3630">
      <w:pPr>
        <w:pStyle w:val="Pismenka"/>
        <w:numPr>
          <w:ilvl w:val="0"/>
          <w:numId w:val="39"/>
        </w:numPr>
        <w:ind w:left="284" w:hanging="284"/>
        <w:rPr>
          <w:b w:val="0"/>
          <w:sz w:val="24"/>
          <w:szCs w:val="24"/>
        </w:rPr>
      </w:pPr>
      <w:r w:rsidRPr="000C49A0">
        <w:rPr>
          <w:b w:val="0"/>
          <w:sz w:val="24"/>
          <w:szCs w:val="24"/>
        </w:rPr>
        <w:t>právnické osoby, ktoré sú vo vzťahu k účtovnej jednotke dcérskou účtovnou jednotkou alebo materskou účtovnou jednotkou,</w:t>
      </w:r>
    </w:p>
    <w:p w:rsidR="005B3630" w:rsidRPr="000C49A0" w:rsidRDefault="005B3630" w:rsidP="005B3630">
      <w:pPr>
        <w:pStyle w:val="Pismenka"/>
        <w:numPr>
          <w:ilvl w:val="0"/>
          <w:numId w:val="39"/>
        </w:numPr>
        <w:ind w:left="284" w:hanging="284"/>
        <w:rPr>
          <w:b w:val="0"/>
          <w:sz w:val="24"/>
          <w:szCs w:val="24"/>
        </w:rPr>
      </w:pPr>
      <w:r w:rsidRPr="000C49A0">
        <w:rPr>
          <w:b w:val="0"/>
          <w:sz w:val="24"/>
          <w:szCs w:val="24"/>
        </w:rPr>
        <w:t>zamestnanc</w:t>
      </w:r>
      <w:r w:rsidR="00F51D43" w:rsidRPr="000C49A0">
        <w:rPr>
          <w:b w:val="0"/>
          <w:sz w:val="24"/>
          <w:szCs w:val="24"/>
        </w:rPr>
        <w:t>ov</w:t>
      </w:r>
      <w:r w:rsidRPr="000C49A0">
        <w:rPr>
          <w:b w:val="0"/>
          <w:sz w:val="24"/>
          <w:szCs w:val="24"/>
        </w:rPr>
        <w:t xml:space="preserve"> zodpovedn</w:t>
      </w:r>
      <w:r w:rsidR="00F51D43" w:rsidRPr="000C49A0">
        <w:rPr>
          <w:b w:val="0"/>
          <w:sz w:val="24"/>
          <w:szCs w:val="24"/>
        </w:rPr>
        <w:t>ých</w:t>
      </w:r>
      <w:r w:rsidRPr="000C49A0">
        <w:rPr>
          <w:b w:val="0"/>
          <w:sz w:val="24"/>
          <w:szCs w:val="24"/>
        </w:rPr>
        <w:t xml:space="preserve"> za riadenie a kontrolu činnosti účtovnej jednotky a ich blízke osoby a</w:t>
      </w:r>
      <w:r w:rsidR="00F51D43" w:rsidRPr="000C49A0">
        <w:rPr>
          <w:b w:val="0"/>
          <w:sz w:val="24"/>
          <w:szCs w:val="24"/>
        </w:rPr>
        <w:t xml:space="preserve"> za </w:t>
      </w:r>
      <w:r w:rsidRPr="000C49A0">
        <w:rPr>
          <w:b w:val="0"/>
          <w:sz w:val="24"/>
          <w:szCs w:val="24"/>
        </w:rPr>
        <w:t xml:space="preserve">osoby zodpovedné za riadenie a kontrolu činnosti účtovnej jednotky, ktoré nie sú zamestnancami a ich blízke osoby, </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 xml:space="preserve">právnické osoby, v ktorých fyzické osoby uvedené v písmene b) vykonávajú podstatný vplyv a to aj sprostredkovane,  </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osoby, ktoré poskytli účtovnej jednotke úver, a z tohto dôvodu sú schopné ovplyvniť ekonomické vzťahy s účtovnou jednotkou,</w:t>
      </w:r>
    </w:p>
    <w:p w:rsidR="000C230D" w:rsidRPr="000C49A0" w:rsidRDefault="004F007B" w:rsidP="00F51D43">
      <w:pPr>
        <w:pStyle w:val="Pismenka"/>
        <w:numPr>
          <w:ilvl w:val="0"/>
          <w:numId w:val="39"/>
        </w:numPr>
        <w:ind w:left="284" w:hanging="284"/>
        <w:rPr>
          <w:b w:val="0"/>
          <w:sz w:val="24"/>
          <w:szCs w:val="24"/>
        </w:rPr>
      </w:pPr>
      <w:r w:rsidRPr="000C49A0">
        <w:rPr>
          <w:b w:val="0"/>
          <w:sz w:val="24"/>
          <w:szCs w:val="24"/>
        </w:rPr>
        <w:t>o</w:t>
      </w:r>
      <w:r w:rsidR="000C230D" w:rsidRPr="000C49A0">
        <w:rPr>
          <w:b w:val="0"/>
          <w:sz w:val="24"/>
          <w:szCs w:val="24"/>
        </w:rPr>
        <w:t>soby, s ktorými účtovná jednotka realizuje taký objem obchodov, že je od týchto osôb hospodársky závislá.</w:t>
      </w:r>
    </w:p>
    <w:p w:rsidR="001705EA" w:rsidRDefault="001705EA" w:rsidP="001705EA">
      <w:pPr>
        <w:pStyle w:val="Pismenka"/>
        <w:tabs>
          <w:tab w:val="clear" w:pos="426"/>
        </w:tabs>
        <w:rPr>
          <w:b w:val="0"/>
          <w:sz w:val="24"/>
          <w:szCs w:val="24"/>
        </w:rPr>
      </w:pPr>
    </w:p>
    <w:p w:rsidR="00695EC4" w:rsidRDefault="00695EC4" w:rsidP="001705EA">
      <w:pPr>
        <w:pStyle w:val="Pismenka"/>
        <w:tabs>
          <w:tab w:val="clear" w:pos="426"/>
        </w:tabs>
        <w:rPr>
          <w:b w:val="0"/>
          <w:sz w:val="24"/>
          <w:szCs w:val="24"/>
        </w:rPr>
      </w:pPr>
    </w:p>
    <w:p w:rsidR="00C82316" w:rsidRPr="00FC435A" w:rsidRDefault="001B7997" w:rsidP="00AA2792">
      <w:pPr>
        <w:jc w:val="center"/>
        <w:rPr>
          <w:b/>
          <w:sz w:val="24"/>
          <w:szCs w:val="24"/>
        </w:rPr>
      </w:pPr>
      <w:r>
        <w:rPr>
          <w:b/>
          <w:sz w:val="24"/>
          <w:szCs w:val="24"/>
        </w:rPr>
        <w:t xml:space="preserve">Čl. </w:t>
      </w:r>
      <w:r w:rsidR="00C82316" w:rsidRPr="00FC435A">
        <w:rPr>
          <w:b/>
          <w:sz w:val="24"/>
          <w:szCs w:val="24"/>
        </w:rPr>
        <w:t>I</w:t>
      </w:r>
      <w:r>
        <w:rPr>
          <w:b/>
          <w:sz w:val="24"/>
          <w:szCs w:val="24"/>
        </w:rPr>
        <w:t>X</w:t>
      </w:r>
    </w:p>
    <w:p w:rsidR="00C82316" w:rsidRPr="003C7C5A" w:rsidRDefault="00C82316" w:rsidP="00C82316">
      <w:pPr>
        <w:jc w:val="center"/>
        <w:rPr>
          <w:b/>
          <w:sz w:val="24"/>
          <w:szCs w:val="24"/>
        </w:rPr>
      </w:pPr>
      <w:r w:rsidRPr="003C7C5A">
        <w:rPr>
          <w:b/>
          <w:sz w:val="24"/>
          <w:szCs w:val="24"/>
        </w:rPr>
        <w:t xml:space="preserve">Informácie o rozpočte a hodnotenie plnenia rozpočtu </w:t>
      </w:r>
    </w:p>
    <w:p w:rsidR="00C82316" w:rsidRPr="003C7C5A" w:rsidRDefault="00C82316" w:rsidP="00C82316">
      <w:pPr>
        <w:jc w:val="center"/>
        <w:rPr>
          <w:b/>
          <w:sz w:val="24"/>
          <w:szCs w:val="24"/>
        </w:rPr>
      </w:pPr>
    </w:p>
    <w:p w:rsidR="00C82316" w:rsidRDefault="00C82316" w:rsidP="005041E6">
      <w:pPr>
        <w:jc w:val="both"/>
        <w:rPr>
          <w:sz w:val="24"/>
          <w:szCs w:val="24"/>
        </w:rPr>
      </w:pPr>
      <w:r w:rsidRPr="003C7C5A">
        <w:rPr>
          <w:b/>
          <w:sz w:val="24"/>
          <w:szCs w:val="24"/>
        </w:rPr>
        <w:t xml:space="preserve">Informácie o rozpočte a hodnotenie plnenia rozpočtu </w:t>
      </w:r>
      <w:r w:rsidR="005041E6" w:rsidRPr="003C7C5A">
        <w:rPr>
          <w:b/>
          <w:sz w:val="24"/>
          <w:szCs w:val="24"/>
        </w:rPr>
        <w:t xml:space="preserve">- </w:t>
      </w:r>
      <w:r w:rsidR="005041E6" w:rsidRPr="003C7C5A">
        <w:rPr>
          <w:sz w:val="24"/>
          <w:szCs w:val="24"/>
        </w:rPr>
        <w:t>tabuľka č.1</w:t>
      </w:r>
      <w:r w:rsidR="007A7222" w:rsidRPr="003C7C5A">
        <w:rPr>
          <w:sz w:val="24"/>
          <w:szCs w:val="24"/>
        </w:rPr>
        <w:t>2</w:t>
      </w:r>
      <w:r w:rsidR="005041E6" w:rsidRPr="003C7C5A">
        <w:rPr>
          <w:sz w:val="24"/>
          <w:szCs w:val="24"/>
        </w:rPr>
        <w:t>-1</w:t>
      </w:r>
      <w:r w:rsidR="003A4024">
        <w:rPr>
          <w:sz w:val="24"/>
          <w:szCs w:val="24"/>
        </w:rPr>
        <w:t>3</w:t>
      </w:r>
    </w:p>
    <w:p w:rsidR="00D46AE1" w:rsidRPr="003C7C5A" w:rsidRDefault="00D46AE1" w:rsidP="005041E6">
      <w:pPr>
        <w:jc w:val="both"/>
        <w:rPr>
          <w:b/>
          <w:sz w:val="24"/>
          <w:szCs w:val="24"/>
        </w:rPr>
      </w:pPr>
    </w:p>
    <w:p w:rsidR="00E667D7" w:rsidRDefault="005041E6" w:rsidP="005041E6">
      <w:pPr>
        <w:pStyle w:val="Pismenka"/>
        <w:tabs>
          <w:tab w:val="clear" w:pos="426"/>
        </w:tabs>
        <w:ind w:left="0" w:firstLine="0"/>
        <w:jc w:val="left"/>
        <w:rPr>
          <w:b w:val="0"/>
          <w:sz w:val="24"/>
          <w:szCs w:val="24"/>
        </w:rPr>
      </w:pPr>
      <w:r w:rsidRPr="003C7C5A">
        <w:rPr>
          <w:b w:val="0"/>
          <w:sz w:val="24"/>
          <w:szCs w:val="24"/>
        </w:rPr>
        <w:t>Textová časť k tabuľke č.1</w:t>
      </w:r>
      <w:r w:rsidR="007A7222" w:rsidRPr="003C7C5A">
        <w:rPr>
          <w:b w:val="0"/>
          <w:sz w:val="24"/>
          <w:szCs w:val="24"/>
        </w:rPr>
        <w:t>2</w:t>
      </w:r>
      <w:r w:rsidR="001B7997" w:rsidRPr="003C7C5A">
        <w:rPr>
          <w:b w:val="0"/>
          <w:sz w:val="24"/>
          <w:szCs w:val="24"/>
        </w:rPr>
        <w:t>-1</w:t>
      </w:r>
      <w:r w:rsidR="00D46AE1">
        <w:rPr>
          <w:b w:val="0"/>
          <w:sz w:val="24"/>
          <w:szCs w:val="24"/>
        </w:rPr>
        <w:t>3</w:t>
      </w:r>
      <w:r w:rsidRPr="003C7C5A">
        <w:rPr>
          <w:b w:val="0"/>
          <w:sz w:val="24"/>
          <w:szCs w:val="24"/>
        </w:rPr>
        <w:t>:</w:t>
      </w:r>
    </w:p>
    <w:p w:rsidR="00D46AE1" w:rsidRPr="003C7C5A" w:rsidRDefault="00D46AE1" w:rsidP="005041E6">
      <w:pPr>
        <w:pStyle w:val="Pismenka"/>
        <w:tabs>
          <w:tab w:val="clear" w:pos="426"/>
        </w:tabs>
        <w:ind w:left="0" w:firstLine="0"/>
        <w:jc w:val="left"/>
        <w:rPr>
          <w:b w:val="0"/>
          <w:sz w:val="24"/>
          <w:szCs w:val="24"/>
        </w:rPr>
      </w:pPr>
    </w:p>
    <w:p w:rsidR="00987BE9" w:rsidRDefault="00124BD6" w:rsidP="00050594">
      <w:pPr>
        <w:jc w:val="both"/>
        <w:rPr>
          <w:sz w:val="24"/>
          <w:szCs w:val="24"/>
        </w:rPr>
      </w:pPr>
      <w:r w:rsidRPr="003C7C5A">
        <w:rPr>
          <w:sz w:val="24"/>
          <w:szCs w:val="24"/>
        </w:rPr>
        <w:t xml:space="preserve">Rozpočet obce/rozpočtovej organizácie/príspevkovej organizácie </w:t>
      </w:r>
      <w:r w:rsidR="00CE5477" w:rsidRPr="003C7C5A">
        <w:rPr>
          <w:sz w:val="24"/>
          <w:szCs w:val="24"/>
        </w:rPr>
        <w:t>bol</w:t>
      </w:r>
      <w:r w:rsidRPr="003C7C5A">
        <w:rPr>
          <w:sz w:val="24"/>
          <w:szCs w:val="24"/>
        </w:rPr>
        <w:t xml:space="preserve"> </w:t>
      </w:r>
      <w:r w:rsidR="00CE5477" w:rsidRPr="003C7C5A">
        <w:rPr>
          <w:sz w:val="24"/>
          <w:szCs w:val="24"/>
        </w:rPr>
        <w:t>schválený</w:t>
      </w:r>
      <w:r w:rsidRPr="003C7C5A">
        <w:rPr>
          <w:sz w:val="24"/>
          <w:szCs w:val="24"/>
        </w:rPr>
        <w:t xml:space="preserve"> </w:t>
      </w:r>
      <w:r w:rsidR="00050594" w:rsidRPr="003C7C5A">
        <w:rPr>
          <w:sz w:val="24"/>
          <w:szCs w:val="24"/>
        </w:rPr>
        <w:t>mestským</w:t>
      </w:r>
      <w:r w:rsidR="00CE5477" w:rsidRPr="003C7C5A">
        <w:rPr>
          <w:sz w:val="24"/>
          <w:szCs w:val="24"/>
        </w:rPr>
        <w:t xml:space="preserve"> zastupiteľstvom</w:t>
      </w:r>
      <w:r w:rsidR="00987BE9" w:rsidRPr="003C7C5A">
        <w:rPr>
          <w:sz w:val="24"/>
          <w:szCs w:val="24"/>
        </w:rPr>
        <w:t>:</w:t>
      </w:r>
      <w:r w:rsidR="003C7C5A" w:rsidRPr="003C7C5A">
        <w:rPr>
          <w:sz w:val="24"/>
          <w:szCs w:val="24"/>
        </w:rPr>
        <w:t xml:space="preserve"> dňa </w:t>
      </w:r>
      <w:r w:rsidR="00D46AE1">
        <w:rPr>
          <w:sz w:val="24"/>
          <w:szCs w:val="24"/>
        </w:rPr>
        <w:t>07. 08.1</w:t>
      </w:r>
      <w:r w:rsidR="00A5056A" w:rsidRPr="00A5056A">
        <w:rPr>
          <w:sz w:val="24"/>
          <w:szCs w:val="24"/>
        </w:rPr>
        <w:t>2</w:t>
      </w:r>
      <w:r w:rsidR="003C7C5A" w:rsidRPr="00A5056A">
        <w:rPr>
          <w:sz w:val="24"/>
          <w:szCs w:val="24"/>
        </w:rPr>
        <w:t>.201</w:t>
      </w:r>
      <w:r w:rsidR="00D46AE1">
        <w:rPr>
          <w:sz w:val="24"/>
          <w:szCs w:val="24"/>
        </w:rPr>
        <w:t>6</w:t>
      </w:r>
      <w:r w:rsidR="003C7C5A" w:rsidRPr="00A5056A">
        <w:rPr>
          <w:sz w:val="24"/>
          <w:szCs w:val="24"/>
        </w:rPr>
        <w:t xml:space="preserve"> uznesením číslo </w:t>
      </w:r>
      <w:r w:rsidR="00D46AE1">
        <w:rPr>
          <w:sz w:val="24"/>
          <w:szCs w:val="24"/>
        </w:rPr>
        <w:t>648</w:t>
      </w:r>
      <w:r w:rsidR="003C7C5A" w:rsidRPr="00A5056A">
        <w:rPr>
          <w:sz w:val="24"/>
          <w:szCs w:val="24"/>
        </w:rPr>
        <w:t>/201</w:t>
      </w:r>
      <w:r w:rsidR="00D46AE1">
        <w:rPr>
          <w:sz w:val="24"/>
          <w:szCs w:val="24"/>
        </w:rPr>
        <w:t>6</w:t>
      </w:r>
    </w:p>
    <w:p w:rsidR="00AA2792" w:rsidRDefault="00AA2792" w:rsidP="00987BE9">
      <w:pPr>
        <w:pStyle w:val="F2-ZkladnText"/>
        <w:jc w:val="center"/>
        <w:rPr>
          <w:b/>
        </w:rPr>
      </w:pPr>
    </w:p>
    <w:p w:rsidR="00987BE9" w:rsidRDefault="00987BE9" w:rsidP="00987BE9">
      <w:pPr>
        <w:pStyle w:val="F2-ZkladnText"/>
        <w:jc w:val="center"/>
        <w:rPr>
          <w:b/>
        </w:rPr>
      </w:pPr>
      <w:r w:rsidRPr="003C7C5A">
        <w:rPr>
          <w:b/>
        </w:rPr>
        <w:t>Rozpočtové opatrenia za rok 201</w:t>
      </w:r>
      <w:r w:rsidR="00D46AE1">
        <w:rPr>
          <w:b/>
        </w:rPr>
        <w:t>7</w:t>
      </w:r>
    </w:p>
    <w:p w:rsidR="00D46AE1" w:rsidRPr="003C7C5A" w:rsidRDefault="00D46AE1" w:rsidP="00987BE9">
      <w:pPr>
        <w:pStyle w:val="F2-ZkladnText"/>
        <w:jc w:val="center"/>
        <w:rPr>
          <w:b/>
        </w:rPr>
      </w:pPr>
    </w:p>
    <w:p w:rsidR="00D46AE1" w:rsidRDefault="00A5056A" w:rsidP="003C7C5A">
      <w:pPr>
        <w:pStyle w:val="F2-ZkladnText"/>
        <w:numPr>
          <w:ilvl w:val="0"/>
          <w:numId w:val="31"/>
        </w:numPr>
        <w:jc w:val="left"/>
      </w:pPr>
      <w:r w:rsidRPr="00A5056A">
        <w:t>2</w:t>
      </w:r>
      <w:r w:rsidR="00D46AE1">
        <w:t>5</w:t>
      </w:r>
      <w:r w:rsidR="003C7C5A" w:rsidRPr="00A5056A">
        <w:t>.</w:t>
      </w:r>
      <w:r>
        <w:t>0</w:t>
      </w:r>
      <w:r w:rsidR="00D46AE1">
        <w:t>1</w:t>
      </w:r>
      <w:r w:rsidR="003C7C5A" w:rsidRPr="00A5056A">
        <w:t>.201</w:t>
      </w:r>
      <w:r w:rsidR="00D46AE1">
        <w:t>7</w:t>
      </w:r>
      <w:r w:rsidR="003C7C5A" w:rsidRPr="00A5056A">
        <w:t xml:space="preserve"> </w:t>
      </w:r>
      <w:r w:rsidRPr="00A5056A">
        <w:t>Rozpočtové opatrenie primátora na základe splnomocnenia Mestského zastupiteľstva</w:t>
      </w:r>
    </w:p>
    <w:p w:rsidR="003C7C5A" w:rsidRPr="00A5056A" w:rsidRDefault="00D46AE1" w:rsidP="003C7C5A">
      <w:pPr>
        <w:pStyle w:val="F2-ZkladnText"/>
        <w:numPr>
          <w:ilvl w:val="0"/>
          <w:numId w:val="31"/>
        </w:numPr>
        <w:jc w:val="left"/>
      </w:pPr>
      <w:r>
        <w:t xml:space="preserve">31.03.2017 </w:t>
      </w:r>
      <w:r w:rsidR="00A5056A" w:rsidRPr="00A5056A">
        <w:t xml:space="preserve"> </w:t>
      </w:r>
      <w:r>
        <w:t>R</w:t>
      </w:r>
      <w:r w:rsidRPr="00A5056A">
        <w:t>ozpočtové opatrenie primátora na základe splnomocnenia Mestského zastupiteľstva</w:t>
      </w:r>
    </w:p>
    <w:p w:rsidR="003C7C5A" w:rsidRPr="00A5056A" w:rsidRDefault="00A5056A" w:rsidP="003C7C5A">
      <w:pPr>
        <w:pStyle w:val="F2-ZkladnText"/>
        <w:numPr>
          <w:ilvl w:val="0"/>
          <w:numId w:val="31"/>
        </w:numPr>
        <w:jc w:val="left"/>
      </w:pPr>
      <w:r w:rsidRPr="00A5056A">
        <w:t>2</w:t>
      </w:r>
      <w:r w:rsidR="00D46AE1">
        <w:t>9</w:t>
      </w:r>
      <w:r w:rsidR="003C7C5A" w:rsidRPr="00A5056A">
        <w:t>.</w:t>
      </w:r>
      <w:r w:rsidRPr="00A5056A">
        <w:t>0</w:t>
      </w:r>
      <w:r w:rsidR="00D46AE1">
        <w:t>6</w:t>
      </w:r>
      <w:r w:rsidR="003C7C5A" w:rsidRPr="00A5056A">
        <w:t>.201</w:t>
      </w:r>
      <w:r w:rsidR="00D46AE1">
        <w:t>7</w:t>
      </w:r>
      <w:r w:rsidR="003C7C5A" w:rsidRPr="00A5056A">
        <w:t xml:space="preserve"> uznesenie č. </w:t>
      </w:r>
      <w:r w:rsidR="00D46AE1">
        <w:t>885</w:t>
      </w:r>
      <w:r w:rsidR="003C7C5A" w:rsidRPr="00A5056A">
        <w:t>/201</w:t>
      </w:r>
      <w:r w:rsidR="00D46AE1">
        <w:t>7</w:t>
      </w:r>
    </w:p>
    <w:p w:rsidR="003C7C5A" w:rsidRDefault="00D46AE1" w:rsidP="003C7C5A">
      <w:pPr>
        <w:pStyle w:val="F2-ZkladnText"/>
        <w:numPr>
          <w:ilvl w:val="0"/>
          <w:numId w:val="31"/>
        </w:numPr>
        <w:jc w:val="left"/>
      </w:pPr>
      <w:r>
        <w:t>28</w:t>
      </w:r>
      <w:r w:rsidR="003C7C5A" w:rsidRPr="00A5056A">
        <w:t>.</w:t>
      </w:r>
      <w:r w:rsidR="00A5056A" w:rsidRPr="00A5056A">
        <w:t>0</w:t>
      </w:r>
      <w:r>
        <w:t>9</w:t>
      </w:r>
      <w:r w:rsidR="003C7C5A" w:rsidRPr="00A5056A">
        <w:t>.201</w:t>
      </w:r>
      <w:r>
        <w:t>7</w:t>
      </w:r>
      <w:r w:rsidR="00A5056A" w:rsidRPr="00A5056A">
        <w:t xml:space="preserve"> </w:t>
      </w:r>
      <w:r>
        <w:t>uznesenie č.939/2017</w:t>
      </w:r>
      <w:r w:rsidR="003C7C5A" w:rsidRPr="00A5056A">
        <w:t xml:space="preserve"> </w:t>
      </w:r>
    </w:p>
    <w:p w:rsidR="00D46AE1" w:rsidRDefault="00D46AE1" w:rsidP="00D46AE1">
      <w:pPr>
        <w:pStyle w:val="F2-ZkladnText"/>
        <w:numPr>
          <w:ilvl w:val="0"/>
          <w:numId w:val="31"/>
        </w:numPr>
        <w:jc w:val="left"/>
      </w:pPr>
      <w:r>
        <w:t>07.12</w:t>
      </w:r>
      <w:r w:rsidR="00A5056A">
        <w:t>.201</w:t>
      </w:r>
      <w:r>
        <w:t>7</w:t>
      </w:r>
      <w:r w:rsidR="00A5056A">
        <w:t xml:space="preserve"> uznesenie č. 584/2016</w:t>
      </w:r>
    </w:p>
    <w:p w:rsidR="003D74D2" w:rsidRPr="00A5056A" w:rsidRDefault="00D46AE1" w:rsidP="00D46AE1">
      <w:pPr>
        <w:pStyle w:val="F2-ZkladnText"/>
        <w:numPr>
          <w:ilvl w:val="0"/>
          <w:numId w:val="31"/>
        </w:numPr>
        <w:jc w:val="left"/>
      </w:pPr>
      <w:r>
        <w:t>28</w:t>
      </w:r>
      <w:r w:rsidR="003D74D2" w:rsidRPr="00A5056A">
        <w:t>.</w:t>
      </w:r>
      <w:r w:rsidR="003D74D2">
        <w:t>12</w:t>
      </w:r>
      <w:r w:rsidR="003D74D2" w:rsidRPr="00A5056A">
        <w:t>.201</w:t>
      </w:r>
      <w:r>
        <w:t>7</w:t>
      </w:r>
      <w:r w:rsidR="003D74D2" w:rsidRPr="00A5056A">
        <w:t xml:space="preserve"> Rozpočtové opatrenie primátora na základe splnomocnenia Mestského zastupiteľstva</w:t>
      </w:r>
    </w:p>
    <w:p w:rsidR="00987BE9" w:rsidRPr="003C7C5A" w:rsidRDefault="00987BE9" w:rsidP="00987BE9">
      <w:pPr>
        <w:pStyle w:val="F2-ZkladnText"/>
        <w:ind w:firstLine="708"/>
      </w:pPr>
    </w:p>
    <w:p w:rsidR="00B031CD" w:rsidRPr="00AA2792" w:rsidRDefault="001B7997" w:rsidP="00AA2792">
      <w:pPr>
        <w:pStyle w:val="F2-ZkladnText"/>
        <w:jc w:val="center"/>
      </w:pPr>
      <w:r w:rsidRPr="003C7C5A">
        <w:rPr>
          <w:b/>
        </w:rPr>
        <w:t>Čl. X</w:t>
      </w:r>
    </w:p>
    <w:p w:rsidR="00E465E9" w:rsidRPr="003C7C5A" w:rsidRDefault="00B031CD" w:rsidP="00B031CD">
      <w:pPr>
        <w:jc w:val="center"/>
        <w:rPr>
          <w:b/>
          <w:sz w:val="24"/>
          <w:szCs w:val="24"/>
        </w:rPr>
      </w:pPr>
      <w:r w:rsidRPr="003C7C5A">
        <w:rPr>
          <w:b/>
          <w:sz w:val="24"/>
          <w:szCs w:val="24"/>
        </w:rPr>
        <w:t xml:space="preserve">Informácie o skutočnostiach, ktoré nastali po dni, ku ktorému sa zostavuje účtovná závierka </w:t>
      </w:r>
    </w:p>
    <w:p w:rsidR="00B031CD" w:rsidRPr="003C7C5A" w:rsidRDefault="00B031CD" w:rsidP="00B031CD">
      <w:pPr>
        <w:jc w:val="center"/>
        <w:rPr>
          <w:b/>
          <w:sz w:val="24"/>
          <w:szCs w:val="24"/>
        </w:rPr>
      </w:pPr>
      <w:r w:rsidRPr="003C7C5A">
        <w:rPr>
          <w:b/>
          <w:sz w:val="24"/>
          <w:szCs w:val="24"/>
        </w:rPr>
        <w:t>do dňa zostavenia účtovnej závierky</w:t>
      </w:r>
    </w:p>
    <w:p w:rsidR="00B031CD" w:rsidRPr="003C7C5A" w:rsidRDefault="00B031CD" w:rsidP="00E465E9">
      <w:pPr>
        <w:jc w:val="both"/>
        <w:rPr>
          <w:sz w:val="24"/>
          <w:szCs w:val="24"/>
        </w:rPr>
      </w:pPr>
      <w:r w:rsidRPr="003C7C5A">
        <w:rPr>
          <w:sz w:val="24"/>
          <w:szCs w:val="24"/>
        </w:rPr>
        <w:t>Informácie o skutočnostiach, ktoré nastali po dni, ku ktorému sa zostavuje účtovná závierka do dňa zostavenia účtovnej závierky</w:t>
      </w:r>
    </w:p>
    <w:p w:rsidR="007A7222" w:rsidRPr="003C7C5A" w:rsidRDefault="007A7222" w:rsidP="00E465E9">
      <w:pPr>
        <w:jc w:val="both"/>
        <w:rPr>
          <w:sz w:val="24"/>
          <w:szCs w:val="24"/>
        </w:rPr>
      </w:pPr>
      <w:r w:rsidRPr="003C7C5A">
        <w:rPr>
          <w:sz w:val="24"/>
          <w:szCs w:val="24"/>
        </w:rPr>
        <w:t>Po 31.decembr</w:t>
      </w:r>
      <w:r w:rsidR="00E54547">
        <w:rPr>
          <w:sz w:val="24"/>
          <w:szCs w:val="24"/>
        </w:rPr>
        <w:t xml:space="preserve">i </w:t>
      </w:r>
      <w:r w:rsidRPr="003C7C5A">
        <w:rPr>
          <w:sz w:val="24"/>
          <w:szCs w:val="24"/>
        </w:rPr>
        <w:t>201</w:t>
      </w:r>
      <w:r w:rsidR="00D46AE1">
        <w:rPr>
          <w:sz w:val="24"/>
          <w:szCs w:val="24"/>
        </w:rPr>
        <w:t>7</w:t>
      </w:r>
      <w:r w:rsidRPr="003C7C5A">
        <w:rPr>
          <w:sz w:val="24"/>
          <w:szCs w:val="24"/>
        </w:rPr>
        <w:t xml:space="preserve"> nenastali také udalosti, ktoré by si vyžadovali zverejnenie, alebo vykázanie v účtovnej závierke za rok 201</w:t>
      </w:r>
      <w:r w:rsidR="00D46AE1">
        <w:rPr>
          <w:sz w:val="24"/>
          <w:szCs w:val="24"/>
        </w:rPr>
        <w:t>7</w:t>
      </w:r>
      <w:r w:rsidRPr="003C7C5A">
        <w:rPr>
          <w:sz w:val="24"/>
          <w:szCs w:val="24"/>
        </w:rPr>
        <w:t xml:space="preserve">. </w:t>
      </w:r>
    </w:p>
    <w:sectPr w:rsidR="007A7222" w:rsidRPr="003C7C5A" w:rsidSect="00CB687B">
      <w:footerReference w:type="even" r:id="rId8"/>
      <w:footerReference w:type="default" r:id="rId9"/>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E88" w:rsidRDefault="00544E88">
      <w:r>
        <w:separator/>
      </w:r>
    </w:p>
  </w:endnote>
  <w:endnote w:type="continuationSeparator" w:id="0">
    <w:p w:rsidR="00544E88" w:rsidRDefault="0054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ms sans serif">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BC6" w:rsidRDefault="00F44BC6" w:rsidP="00471206">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F44BC6" w:rsidRDefault="00F44BC6" w:rsidP="0049143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BC6" w:rsidRDefault="00F44BC6" w:rsidP="00CE70B2">
    <w:pPr>
      <w:pStyle w:val="Pta"/>
      <w:framePr w:wrap="around" w:vAnchor="text" w:hAnchor="page" w:x="11215" w:y="77"/>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12</w:t>
    </w:r>
    <w:r>
      <w:rPr>
        <w:rStyle w:val="slostrany"/>
      </w:rPr>
      <w:fldChar w:fldCharType="end"/>
    </w:r>
  </w:p>
  <w:p w:rsidR="00F44BC6" w:rsidRDefault="00F44BC6" w:rsidP="0049143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E88" w:rsidRDefault="00544E88">
      <w:r>
        <w:separator/>
      </w:r>
    </w:p>
  </w:footnote>
  <w:footnote w:type="continuationSeparator" w:id="0">
    <w:p w:rsidR="00544E88" w:rsidRDefault="00544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778"/>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F61433"/>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BF3BD2"/>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C4083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09732D85"/>
    <w:multiLevelType w:val="hybridMultilevel"/>
    <w:tmpl w:val="8528C13C"/>
    <w:lvl w:ilvl="0" w:tplc="AE3008A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F1B40B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700F5F"/>
    <w:multiLevelType w:val="hybridMultilevel"/>
    <w:tmpl w:val="B4BADFD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12BC67FE"/>
    <w:multiLevelType w:val="hybridMultilevel"/>
    <w:tmpl w:val="6BEA5D54"/>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17A723A4"/>
    <w:multiLevelType w:val="hybridMultilevel"/>
    <w:tmpl w:val="2BE4570A"/>
    <w:lvl w:ilvl="0" w:tplc="13A4D60C">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19562D4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E183F51"/>
    <w:multiLevelType w:val="hybridMultilevel"/>
    <w:tmpl w:val="F708A418"/>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E723FD5"/>
    <w:multiLevelType w:val="hybridMultilevel"/>
    <w:tmpl w:val="8DB4B3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18E6F32"/>
    <w:multiLevelType w:val="hybridMultilevel"/>
    <w:tmpl w:val="5C34D472"/>
    <w:lvl w:ilvl="0" w:tplc="A5A8C07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6123E4F"/>
    <w:multiLevelType w:val="hybridMultilevel"/>
    <w:tmpl w:val="37204B5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15:restartNumberingAfterBreak="0">
    <w:nsid w:val="29E61F3B"/>
    <w:multiLevelType w:val="hybridMultilevel"/>
    <w:tmpl w:val="D0364880"/>
    <w:lvl w:ilvl="0" w:tplc="3CA62B6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6" w15:restartNumberingAfterBreak="0">
    <w:nsid w:val="2A8A3DF3"/>
    <w:multiLevelType w:val="hybridMultilevel"/>
    <w:tmpl w:val="B5FAAC28"/>
    <w:lvl w:ilvl="0" w:tplc="270A0F7E">
      <w:start w:val="1"/>
      <w:numFmt w:val="decimal"/>
      <w:lvlText w:val="%1."/>
      <w:lvlJc w:val="left"/>
      <w:pPr>
        <w:ind w:left="900" w:hanging="360"/>
      </w:pPr>
      <w:rPr>
        <w:rFonts w:hint="default"/>
        <w:b/>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17" w15:restartNumberingAfterBreak="0">
    <w:nsid w:val="2E7D33EC"/>
    <w:multiLevelType w:val="hybridMultilevel"/>
    <w:tmpl w:val="BAEED196"/>
    <w:lvl w:ilvl="0" w:tplc="EAF0A96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621A3B"/>
    <w:multiLevelType w:val="hybridMultilevel"/>
    <w:tmpl w:val="03427A5E"/>
    <w:lvl w:ilvl="0" w:tplc="F112E2B2">
      <w:start w:val="7"/>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5677F7C"/>
    <w:multiLevelType w:val="hybridMultilevel"/>
    <w:tmpl w:val="17D6B26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 w15:restartNumberingAfterBreak="0">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FE3374"/>
    <w:multiLevelType w:val="hybridMultilevel"/>
    <w:tmpl w:val="27B83102"/>
    <w:lvl w:ilvl="0" w:tplc="56F0B480">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1F4F3E"/>
    <w:multiLevelType w:val="hybridMultilevel"/>
    <w:tmpl w:val="A27850F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3D146657"/>
    <w:multiLevelType w:val="hybridMultilevel"/>
    <w:tmpl w:val="C75A4594"/>
    <w:lvl w:ilvl="0" w:tplc="041B000F">
      <w:start w:val="1"/>
      <w:numFmt w:val="decimal"/>
      <w:lvlText w:val="%1."/>
      <w:lvlJc w:val="left"/>
      <w:pPr>
        <w:tabs>
          <w:tab w:val="num" w:pos="720"/>
        </w:tabs>
        <w:ind w:left="720" w:hanging="360"/>
      </w:pPr>
      <w:rPr>
        <w:rFonts w:hint="default"/>
      </w:rPr>
    </w:lvl>
    <w:lvl w:ilvl="1" w:tplc="AE00E958">
      <w:start w:val="4"/>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3D2E50AB"/>
    <w:multiLevelType w:val="hybridMultilevel"/>
    <w:tmpl w:val="F1D0516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2E76200"/>
    <w:multiLevelType w:val="hybridMultilevel"/>
    <w:tmpl w:val="1D300FE0"/>
    <w:lvl w:ilvl="0" w:tplc="601EE5DE">
      <w:start w:val="54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5412191"/>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9DE7C10"/>
    <w:multiLevelType w:val="hybridMultilevel"/>
    <w:tmpl w:val="87DC668C"/>
    <w:lvl w:ilvl="0" w:tplc="020AB9F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B3F6D0C"/>
    <w:multiLevelType w:val="multilevel"/>
    <w:tmpl w:val="881C393A"/>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0284FC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6CF0C4E"/>
    <w:multiLevelType w:val="hybridMultilevel"/>
    <w:tmpl w:val="973AFB9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34" w15:restartNumberingAfterBreak="0">
    <w:nsid w:val="5A897DAD"/>
    <w:multiLevelType w:val="hybridMultilevel"/>
    <w:tmpl w:val="2D9AB41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5" w15:restartNumberingAfterBreak="0">
    <w:nsid w:val="5B0C2707"/>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05F794D"/>
    <w:multiLevelType w:val="hybridMultilevel"/>
    <w:tmpl w:val="6094AC5A"/>
    <w:lvl w:ilvl="0" w:tplc="6F4AC80E">
      <w:start w:val="3"/>
      <w:numFmt w:val="decimal"/>
      <w:lvlText w:val="(%1)"/>
      <w:lvlJc w:val="left"/>
      <w:pPr>
        <w:tabs>
          <w:tab w:val="num" w:pos="1159"/>
        </w:tabs>
        <w:ind w:left="1159" w:hanging="390"/>
      </w:pPr>
      <w:rPr>
        <w:rFonts w:hint="default"/>
      </w:rPr>
    </w:lvl>
    <w:lvl w:ilvl="1" w:tplc="041B0019" w:tentative="1">
      <w:start w:val="1"/>
      <w:numFmt w:val="lowerLetter"/>
      <w:lvlText w:val="%2."/>
      <w:lvlJc w:val="left"/>
      <w:pPr>
        <w:tabs>
          <w:tab w:val="num" w:pos="1849"/>
        </w:tabs>
        <w:ind w:left="1849" w:hanging="360"/>
      </w:pPr>
    </w:lvl>
    <w:lvl w:ilvl="2" w:tplc="041B001B" w:tentative="1">
      <w:start w:val="1"/>
      <w:numFmt w:val="lowerRoman"/>
      <w:lvlText w:val="%3."/>
      <w:lvlJc w:val="right"/>
      <w:pPr>
        <w:tabs>
          <w:tab w:val="num" w:pos="2569"/>
        </w:tabs>
        <w:ind w:left="2569" w:hanging="180"/>
      </w:pPr>
    </w:lvl>
    <w:lvl w:ilvl="3" w:tplc="041B000F" w:tentative="1">
      <w:start w:val="1"/>
      <w:numFmt w:val="decimal"/>
      <w:lvlText w:val="%4."/>
      <w:lvlJc w:val="left"/>
      <w:pPr>
        <w:tabs>
          <w:tab w:val="num" w:pos="3289"/>
        </w:tabs>
        <w:ind w:left="3289" w:hanging="360"/>
      </w:pPr>
    </w:lvl>
    <w:lvl w:ilvl="4" w:tplc="041B0019" w:tentative="1">
      <w:start w:val="1"/>
      <w:numFmt w:val="lowerLetter"/>
      <w:lvlText w:val="%5."/>
      <w:lvlJc w:val="left"/>
      <w:pPr>
        <w:tabs>
          <w:tab w:val="num" w:pos="4009"/>
        </w:tabs>
        <w:ind w:left="4009" w:hanging="360"/>
      </w:pPr>
    </w:lvl>
    <w:lvl w:ilvl="5" w:tplc="041B001B" w:tentative="1">
      <w:start w:val="1"/>
      <w:numFmt w:val="lowerRoman"/>
      <w:lvlText w:val="%6."/>
      <w:lvlJc w:val="right"/>
      <w:pPr>
        <w:tabs>
          <w:tab w:val="num" w:pos="4729"/>
        </w:tabs>
        <w:ind w:left="4729" w:hanging="180"/>
      </w:pPr>
    </w:lvl>
    <w:lvl w:ilvl="6" w:tplc="041B000F" w:tentative="1">
      <w:start w:val="1"/>
      <w:numFmt w:val="decimal"/>
      <w:lvlText w:val="%7."/>
      <w:lvlJc w:val="left"/>
      <w:pPr>
        <w:tabs>
          <w:tab w:val="num" w:pos="5449"/>
        </w:tabs>
        <w:ind w:left="5449" w:hanging="360"/>
      </w:pPr>
    </w:lvl>
    <w:lvl w:ilvl="7" w:tplc="041B0019" w:tentative="1">
      <w:start w:val="1"/>
      <w:numFmt w:val="lowerLetter"/>
      <w:lvlText w:val="%8."/>
      <w:lvlJc w:val="left"/>
      <w:pPr>
        <w:tabs>
          <w:tab w:val="num" w:pos="6169"/>
        </w:tabs>
        <w:ind w:left="6169" w:hanging="360"/>
      </w:pPr>
    </w:lvl>
    <w:lvl w:ilvl="8" w:tplc="041B001B" w:tentative="1">
      <w:start w:val="1"/>
      <w:numFmt w:val="lowerRoman"/>
      <w:lvlText w:val="%9."/>
      <w:lvlJc w:val="right"/>
      <w:pPr>
        <w:tabs>
          <w:tab w:val="num" w:pos="6889"/>
        </w:tabs>
        <w:ind w:left="6889" w:hanging="180"/>
      </w:pPr>
    </w:lvl>
  </w:abstractNum>
  <w:abstractNum w:abstractNumId="37" w15:restartNumberingAfterBreak="0">
    <w:nsid w:val="61AF328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57A572C"/>
    <w:multiLevelType w:val="hybridMultilevel"/>
    <w:tmpl w:val="B5FAAC28"/>
    <w:lvl w:ilvl="0" w:tplc="270A0F7E">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41" w15:restartNumberingAfterBreak="0">
    <w:nsid w:val="6AF16C31"/>
    <w:multiLevelType w:val="hybridMultilevel"/>
    <w:tmpl w:val="6DB06F6C"/>
    <w:lvl w:ilvl="0" w:tplc="67FCB208">
      <w:start w:val="16"/>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42" w15:restartNumberingAfterBreak="0">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201554E"/>
    <w:multiLevelType w:val="hybridMultilevel"/>
    <w:tmpl w:val="1C52DFE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27B3BCE"/>
    <w:multiLevelType w:val="hybridMultilevel"/>
    <w:tmpl w:val="D7907292"/>
    <w:lvl w:ilvl="0" w:tplc="EBBAC5C8">
      <w:start w:val="1"/>
      <w:numFmt w:val="decimal"/>
      <w:lvlText w:val="%1."/>
      <w:lvlJc w:val="left"/>
      <w:pPr>
        <w:ind w:left="540" w:hanging="360"/>
      </w:pPr>
      <w:rPr>
        <w:rFonts w:hint="default"/>
        <w:b w:val="0"/>
      </w:rPr>
    </w:lvl>
    <w:lvl w:ilvl="1" w:tplc="041B0019" w:tentative="1">
      <w:start w:val="1"/>
      <w:numFmt w:val="lowerLetter"/>
      <w:lvlText w:val="%2."/>
      <w:lvlJc w:val="left"/>
      <w:pPr>
        <w:ind w:left="1260" w:hanging="360"/>
      </w:p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45" w15:restartNumberingAfterBreak="0">
    <w:nsid w:val="794F2842"/>
    <w:multiLevelType w:val="hybridMultilevel"/>
    <w:tmpl w:val="13144644"/>
    <w:lvl w:ilvl="0" w:tplc="0E5EA142">
      <w:start w:val="1"/>
      <w:numFmt w:val="lowerLetter"/>
      <w:lvlText w:val="%1)"/>
      <w:lvlJc w:val="left"/>
      <w:pPr>
        <w:ind w:left="360"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46" w15:restartNumberingAfterBreak="0">
    <w:nsid w:val="7B5C5284"/>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CD542C5"/>
    <w:multiLevelType w:val="hybridMultilevel"/>
    <w:tmpl w:val="3078F6A8"/>
    <w:lvl w:ilvl="0" w:tplc="20EA10F0">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8"/>
  </w:num>
  <w:num w:numId="3">
    <w:abstractNumId w:val="19"/>
  </w:num>
  <w:num w:numId="4">
    <w:abstractNumId w:val="7"/>
  </w:num>
  <w:num w:numId="5">
    <w:abstractNumId w:val="9"/>
  </w:num>
  <w:num w:numId="6">
    <w:abstractNumId w:val="32"/>
  </w:num>
  <w:num w:numId="7">
    <w:abstractNumId w:val="34"/>
  </w:num>
  <w:num w:numId="8">
    <w:abstractNumId w:val="25"/>
  </w:num>
  <w:num w:numId="9">
    <w:abstractNumId w:val="14"/>
  </w:num>
  <w:num w:numId="10">
    <w:abstractNumId w:val="23"/>
  </w:num>
  <w:num w:numId="11">
    <w:abstractNumId w:val="22"/>
  </w:num>
  <w:num w:numId="12">
    <w:abstractNumId w:val="47"/>
  </w:num>
  <w:num w:numId="13">
    <w:abstractNumId w:val="21"/>
  </w:num>
  <w:num w:numId="14">
    <w:abstractNumId w:val="4"/>
  </w:num>
  <w:num w:numId="15">
    <w:abstractNumId w:val="17"/>
  </w:num>
  <w:num w:numId="16">
    <w:abstractNumId w:val="24"/>
  </w:num>
  <w:num w:numId="17">
    <w:abstractNumId w:val="42"/>
  </w:num>
  <w:num w:numId="18">
    <w:abstractNumId w:val="29"/>
  </w:num>
  <w:num w:numId="19">
    <w:abstractNumId w:val="31"/>
  </w:num>
  <w:num w:numId="20">
    <w:abstractNumId w:val="6"/>
  </w:num>
  <w:num w:numId="21">
    <w:abstractNumId w:val="26"/>
  </w:num>
  <w:num w:numId="22">
    <w:abstractNumId w:val="35"/>
  </w:num>
  <w:num w:numId="23">
    <w:abstractNumId w:val="11"/>
  </w:num>
  <w:num w:numId="24">
    <w:abstractNumId w:val="37"/>
  </w:num>
  <w:num w:numId="25">
    <w:abstractNumId w:val="0"/>
  </w:num>
  <w:num w:numId="26">
    <w:abstractNumId w:val="2"/>
  </w:num>
  <w:num w:numId="27">
    <w:abstractNumId w:val="20"/>
  </w:num>
  <w:num w:numId="28">
    <w:abstractNumId w:val="45"/>
  </w:num>
  <w:num w:numId="29">
    <w:abstractNumId w:val="38"/>
  </w:num>
  <w:num w:numId="30">
    <w:abstractNumId w:val="33"/>
  </w:num>
  <w:num w:numId="31">
    <w:abstractNumId w:val="27"/>
  </w:num>
  <w:num w:numId="32">
    <w:abstractNumId w:val="16"/>
  </w:num>
  <w:num w:numId="33">
    <w:abstractNumId w:val="1"/>
  </w:num>
  <w:num w:numId="34">
    <w:abstractNumId w:val="15"/>
  </w:num>
  <w:num w:numId="35">
    <w:abstractNumId w:val="28"/>
  </w:num>
  <w:num w:numId="36">
    <w:abstractNumId w:val="44"/>
  </w:num>
  <w:num w:numId="37">
    <w:abstractNumId w:val="10"/>
  </w:num>
  <w:num w:numId="38">
    <w:abstractNumId w:val="12"/>
  </w:num>
  <w:num w:numId="39">
    <w:abstractNumId w:val="46"/>
  </w:num>
  <w:num w:numId="40">
    <w:abstractNumId w:val="5"/>
  </w:num>
  <w:num w:numId="41">
    <w:abstractNumId w:val="3"/>
  </w:num>
  <w:num w:numId="42">
    <w:abstractNumId w:val="13"/>
  </w:num>
  <w:num w:numId="43">
    <w:abstractNumId w:val="43"/>
  </w:num>
  <w:num w:numId="44">
    <w:abstractNumId w:val="40"/>
  </w:num>
  <w:num w:numId="45">
    <w:abstractNumId w:val="18"/>
  </w:num>
  <w:num w:numId="46">
    <w:abstractNumId w:val="36"/>
  </w:num>
  <w:num w:numId="47">
    <w:abstractNumId w:val="41"/>
  </w:num>
  <w:num w:numId="48">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46"/>
    <w:rsid w:val="00001515"/>
    <w:rsid w:val="000023BC"/>
    <w:rsid w:val="00002D6C"/>
    <w:rsid w:val="0000311D"/>
    <w:rsid w:val="00004C74"/>
    <w:rsid w:val="00005521"/>
    <w:rsid w:val="00006786"/>
    <w:rsid w:val="00006A66"/>
    <w:rsid w:val="00010F84"/>
    <w:rsid w:val="00011C00"/>
    <w:rsid w:val="000124A2"/>
    <w:rsid w:val="00014499"/>
    <w:rsid w:val="0001784A"/>
    <w:rsid w:val="0002081F"/>
    <w:rsid w:val="0002268A"/>
    <w:rsid w:val="000227FA"/>
    <w:rsid w:val="00022BB0"/>
    <w:rsid w:val="00022D0D"/>
    <w:rsid w:val="00026FBD"/>
    <w:rsid w:val="0003051E"/>
    <w:rsid w:val="00031543"/>
    <w:rsid w:val="00031DC3"/>
    <w:rsid w:val="0003231B"/>
    <w:rsid w:val="000326C1"/>
    <w:rsid w:val="00032AA1"/>
    <w:rsid w:val="00032EEA"/>
    <w:rsid w:val="000344AB"/>
    <w:rsid w:val="000344F7"/>
    <w:rsid w:val="0004109B"/>
    <w:rsid w:val="000425B7"/>
    <w:rsid w:val="00043ECF"/>
    <w:rsid w:val="00045CEA"/>
    <w:rsid w:val="00046E0C"/>
    <w:rsid w:val="00050356"/>
    <w:rsid w:val="00050594"/>
    <w:rsid w:val="00050F1B"/>
    <w:rsid w:val="00051290"/>
    <w:rsid w:val="00051A56"/>
    <w:rsid w:val="0005237F"/>
    <w:rsid w:val="00053596"/>
    <w:rsid w:val="0005392F"/>
    <w:rsid w:val="00053CE0"/>
    <w:rsid w:val="00054476"/>
    <w:rsid w:val="00056302"/>
    <w:rsid w:val="00056633"/>
    <w:rsid w:val="00062E1C"/>
    <w:rsid w:val="0006362E"/>
    <w:rsid w:val="00064161"/>
    <w:rsid w:val="00066F45"/>
    <w:rsid w:val="00067F45"/>
    <w:rsid w:val="0007217E"/>
    <w:rsid w:val="000725F3"/>
    <w:rsid w:val="00073181"/>
    <w:rsid w:val="00074670"/>
    <w:rsid w:val="00074D4B"/>
    <w:rsid w:val="0007726B"/>
    <w:rsid w:val="000805E3"/>
    <w:rsid w:val="00081B11"/>
    <w:rsid w:val="00084E0C"/>
    <w:rsid w:val="00085997"/>
    <w:rsid w:val="0008765A"/>
    <w:rsid w:val="00087B27"/>
    <w:rsid w:val="0009085C"/>
    <w:rsid w:val="00092A39"/>
    <w:rsid w:val="000958E6"/>
    <w:rsid w:val="00095F8E"/>
    <w:rsid w:val="00095FB0"/>
    <w:rsid w:val="000970ED"/>
    <w:rsid w:val="000A0331"/>
    <w:rsid w:val="000A217D"/>
    <w:rsid w:val="000A2B1C"/>
    <w:rsid w:val="000A2C3B"/>
    <w:rsid w:val="000A3562"/>
    <w:rsid w:val="000A3DA2"/>
    <w:rsid w:val="000A44FF"/>
    <w:rsid w:val="000A6495"/>
    <w:rsid w:val="000B1F81"/>
    <w:rsid w:val="000B2154"/>
    <w:rsid w:val="000B3EC4"/>
    <w:rsid w:val="000B41C9"/>
    <w:rsid w:val="000B5AB1"/>
    <w:rsid w:val="000B60D1"/>
    <w:rsid w:val="000B74EE"/>
    <w:rsid w:val="000B7E0C"/>
    <w:rsid w:val="000C1111"/>
    <w:rsid w:val="000C1CF3"/>
    <w:rsid w:val="000C230D"/>
    <w:rsid w:val="000C3172"/>
    <w:rsid w:val="000C38A4"/>
    <w:rsid w:val="000C446E"/>
    <w:rsid w:val="000C49A0"/>
    <w:rsid w:val="000C4EC5"/>
    <w:rsid w:val="000C634B"/>
    <w:rsid w:val="000C68FF"/>
    <w:rsid w:val="000C6B6E"/>
    <w:rsid w:val="000C6FBD"/>
    <w:rsid w:val="000D0D94"/>
    <w:rsid w:val="000D1882"/>
    <w:rsid w:val="000D1CEA"/>
    <w:rsid w:val="000D28A4"/>
    <w:rsid w:val="000D7414"/>
    <w:rsid w:val="000D7785"/>
    <w:rsid w:val="000E0B80"/>
    <w:rsid w:val="000E1AB7"/>
    <w:rsid w:val="000E4A24"/>
    <w:rsid w:val="000E6E05"/>
    <w:rsid w:val="000E70AC"/>
    <w:rsid w:val="000F3A24"/>
    <w:rsid w:val="000F5702"/>
    <w:rsid w:val="000F5C2F"/>
    <w:rsid w:val="000F6300"/>
    <w:rsid w:val="000F6C9C"/>
    <w:rsid w:val="000F7FB4"/>
    <w:rsid w:val="0010030B"/>
    <w:rsid w:val="0010266E"/>
    <w:rsid w:val="00104161"/>
    <w:rsid w:val="001056E1"/>
    <w:rsid w:val="00111B4C"/>
    <w:rsid w:val="00111C9B"/>
    <w:rsid w:val="0011496E"/>
    <w:rsid w:val="001164A4"/>
    <w:rsid w:val="0011753B"/>
    <w:rsid w:val="00117BD3"/>
    <w:rsid w:val="00120BA4"/>
    <w:rsid w:val="00122700"/>
    <w:rsid w:val="001244F1"/>
    <w:rsid w:val="00124BD6"/>
    <w:rsid w:val="001252B8"/>
    <w:rsid w:val="00131872"/>
    <w:rsid w:val="001318ED"/>
    <w:rsid w:val="00131B55"/>
    <w:rsid w:val="0013207F"/>
    <w:rsid w:val="00133BA9"/>
    <w:rsid w:val="0014183C"/>
    <w:rsid w:val="00142D96"/>
    <w:rsid w:val="00143E09"/>
    <w:rsid w:val="00144874"/>
    <w:rsid w:val="001457B8"/>
    <w:rsid w:val="00146E01"/>
    <w:rsid w:val="00147361"/>
    <w:rsid w:val="00150D5B"/>
    <w:rsid w:val="00151F82"/>
    <w:rsid w:val="00152926"/>
    <w:rsid w:val="00154FD6"/>
    <w:rsid w:val="00155237"/>
    <w:rsid w:val="00161D63"/>
    <w:rsid w:val="001663DA"/>
    <w:rsid w:val="00166822"/>
    <w:rsid w:val="0016683C"/>
    <w:rsid w:val="0016767E"/>
    <w:rsid w:val="00170501"/>
    <w:rsid w:val="001705EA"/>
    <w:rsid w:val="001709BA"/>
    <w:rsid w:val="00170EDE"/>
    <w:rsid w:val="001720E9"/>
    <w:rsid w:val="001753FC"/>
    <w:rsid w:val="00175FB8"/>
    <w:rsid w:val="00180D8C"/>
    <w:rsid w:val="001828FC"/>
    <w:rsid w:val="00182FFB"/>
    <w:rsid w:val="0018381B"/>
    <w:rsid w:val="00184661"/>
    <w:rsid w:val="00184AF3"/>
    <w:rsid w:val="0018580F"/>
    <w:rsid w:val="00186601"/>
    <w:rsid w:val="001926E4"/>
    <w:rsid w:val="00193ABF"/>
    <w:rsid w:val="0019515D"/>
    <w:rsid w:val="00196462"/>
    <w:rsid w:val="0019751E"/>
    <w:rsid w:val="001A12ED"/>
    <w:rsid w:val="001A3706"/>
    <w:rsid w:val="001A5069"/>
    <w:rsid w:val="001A527A"/>
    <w:rsid w:val="001A55D7"/>
    <w:rsid w:val="001A5C81"/>
    <w:rsid w:val="001B0433"/>
    <w:rsid w:val="001B2089"/>
    <w:rsid w:val="001B331A"/>
    <w:rsid w:val="001B4220"/>
    <w:rsid w:val="001B6083"/>
    <w:rsid w:val="001B6514"/>
    <w:rsid w:val="001B7997"/>
    <w:rsid w:val="001C1255"/>
    <w:rsid w:val="001C1DFE"/>
    <w:rsid w:val="001C21AA"/>
    <w:rsid w:val="001C270B"/>
    <w:rsid w:val="001C2AD1"/>
    <w:rsid w:val="001C320F"/>
    <w:rsid w:val="001C390A"/>
    <w:rsid w:val="001C4B18"/>
    <w:rsid w:val="001C4D65"/>
    <w:rsid w:val="001C4DCE"/>
    <w:rsid w:val="001C50BD"/>
    <w:rsid w:val="001C6631"/>
    <w:rsid w:val="001C6998"/>
    <w:rsid w:val="001D07BF"/>
    <w:rsid w:val="001D1872"/>
    <w:rsid w:val="001D38F0"/>
    <w:rsid w:val="001D3E99"/>
    <w:rsid w:val="001D4A65"/>
    <w:rsid w:val="001D727A"/>
    <w:rsid w:val="001E00AA"/>
    <w:rsid w:val="001E14CB"/>
    <w:rsid w:val="001E1BB6"/>
    <w:rsid w:val="001E1F25"/>
    <w:rsid w:val="001E2C2A"/>
    <w:rsid w:val="001E5157"/>
    <w:rsid w:val="001E6D0E"/>
    <w:rsid w:val="001E7435"/>
    <w:rsid w:val="001E7DD6"/>
    <w:rsid w:val="001F0DF9"/>
    <w:rsid w:val="001F0E41"/>
    <w:rsid w:val="001F1EAE"/>
    <w:rsid w:val="001F3097"/>
    <w:rsid w:val="001F36C6"/>
    <w:rsid w:val="001F3727"/>
    <w:rsid w:val="001F49CB"/>
    <w:rsid w:val="002003E9"/>
    <w:rsid w:val="0020080C"/>
    <w:rsid w:val="00203366"/>
    <w:rsid w:val="00203609"/>
    <w:rsid w:val="00204496"/>
    <w:rsid w:val="0020591D"/>
    <w:rsid w:val="00205DA7"/>
    <w:rsid w:val="002071D9"/>
    <w:rsid w:val="00210B3B"/>
    <w:rsid w:val="00213389"/>
    <w:rsid w:val="0021378C"/>
    <w:rsid w:val="00214AC5"/>
    <w:rsid w:val="00215EF8"/>
    <w:rsid w:val="0021755B"/>
    <w:rsid w:val="00217F8C"/>
    <w:rsid w:val="00221584"/>
    <w:rsid w:val="00221F49"/>
    <w:rsid w:val="00225A19"/>
    <w:rsid w:val="00226D3B"/>
    <w:rsid w:val="00226FB5"/>
    <w:rsid w:val="002305AC"/>
    <w:rsid w:val="002309A2"/>
    <w:rsid w:val="00230B65"/>
    <w:rsid w:val="00230C0D"/>
    <w:rsid w:val="00235C5B"/>
    <w:rsid w:val="0024494D"/>
    <w:rsid w:val="00245E32"/>
    <w:rsid w:val="002461E3"/>
    <w:rsid w:val="00246871"/>
    <w:rsid w:val="00246A7A"/>
    <w:rsid w:val="00247E3F"/>
    <w:rsid w:val="00250217"/>
    <w:rsid w:val="002504B4"/>
    <w:rsid w:val="00250EA3"/>
    <w:rsid w:val="00250F07"/>
    <w:rsid w:val="00252E03"/>
    <w:rsid w:val="00254788"/>
    <w:rsid w:val="002557E9"/>
    <w:rsid w:val="00255EC9"/>
    <w:rsid w:val="002561CF"/>
    <w:rsid w:val="002564B5"/>
    <w:rsid w:val="00256C42"/>
    <w:rsid w:val="00262773"/>
    <w:rsid w:val="00263786"/>
    <w:rsid w:val="00264A9C"/>
    <w:rsid w:val="00264EC9"/>
    <w:rsid w:val="00267A10"/>
    <w:rsid w:val="002721C8"/>
    <w:rsid w:val="00273D60"/>
    <w:rsid w:val="00276769"/>
    <w:rsid w:val="00276FF5"/>
    <w:rsid w:val="002836B1"/>
    <w:rsid w:val="002901EE"/>
    <w:rsid w:val="00293CD8"/>
    <w:rsid w:val="00294794"/>
    <w:rsid w:val="00295133"/>
    <w:rsid w:val="00295547"/>
    <w:rsid w:val="002966C9"/>
    <w:rsid w:val="00296711"/>
    <w:rsid w:val="0029796E"/>
    <w:rsid w:val="002A06FF"/>
    <w:rsid w:val="002A1975"/>
    <w:rsid w:val="002A2888"/>
    <w:rsid w:val="002A2BD0"/>
    <w:rsid w:val="002A447E"/>
    <w:rsid w:val="002A45E1"/>
    <w:rsid w:val="002A6743"/>
    <w:rsid w:val="002A72BB"/>
    <w:rsid w:val="002B13E2"/>
    <w:rsid w:val="002B21DE"/>
    <w:rsid w:val="002B4847"/>
    <w:rsid w:val="002B4D1C"/>
    <w:rsid w:val="002B5838"/>
    <w:rsid w:val="002B5C77"/>
    <w:rsid w:val="002B615A"/>
    <w:rsid w:val="002C14AD"/>
    <w:rsid w:val="002C2931"/>
    <w:rsid w:val="002C331F"/>
    <w:rsid w:val="002C4F50"/>
    <w:rsid w:val="002C5EAA"/>
    <w:rsid w:val="002C7F37"/>
    <w:rsid w:val="002D00C9"/>
    <w:rsid w:val="002D3F9F"/>
    <w:rsid w:val="002D4443"/>
    <w:rsid w:val="002D4B3F"/>
    <w:rsid w:val="002D5868"/>
    <w:rsid w:val="002D6454"/>
    <w:rsid w:val="002D70D2"/>
    <w:rsid w:val="002E0AE8"/>
    <w:rsid w:val="002E1401"/>
    <w:rsid w:val="002E1E9E"/>
    <w:rsid w:val="002E376D"/>
    <w:rsid w:val="002E6715"/>
    <w:rsid w:val="002E7548"/>
    <w:rsid w:val="002F0458"/>
    <w:rsid w:val="002F6C41"/>
    <w:rsid w:val="002F6F52"/>
    <w:rsid w:val="003007B9"/>
    <w:rsid w:val="0030409F"/>
    <w:rsid w:val="003045C2"/>
    <w:rsid w:val="003050C0"/>
    <w:rsid w:val="00306E20"/>
    <w:rsid w:val="00306F05"/>
    <w:rsid w:val="00307B71"/>
    <w:rsid w:val="00310687"/>
    <w:rsid w:val="003125B2"/>
    <w:rsid w:val="0031275E"/>
    <w:rsid w:val="00312F8D"/>
    <w:rsid w:val="003144A2"/>
    <w:rsid w:val="00314B33"/>
    <w:rsid w:val="00314D59"/>
    <w:rsid w:val="00315E89"/>
    <w:rsid w:val="0031602B"/>
    <w:rsid w:val="00316F5C"/>
    <w:rsid w:val="003178E2"/>
    <w:rsid w:val="00320C8F"/>
    <w:rsid w:val="00320E71"/>
    <w:rsid w:val="003218D0"/>
    <w:rsid w:val="00321AE5"/>
    <w:rsid w:val="00321F0A"/>
    <w:rsid w:val="003228FE"/>
    <w:rsid w:val="00322D07"/>
    <w:rsid w:val="00323289"/>
    <w:rsid w:val="00323294"/>
    <w:rsid w:val="0032456A"/>
    <w:rsid w:val="00324CBD"/>
    <w:rsid w:val="003252EE"/>
    <w:rsid w:val="003255A0"/>
    <w:rsid w:val="00325EFC"/>
    <w:rsid w:val="00326482"/>
    <w:rsid w:val="00326E54"/>
    <w:rsid w:val="00327799"/>
    <w:rsid w:val="003301C3"/>
    <w:rsid w:val="00331319"/>
    <w:rsid w:val="00333C87"/>
    <w:rsid w:val="003347AA"/>
    <w:rsid w:val="00336878"/>
    <w:rsid w:val="00337548"/>
    <w:rsid w:val="00341C28"/>
    <w:rsid w:val="00341E27"/>
    <w:rsid w:val="00344F1B"/>
    <w:rsid w:val="00345954"/>
    <w:rsid w:val="00345BB5"/>
    <w:rsid w:val="00345EE1"/>
    <w:rsid w:val="00346E5D"/>
    <w:rsid w:val="00347A08"/>
    <w:rsid w:val="003503AB"/>
    <w:rsid w:val="003505A3"/>
    <w:rsid w:val="00350F74"/>
    <w:rsid w:val="0035228D"/>
    <w:rsid w:val="003534E9"/>
    <w:rsid w:val="00353BBD"/>
    <w:rsid w:val="00356F8D"/>
    <w:rsid w:val="003622C5"/>
    <w:rsid w:val="003653B5"/>
    <w:rsid w:val="0036659F"/>
    <w:rsid w:val="00366930"/>
    <w:rsid w:val="00367C2B"/>
    <w:rsid w:val="003715B4"/>
    <w:rsid w:val="003716B5"/>
    <w:rsid w:val="00376BFB"/>
    <w:rsid w:val="00377832"/>
    <w:rsid w:val="00381316"/>
    <w:rsid w:val="0038356D"/>
    <w:rsid w:val="00385852"/>
    <w:rsid w:val="00385E54"/>
    <w:rsid w:val="003861F4"/>
    <w:rsid w:val="003917EC"/>
    <w:rsid w:val="00395FAD"/>
    <w:rsid w:val="00396B96"/>
    <w:rsid w:val="00397B38"/>
    <w:rsid w:val="003A0D9C"/>
    <w:rsid w:val="003A1ACB"/>
    <w:rsid w:val="003A28B1"/>
    <w:rsid w:val="003A4024"/>
    <w:rsid w:val="003A4603"/>
    <w:rsid w:val="003A470A"/>
    <w:rsid w:val="003A6355"/>
    <w:rsid w:val="003A6A0D"/>
    <w:rsid w:val="003A6BC6"/>
    <w:rsid w:val="003A6EF4"/>
    <w:rsid w:val="003B2D85"/>
    <w:rsid w:val="003B405E"/>
    <w:rsid w:val="003B58AD"/>
    <w:rsid w:val="003B5EB9"/>
    <w:rsid w:val="003B61F7"/>
    <w:rsid w:val="003B7E6B"/>
    <w:rsid w:val="003B7EE6"/>
    <w:rsid w:val="003C087E"/>
    <w:rsid w:val="003C2105"/>
    <w:rsid w:val="003C2577"/>
    <w:rsid w:val="003C3326"/>
    <w:rsid w:val="003C4255"/>
    <w:rsid w:val="003C4762"/>
    <w:rsid w:val="003C4B7A"/>
    <w:rsid w:val="003C5D6D"/>
    <w:rsid w:val="003C6C1A"/>
    <w:rsid w:val="003C7C5A"/>
    <w:rsid w:val="003D0CF2"/>
    <w:rsid w:val="003D20EF"/>
    <w:rsid w:val="003D3805"/>
    <w:rsid w:val="003D74D2"/>
    <w:rsid w:val="003E0343"/>
    <w:rsid w:val="003E2205"/>
    <w:rsid w:val="003E2E8B"/>
    <w:rsid w:val="003E3641"/>
    <w:rsid w:val="003E3951"/>
    <w:rsid w:val="003E42E9"/>
    <w:rsid w:val="003E6DDE"/>
    <w:rsid w:val="003E762D"/>
    <w:rsid w:val="003F0815"/>
    <w:rsid w:val="003F1064"/>
    <w:rsid w:val="003F37E9"/>
    <w:rsid w:val="00400F4F"/>
    <w:rsid w:val="004067F5"/>
    <w:rsid w:val="00407C86"/>
    <w:rsid w:val="00410C21"/>
    <w:rsid w:val="00412EEF"/>
    <w:rsid w:val="00414612"/>
    <w:rsid w:val="00417087"/>
    <w:rsid w:val="00420381"/>
    <w:rsid w:val="00420C1E"/>
    <w:rsid w:val="00422612"/>
    <w:rsid w:val="00423BA0"/>
    <w:rsid w:val="00423D84"/>
    <w:rsid w:val="004245FF"/>
    <w:rsid w:val="0042603F"/>
    <w:rsid w:val="00427774"/>
    <w:rsid w:val="00427B5F"/>
    <w:rsid w:val="00432D00"/>
    <w:rsid w:val="0043537B"/>
    <w:rsid w:val="00436BB9"/>
    <w:rsid w:val="00436BF3"/>
    <w:rsid w:val="00437CCE"/>
    <w:rsid w:val="004410ED"/>
    <w:rsid w:val="00442E3D"/>
    <w:rsid w:val="004430DA"/>
    <w:rsid w:val="0044325B"/>
    <w:rsid w:val="0044388D"/>
    <w:rsid w:val="00443FF2"/>
    <w:rsid w:val="0044486E"/>
    <w:rsid w:val="00445173"/>
    <w:rsid w:val="00445420"/>
    <w:rsid w:val="004460A8"/>
    <w:rsid w:val="00447295"/>
    <w:rsid w:val="00450DC0"/>
    <w:rsid w:val="00451D57"/>
    <w:rsid w:val="004538ED"/>
    <w:rsid w:val="00454E47"/>
    <w:rsid w:val="00456E91"/>
    <w:rsid w:val="00457F11"/>
    <w:rsid w:val="00461AFE"/>
    <w:rsid w:val="00461B94"/>
    <w:rsid w:val="00462CF0"/>
    <w:rsid w:val="0046342A"/>
    <w:rsid w:val="00464ACE"/>
    <w:rsid w:val="00464D36"/>
    <w:rsid w:val="00471206"/>
    <w:rsid w:val="00474010"/>
    <w:rsid w:val="004760F2"/>
    <w:rsid w:val="00477D6D"/>
    <w:rsid w:val="00480557"/>
    <w:rsid w:val="00482C9B"/>
    <w:rsid w:val="00483B85"/>
    <w:rsid w:val="00484E67"/>
    <w:rsid w:val="00485169"/>
    <w:rsid w:val="004857E5"/>
    <w:rsid w:val="00485A53"/>
    <w:rsid w:val="004908F5"/>
    <w:rsid w:val="00490BB2"/>
    <w:rsid w:val="00491430"/>
    <w:rsid w:val="00491B58"/>
    <w:rsid w:val="00492FB5"/>
    <w:rsid w:val="00493260"/>
    <w:rsid w:val="00494554"/>
    <w:rsid w:val="00496030"/>
    <w:rsid w:val="004976AD"/>
    <w:rsid w:val="004A07DA"/>
    <w:rsid w:val="004A1062"/>
    <w:rsid w:val="004A2FDF"/>
    <w:rsid w:val="004A35DA"/>
    <w:rsid w:val="004A5C06"/>
    <w:rsid w:val="004A7847"/>
    <w:rsid w:val="004A7FE9"/>
    <w:rsid w:val="004B0B7D"/>
    <w:rsid w:val="004B324F"/>
    <w:rsid w:val="004B3278"/>
    <w:rsid w:val="004B482B"/>
    <w:rsid w:val="004B551B"/>
    <w:rsid w:val="004B5587"/>
    <w:rsid w:val="004B61BE"/>
    <w:rsid w:val="004B6366"/>
    <w:rsid w:val="004B67DB"/>
    <w:rsid w:val="004B74CC"/>
    <w:rsid w:val="004B7813"/>
    <w:rsid w:val="004C09A8"/>
    <w:rsid w:val="004C278A"/>
    <w:rsid w:val="004C279A"/>
    <w:rsid w:val="004C28F8"/>
    <w:rsid w:val="004C2A89"/>
    <w:rsid w:val="004C3AEA"/>
    <w:rsid w:val="004C4C7A"/>
    <w:rsid w:val="004C5398"/>
    <w:rsid w:val="004C57F4"/>
    <w:rsid w:val="004C5F43"/>
    <w:rsid w:val="004C71DE"/>
    <w:rsid w:val="004C7847"/>
    <w:rsid w:val="004D0EA9"/>
    <w:rsid w:val="004D535C"/>
    <w:rsid w:val="004D6E0A"/>
    <w:rsid w:val="004E0C80"/>
    <w:rsid w:val="004E123D"/>
    <w:rsid w:val="004E2184"/>
    <w:rsid w:val="004E2194"/>
    <w:rsid w:val="004E2816"/>
    <w:rsid w:val="004E2DDC"/>
    <w:rsid w:val="004E3B83"/>
    <w:rsid w:val="004E77E5"/>
    <w:rsid w:val="004F007B"/>
    <w:rsid w:val="004F1EC4"/>
    <w:rsid w:val="004F79A7"/>
    <w:rsid w:val="00500900"/>
    <w:rsid w:val="00503649"/>
    <w:rsid w:val="00503EB5"/>
    <w:rsid w:val="005041E6"/>
    <w:rsid w:val="005054E6"/>
    <w:rsid w:val="005058CC"/>
    <w:rsid w:val="00506E27"/>
    <w:rsid w:val="00506F23"/>
    <w:rsid w:val="00507B63"/>
    <w:rsid w:val="00510B68"/>
    <w:rsid w:val="00511F84"/>
    <w:rsid w:val="00513645"/>
    <w:rsid w:val="0051445E"/>
    <w:rsid w:val="0051580A"/>
    <w:rsid w:val="005216B6"/>
    <w:rsid w:val="00521CED"/>
    <w:rsid w:val="00522575"/>
    <w:rsid w:val="00522F84"/>
    <w:rsid w:val="00523F42"/>
    <w:rsid w:val="00524778"/>
    <w:rsid w:val="00524D58"/>
    <w:rsid w:val="005308BA"/>
    <w:rsid w:val="0053389B"/>
    <w:rsid w:val="00534960"/>
    <w:rsid w:val="0053507A"/>
    <w:rsid w:val="00540047"/>
    <w:rsid w:val="00540D0E"/>
    <w:rsid w:val="005414BA"/>
    <w:rsid w:val="00541A0E"/>
    <w:rsid w:val="00543E9B"/>
    <w:rsid w:val="0054497F"/>
    <w:rsid w:val="00544E88"/>
    <w:rsid w:val="00546686"/>
    <w:rsid w:val="005506AF"/>
    <w:rsid w:val="00550752"/>
    <w:rsid w:val="00550A3C"/>
    <w:rsid w:val="00550DE4"/>
    <w:rsid w:val="00551E27"/>
    <w:rsid w:val="00552C2A"/>
    <w:rsid w:val="00554592"/>
    <w:rsid w:val="005547E2"/>
    <w:rsid w:val="00554B96"/>
    <w:rsid w:val="005555D8"/>
    <w:rsid w:val="00555680"/>
    <w:rsid w:val="00556AC1"/>
    <w:rsid w:val="0056274B"/>
    <w:rsid w:val="005633FA"/>
    <w:rsid w:val="00563A50"/>
    <w:rsid w:val="00563B98"/>
    <w:rsid w:val="00563E6B"/>
    <w:rsid w:val="00565137"/>
    <w:rsid w:val="00565668"/>
    <w:rsid w:val="00567648"/>
    <w:rsid w:val="00570035"/>
    <w:rsid w:val="00571640"/>
    <w:rsid w:val="0057286F"/>
    <w:rsid w:val="00574CF0"/>
    <w:rsid w:val="0057524B"/>
    <w:rsid w:val="00575AB0"/>
    <w:rsid w:val="00575E97"/>
    <w:rsid w:val="00575EEE"/>
    <w:rsid w:val="00576370"/>
    <w:rsid w:val="00576585"/>
    <w:rsid w:val="005765A0"/>
    <w:rsid w:val="00577B7A"/>
    <w:rsid w:val="00582D11"/>
    <w:rsid w:val="00582DAF"/>
    <w:rsid w:val="005844B7"/>
    <w:rsid w:val="0058497E"/>
    <w:rsid w:val="00590174"/>
    <w:rsid w:val="00593A92"/>
    <w:rsid w:val="00596449"/>
    <w:rsid w:val="00596CF8"/>
    <w:rsid w:val="005A03BA"/>
    <w:rsid w:val="005A1345"/>
    <w:rsid w:val="005A2A35"/>
    <w:rsid w:val="005A46F5"/>
    <w:rsid w:val="005A4B99"/>
    <w:rsid w:val="005A610F"/>
    <w:rsid w:val="005B2582"/>
    <w:rsid w:val="005B29AD"/>
    <w:rsid w:val="005B3630"/>
    <w:rsid w:val="005B3DE3"/>
    <w:rsid w:val="005B622F"/>
    <w:rsid w:val="005B6879"/>
    <w:rsid w:val="005C01C8"/>
    <w:rsid w:val="005C0831"/>
    <w:rsid w:val="005C0C58"/>
    <w:rsid w:val="005C6196"/>
    <w:rsid w:val="005C6C9C"/>
    <w:rsid w:val="005C6EAC"/>
    <w:rsid w:val="005C7AFE"/>
    <w:rsid w:val="005C7EC7"/>
    <w:rsid w:val="005D0EF4"/>
    <w:rsid w:val="005D105A"/>
    <w:rsid w:val="005D116E"/>
    <w:rsid w:val="005D1404"/>
    <w:rsid w:val="005D14E8"/>
    <w:rsid w:val="005D1B6B"/>
    <w:rsid w:val="005E2877"/>
    <w:rsid w:val="005E29B4"/>
    <w:rsid w:val="005E4C9A"/>
    <w:rsid w:val="005E5763"/>
    <w:rsid w:val="005E604C"/>
    <w:rsid w:val="005E6A14"/>
    <w:rsid w:val="005E6FE5"/>
    <w:rsid w:val="005F08B2"/>
    <w:rsid w:val="005F3319"/>
    <w:rsid w:val="005F4B86"/>
    <w:rsid w:val="005F57EC"/>
    <w:rsid w:val="0060016B"/>
    <w:rsid w:val="006010B6"/>
    <w:rsid w:val="00604314"/>
    <w:rsid w:val="00605FBD"/>
    <w:rsid w:val="00606505"/>
    <w:rsid w:val="00607DBF"/>
    <w:rsid w:val="00611434"/>
    <w:rsid w:val="00612775"/>
    <w:rsid w:val="00613949"/>
    <w:rsid w:val="0061457F"/>
    <w:rsid w:val="00614E01"/>
    <w:rsid w:val="006162AB"/>
    <w:rsid w:val="006162B5"/>
    <w:rsid w:val="00616340"/>
    <w:rsid w:val="00617079"/>
    <w:rsid w:val="0061750D"/>
    <w:rsid w:val="00617ACF"/>
    <w:rsid w:val="00617AD8"/>
    <w:rsid w:val="006204F4"/>
    <w:rsid w:val="00621E74"/>
    <w:rsid w:val="00622918"/>
    <w:rsid w:val="00623015"/>
    <w:rsid w:val="00623F2E"/>
    <w:rsid w:val="006241CC"/>
    <w:rsid w:val="00625AEE"/>
    <w:rsid w:val="00625E9C"/>
    <w:rsid w:val="00627792"/>
    <w:rsid w:val="0063004A"/>
    <w:rsid w:val="006321C1"/>
    <w:rsid w:val="006322F2"/>
    <w:rsid w:val="006342B3"/>
    <w:rsid w:val="0063501F"/>
    <w:rsid w:val="00637633"/>
    <w:rsid w:val="00637E08"/>
    <w:rsid w:val="006406E7"/>
    <w:rsid w:val="006409A6"/>
    <w:rsid w:val="0064125C"/>
    <w:rsid w:val="00642343"/>
    <w:rsid w:val="00643ADF"/>
    <w:rsid w:val="00643E22"/>
    <w:rsid w:val="00645363"/>
    <w:rsid w:val="00646341"/>
    <w:rsid w:val="00647251"/>
    <w:rsid w:val="0065096D"/>
    <w:rsid w:val="00651253"/>
    <w:rsid w:val="00651669"/>
    <w:rsid w:val="00652F9D"/>
    <w:rsid w:val="006538FC"/>
    <w:rsid w:val="00654618"/>
    <w:rsid w:val="00656520"/>
    <w:rsid w:val="006569C1"/>
    <w:rsid w:val="00656C44"/>
    <w:rsid w:val="00657A18"/>
    <w:rsid w:val="00657B64"/>
    <w:rsid w:val="00657EB3"/>
    <w:rsid w:val="00660E21"/>
    <w:rsid w:val="006617F2"/>
    <w:rsid w:val="006641F5"/>
    <w:rsid w:val="00664FF1"/>
    <w:rsid w:val="00670CC6"/>
    <w:rsid w:val="00671BD2"/>
    <w:rsid w:val="00671D3A"/>
    <w:rsid w:val="00672250"/>
    <w:rsid w:val="006753AF"/>
    <w:rsid w:val="006807C7"/>
    <w:rsid w:val="00683874"/>
    <w:rsid w:val="00684C3E"/>
    <w:rsid w:val="0068534E"/>
    <w:rsid w:val="00686C1A"/>
    <w:rsid w:val="006913CE"/>
    <w:rsid w:val="00691E92"/>
    <w:rsid w:val="00692466"/>
    <w:rsid w:val="00692A02"/>
    <w:rsid w:val="006937CA"/>
    <w:rsid w:val="00695E3B"/>
    <w:rsid w:val="00695EC4"/>
    <w:rsid w:val="006A06CA"/>
    <w:rsid w:val="006A241B"/>
    <w:rsid w:val="006A3836"/>
    <w:rsid w:val="006A4111"/>
    <w:rsid w:val="006A59BF"/>
    <w:rsid w:val="006A77DE"/>
    <w:rsid w:val="006B0CCD"/>
    <w:rsid w:val="006B0DF6"/>
    <w:rsid w:val="006B1179"/>
    <w:rsid w:val="006B1809"/>
    <w:rsid w:val="006B1C1A"/>
    <w:rsid w:val="006B27CE"/>
    <w:rsid w:val="006B31B4"/>
    <w:rsid w:val="006B31B7"/>
    <w:rsid w:val="006B4828"/>
    <w:rsid w:val="006B6BE9"/>
    <w:rsid w:val="006B6D81"/>
    <w:rsid w:val="006B71E5"/>
    <w:rsid w:val="006C165A"/>
    <w:rsid w:val="006C2672"/>
    <w:rsid w:val="006C5A09"/>
    <w:rsid w:val="006C5D9D"/>
    <w:rsid w:val="006C6888"/>
    <w:rsid w:val="006C6C6C"/>
    <w:rsid w:val="006C7022"/>
    <w:rsid w:val="006C7995"/>
    <w:rsid w:val="006D27D8"/>
    <w:rsid w:val="006D6F67"/>
    <w:rsid w:val="006E048F"/>
    <w:rsid w:val="006E1C17"/>
    <w:rsid w:val="006E3B5C"/>
    <w:rsid w:val="006E481D"/>
    <w:rsid w:val="006E49A6"/>
    <w:rsid w:val="006E4A27"/>
    <w:rsid w:val="006E7A9C"/>
    <w:rsid w:val="006F19A3"/>
    <w:rsid w:val="006F311B"/>
    <w:rsid w:val="006F4019"/>
    <w:rsid w:val="006F4D30"/>
    <w:rsid w:val="006F7F34"/>
    <w:rsid w:val="00704560"/>
    <w:rsid w:val="00705EE6"/>
    <w:rsid w:val="0070633E"/>
    <w:rsid w:val="00706C3D"/>
    <w:rsid w:val="007101AF"/>
    <w:rsid w:val="00710961"/>
    <w:rsid w:val="007150F2"/>
    <w:rsid w:val="007151BF"/>
    <w:rsid w:val="0071585D"/>
    <w:rsid w:val="00717B65"/>
    <w:rsid w:val="00720222"/>
    <w:rsid w:val="0072164A"/>
    <w:rsid w:val="00723BD7"/>
    <w:rsid w:val="00723E2E"/>
    <w:rsid w:val="007259D1"/>
    <w:rsid w:val="0072726C"/>
    <w:rsid w:val="00733D58"/>
    <w:rsid w:val="0073471F"/>
    <w:rsid w:val="00735C0E"/>
    <w:rsid w:val="00736743"/>
    <w:rsid w:val="00737A65"/>
    <w:rsid w:val="00740C6B"/>
    <w:rsid w:val="00740C95"/>
    <w:rsid w:val="00741879"/>
    <w:rsid w:val="00741D26"/>
    <w:rsid w:val="007437F7"/>
    <w:rsid w:val="007448F3"/>
    <w:rsid w:val="007470AA"/>
    <w:rsid w:val="00750857"/>
    <w:rsid w:val="00751596"/>
    <w:rsid w:val="0075401D"/>
    <w:rsid w:val="00754364"/>
    <w:rsid w:val="0075460E"/>
    <w:rsid w:val="0075636A"/>
    <w:rsid w:val="00757176"/>
    <w:rsid w:val="007600DC"/>
    <w:rsid w:val="0076024E"/>
    <w:rsid w:val="00760897"/>
    <w:rsid w:val="00760D71"/>
    <w:rsid w:val="00761610"/>
    <w:rsid w:val="0076235B"/>
    <w:rsid w:val="00765E81"/>
    <w:rsid w:val="00766119"/>
    <w:rsid w:val="0076654E"/>
    <w:rsid w:val="00766641"/>
    <w:rsid w:val="0077227C"/>
    <w:rsid w:val="0077250F"/>
    <w:rsid w:val="007725FD"/>
    <w:rsid w:val="0077285F"/>
    <w:rsid w:val="0078180B"/>
    <w:rsid w:val="00781C29"/>
    <w:rsid w:val="00783B4F"/>
    <w:rsid w:val="007849FD"/>
    <w:rsid w:val="00785496"/>
    <w:rsid w:val="0078562C"/>
    <w:rsid w:val="00786963"/>
    <w:rsid w:val="0078786F"/>
    <w:rsid w:val="00793198"/>
    <w:rsid w:val="00795409"/>
    <w:rsid w:val="007970A8"/>
    <w:rsid w:val="007A0ADA"/>
    <w:rsid w:val="007A1FEF"/>
    <w:rsid w:val="007A4108"/>
    <w:rsid w:val="007A47CF"/>
    <w:rsid w:val="007A65C6"/>
    <w:rsid w:val="007A6710"/>
    <w:rsid w:val="007A7222"/>
    <w:rsid w:val="007A725B"/>
    <w:rsid w:val="007B2DDB"/>
    <w:rsid w:val="007B3512"/>
    <w:rsid w:val="007B473F"/>
    <w:rsid w:val="007B6DF0"/>
    <w:rsid w:val="007B7819"/>
    <w:rsid w:val="007C5BC9"/>
    <w:rsid w:val="007C5FB3"/>
    <w:rsid w:val="007C6223"/>
    <w:rsid w:val="007D21D5"/>
    <w:rsid w:val="007D39F1"/>
    <w:rsid w:val="007D433B"/>
    <w:rsid w:val="007D516D"/>
    <w:rsid w:val="007D5AB7"/>
    <w:rsid w:val="007D798C"/>
    <w:rsid w:val="007E2317"/>
    <w:rsid w:val="007E6A67"/>
    <w:rsid w:val="007E6CA7"/>
    <w:rsid w:val="007F2CCB"/>
    <w:rsid w:val="007F2DB6"/>
    <w:rsid w:val="007F2FEA"/>
    <w:rsid w:val="007F4A82"/>
    <w:rsid w:val="007F52F6"/>
    <w:rsid w:val="007F55B0"/>
    <w:rsid w:val="007F704A"/>
    <w:rsid w:val="007F7D11"/>
    <w:rsid w:val="00800BBC"/>
    <w:rsid w:val="00800E51"/>
    <w:rsid w:val="008012D0"/>
    <w:rsid w:val="00801973"/>
    <w:rsid w:val="00801C3A"/>
    <w:rsid w:val="008025C5"/>
    <w:rsid w:val="008026CC"/>
    <w:rsid w:val="00802AE5"/>
    <w:rsid w:val="00803CB3"/>
    <w:rsid w:val="008060E3"/>
    <w:rsid w:val="008072B4"/>
    <w:rsid w:val="008115A5"/>
    <w:rsid w:val="00813FE8"/>
    <w:rsid w:val="00816145"/>
    <w:rsid w:val="00816472"/>
    <w:rsid w:val="008174B1"/>
    <w:rsid w:val="008207DB"/>
    <w:rsid w:val="00820A65"/>
    <w:rsid w:val="00823407"/>
    <w:rsid w:val="00823779"/>
    <w:rsid w:val="00824036"/>
    <w:rsid w:val="00825BD8"/>
    <w:rsid w:val="008264A4"/>
    <w:rsid w:val="008304E3"/>
    <w:rsid w:val="0083137C"/>
    <w:rsid w:val="00831710"/>
    <w:rsid w:val="0083287E"/>
    <w:rsid w:val="008360D0"/>
    <w:rsid w:val="0083731A"/>
    <w:rsid w:val="00840EEE"/>
    <w:rsid w:val="008443E7"/>
    <w:rsid w:val="00846202"/>
    <w:rsid w:val="00846DC5"/>
    <w:rsid w:val="0084746C"/>
    <w:rsid w:val="008474FF"/>
    <w:rsid w:val="008505A5"/>
    <w:rsid w:val="00851842"/>
    <w:rsid w:val="00851AE9"/>
    <w:rsid w:val="00852FE5"/>
    <w:rsid w:val="0085526C"/>
    <w:rsid w:val="008576F8"/>
    <w:rsid w:val="00862128"/>
    <w:rsid w:val="00865976"/>
    <w:rsid w:val="00866447"/>
    <w:rsid w:val="008666D1"/>
    <w:rsid w:val="00866CD2"/>
    <w:rsid w:val="008670F7"/>
    <w:rsid w:val="00870469"/>
    <w:rsid w:val="00871667"/>
    <w:rsid w:val="008725F3"/>
    <w:rsid w:val="00872F43"/>
    <w:rsid w:val="00873E6D"/>
    <w:rsid w:val="00874743"/>
    <w:rsid w:val="00874969"/>
    <w:rsid w:val="00875533"/>
    <w:rsid w:val="00876C98"/>
    <w:rsid w:val="008776A7"/>
    <w:rsid w:val="00877FF9"/>
    <w:rsid w:val="00882297"/>
    <w:rsid w:val="00882EE1"/>
    <w:rsid w:val="00883FB6"/>
    <w:rsid w:val="00884820"/>
    <w:rsid w:val="0088484E"/>
    <w:rsid w:val="00884D19"/>
    <w:rsid w:val="00891577"/>
    <w:rsid w:val="00892B69"/>
    <w:rsid w:val="00895DF0"/>
    <w:rsid w:val="008962AF"/>
    <w:rsid w:val="00896D6F"/>
    <w:rsid w:val="008977C8"/>
    <w:rsid w:val="008A07CD"/>
    <w:rsid w:val="008A2DEA"/>
    <w:rsid w:val="008A39D6"/>
    <w:rsid w:val="008A39F7"/>
    <w:rsid w:val="008A3A4E"/>
    <w:rsid w:val="008A4167"/>
    <w:rsid w:val="008A6635"/>
    <w:rsid w:val="008A6C1C"/>
    <w:rsid w:val="008A6C58"/>
    <w:rsid w:val="008A6C89"/>
    <w:rsid w:val="008A784C"/>
    <w:rsid w:val="008B0338"/>
    <w:rsid w:val="008B1213"/>
    <w:rsid w:val="008B51D0"/>
    <w:rsid w:val="008B5A05"/>
    <w:rsid w:val="008B6443"/>
    <w:rsid w:val="008B6BC3"/>
    <w:rsid w:val="008C0409"/>
    <w:rsid w:val="008C1430"/>
    <w:rsid w:val="008C2726"/>
    <w:rsid w:val="008C3829"/>
    <w:rsid w:val="008C50AD"/>
    <w:rsid w:val="008C6D9E"/>
    <w:rsid w:val="008C7379"/>
    <w:rsid w:val="008C761A"/>
    <w:rsid w:val="008C7CD8"/>
    <w:rsid w:val="008D0E3A"/>
    <w:rsid w:val="008D2CAC"/>
    <w:rsid w:val="008D407A"/>
    <w:rsid w:val="008D46C9"/>
    <w:rsid w:val="008D58EC"/>
    <w:rsid w:val="008D6215"/>
    <w:rsid w:val="008D783D"/>
    <w:rsid w:val="008D7CBA"/>
    <w:rsid w:val="008E1DB1"/>
    <w:rsid w:val="008E34BA"/>
    <w:rsid w:val="008E34F0"/>
    <w:rsid w:val="008E4728"/>
    <w:rsid w:val="008E5C13"/>
    <w:rsid w:val="008E7EBE"/>
    <w:rsid w:val="008F0816"/>
    <w:rsid w:val="008F22C4"/>
    <w:rsid w:val="008F268F"/>
    <w:rsid w:val="008F436B"/>
    <w:rsid w:val="00900826"/>
    <w:rsid w:val="00904CD3"/>
    <w:rsid w:val="00904E77"/>
    <w:rsid w:val="009064D3"/>
    <w:rsid w:val="0090674E"/>
    <w:rsid w:val="009105AE"/>
    <w:rsid w:val="00910F9E"/>
    <w:rsid w:val="00911237"/>
    <w:rsid w:val="0091217C"/>
    <w:rsid w:val="009142D8"/>
    <w:rsid w:val="0091457C"/>
    <w:rsid w:val="00914B1A"/>
    <w:rsid w:val="00915134"/>
    <w:rsid w:val="00915141"/>
    <w:rsid w:val="00915208"/>
    <w:rsid w:val="0091544A"/>
    <w:rsid w:val="00917208"/>
    <w:rsid w:val="00917ADF"/>
    <w:rsid w:val="009205B3"/>
    <w:rsid w:val="00920821"/>
    <w:rsid w:val="00921C9D"/>
    <w:rsid w:val="00922BD5"/>
    <w:rsid w:val="00925ACD"/>
    <w:rsid w:val="00925EEA"/>
    <w:rsid w:val="009261DE"/>
    <w:rsid w:val="009301F2"/>
    <w:rsid w:val="00930DC2"/>
    <w:rsid w:val="00930F58"/>
    <w:rsid w:val="009316A5"/>
    <w:rsid w:val="00935E1B"/>
    <w:rsid w:val="00936E34"/>
    <w:rsid w:val="00940935"/>
    <w:rsid w:val="00942775"/>
    <w:rsid w:val="00943147"/>
    <w:rsid w:val="00943BAE"/>
    <w:rsid w:val="0094473A"/>
    <w:rsid w:val="009463F0"/>
    <w:rsid w:val="00946BA0"/>
    <w:rsid w:val="00952533"/>
    <w:rsid w:val="00952F47"/>
    <w:rsid w:val="00953501"/>
    <w:rsid w:val="00954022"/>
    <w:rsid w:val="00954099"/>
    <w:rsid w:val="009549B1"/>
    <w:rsid w:val="0095583D"/>
    <w:rsid w:val="00956246"/>
    <w:rsid w:val="009565B5"/>
    <w:rsid w:val="00960C75"/>
    <w:rsid w:val="00963F56"/>
    <w:rsid w:val="00965746"/>
    <w:rsid w:val="00965CFC"/>
    <w:rsid w:val="00966CFF"/>
    <w:rsid w:val="0097004C"/>
    <w:rsid w:val="00970DD0"/>
    <w:rsid w:val="0097134D"/>
    <w:rsid w:val="00976318"/>
    <w:rsid w:val="00976B8C"/>
    <w:rsid w:val="00976EFB"/>
    <w:rsid w:val="009809A2"/>
    <w:rsid w:val="00980AB2"/>
    <w:rsid w:val="00982BEC"/>
    <w:rsid w:val="009836BC"/>
    <w:rsid w:val="0098455B"/>
    <w:rsid w:val="00985024"/>
    <w:rsid w:val="009877DD"/>
    <w:rsid w:val="00987944"/>
    <w:rsid w:val="00987BE9"/>
    <w:rsid w:val="00990D55"/>
    <w:rsid w:val="00991256"/>
    <w:rsid w:val="00993DEA"/>
    <w:rsid w:val="009948C3"/>
    <w:rsid w:val="00996B6C"/>
    <w:rsid w:val="009978F5"/>
    <w:rsid w:val="00997B56"/>
    <w:rsid w:val="00997D62"/>
    <w:rsid w:val="009A0C2D"/>
    <w:rsid w:val="009A1DFD"/>
    <w:rsid w:val="009A1E41"/>
    <w:rsid w:val="009A1EC7"/>
    <w:rsid w:val="009A27BE"/>
    <w:rsid w:val="009A2F30"/>
    <w:rsid w:val="009A39A4"/>
    <w:rsid w:val="009A7995"/>
    <w:rsid w:val="009A79BF"/>
    <w:rsid w:val="009B23EC"/>
    <w:rsid w:val="009B3C9C"/>
    <w:rsid w:val="009B4435"/>
    <w:rsid w:val="009B5A32"/>
    <w:rsid w:val="009B6595"/>
    <w:rsid w:val="009B73DA"/>
    <w:rsid w:val="009B73EB"/>
    <w:rsid w:val="009C0DB4"/>
    <w:rsid w:val="009C2189"/>
    <w:rsid w:val="009C2CCE"/>
    <w:rsid w:val="009C3626"/>
    <w:rsid w:val="009C3BBF"/>
    <w:rsid w:val="009C5378"/>
    <w:rsid w:val="009C632E"/>
    <w:rsid w:val="009C699E"/>
    <w:rsid w:val="009C742C"/>
    <w:rsid w:val="009D0F21"/>
    <w:rsid w:val="009D25B5"/>
    <w:rsid w:val="009D29E4"/>
    <w:rsid w:val="009D29EF"/>
    <w:rsid w:val="009D3E0E"/>
    <w:rsid w:val="009D58CC"/>
    <w:rsid w:val="009D5F34"/>
    <w:rsid w:val="009D6181"/>
    <w:rsid w:val="009D68B1"/>
    <w:rsid w:val="009E0903"/>
    <w:rsid w:val="009E3B89"/>
    <w:rsid w:val="009E5A8D"/>
    <w:rsid w:val="009E75A2"/>
    <w:rsid w:val="009F0666"/>
    <w:rsid w:val="009F0B62"/>
    <w:rsid w:val="009F0C1A"/>
    <w:rsid w:val="009F0C38"/>
    <w:rsid w:val="009F105B"/>
    <w:rsid w:val="009F321A"/>
    <w:rsid w:val="009F3FCF"/>
    <w:rsid w:val="009F525B"/>
    <w:rsid w:val="009F555D"/>
    <w:rsid w:val="009F652C"/>
    <w:rsid w:val="009F6CDA"/>
    <w:rsid w:val="00A0041E"/>
    <w:rsid w:val="00A0373E"/>
    <w:rsid w:val="00A0489D"/>
    <w:rsid w:val="00A04FE0"/>
    <w:rsid w:val="00A0540B"/>
    <w:rsid w:val="00A06681"/>
    <w:rsid w:val="00A077E9"/>
    <w:rsid w:val="00A12F88"/>
    <w:rsid w:val="00A15432"/>
    <w:rsid w:val="00A1554D"/>
    <w:rsid w:val="00A15961"/>
    <w:rsid w:val="00A16054"/>
    <w:rsid w:val="00A172DC"/>
    <w:rsid w:val="00A20245"/>
    <w:rsid w:val="00A21775"/>
    <w:rsid w:val="00A24297"/>
    <w:rsid w:val="00A24735"/>
    <w:rsid w:val="00A266CE"/>
    <w:rsid w:val="00A3017D"/>
    <w:rsid w:val="00A303D3"/>
    <w:rsid w:val="00A3181E"/>
    <w:rsid w:val="00A32AF4"/>
    <w:rsid w:val="00A32C6E"/>
    <w:rsid w:val="00A340AA"/>
    <w:rsid w:val="00A346FF"/>
    <w:rsid w:val="00A348A0"/>
    <w:rsid w:val="00A35AF8"/>
    <w:rsid w:val="00A3658B"/>
    <w:rsid w:val="00A36D89"/>
    <w:rsid w:val="00A409EA"/>
    <w:rsid w:val="00A40E1F"/>
    <w:rsid w:val="00A41B20"/>
    <w:rsid w:val="00A41D74"/>
    <w:rsid w:val="00A42A14"/>
    <w:rsid w:val="00A431E1"/>
    <w:rsid w:val="00A44D6E"/>
    <w:rsid w:val="00A45FC3"/>
    <w:rsid w:val="00A4679A"/>
    <w:rsid w:val="00A47DF1"/>
    <w:rsid w:val="00A5028D"/>
    <w:rsid w:val="00A5056A"/>
    <w:rsid w:val="00A5206E"/>
    <w:rsid w:val="00A5235E"/>
    <w:rsid w:val="00A53252"/>
    <w:rsid w:val="00A53990"/>
    <w:rsid w:val="00A54DF9"/>
    <w:rsid w:val="00A57783"/>
    <w:rsid w:val="00A60F53"/>
    <w:rsid w:val="00A614DA"/>
    <w:rsid w:val="00A61CEE"/>
    <w:rsid w:val="00A6418B"/>
    <w:rsid w:val="00A707E8"/>
    <w:rsid w:val="00A70C39"/>
    <w:rsid w:val="00A71045"/>
    <w:rsid w:val="00A72054"/>
    <w:rsid w:val="00A723B5"/>
    <w:rsid w:val="00A75FA5"/>
    <w:rsid w:val="00A7669B"/>
    <w:rsid w:val="00A767D8"/>
    <w:rsid w:val="00A77B12"/>
    <w:rsid w:val="00A77C31"/>
    <w:rsid w:val="00A81409"/>
    <w:rsid w:val="00A82F2E"/>
    <w:rsid w:val="00A831A1"/>
    <w:rsid w:val="00A84F62"/>
    <w:rsid w:val="00A85DD1"/>
    <w:rsid w:val="00A91443"/>
    <w:rsid w:val="00A9181C"/>
    <w:rsid w:val="00A92193"/>
    <w:rsid w:val="00A93C17"/>
    <w:rsid w:val="00A94674"/>
    <w:rsid w:val="00A9483A"/>
    <w:rsid w:val="00A94C62"/>
    <w:rsid w:val="00A9509F"/>
    <w:rsid w:val="00A9512F"/>
    <w:rsid w:val="00AA1451"/>
    <w:rsid w:val="00AA1C6F"/>
    <w:rsid w:val="00AA2792"/>
    <w:rsid w:val="00AA2E1D"/>
    <w:rsid w:val="00AA366D"/>
    <w:rsid w:val="00AA44A0"/>
    <w:rsid w:val="00AA46DB"/>
    <w:rsid w:val="00AA5FA7"/>
    <w:rsid w:val="00AA693D"/>
    <w:rsid w:val="00AA6E6F"/>
    <w:rsid w:val="00AA7278"/>
    <w:rsid w:val="00AA787C"/>
    <w:rsid w:val="00AB0DD9"/>
    <w:rsid w:val="00AB118A"/>
    <w:rsid w:val="00AB28AD"/>
    <w:rsid w:val="00AB3B16"/>
    <w:rsid w:val="00AB6299"/>
    <w:rsid w:val="00AB66E9"/>
    <w:rsid w:val="00AC1B28"/>
    <w:rsid w:val="00AC3183"/>
    <w:rsid w:val="00AC4DDD"/>
    <w:rsid w:val="00AD14C6"/>
    <w:rsid w:val="00AD1C46"/>
    <w:rsid w:val="00AD2212"/>
    <w:rsid w:val="00AD2D91"/>
    <w:rsid w:val="00AD3B7F"/>
    <w:rsid w:val="00AE05B2"/>
    <w:rsid w:val="00AE080D"/>
    <w:rsid w:val="00AE1E41"/>
    <w:rsid w:val="00AE28EC"/>
    <w:rsid w:val="00AE368F"/>
    <w:rsid w:val="00AE3B89"/>
    <w:rsid w:val="00AE4596"/>
    <w:rsid w:val="00AE635D"/>
    <w:rsid w:val="00AE7AE7"/>
    <w:rsid w:val="00AF2461"/>
    <w:rsid w:val="00AF2F5D"/>
    <w:rsid w:val="00AF3F95"/>
    <w:rsid w:val="00AF5541"/>
    <w:rsid w:val="00AF5E6D"/>
    <w:rsid w:val="00AF6A01"/>
    <w:rsid w:val="00AF6E15"/>
    <w:rsid w:val="00B00315"/>
    <w:rsid w:val="00B00B3D"/>
    <w:rsid w:val="00B00E89"/>
    <w:rsid w:val="00B0275B"/>
    <w:rsid w:val="00B031CD"/>
    <w:rsid w:val="00B117F1"/>
    <w:rsid w:val="00B120E5"/>
    <w:rsid w:val="00B13642"/>
    <w:rsid w:val="00B15926"/>
    <w:rsid w:val="00B16BFD"/>
    <w:rsid w:val="00B17B7E"/>
    <w:rsid w:val="00B20166"/>
    <w:rsid w:val="00B20300"/>
    <w:rsid w:val="00B20C9B"/>
    <w:rsid w:val="00B211BC"/>
    <w:rsid w:val="00B21289"/>
    <w:rsid w:val="00B2131F"/>
    <w:rsid w:val="00B22023"/>
    <w:rsid w:val="00B236C4"/>
    <w:rsid w:val="00B23BD5"/>
    <w:rsid w:val="00B23D5E"/>
    <w:rsid w:val="00B271C7"/>
    <w:rsid w:val="00B27F56"/>
    <w:rsid w:val="00B30A87"/>
    <w:rsid w:val="00B322A1"/>
    <w:rsid w:val="00B335F2"/>
    <w:rsid w:val="00B347BD"/>
    <w:rsid w:val="00B350AB"/>
    <w:rsid w:val="00B352C8"/>
    <w:rsid w:val="00B41E69"/>
    <w:rsid w:val="00B438CC"/>
    <w:rsid w:val="00B452D4"/>
    <w:rsid w:val="00B4641B"/>
    <w:rsid w:val="00B469FB"/>
    <w:rsid w:val="00B5245E"/>
    <w:rsid w:val="00B56DD7"/>
    <w:rsid w:val="00B61126"/>
    <w:rsid w:val="00B62FF8"/>
    <w:rsid w:val="00B63CB8"/>
    <w:rsid w:val="00B641FE"/>
    <w:rsid w:val="00B6466B"/>
    <w:rsid w:val="00B64932"/>
    <w:rsid w:val="00B65157"/>
    <w:rsid w:val="00B652D3"/>
    <w:rsid w:val="00B65532"/>
    <w:rsid w:val="00B673D8"/>
    <w:rsid w:val="00B72215"/>
    <w:rsid w:val="00B7222D"/>
    <w:rsid w:val="00B72B80"/>
    <w:rsid w:val="00B73D7E"/>
    <w:rsid w:val="00B76570"/>
    <w:rsid w:val="00B76A13"/>
    <w:rsid w:val="00B76D82"/>
    <w:rsid w:val="00B76DF2"/>
    <w:rsid w:val="00B77CDE"/>
    <w:rsid w:val="00B80732"/>
    <w:rsid w:val="00B81325"/>
    <w:rsid w:val="00B82285"/>
    <w:rsid w:val="00B831FA"/>
    <w:rsid w:val="00B834B8"/>
    <w:rsid w:val="00B83C6B"/>
    <w:rsid w:val="00B8455D"/>
    <w:rsid w:val="00B863F2"/>
    <w:rsid w:val="00B90721"/>
    <w:rsid w:val="00B90F73"/>
    <w:rsid w:val="00BA0250"/>
    <w:rsid w:val="00BA05E0"/>
    <w:rsid w:val="00BA14C2"/>
    <w:rsid w:val="00BA158A"/>
    <w:rsid w:val="00BA1694"/>
    <w:rsid w:val="00BA39AE"/>
    <w:rsid w:val="00BA49DA"/>
    <w:rsid w:val="00BA5931"/>
    <w:rsid w:val="00BA6488"/>
    <w:rsid w:val="00BB1890"/>
    <w:rsid w:val="00BB3171"/>
    <w:rsid w:val="00BB3572"/>
    <w:rsid w:val="00BB5823"/>
    <w:rsid w:val="00BC0562"/>
    <w:rsid w:val="00BC0B56"/>
    <w:rsid w:val="00BC395A"/>
    <w:rsid w:val="00BC435B"/>
    <w:rsid w:val="00BC4925"/>
    <w:rsid w:val="00BC4F1F"/>
    <w:rsid w:val="00BC5DEA"/>
    <w:rsid w:val="00BC73A6"/>
    <w:rsid w:val="00BD1FE9"/>
    <w:rsid w:val="00BD2364"/>
    <w:rsid w:val="00BD23CD"/>
    <w:rsid w:val="00BD2DA5"/>
    <w:rsid w:val="00BD55EC"/>
    <w:rsid w:val="00BD71C6"/>
    <w:rsid w:val="00BE1B53"/>
    <w:rsid w:val="00BE22B8"/>
    <w:rsid w:val="00BE64EF"/>
    <w:rsid w:val="00BE6925"/>
    <w:rsid w:val="00BF075C"/>
    <w:rsid w:val="00BF2DFA"/>
    <w:rsid w:val="00BF36DA"/>
    <w:rsid w:val="00BF476D"/>
    <w:rsid w:val="00BF47E7"/>
    <w:rsid w:val="00BF71F6"/>
    <w:rsid w:val="00C013C4"/>
    <w:rsid w:val="00C015F7"/>
    <w:rsid w:val="00C039B9"/>
    <w:rsid w:val="00C03FF7"/>
    <w:rsid w:val="00C0439A"/>
    <w:rsid w:val="00C04A67"/>
    <w:rsid w:val="00C04D62"/>
    <w:rsid w:val="00C0630D"/>
    <w:rsid w:val="00C067CC"/>
    <w:rsid w:val="00C122A6"/>
    <w:rsid w:val="00C21DB8"/>
    <w:rsid w:val="00C23CC9"/>
    <w:rsid w:val="00C2415A"/>
    <w:rsid w:val="00C26AE4"/>
    <w:rsid w:val="00C30438"/>
    <w:rsid w:val="00C3216A"/>
    <w:rsid w:val="00C32792"/>
    <w:rsid w:val="00C3597B"/>
    <w:rsid w:val="00C36192"/>
    <w:rsid w:val="00C3696C"/>
    <w:rsid w:val="00C37066"/>
    <w:rsid w:val="00C373A9"/>
    <w:rsid w:val="00C377FC"/>
    <w:rsid w:val="00C37E17"/>
    <w:rsid w:val="00C410FD"/>
    <w:rsid w:val="00C44F3B"/>
    <w:rsid w:val="00C4528D"/>
    <w:rsid w:val="00C4594E"/>
    <w:rsid w:val="00C45D3F"/>
    <w:rsid w:val="00C52A02"/>
    <w:rsid w:val="00C52E28"/>
    <w:rsid w:val="00C54459"/>
    <w:rsid w:val="00C552E2"/>
    <w:rsid w:val="00C5685E"/>
    <w:rsid w:val="00C57FD6"/>
    <w:rsid w:val="00C609FB"/>
    <w:rsid w:val="00C60E48"/>
    <w:rsid w:val="00C654F4"/>
    <w:rsid w:val="00C65DE4"/>
    <w:rsid w:val="00C65DEE"/>
    <w:rsid w:val="00C66EF2"/>
    <w:rsid w:val="00C67A40"/>
    <w:rsid w:val="00C704C6"/>
    <w:rsid w:val="00C71CEF"/>
    <w:rsid w:val="00C723D8"/>
    <w:rsid w:val="00C75E8D"/>
    <w:rsid w:val="00C764E7"/>
    <w:rsid w:val="00C77C36"/>
    <w:rsid w:val="00C82316"/>
    <w:rsid w:val="00C82A14"/>
    <w:rsid w:val="00C82C13"/>
    <w:rsid w:val="00C83B11"/>
    <w:rsid w:val="00C8581C"/>
    <w:rsid w:val="00C85B5D"/>
    <w:rsid w:val="00C8643D"/>
    <w:rsid w:val="00C8686E"/>
    <w:rsid w:val="00C86FE8"/>
    <w:rsid w:val="00C876F2"/>
    <w:rsid w:val="00C879B2"/>
    <w:rsid w:val="00C9001F"/>
    <w:rsid w:val="00C90297"/>
    <w:rsid w:val="00C91E48"/>
    <w:rsid w:val="00C92DC3"/>
    <w:rsid w:val="00C9306A"/>
    <w:rsid w:val="00C93A48"/>
    <w:rsid w:val="00C943BC"/>
    <w:rsid w:val="00C94A4D"/>
    <w:rsid w:val="00C94EFC"/>
    <w:rsid w:val="00C955FA"/>
    <w:rsid w:val="00C958C7"/>
    <w:rsid w:val="00C9654E"/>
    <w:rsid w:val="00C96CB6"/>
    <w:rsid w:val="00C97448"/>
    <w:rsid w:val="00CA2ABD"/>
    <w:rsid w:val="00CA526F"/>
    <w:rsid w:val="00CA5280"/>
    <w:rsid w:val="00CA5A50"/>
    <w:rsid w:val="00CB038D"/>
    <w:rsid w:val="00CB15AD"/>
    <w:rsid w:val="00CB2991"/>
    <w:rsid w:val="00CB3486"/>
    <w:rsid w:val="00CB5678"/>
    <w:rsid w:val="00CB5757"/>
    <w:rsid w:val="00CB588C"/>
    <w:rsid w:val="00CB66F9"/>
    <w:rsid w:val="00CB6793"/>
    <w:rsid w:val="00CB687B"/>
    <w:rsid w:val="00CB6F53"/>
    <w:rsid w:val="00CB7800"/>
    <w:rsid w:val="00CC1709"/>
    <w:rsid w:val="00CC3184"/>
    <w:rsid w:val="00CC37D0"/>
    <w:rsid w:val="00CC4101"/>
    <w:rsid w:val="00CC4187"/>
    <w:rsid w:val="00CC5302"/>
    <w:rsid w:val="00CC5795"/>
    <w:rsid w:val="00CC5BB2"/>
    <w:rsid w:val="00CC728B"/>
    <w:rsid w:val="00CC7E3B"/>
    <w:rsid w:val="00CD1542"/>
    <w:rsid w:val="00CD2534"/>
    <w:rsid w:val="00CD2E36"/>
    <w:rsid w:val="00CD34C7"/>
    <w:rsid w:val="00CD3D41"/>
    <w:rsid w:val="00CD4BDE"/>
    <w:rsid w:val="00CD50EF"/>
    <w:rsid w:val="00CD784B"/>
    <w:rsid w:val="00CE1B15"/>
    <w:rsid w:val="00CE2467"/>
    <w:rsid w:val="00CE3E85"/>
    <w:rsid w:val="00CE5157"/>
    <w:rsid w:val="00CE5477"/>
    <w:rsid w:val="00CE67A8"/>
    <w:rsid w:val="00CE70B2"/>
    <w:rsid w:val="00CE7E62"/>
    <w:rsid w:val="00CE7E68"/>
    <w:rsid w:val="00CF0389"/>
    <w:rsid w:val="00CF048F"/>
    <w:rsid w:val="00CF6861"/>
    <w:rsid w:val="00CF6A9E"/>
    <w:rsid w:val="00D00999"/>
    <w:rsid w:val="00D00E1D"/>
    <w:rsid w:val="00D01BDC"/>
    <w:rsid w:val="00D02D8E"/>
    <w:rsid w:val="00D04778"/>
    <w:rsid w:val="00D04D99"/>
    <w:rsid w:val="00D074BC"/>
    <w:rsid w:val="00D0784F"/>
    <w:rsid w:val="00D1325B"/>
    <w:rsid w:val="00D138F8"/>
    <w:rsid w:val="00D20B56"/>
    <w:rsid w:val="00D21A04"/>
    <w:rsid w:val="00D23EEF"/>
    <w:rsid w:val="00D2696B"/>
    <w:rsid w:val="00D26E5F"/>
    <w:rsid w:val="00D30459"/>
    <w:rsid w:val="00D30832"/>
    <w:rsid w:val="00D320EF"/>
    <w:rsid w:val="00D36E89"/>
    <w:rsid w:val="00D36F96"/>
    <w:rsid w:val="00D37C7B"/>
    <w:rsid w:val="00D429AE"/>
    <w:rsid w:val="00D43A42"/>
    <w:rsid w:val="00D45FA9"/>
    <w:rsid w:val="00D460D5"/>
    <w:rsid w:val="00D46AE1"/>
    <w:rsid w:val="00D47786"/>
    <w:rsid w:val="00D47E1F"/>
    <w:rsid w:val="00D513DB"/>
    <w:rsid w:val="00D51C8D"/>
    <w:rsid w:val="00D5238E"/>
    <w:rsid w:val="00D54E80"/>
    <w:rsid w:val="00D57F88"/>
    <w:rsid w:val="00D60465"/>
    <w:rsid w:val="00D6313A"/>
    <w:rsid w:val="00D6547B"/>
    <w:rsid w:val="00D65F31"/>
    <w:rsid w:val="00D660E7"/>
    <w:rsid w:val="00D72619"/>
    <w:rsid w:val="00D726B1"/>
    <w:rsid w:val="00D72825"/>
    <w:rsid w:val="00D72C85"/>
    <w:rsid w:val="00D73527"/>
    <w:rsid w:val="00D74974"/>
    <w:rsid w:val="00D76C22"/>
    <w:rsid w:val="00D77044"/>
    <w:rsid w:val="00D778B3"/>
    <w:rsid w:val="00D779B3"/>
    <w:rsid w:val="00D77CD6"/>
    <w:rsid w:val="00D814B0"/>
    <w:rsid w:val="00D831DF"/>
    <w:rsid w:val="00D8337B"/>
    <w:rsid w:val="00D83F8F"/>
    <w:rsid w:val="00D8444C"/>
    <w:rsid w:val="00D846AC"/>
    <w:rsid w:val="00D8499E"/>
    <w:rsid w:val="00D84A28"/>
    <w:rsid w:val="00D853F9"/>
    <w:rsid w:val="00D85C8A"/>
    <w:rsid w:val="00D86B56"/>
    <w:rsid w:val="00D86C53"/>
    <w:rsid w:val="00D9184F"/>
    <w:rsid w:val="00D92820"/>
    <w:rsid w:val="00D93F4B"/>
    <w:rsid w:val="00D949C8"/>
    <w:rsid w:val="00D94DA0"/>
    <w:rsid w:val="00D9563C"/>
    <w:rsid w:val="00D96B28"/>
    <w:rsid w:val="00DA104E"/>
    <w:rsid w:val="00DA2068"/>
    <w:rsid w:val="00DA3B4E"/>
    <w:rsid w:val="00DA3C2E"/>
    <w:rsid w:val="00DB2548"/>
    <w:rsid w:val="00DB3699"/>
    <w:rsid w:val="00DB6357"/>
    <w:rsid w:val="00DB6FD2"/>
    <w:rsid w:val="00DC3A11"/>
    <w:rsid w:val="00DC5DDF"/>
    <w:rsid w:val="00DD2B70"/>
    <w:rsid w:val="00DD2BE0"/>
    <w:rsid w:val="00DD2C6D"/>
    <w:rsid w:val="00DD3327"/>
    <w:rsid w:val="00DD4281"/>
    <w:rsid w:val="00DD66AC"/>
    <w:rsid w:val="00DD683C"/>
    <w:rsid w:val="00DE1AE5"/>
    <w:rsid w:val="00DE43C2"/>
    <w:rsid w:val="00DE4ADF"/>
    <w:rsid w:val="00DE4CD0"/>
    <w:rsid w:val="00DE672B"/>
    <w:rsid w:val="00DF16A3"/>
    <w:rsid w:val="00DF2094"/>
    <w:rsid w:val="00DF4343"/>
    <w:rsid w:val="00DF7FD3"/>
    <w:rsid w:val="00E017B6"/>
    <w:rsid w:val="00E01F58"/>
    <w:rsid w:val="00E04EB5"/>
    <w:rsid w:val="00E06520"/>
    <w:rsid w:val="00E07770"/>
    <w:rsid w:val="00E100D0"/>
    <w:rsid w:val="00E10A9D"/>
    <w:rsid w:val="00E129C1"/>
    <w:rsid w:val="00E13BF0"/>
    <w:rsid w:val="00E14FBB"/>
    <w:rsid w:val="00E15E64"/>
    <w:rsid w:val="00E211B6"/>
    <w:rsid w:val="00E214A8"/>
    <w:rsid w:val="00E21E05"/>
    <w:rsid w:val="00E22DD2"/>
    <w:rsid w:val="00E263C4"/>
    <w:rsid w:val="00E27EC2"/>
    <w:rsid w:val="00E30AF7"/>
    <w:rsid w:val="00E31B3E"/>
    <w:rsid w:val="00E32DCC"/>
    <w:rsid w:val="00E33A6C"/>
    <w:rsid w:val="00E33E7C"/>
    <w:rsid w:val="00E349B6"/>
    <w:rsid w:val="00E34A27"/>
    <w:rsid w:val="00E34FFC"/>
    <w:rsid w:val="00E353FC"/>
    <w:rsid w:val="00E379D4"/>
    <w:rsid w:val="00E410EE"/>
    <w:rsid w:val="00E42EF9"/>
    <w:rsid w:val="00E44D33"/>
    <w:rsid w:val="00E45DA8"/>
    <w:rsid w:val="00E465E9"/>
    <w:rsid w:val="00E50A56"/>
    <w:rsid w:val="00E50E20"/>
    <w:rsid w:val="00E51337"/>
    <w:rsid w:val="00E53D30"/>
    <w:rsid w:val="00E54547"/>
    <w:rsid w:val="00E54E13"/>
    <w:rsid w:val="00E55D3B"/>
    <w:rsid w:val="00E605B8"/>
    <w:rsid w:val="00E62039"/>
    <w:rsid w:val="00E62164"/>
    <w:rsid w:val="00E622EC"/>
    <w:rsid w:val="00E6302E"/>
    <w:rsid w:val="00E637DF"/>
    <w:rsid w:val="00E63FD4"/>
    <w:rsid w:val="00E64B9F"/>
    <w:rsid w:val="00E64DB9"/>
    <w:rsid w:val="00E64DC9"/>
    <w:rsid w:val="00E65201"/>
    <w:rsid w:val="00E65C63"/>
    <w:rsid w:val="00E667D7"/>
    <w:rsid w:val="00E70E19"/>
    <w:rsid w:val="00E72410"/>
    <w:rsid w:val="00E74C03"/>
    <w:rsid w:val="00E75908"/>
    <w:rsid w:val="00E763EC"/>
    <w:rsid w:val="00E7794A"/>
    <w:rsid w:val="00E82787"/>
    <w:rsid w:val="00E84016"/>
    <w:rsid w:val="00E85C5F"/>
    <w:rsid w:val="00E919FC"/>
    <w:rsid w:val="00E91C0A"/>
    <w:rsid w:val="00E91F16"/>
    <w:rsid w:val="00E94E29"/>
    <w:rsid w:val="00E94F6D"/>
    <w:rsid w:val="00E979C8"/>
    <w:rsid w:val="00EA0D38"/>
    <w:rsid w:val="00EA2D8C"/>
    <w:rsid w:val="00EA352E"/>
    <w:rsid w:val="00EA3DE5"/>
    <w:rsid w:val="00EA51A5"/>
    <w:rsid w:val="00EA7ED8"/>
    <w:rsid w:val="00EB057D"/>
    <w:rsid w:val="00EB176A"/>
    <w:rsid w:val="00EB4D98"/>
    <w:rsid w:val="00EB4F81"/>
    <w:rsid w:val="00EB6002"/>
    <w:rsid w:val="00EB60A5"/>
    <w:rsid w:val="00EC0E4E"/>
    <w:rsid w:val="00EC2518"/>
    <w:rsid w:val="00EC37BF"/>
    <w:rsid w:val="00EC4443"/>
    <w:rsid w:val="00EC5A19"/>
    <w:rsid w:val="00EC644F"/>
    <w:rsid w:val="00EC738F"/>
    <w:rsid w:val="00ED09B0"/>
    <w:rsid w:val="00ED14C3"/>
    <w:rsid w:val="00ED2587"/>
    <w:rsid w:val="00ED2994"/>
    <w:rsid w:val="00ED2C25"/>
    <w:rsid w:val="00ED617B"/>
    <w:rsid w:val="00ED7105"/>
    <w:rsid w:val="00EE0EAF"/>
    <w:rsid w:val="00EE106C"/>
    <w:rsid w:val="00EE59F5"/>
    <w:rsid w:val="00EE738A"/>
    <w:rsid w:val="00EE7690"/>
    <w:rsid w:val="00EF28D6"/>
    <w:rsid w:val="00EF2C4A"/>
    <w:rsid w:val="00EF314E"/>
    <w:rsid w:val="00EF3ED0"/>
    <w:rsid w:val="00EF543D"/>
    <w:rsid w:val="00EF5452"/>
    <w:rsid w:val="00EF59A7"/>
    <w:rsid w:val="00EF755D"/>
    <w:rsid w:val="00F054EA"/>
    <w:rsid w:val="00F056D0"/>
    <w:rsid w:val="00F06F4D"/>
    <w:rsid w:val="00F07262"/>
    <w:rsid w:val="00F07BA7"/>
    <w:rsid w:val="00F10C16"/>
    <w:rsid w:val="00F12190"/>
    <w:rsid w:val="00F1275E"/>
    <w:rsid w:val="00F132AA"/>
    <w:rsid w:val="00F13D91"/>
    <w:rsid w:val="00F17EDB"/>
    <w:rsid w:val="00F211C7"/>
    <w:rsid w:val="00F229A2"/>
    <w:rsid w:val="00F22BC0"/>
    <w:rsid w:val="00F25BED"/>
    <w:rsid w:val="00F27A1A"/>
    <w:rsid w:val="00F312D4"/>
    <w:rsid w:val="00F33251"/>
    <w:rsid w:val="00F33BDC"/>
    <w:rsid w:val="00F34A7F"/>
    <w:rsid w:val="00F35032"/>
    <w:rsid w:val="00F3647F"/>
    <w:rsid w:val="00F374AD"/>
    <w:rsid w:val="00F40BBB"/>
    <w:rsid w:val="00F40F12"/>
    <w:rsid w:val="00F42606"/>
    <w:rsid w:val="00F42A7F"/>
    <w:rsid w:val="00F43926"/>
    <w:rsid w:val="00F44BC6"/>
    <w:rsid w:val="00F50283"/>
    <w:rsid w:val="00F51B21"/>
    <w:rsid w:val="00F51D43"/>
    <w:rsid w:val="00F52226"/>
    <w:rsid w:val="00F5287C"/>
    <w:rsid w:val="00F53F3F"/>
    <w:rsid w:val="00F54DF2"/>
    <w:rsid w:val="00F60237"/>
    <w:rsid w:val="00F61BB9"/>
    <w:rsid w:val="00F61DB4"/>
    <w:rsid w:val="00F62523"/>
    <w:rsid w:val="00F63FA5"/>
    <w:rsid w:val="00F65C53"/>
    <w:rsid w:val="00F662B9"/>
    <w:rsid w:val="00F70494"/>
    <w:rsid w:val="00F709F7"/>
    <w:rsid w:val="00F70AC2"/>
    <w:rsid w:val="00F71A33"/>
    <w:rsid w:val="00F72D60"/>
    <w:rsid w:val="00F73710"/>
    <w:rsid w:val="00F745F1"/>
    <w:rsid w:val="00F753B9"/>
    <w:rsid w:val="00F7761D"/>
    <w:rsid w:val="00F81262"/>
    <w:rsid w:val="00F813E7"/>
    <w:rsid w:val="00F81BE6"/>
    <w:rsid w:val="00F8223B"/>
    <w:rsid w:val="00F82D86"/>
    <w:rsid w:val="00F836A3"/>
    <w:rsid w:val="00F840CF"/>
    <w:rsid w:val="00F8726E"/>
    <w:rsid w:val="00F90935"/>
    <w:rsid w:val="00F92A6F"/>
    <w:rsid w:val="00F93CFC"/>
    <w:rsid w:val="00F95813"/>
    <w:rsid w:val="00F973D6"/>
    <w:rsid w:val="00F97D19"/>
    <w:rsid w:val="00FA10CC"/>
    <w:rsid w:val="00FA12D3"/>
    <w:rsid w:val="00FA16A8"/>
    <w:rsid w:val="00FA1A6F"/>
    <w:rsid w:val="00FA4BBC"/>
    <w:rsid w:val="00FA6036"/>
    <w:rsid w:val="00FB1152"/>
    <w:rsid w:val="00FB24A0"/>
    <w:rsid w:val="00FB259E"/>
    <w:rsid w:val="00FB28DB"/>
    <w:rsid w:val="00FB4F88"/>
    <w:rsid w:val="00FB77BB"/>
    <w:rsid w:val="00FC1E7B"/>
    <w:rsid w:val="00FC3946"/>
    <w:rsid w:val="00FC3B2F"/>
    <w:rsid w:val="00FC3F70"/>
    <w:rsid w:val="00FC435A"/>
    <w:rsid w:val="00FC5672"/>
    <w:rsid w:val="00FC62A2"/>
    <w:rsid w:val="00FC6367"/>
    <w:rsid w:val="00FC641B"/>
    <w:rsid w:val="00FD1969"/>
    <w:rsid w:val="00FD3FC2"/>
    <w:rsid w:val="00FD7456"/>
    <w:rsid w:val="00FE0584"/>
    <w:rsid w:val="00FE289D"/>
    <w:rsid w:val="00FE3DE1"/>
    <w:rsid w:val="00FE3FFB"/>
    <w:rsid w:val="00FE436A"/>
    <w:rsid w:val="00FE7F0E"/>
    <w:rsid w:val="00FF2DCE"/>
    <w:rsid w:val="00FF4A59"/>
    <w:rsid w:val="00FF4FD5"/>
    <w:rsid w:val="00FF55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3FAB5AD"/>
  <w15:docId w15:val="{11AD6586-61E3-494C-905B-F58E6C7B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6B4828"/>
  </w:style>
  <w:style w:type="paragraph" w:styleId="Nadpis3">
    <w:name w:val="heading 3"/>
    <w:basedOn w:val="Normlny"/>
    <w:next w:val="Normlny"/>
    <w:qFormat/>
    <w:rsid w:val="00395FAD"/>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93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rsid w:val="006010B6"/>
    <w:pPr>
      <w:tabs>
        <w:tab w:val="center" w:pos="4536"/>
        <w:tab w:val="right" w:pos="9072"/>
      </w:tabs>
    </w:pPr>
  </w:style>
  <w:style w:type="paragraph" w:styleId="Textbubliny">
    <w:name w:val="Balloon Text"/>
    <w:basedOn w:val="Normlny"/>
    <w:semiHidden/>
    <w:rsid w:val="0060016B"/>
    <w:rPr>
      <w:rFonts w:ascii="Tahoma" w:hAnsi="Tahoma" w:cs="Tahoma"/>
      <w:sz w:val="16"/>
      <w:szCs w:val="16"/>
    </w:rPr>
  </w:style>
  <w:style w:type="character" w:styleId="slostrany">
    <w:name w:val="page number"/>
    <w:basedOn w:val="Predvolenpsmoodseku"/>
    <w:rsid w:val="00491430"/>
  </w:style>
  <w:style w:type="paragraph" w:customStyle="1" w:styleId="Zkladntext1">
    <w:name w:val="Základní text1"/>
    <w:rsid w:val="00891577"/>
    <w:pPr>
      <w:spacing w:before="144" w:after="144"/>
      <w:ind w:firstLine="709"/>
      <w:jc w:val="both"/>
    </w:pPr>
    <w:rPr>
      <w:color w:val="000000"/>
      <w:sz w:val="24"/>
      <w:szCs w:val="24"/>
    </w:rPr>
  </w:style>
  <w:style w:type="paragraph" w:styleId="Zkladntext">
    <w:name w:val="Body Text"/>
    <w:basedOn w:val="Normlny"/>
    <w:link w:val="ZkladntextChar"/>
    <w:rsid w:val="00CC5302"/>
    <w:pPr>
      <w:ind w:left="426"/>
      <w:jc w:val="both"/>
    </w:pPr>
    <w:rPr>
      <w:sz w:val="18"/>
    </w:rPr>
  </w:style>
  <w:style w:type="paragraph" w:customStyle="1" w:styleId="Pismenka">
    <w:name w:val="Pismenka"/>
    <w:basedOn w:val="Zkladntext"/>
    <w:rsid w:val="00CC5302"/>
    <w:pPr>
      <w:tabs>
        <w:tab w:val="num" w:pos="426"/>
      </w:tabs>
      <w:ind w:hanging="426"/>
    </w:pPr>
    <w:rPr>
      <w:b/>
    </w:rPr>
  </w:style>
  <w:style w:type="paragraph" w:styleId="Hlavika">
    <w:name w:val="header"/>
    <w:basedOn w:val="Normlny"/>
    <w:link w:val="HlavikaChar"/>
    <w:rsid w:val="00CE70B2"/>
    <w:pPr>
      <w:tabs>
        <w:tab w:val="center" w:pos="4536"/>
        <w:tab w:val="right" w:pos="9072"/>
      </w:tabs>
    </w:pPr>
  </w:style>
  <w:style w:type="paragraph" w:customStyle="1" w:styleId="tltlTextopatreniaArialNarrow11ptZa0pt">
    <w:name w:val="Štýl Štýl Text opatrenia + Arial Narrow 11 pt + Za:  0 pt"/>
    <w:basedOn w:val="Normlny"/>
    <w:rsid w:val="00DF7FD3"/>
    <w:pPr>
      <w:spacing w:before="240"/>
      <w:jc w:val="both"/>
    </w:pPr>
    <w:rPr>
      <w:rFonts w:ascii="Arial Narrow" w:hAnsi="Arial Narrow" w:cs="Arial Narrow"/>
      <w:sz w:val="22"/>
      <w:szCs w:val="22"/>
      <w:lang w:eastAsia="cs-CZ"/>
    </w:rPr>
  </w:style>
  <w:style w:type="character" w:customStyle="1" w:styleId="ZkladntextChar">
    <w:name w:val="Základný text Char"/>
    <w:basedOn w:val="Predvolenpsmoodseku"/>
    <w:link w:val="Zkladntext"/>
    <w:rsid w:val="00F054EA"/>
    <w:rPr>
      <w:sz w:val="18"/>
    </w:rPr>
  </w:style>
  <w:style w:type="character" w:customStyle="1" w:styleId="HlavikaChar">
    <w:name w:val="Hlavička Char"/>
    <w:basedOn w:val="Predvolenpsmoodseku"/>
    <w:link w:val="Hlavika"/>
    <w:rsid w:val="0065096D"/>
  </w:style>
  <w:style w:type="character" w:customStyle="1" w:styleId="PtaChar">
    <w:name w:val="Päta Char"/>
    <w:link w:val="Pta"/>
    <w:semiHidden/>
    <w:locked/>
    <w:rsid w:val="00B30A87"/>
    <w:rPr>
      <w:lang w:val="sk-SK" w:eastAsia="sk-SK" w:bidi="ar-SA"/>
    </w:rPr>
  </w:style>
  <w:style w:type="paragraph" w:customStyle="1" w:styleId="F2-ZkladnText">
    <w:name w:val="F2-ZákladnýText"/>
    <w:basedOn w:val="Normlny"/>
    <w:link w:val="F2-ZkladnTextChar"/>
    <w:rsid w:val="00B30A87"/>
    <w:pPr>
      <w:jc w:val="both"/>
    </w:pPr>
    <w:rPr>
      <w:sz w:val="24"/>
      <w:szCs w:val="24"/>
    </w:rPr>
  </w:style>
  <w:style w:type="character" w:customStyle="1" w:styleId="F2-ZkladnTextChar">
    <w:name w:val="F2-ZákladnýText Char"/>
    <w:link w:val="F2-ZkladnText"/>
    <w:locked/>
    <w:rsid w:val="00B30A87"/>
    <w:rPr>
      <w:sz w:val="24"/>
      <w:szCs w:val="24"/>
      <w:lang w:val="sk-SK" w:eastAsia="sk-SK" w:bidi="ar-SA"/>
    </w:rPr>
  </w:style>
  <w:style w:type="paragraph" w:customStyle="1" w:styleId="F3-Odsek">
    <w:name w:val="F3-Odsek"/>
    <w:basedOn w:val="F2-ZkladnText"/>
    <w:link w:val="F3-OdsekChar"/>
    <w:rsid w:val="00D72619"/>
    <w:pPr>
      <w:spacing w:before="240"/>
      <w:ind w:firstLine="709"/>
    </w:pPr>
    <w:rPr>
      <w:lang w:val="en-US" w:eastAsia="en-US"/>
    </w:rPr>
  </w:style>
  <w:style w:type="character" w:customStyle="1" w:styleId="F3-OdsekChar">
    <w:name w:val="F3-Odsek Char"/>
    <w:basedOn w:val="F2-ZkladnTextChar"/>
    <w:link w:val="F3-Odsek"/>
    <w:rsid w:val="00D72619"/>
    <w:rPr>
      <w:sz w:val="24"/>
      <w:szCs w:val="24"/>
      <w:lang w:val="en-US" w:eastAsia="en-US" w:bidi="ar-SA"/>
    </w:rPr>
  </w:style>
  <w:style w:type="paragraph" w:customStyle="1" w:styleId="F4-Zarka1">
    <w:name w:val="F4-Zarážka1"/>
    <w:basedOn w:val="Normlny"/>
    <w:link w:val="F4-Zarka1Char"/>
    <w:rsid w:val="00443FF2"/>
    <w:pPr>
      <w:spacing w:before="120"/>
      <w:ind w:left="709" w:hanging="425"/>
      <w:jc w:val="both"/>
    </w:pPr>
    <w:rPr>
      <w:sz w:val="24"/>
    </w:rPr>
  </w:style>
  <w:style w:type="paragraph" w:customStyle="1" w:styleId="Podsad">
    <w:name w:val="P_odsad"/>
    <w:rsid w:val="00443FF2"/>
    <w:pPr>
      <w:widowControl w:val="0"/>
      <w:tabs>
        <w:tab w:val="left" w:pos="340"/>
      </w:tabs>
      <w:autoSpaceDE w:val="0"/>
      <w:autoSpaceDN w:val="0"/>
      <w:adjustRightInd w:val="0"/>
      <w:spacing w:before="60" w:after="60" w:line="260" w:lineRule="atLeast"/>
      <w:ind w:left="340" w:hanging="340"/>
      <w:jc w:val="both"/>
    </w:pPr>
    <w:rPr>
      <w:noProof/>
    </w:rPr>
  </w:style>
  <w:style w:type="character" w:customStyle="1" w:styleId="F4-Zarka1Char">
    <w:name w:val="F4-Zarážka1 Char"/>
    <w:basedOn w:val="Predvolenpsmoodseku"/>
    <w:link w:val="F4-Zarka1"/>
    <w:rsid w:val="00443FF2"/>
    <w:rPr>
      <w:sz w:val="24"/>
      <w:lang w:val="sk-SK"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761">
      <w:bodyDiv w:val="1"/>
      <w:marLeft w:val="0"/>
      <w:marRight w:val="0"/>
      <w:marTop w:val="0"/>
      <w:marBottom w:val="0"/>
      <w:divBdr>
        <w:top w:val="none" w:sz="0" w:space="0" w:color="auto"/>
        <w:left w:val="none" w:sz="0" w:space="0" w:color="auto"/>
        <w:bottom w:val="none" w:sz="0" w:space="0" w:color="auto"/>
        <w:right w:val="none" w:sz="0" w:space="0" w:color="auto"/>
      </w:divBdr>
    </w:div>
    <w:div w:id="74980409">
      <w:bodyDiv w:val="1"/>
      <w:marLeft w:val="0"/>
      <w:marRight w:val="0"/>
      <w:marTop w:val="0"/>
      <w:marBottom w:val="0"/>
      <w:divBdr>
        <w:top w:val="none" w:sz="0" w:space="0" w:color="auto"/>
        <w:left w:val="none" w:sz="0" w:space="0" w:color="auto"/>
        <w:bottom w:val="none" w:sz="0" w:space="0" w:color="auto"/>
        <w:right w:val="none" w:sz="0" w:space="0" w:color="auto"/>
      </w:divBdr>
    </w:div>
    <w:div w:id="303856791">
      <w:bodyDiv w:val="1"/>
      <w:marLeft w:val="0"/>
      <w:marRight w:val="0"/>
      <w:marTop w:val="0"/>
      <w:marBottom w:val="0"/>
      <w:divBdr>
        <w:top w:val="none" w:sz="0" w:space="0" w:color="auto"/>
        <w:left w:val="none" w:sz="0" w:space="0" w:color="auto"/>
        <w:bottom w:val="none" w:sz="0" w:space="0" w:color="auto"/>
        <w:right w:val="none" w:sz="0" w:space="0" w:color="auto"/>
      </w:divBdr>
    </w:div>
    <w:div w:id="359625923">
      <w:bodyDiv w:val="1"/>
      <w:marLeft w:val="0"/>
      <w:marRight w:val="0"/>
      <w:marTop w:val="0"/>
      <w:marBottom w:val="0"/>
      <w:divBdr>
        <w:top w:val="none" w:sz="0" w:space="0" w:color="auto"/>
        <w:left w:val="none" w:sz="0" w:space="0" w:color="auto"/>
        <w:bottom w:val="none" w:sz="0" w:space="0" w:color="auto"/>
        <w:right w:val="none" w:sz="0" w:space="0" w:color="auto"/>
      </w:divBdr>
    </w:div>
    <w:div w:id="396169338">
      <w:bodyDiv w:val="1"/>
      <w:marLeft w:val="0"/>
      <w:marRight w:val="0"/>
      <w:marTop w:val="0"/>
      <w:marBottom w:val="0"/>
      <w:divBdr>
        <w:top w:val="none" w:sz="0" w:space="0" w:color="auto"/>
        <w:left w:val="none" w:sz="0" w:space="0" w:color="auto"/>
        <w:bottom w:val="none" w:sz="0" w:space="0" w:color="auto"/>
        <w:right w:val="none" w:sz="0" w:space="0" w:color="auto"/>
      </w:divBdr>
    </w:div>
    <w:div w:id="488833856">
      <w:bodyDiv w:val="1"/>
      <w:marLeft w:val="0"/>
      <w:marRight w:val="0"/>
      <w:marTop w:val="0"/>
      <w:marBottom w:val="0"/>
      <w:divBdr>
        <w:top w:val="none" w:sz="0" w:space="0" w:color="auto"/>
        <w:left w:val="none" w:sz="0" w:space="0" w:color="auto"/>
        <w:bottom w:val="none" w:sz="0" w:space="0" w:color="auto"/>
        <w:right w:val="none" w:sz="0" w:space="0" w:color="auto"/>
      </w:divBdr>
    </w:div>
    <w:div w:id="575240088">
      <w:bodyDiv w:val="1"/>
      <w:marLeft w:val="0"/>
      <w:marRight w:val="0"/>
      <w:marTop w:val="0"/>
      <w:marBottom w:val="0"/>
      <w:divBdr>
        <w:top w:val="none" w:sz="0" w:space="0" w:color="auto"/>
        <w:left w:val="none" w:sz="0" w:space="0" w:color="auto"/>
        <w:bottom w:val="none" w:sz="0" w:space="0" w:color="auto"/>
        <w:right w:val="none" w:sz="0" w:space="0" w:color="auto"/>
      </w:divBdr>
    </w:div>
    <w:div w:id="580676157">
      <w:bodyDiv w:val="1"/>
      <w:marLeft w:val="0"/>
      <w:marRight w:val="0"/>
      <w:marTop w:val="0"/>
      <w:marBottom w:val="0"/>
      <w:divBdr>
        <w:top w:val="none" w:sz="0" w:space="0" w:color="auto"/>
        <w:left w:val="none" w:sz="0" w:space="0" w:color="auto"/>
        <w:bottom w:val="none" w:sz="0" w:space="0" w:color="auto"/>
        <w:right w:val="none" w:sz="0" w:space="0" w:color="auto"/>
      </w:divBdr>
    </w:div>
    <w:div w:id="608974619">
      <w:bodyDiv w:val="1"/>
      <w:marLeft w:val="0"/>
      <w:marRight w:val="0"/>
      <w:marTop w:val="0"/>
      <w:marBottom w:val="0"/>
      <w:divBdr>
        <w:top w:val="none" w:sz="0" w:space="0" w:color="auto"/>
        <w:left w:val="none" w:sz="0" w:space="0" w:color="auto"/>
        <w:bottom w:val="none" w:sz="0" w:space="0" w:color="auto"/>
        <w:right w:val="none" w:sz="0" w:space="0" w:color="auto"/>
      </w:divBdr>
    </w:div>
    <w:div w:id="967705818">
      <w:bodyDiv w:val="1"/>
      <w:marLeft w:val="0"/>
      <w:marRight w:val="0"/>
      <w:marTop w:val="0"/>
      <w:marBottom w:val="0"/>
      <w:divBdr>
        <w:top w:val="none" w:sz="0" w:space="0" w:color="auto"/>
        <w:left w:val="none" w:sz="0" w:space="0" w:color="auto"/>
        <w:bottom w:val="none" w:sz="0" w:space="0" w:color="auto"/>
        <w:right w:val="none" w:sz="0" w:space="0" w:color="auto"/>
      </w:divBdr>
    </w:div>
    <w:div w:id="1092509045">
      <w:bodyDiv w:val="1"/>
      <w:marLeft w:val="0"/>
      <w:marRight w:val="0"/>
      <w:marTop w:val="0"/>
      <w:marBottom w:val="0"/>
      <w:divBdr>
        <w:top w:val="none" w:sz="0" w:space="0" w:color="auto"/>
        <w:left w:val="none" w:sz="0" w:space="0" w:color="auto"/>
        <w:bottom w:val="none" w:sz="0" w:space="0" w:color="auto"/>
        <w:right w:val="none" w:sz="0" w:space="0" w:color="auto"/>
      </w:divBdr>
    </w:div>
    <w:div w:id="1248265775">
      <w:bodyDiv w:val="1"/>
      <w:marLeft w:val="0"/>
      <w:marRight w:val="0"/>
      <w:marTop w:val="0"/>
      <w:marBottom w:val="0"/>
      <w:divBdr>
        <w:top w:val="none" w:sz="0" w:space="0" w:color="auto"/>
        <w:left w:val="none" w:sz="0" w:space="0" w:color="auto"/>
        <w:bottom w:val="none" w:sz="0" w:space="0" w:color="auto"/>
        <w:right w:val="none" w:sz="0" w:space="0" w:color="auto"/>
      </w:divBdr>
    </w:div>
    <w:div w:id="1285773760">
      <w:bodyDiv w:val="1"/>
      <w:marLeft w:val="0"/>
      <w:marRight w:val="0"/>
      <w:marTop w:val="0"/>
      <w:marBottom w:val="0"/>
      <w:divBdr>
        <w:top w:val="none" w:sz="0" w:space="0" w:color="auto"/>
        <w:left w:val="none" w:sz="0" w:space="0" w:color="auto"/>
        <w:bottom w:val="none" w:sz="0" w:space="0" w:color="auto"/>
        <w:right w:val="none" w:sz="0" w:space="0" w:color="auto"/>
      </w:divBdr>
    </w:div>
    <w:div w:id="1340422414">
      <w:bodyDiv w:val="1"/>
      <w:marLeft w:val="0"/>
      <w:marRight w:val="0"/>
      <w:marTop w:val="0"/>
      <w:marBottom w:val="0"/>
      <w:divBdr>
        <w:top w:val="none" w:sz="0" w:space="0" w:color="auto"/>
        <w:left w:val="none" w:sz="0" w:space="0" w:color="auto"/>
        <w:bottom w:val="none" w:sz="0" w:space="0" w:color="auto"/>
        <w:right w:val="none" w:sz="0" w:space="0" w:color="auto"/>
      </w:divBdr>
    </w:div>
    <w:div w:id="1349479733">
      <w:bodyDiv w:val="1"/>
      <w:marLeft w:val="0"/>
      <w:marRight w:val="0"/>
      <w:marTop w:val="0"/>
      <w:marBottom w:val="0"/>
      <w:divBdr>
        <w:top w:val="none" w:sz="0" w:space="0" w:color="auto"/>
        <w:left w:val="none" w:sz="0" w:space="0" w:color="auto"/>
        <w:bottom w:val="none" w:sz="0" w:space="0" w:color="auto"/>
        <w:right w:val="none" w:sz="0" w:space="0" w:color="auto"/>
      </w:divBdr>
    </w:div>
    <w:div w:id="1359698808">
      <w:bodyDiv w:val="1"/>
      <w:marLeft w:val="0"/>
      <w:marRight w:val="0"/>
      <w:marTop w:val="0"/>
      <w:marBottom w:val="0"/>
      <w:divBdr>
        <w:top w:val="none" w:sz="0" w:space="0" w:color="auto"/>
        <w:left w:val="none" w:sz="0" w:space="0" w:color="auto"/>
        <w:bottom w:val="none" w:sz="0" w:space="0" w:color="auto"/>
        <w:right w:val="none" w:sz="0" w:space="0" w:color="auto"/>
      </w:divBdr>
    </w:div>
    <w:div w:id="1366712545">
      <w:bodyDiv w:val="1"/>
      <w:marLeft w:val="0"/>
      <w:marRight w:val="0"/>
      <w:marTop w:val="0"/>
      <w:marBottom w:val="0"/>
      <w:divBdr>
        <w:top w:val="none" w:sz="0" w:space="0" w:color="auto"/>
        <w:left w:val="none" w:sz="0" w:space="0" w:color="auto"/>
        <w:bottom w:val="none" w:sz="0" w:space="0" w:color="auto"/>
        <w:right w:val="none" w:sz="0" w:space="0" w:color="auto"/>
      </w:divBdr>
    </w:div>
    <w:div w:id="1403990638">
      <w:bodyDiv w:val="1"/>
      <w:marLeft w:val="0"/>
      <w:marRight w:val="0"/>
      <w:marTop w:val="0"/>
      <w:marBottom w:val="0"/>
      <w:divBdr>
        <w:top w:val="none" w:sz="0" w:space="0" w:color="auto"/>
        <w:left w:val="none" w:sz="0" w:space="0" w:color="auto"/>
        <w:bottom w:val="none" w:sz="0" w:space="0" w:color="auto"/>
        <w:right w:val="none" w:sz="0" w:space="0" w:color="auto"/>
      </w:divBdr>
    </w:div>
    <w:div w:id="1431780113">
      <w:bodyDiv w:val="1"/>
      <w:marLeft w:val="0"/>
      <w:marRight w:val="0"/>
      <w:marTop w:val="0"/>
      <w:marBottom w:val="0"/>
      <w:divBdr>
        <w:top w:val="none" w:sz="0" w:space="0" w:color="auto"/>
        <w:left w:val="none" w:sz="0" w:space="0" w:color="auto"/>
        <w:bottom w:val="none" w:sz="0" w:space="0" w:color="auto"/>
        <w:right w:val="none" w:sz="0" w:space="0" w:color="auto"/>
      </w:divBdr>
    </w:div>
    <w:div w:id="1494761182">
      <w:bodyDiv w:val="1"/>
      <w:marLeft w:val="0"/>
      <w:marRight w:val="0"/>
      <w:marTop w:val="0"/>
      <w:marBottom w:val="0"/>
      <w:divBdr>
        <w:top w:val="none" w:sz="0" w:space="0" w:color="auto"/>
        <w:left w:val="none" w:sz="0" w:space="0" w:color="auto"/>
        <w:bottom w:val="none" w:sz="0" w:space="0" w:color="auto"/>
        <w:right w:val="none" w:sz="0" w:space="0" w:color="auto"/>
      </w:divBdr>
    </w:div>
    <w:div w:id="1509127747">
      <w:bodyDiv w:val="1"/>
      <w:marLeft w:val="0"/>
      <w:marRight w:val="0"/>
      <w:marTop w:val="0"/>
      <w:marBottom w:val="0"/>
      <w:divBdr>
        <w:top w:val="none" w:sz="0" w:space="0" w:color="auto"/>
        <w:left w:val="none" w:sz="0" w:space="0" w:color="auto"/>
        <w:bottom w:val="none" w:sz="0" w:space="0" w:color="auto"/>
        <w:right w:val="none" w:sz="0" w:space="0" w:color="auto"/>
      </w:divBdr>
    </w:div>
    <w:div w:id="1568417607">
      <w:bodyDiv w:val="1"/>
      <w:marLeft w:val="0"/>
      <w:marRight w:val="0"/>
      <w:marTop w:val="0"/>
      <w:marBottom w:val="0"/>
      <w:divBdr>
        <w:top w:val="none" w:sz="0" w:space="0" w:color="auto"/>
        <w:left w:val="none" w:sz="0" w:space="0" w:color="auto"/>
        <w:bottom w:val="none" w:sz="0" w:space="0" w:color="auto"/>
        <w:right w:val="none" w:sz="0" w:space="0" w:color="auto"/>
      </w:divBdr>
    </w:div>
    <w:div w:id="1607276416">
      <w:bodyDiv w:val="1"/>
      <w:marLeft w:val="0"/>
      <w:marRight w:val="0"/>
      <w:marTop w:val="0"/>
      <w:marBottom w:val="0"/>
      <w:divBdr>
        <w:top w:val="none" w:sz="0" w:space="0" w:color="auto"/>
        <w:left w:val="none" w:sz="0" w:space="0" w:color="auto"/>
        <w:bottom w:val="none" w:sz="0" w:space="0" w:color="auto"/>
        <w:right w:val="none" w:sz="0" w:space="0" w:color="auto"/>
      </w:divBdr>
    </w:div>
    <w:div w:id="1641499486">
      <w:bodyDiv w:val="1"/>
      <w:marLeft w:val="0"/>
      <w:marRight w:val="0"/>
      <w:marTop w:val="0"/>
      <w:marBottom w:val="0"/>
      <w:divBdr>
        <w:top w:val="none" w:sz="0" w:space="0" w:color="auto"/>
        <w:left w:val="none" w:sz="0" w:space="0" w:color="auto"/>
        <w:bottom w:val="none" w:sz="0" w:space="0" w:color="auto"/>
        <w:right w:val="none" w:sz="0" w:space="0" w:color="auto"/>
      </w:divBdr>
    </w:div>
    <w:div w:id="1665468946">
      <w:bodyDiv w:val="1"/>
      <w:marLeft w:val="0"/>
      <w:marRight w:val="0"/>
      <w:marTop w:val="0"/>
      <w:marBottom w:val="0"/>
      <w:divBdr>
        <w:top w:val="none" w:sz="0" w:space="0" w:color="auto"/>
        <w:left w:val="none" w:sz="0" w:space="0" w:color="auto"/>
        <w:bottom w:val="none" w:sz="0" w:space="0" w:color="auto"/>
        <w:right w:val="none" w:sz="0" w:space="0" w:color="auto"/>
      </w:divBdr>
    </w:div>
    <w:div w:id="1784109479">
      <w:bodyDiv w:val="1"/>
      <w:marLeft w:val="0"/>
      <w:marRight w:val="0"/>
      <w:marTop w:val="0"/>
      <w:marBottom w:val="0"/>
      <w:divBdr>
        <w:top w:val="none" w:sz="0" w:space="0" w:color="auto"/>
        <w:left w:val="none" w:sz="0" w:space="0" w:color="auto"/>
        <w:bottom w:val="none" w:sz="0" w:space="0" w:color="auto"/>
        <w:right w:val="none" w:sz="0" w:space="0" w:color="auto"/>
      </w:divBdr>
    </w:div>
    <w:div w:id="1846629202">
      <w:bodyDiv w:val="1"/>
      <w:marLeft w:val="0"/>
      <w:marRight w:val="0"/>
      <w:marTop w:val="0"/>
      <w:marBottom w:val="0"/>
      <w:divBdr>
        <w:top w:val="none" w:sz="0" w:space="0" w:color="auto"/>
        <w:left w:val="none" w:sz="0" w:space="0" w:color="auto"/>
        <w:bottom w:val="none" w:sz="0" w:space="0" w:color="auto"/>
        <w:right w:val="none" w:sz="0" w:space="0" w:color="auto"/>
      </w:divBdr>
    </w:div>
    <w:div w:id="1869904086">
      <w:bodyDiv w:val="1"/>
      <w:marLeft w:val="0"/>
      <w:marRight w:val="0"/>
      <w:marTop w:val="0"/>
      <w:marBottom w:val="0"/>
      <w:divBdr>
        <w:top w:val="none" w:sz="0" w:space="0" w:color="auto"/>
        <w:left w:val="none" w:sz="0" w:space="0" w:color="auto"/>
        <w:bottom w:val="none" w:sz="0" w:space="0" w:color="auto"/>
        <w:right w:val="none" w:sz="0" w:space="0" w:color="auto"/>
      </w:divBdr>
    </w:div>
    <w:div w:id="1960725699">
      <w:bodyDiv w:val="1"/>
      <w:marLeft w:val="0"/>
      <w:marRight w:val="0"/>
      <w:marTop w:val="0"/>
      <w:marBottom w:val="0"/>
      <w:divBdr>
        <w:top w:val="none" w:sz="0" w:space="0" w:color="auto"/>
        <w:left w:val="none" w:sz="0" w:space="0" w:color="auto"/>
        <w:bottom w:val="none" w:sz="0" w:space="0" w:color="auto"/>
        <w:right w:val="none" w:sz="0" w:space="0" w:color="auto"/>
      </w:divBdr>
    </w:div>
    <w:div w:id="1981957560">
      <w:bodyDiv w:val="1"/>
      <w:marLeft w:val="0"/>
      <w:marRight w:val="0"/>
      <w:marTop w:val="0"/>
      <w:marBottom w:val="0"/>
      <w:divBdr>
        <w:top w:val="none" w:sz="0" w:space="0" w:color="auto"/>
        <w:left w:val="none" w:sz="0" w:space="0" w:color="auto"/>
        <w:bottom w:val="none" w:sz="0" w:space="0" w:color="auto"/>
        <w:right w:val="none" w:sz="0" w:space="0" w:color="auto"/>
      </w:divBdr>
    </w:div>
    <w:div w:id="2056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A375C-3A7E-48BF-938E-98440011F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3965</Words>
  <Characters>22602</Characters>
  <Application>Microsoft Office Word</Application>
  <DocSecurity>0</DocSecurity>
  <Lines>188</Lines>
  <Paragraphs>53</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26514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Ekonóm</cp:lastModifiedBy>
  <cp:revision>2</cp:revision>
  <cp:lastPrinted>2018-04-27T08:18:00Z</cp:lastPrinted>
  <dcterms:created xsi:type="dcterms:W3CDTF">2018-04-27T08:18:00Z</dcterms:created>
  <dcterms:modified xsi:type="dcterms:W3CDTF">2018-04-27T08:18:00Z</dcterms:modified>
</cp:coreProperties>
</file>