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2474F" w:rsidRPr="00A55E63" w:rsidRDefault="00C2474F">
      <w:pPr>
        <w:spacing w:before="2" w:line="140" w:lineRule="exact"/>
        <w:rPr>
          <w:sz w:val="14"/>
          <w:szCs w:val="14"/>
          <w:lang w:val="en-US"/>
        </w:rPr>
      </w:pPr>
    </w:p>
    <w:p w:rsidR="00C2474F" w:rsidRPr="00A55E63" w:rsidRDefault="00C2474F" w:rsidP="00112CF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</w:t>
      </w:r>
      <w:r>
        <w:rPr>
          <w:rFonts w:ascii="Arial Narrow" w:hAnsi="Arial Narrow"/>
          <w:b/>
        </w:rPr>
        <w:t>ro účtovnej závierke za rok 2017</w:t>
      </w:r>
    </w:p>
    <w:p w:rsidR="00C2474F" w:rsidRPr="00A55E63" w:rsidRDefault="00C2474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C2474F" w:rsidRPr="00A55E63" w:rsidRDefault="00C2474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C2474F" w:rsidRPr="00787908" w:rsidRDefault="00C2474F" w:rsidP="00AD749D">
      <w:pPr>
        <w:spacing w:before="7" w:line="240" w:lineRule="exact"/>
        <w:jc w:val="both"/>
        <w:rPr>
          <w:rFonts w:ascii="Arial" w:hAnsi="Arial" w:cs="Arial"/>
        </w:rPr>
      </w:pPr>
    </w:p>
    <w:p w:rsidR="00C2474F" w:rsidRPr="00A55E63" w:rsidRDefault="00C2474F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C2474F" w:rsidRPr="00A55E63" w:rsidRDefault="00C2474F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C2474F" w:rsidRPr="00A55E63" w:rsidRDefault="00C2474F" w:rsidP="00AD749D">
      <w:pPr>
        <w:spacing w:before="7" w:line="240" w:lineRule="exact"/>
        <w:jc w:val="both"/>
        <w:rPr>
          <w:rFonts w:ascii="Arial" w:hAnsi="Arial" w:cs="Arial"/>
        </w:rPr>
      </w:pPr>
    </w:p>
    <w:p w:rsidR="00C2474F" w:rsidRPr="00A55E63" w:rsidRDefault="00C2474F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C2474F" w:rsidRPr="00A55E63" w:rsidRDefault="00C2474F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C2474F" w:rsidRPr="006D13DF">
        <w:tc>
          <w:tcPr>
            <w:tcW w:w="3085" w:type="dxa"/>
          </w:tcPr>
          <w:p w:rsidR="00C2474F" w:rsidRPr="006D13DF" w:rsidRDefault="00C2474F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C2474F" w:rsidRPr="006D13DF" w:rsidRDefault="00C2474F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UČTO MARTIN, s.r.o.</w:t>
            </w:r>
          </w:p>
        </w:tc>
      </w:tr>
      <w:tr w:rsidR="00C2474F" w:rsidRPr="006D13DF">
        <w:tc>
          <w:tcPr>
            <w:tcW w:w="3085" w:type="dxa"/>
          </w:tcPr>
          <w:p w:rsidR="00C2474F" w:rsidRPr="006D13DF" w:rsidRDefault="00C2474F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C2474F" w:rsidRPr="006D13DF" w:rsidRDefault="00C2474F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47348755</w:t>
            </w:r>
          </w:p>
        </w:tc>
      </w:tr>
      <w:tr w:rsidR="00C2474F" w:rsidRPr="006D13DF">
        <w:tc>
          <w:tcPr>
            <w:tcW w:w="3085" w:type="dxa"/>
          </w:tcPr>
          <w:p w:rsidR="00C2474F" w:rsidRPr="006D13DF" w:rsidRDefault="00C2474F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C2474F" w:rsidRPr="006D13DF" w:rsidRDefault="00C2474F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Š. Náhalku 5338/2, 03601 Martin</w:t>
            </w:r>
          </w:p>
        </w:tc>
      </w:tr>
    </w:tbl>
    <w:p w:rsidR="00C2474F" w:rsidRPr="00A55E63" w:rsidRDefault="00C2474F" w:rsidP="00EB55FA">
      <w:pPr>
        <w:spacing w:line="260" w:lineRule="exact"/>
        <w:jc w:val="both"/>
        <w:rPr>
          <w:rFonts w:ascii="Arial" w:hAnsi="Arial" w:cs="Arial"/>
        </w:rPr>
      </w:pPr>
    </w:p>
    <w:p w:rsidR="00C2474F" w:rsidRPr="00A55E63" w:rsidRDefault="00C2474F" w:rsidP="00EB55FA">
      <w:pPr>
        <w:spacing w:line="260" w:lineRule="exact"/>
        <w:jc w:val="both"/>
        <w:rPr>
          <w:rFonts w:ascii="Arial" w:hAnsi="Arial" w:cs="Arial"/>
        </w:rPr>
      </w:pPr>
    </w:p>
    <w:p w:rsidR="00C2474F" w:rsidRPr="00A55E63" w:rsidRDefault="00C2474F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C2474F" w:rsidRPr="00A55E63" w:rsidRDefault="00C2474F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C2474F" w:rsidRPr="00A55E63" w:rsidRDefault="00C2474F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C2474F" w:rsidRPr="00A55E63" w:rsidRDefault="00C2474F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C2474F" w:rsidRPr="00A55E63" w:rsidRDefault="00C2474F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C2474F" w:rsidRPr="006D13DF">
        <w:tc>
          <w:tcPr>
            <w:tcW w:w="4219" w:type="dxa"/>
          </w:tcPr>
          <w:p w:rsidR="00C2474F" w:rsidRPr="006D13DF" w:rsidRDefault="00C2474F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C2474F" w:rsidRPr="006D13DF" w:rsidRDefault="00C2474F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Bežné účtovné</w:t>
            </w:r>
          </w:p>
          <w:p w:rsidR="00C2474F" w:rsidRPr="006D13DF" w:rsidRDefault="00C2474F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C2474F" w:rsidRPr="006D13DF" w:rsidRDefault="00C2474F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C2474F" w:rsidRPr="006D13DF">
        <w:tc>
          <w:tcPr>
            <w:tcW w:w="4219" w:type="dxa"/>
          </w:tcPr>
          <w:p w:rsidR="00C2474F" w:rsidRPr="006D13DF" w:rsidRDefault="00C2474F" w:rsidP="006D13DF">
            <w:pPr>
              <w:spacing w:line="260" w:lineRule="exact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C2474F" w:rsidRPr="006D13DF" w:rsidRDefault="00C2474F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C2474F" w:rsidRPr="006D13DF" w:rsidRDefault="00C2474F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C2474F" w:rsidRPr="00A55E63" w:rsidRDefault="00C2474F" w:rsidP="00AD6C8A">
      <w:pPr>
        <w:spacing w:line="260" w:lineRule="exact"/>
        <w:jc w:val="both"/>
        <w:rPr>
          <w:rFonts w:ascii="Arial" w:hAnsi="Arial" w:cs="Arial"/>
        </w:rPr>
      </w:pPr>
    </w:p>
    <w:p w:rsidR="00C2474F" w:rsidRPr="00A55E63" w:rsidRDefault="00C2474F" w:rsidP="00AD749D">
      <w:pPr>
        <w:spacing w:before="1" w:line="280" w:lineRule="exact"/>
        <w:jc w:val="both"/>
        <w:rPr>
          <w:rFonts w:ascii="Arial" w:hAnsi="Arial" w:cs="Arial"/>
        </w:rPr>
      </w:pPr>
    </w:p>
    <w:p w:rsidR="00C2474F" w:rsidRPr="00A55E63" w:rsidRDefault="00C2474F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C2474F" w:rsidRPr="00A55E63" w:rsidRDefault="00C2474F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C2474F" w:rsidRPr="00A55E63" w:rsidRDefault="00C2474F" w:rsidP="00AD749D">
      <w:pPr>
        <w:spacing w:before="11" w:line="260" w:lineRule="exact"/>
        <w:jc w:val="both"/>
        <w:rPr>
          <w:rFonts w:ascii="Arial" w:hAnsi="Arial" w:cs="Arial"/>
        </w:rPr>
      </w:pPr>
    </w:p>
    <w:p w:rsidR="00C2474F" w:rsidRPr="00A55E63" w:rsidRDefault="00C2474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C2474F" w:rsidRPr="00A55E63" w:rsidRDefault="00C2474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2474F" w:rsidRPr="00A55E63" w:rsidRDefault="00C2474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C2474F" w:rsidRPr="00A55E63" w:rsidRDefault="00C2474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C2474F" w:rsidRPr="006D13DF">
        <w:tc>
          <w:tcPr>
            <w:tcW w:w="4843" w:type="dxa"/>
          </w:tcPr>
          <w:p w:rsidR="00C2474F" w:rsidRPr="006D13DF" w:rsidRDefault="00C2474F" w:rsidP="006D13DF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D13DF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C2474F" w:rsidRPr="006D13DF" w:rsidRDefault="00C2474F" w:rsidP="006D13DF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D13DF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C2474F" w:rsidRPr="006D13DF">
        <w:tc>
          <w:tcPr>
            <w:tcW w:w="4843" w:type="dxa"/>
          </w:tcPr>
          <w:p w:rsidR="00C2474F" w:rsidRPr="006D13DF" w:rsidRDefault="00C2474F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Dlhodobý n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hmotný maj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2474F" w:rsidRPr="006D13DF" w:rsidRDefault="00C2474F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2474F" w:rsidRPr="006D13DF">
        <w:tc>
          <w:tcPr>
            <w:tcW w:w="4843" w:type="dxa"/>
          </w:tcPr>
          <w:p w:rsidR="00C2474F" w:rsidRPr="006D13DF" w:rsidRDefault="00C2474F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2474F" w:rsidRPr="006D13DF" w:rsidRDefault="00C2474F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2474F" w:rsidRPr="006D13DF">
        <w:tc>
          <w:tcPr>
            <w:tcW w:w="4843" w:type="dxa"/>
          </w:tcPr>
          <w:p w:rsidR="00C2474F" w:rsidRPr="006D13DF" w:rsidRDefault="00C2474F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n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D13DF">
              <w:rPr>
                <w:rFonts w:ascii="Arial" w:hAnsi="Arial" w:cs="Arial"/>
                <w:sz w:val="22"/>
                <w:szCs w:val="22"/>
              </w:rPr>
              <w:t>ný ma</w:t>
            </w:r>
            <w:r w:rsidRPr="006D13DF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2474F" w:rsidRPr="006D13DF" w:rsidRDefault="00C2474F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2474F" w:rsidRPr="006D13DF">
        <w:tc>
          <w:tcPr>
            <w:tcW w:w="4843" w:type="dxa"/>
          </w:tcPr>
          <w:p w:rsidR="00C2474F" w:rsidRPr="006D13DF" w:rsidRDefault="00C2474F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r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D13DF">
              <w:rPr>
                <w:rFonts w:ascii="Arial" w:hAnsi="Arial" w:cs="Arial"/>
                <w:sz w:val="22"/>
                <w:szCs w:val="22"/>
              </w:rPr>
              <w:t>kúpo</w:t>
            </w:r>
            <w:r w:rsidRPr="006D13DF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C2474F" w:rsidRPr="006D13DF" w:rsidRDefault="00C2474F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2474F" w:rsidRPr="006D13DF">
        <w:tc>
          <w:tcPr>
            <w:tcW w:w="4843" w:type="dxa"/>
          </w:tcPr>
          <w:p w:rsidR="00C2474F" w:rsidRPr="006D13DF" w:rsidRDefault="00C2474F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6D13DF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6D13DF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6D13DF">
              <w:rPr>
                <w:rFonts w:ascii="Arial" w:hAnsi="Arial" w:cs="Arial"/>
                <w:sz w:val="22"/>
                <w:szCs w:val="22"/>
              </w:rPr>
              <w:t>tvor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D13DF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C2474F" w:rsidRPr="006D13DF" w:rsidRDefault="00C2474F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C2474F" w:rsidRPr="006D13DF">
        <w:tc>
          <w:tcPr>
            <w:tcW w:w="4843" w:type="dxa"/>
          </w:tcPr>
          <w:p w:rsidR="00C2474F" w:rsidRPr="006D13DF" w:rsidRDefault="00C2474F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d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C2474F" w:rsidRPr="006D13DF" w:rsidRDefault="00C2474F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2474F" w:rsidRPr="006D13DF">
        <w:tc>
          <w:tcPr>
            <w:tcW w:w="4843" w:type="dxa"/>
          </w:tcPr>
          <w:p w:rsidR="00C2474F" w:rsidRPr="006D13DF" w:rsidRDefault="00C2474F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d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C2474F" w:rsidRPr="006D13DF" w:rsidRDefault="00C2474F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2474F" w:rsidRPr="006D13DF">
        <w:tc>
          <w:tcPr>
            <w:tcW w:w="4843" w:type="dxa"/>
          </w:tcPr>
          <w:p w:rsidR="00C2474F" w:rsidRPr="006D13DF" w:rsidRDefault="00C2474F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K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D13DF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6D13DF">
              <w:rPr>
                <w:rFonts w:ascii="Arial" w:hAnsi="Arial" w:cs="Arial"/>
                <w:sz w:val="22"/>
                <w:szCs w:val="22"/>
              </w:rPr>
              <w:t>ina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D13DF">
              <w:rPr>
                <w:rFonts w:ascii="Arial" w:hAnsi="Arial" w:cs="Arial"/>
                <w:sz w:val="22"/>
                <w:szCs w:val="22"/>
              </w:rPr>
              <w:t>ný maj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2474F" w:rsidRPr="006D13DF" w:rsidRDefault="00C2474F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2474F" w:rsidRPr="006D13DF">
        <w:tc>
          <w:tcPr>
            <w:tcW w:w="4843" w:type="dxa"/>
          </w:tcPr>
          <w:p w:rsidR="00C2474F" w:rsidRPr="006D13DF" w:rsidRDefault="00C2474F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6D13DF">
              <w:rPr>
                <w:rFonts w:ascii="Arial" w:hAnsi="Arial" w:cs="Arial"/>
                <w:sz w:val="22"/>
                <w:szCs w:val="22"/>
              </w:rPr>
              <w:t>v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D13DF">
              <w:rPr>
                <w:rFonts w:ascii="Arial" w:hAnsi="Arial" w:cs="Arial"/>
                <w:sz w:val="22"/>
                <w:szCs w:val="22"/>
              </w:rPr>
              <w:t>ky v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D13DF">
              <w:rPr>
                <w:rFonts w:ascii="Arial" w:hAnsi="Arial" w:cs="Arial"/>
                <w:sz w:val="22"/>
                <w:szCs w:val="22"/>
              </w:rPr>
              <w:t>tane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C2474F" w:rsidRPr="006D13DF" w:rsidRDefault="00C2474F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2474F" w:rsidRPr="006D13DF">
        <w:tc>
          <w:tcPr>
            <w:tcW w:w="4843" w:type="dxa"/>
          </w:tcPr>
          <w:p w:rsidR="00C2474F" w:rsidRPr="006D13DF" w:rsidRDefault="00C2474F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C2474F" w:rsidRPr="006D13DF" w:rsidRDefault="00C2474F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2474F" w:rsidRPr="006D13DF">
        <w:tc>
          <w:tcPr>
            <w:tcW w:w="4843" w:type="dxa"/>
          </w:tcPr>
          <w:p w:rsidR="00C2474F" w:rsidRPr="006D13DF" w:rsidRDefault="00C2474F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Pô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6D13DF">
              <w:rPr>
                <w:rFonts w:ascii="Arial" w:hAnsi="Arial" w:cs="Arial"/>
                <w:sz w:val="22"/>
                <w:szCs w:val="22"/>
              </w:rPr>
              <w:t>ičky a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6D13DF">
              <w:rPr>
                <w:rFonts w:ascii="Arial" w:hAnsi="Arial" w:cs="Arial"/>
                <w:sz w:val="22"/>
                <w:szCs w:val="22"/>
              </w:rPr>
              <w:t>úv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C2474F" w:rsidRPr="006D13DF" w:rsidRDefault="00C2474F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C2474F" w:rsidRPr="006D13DF">
        <w:tc>
          <w:tcPr>
            <w:tcW w:w="4843" w:type="dxa"/>
          </w:tcPr>
          <w:p w:rsidR="00C2474F" w:rsidRPr="006D13DF" w:rsidRDefault="00C2474F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riv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>to</w:t>
            </w:r>
            <w:r w:rsidRPr="006D13DF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6D13DF">
              <w:rPr>
                <w:rFonts w:ascii="Arial" w:hAnsi="Arial" w:cs="Arial"/>
                <w:sz w:val="22"/>
                <w:szCs w:val="22"/>
              </w:rPr>
              <w:t>op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rá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6D13DF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C2474F" w:rsidRPr="006D13DF" w:rsidRDefault="00C2474F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C2474F" w:rsidRPr="00A55E63" w:rsidRDefault="00C2474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2474F" w:rsidRPr="00A55E63" w:rsidRDefault="00C2474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2474F" w:rsidRPr="00A55E63" w:rsidRDefault="00C2474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účtovné odpisy sú zhodné s daňovými</w:t>
      </w:r>
    </w:p>
    <w:p w:rsidR="00C2474F" w:rsidRPr="00A55E63" w:rsidRDefault="00C2474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2474F" w:rsidRPr="00A55E63" w:rsidRDefault="00C2474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C2474F" w:rsidRPr="00A55E63" w:rsidRDefault="00C2474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2474F" w:rsidRPr="00A55E63" w:rsidRDefault="00C2474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C2474F" w:rsidRPr="00A55E63" w:rsidRDefault="00C2474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2474F" w:rsidRPr="00A55E63" w:rsidRDefault="00C2474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C2474F" w:rsidRPr="00A55E63" w:rsidRDefault="00C2474F" w:rsidP="00AD749D">
      <w:pPr>
        <w:spacing w:before="1" w:line="280" w:lineRule="exact"/>
        <w:jc w:val="both"/>
        <w:rPr>
          <w:rFonts w:ascii="Arial" w:hAnsi="Arial" w:cs="Arial"/>
        </w:rPr>
      </w:pPr>
    </w:p>
    <w:p w:rsidR="00C2474F" w:rsidRPr="00A55E63" w:rsidRDefault="00C2474F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C2474F" w:rsidRPr="00A55E63" w:rsidRDefault="00C2474F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C2474F" w:rsidRPr="00A55E63" w:rsidRDefault="00C2474F" w:rsidP="00AD749D">
      <w:pPr>
        <w:spacing w:before="11" w:line="260" w:lineRule="exact"/>
        <w:jc w:val="both"/>
        <w:rPr>
          <w:rFonts w:ascii="Arial" w:hAnsi="Arial" w:cs="Arial"/>
        </w:rPr>
      </w:pPr>
    </w:p>
    <w:p w:rsidR="00C2474F" w:rsidRPr="00A55E63" w:rsidRDefault="00C2474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C2474F" w:rsidRPr="00A55E63" w:rsidRDefault="00C2474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C2474F" w:rsidRPr="00A55E63" w:rsidRDefault="00C2474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C2474F" w:rsidRPr="00A55E63" w:rsidRDefault="00C2474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2474F" w:rsidRPr="00A55E63" w:rsidRDefault="00C2474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C2474F" w:rsidRPr="00A55E63" w:rsidRDefault="00C2474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2474F" w:rsidRPr="00A55E63" w:rsidRDefault="00C2474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C2474F" w:rsidRPr="00A55E63" w:rsidRDefault="00C2474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2474F" w:rsidRPr="00A55E63" w:rsidRDefault="00C2474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C2474F" w:rsidRPr="00A55E63" w:rsidRDefault="00C2474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2474F" w:rsidRPr="00A55E63" w:rsidRDefault="00C2474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C2474F" w:rsidRPr="00A55E63" w:rsidRDefault="00C2474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2474F" w:rsidRPr="00A55E63" w:rsidRDefault="00C2474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C2474F" w:rsidRPr="00A55E63" w:rsidRDefault="00C2474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2474F" w:rsidRPr="00A55E63" w:rsidRDefault="00C2474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C2474F" w:rsidRPr="00A55E63" w:rsidRDefault="00C2474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2474F" w:rsidRPr="00A55E63" w:rsidRDefault="00C2474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C2474F" w:rsidRPr="00A55E63" w:rsidRDefault="00C2474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2474F" w:rsidRPr="00A55E63" w:rsidRDefault="00C2474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C2474F" w:rsidRPr="00A55E63" w:rsidRDefault="00C2474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2474F" w:rsidRPr="00A55E63" w:rsidRDefault="00C2474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C2474F" w:rsidRPr="00A55E63" w:rsidRDefault="00C2474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C2474F" w:rsidRPr="00A55E63" w:rsidRDefault="00C2474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C2474F" w:rsidRPr="00A55E63" w:rsidRDefault="00C2474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C2474F" w:rsidRPr="00A55E63" w:rsidRDefault="00C2474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</w:p>
    <w:p w:rsidR="00C2474F" w:rsidRPr="00A55E63" w:rsidRDefault="00C2474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2474F" w:rsidRPr="00A55E63" w:rsidRDefault="00C2474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</w:p>
    <w:p w:rsidR="00C2474F" w:rsidRPr="00A55E63" w:rsidRDefault="00C2474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2474F" w:rsidRPr="00A55E63" w:rsidRDefault="00C2474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C2474F" w:rsidRPr="00A55E63" w:rsidRDefault="00C2474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2474F" w:rsidRPr="00A55E63" w:rsidRDefault="00C2474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C2474F" w:rsidRPr="00A55E63" w:rsidSect="006064AF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2474F" w:rsidRDefault="00C2474F">
      <w:r>
        <w:separator/>
      </w:r>
    </w:p>
  </w:endnote>
  <w:endnote w:type="continuationSeparator" w:id="0">
    <w:p w:rsidR="00C2474F" w:rsidRDefault="00C2474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474F" w:rsidRDefault="00C2474F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C2474F" w:rsidRDefault="00C2474F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2474F" w:rsidRDefault="00C2474F">
      <w:r>
        <w:separator/>
      </w:r>
    </w:p>
  </w:footnote>
  <w:footnote w:type="continuationSeparator" w:id="0">
    <w:p w:rsidR="00C2474F" w:rsidRDefault="00C2474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474F" w:rsidRDefault="00C2474F">
    <w:pPr>
      <w:pStyle w:val="Header"/>
    </w:pPr>
  </w:p>
  <w:p w:rsidR="00C2474F" w:rsidRDefault="00C2474F">
    <w:pPr>
      <w:pStyle w:val="Header"/>
    </w:pPr>
  </w:p>
  <w:p w:rsidR="00C2474F" w:rsidRDefault="00C2474F">
    <w:pPr>
      <w:pStyle w:val="Header"/>
    </w:pPr>
  </w:p>
  <w:p w:rsidR="00C2474F" w:rsidRDefault="00C2474F" w:rsidP="00787908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47348755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2023829786</w:t>
    </w:r>
  </w:p>
  <w:p w:rsidR="00C2474F" w:rsidRDefault="00C2474F" w:rsidP="0055784D">
    <w:pPr>
      <w:pStyle w:val="Header"/>
      <w:rPr>
        <w:rFonts w:ascii="Times New Roman" w:hAnsi="Times New Roman"/>
        <w:sz w:val="24"/>
        <w:szCs w:val="24"/>
      </w:rPr>
    </w:pPr>
  </w:p>
  <w:p w:rsidR="00C2474F" w:rsidRDefault="00C2474F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75F3C"/>
    <w:rsid w:val="00112CF0"/>
    <w:rsid w:val="001406AD"/>
    <w:rsid w:val="001464C0"/>
    <w:rsid w:val="00196FAA"/>
    <w:rsid w:val="001E16CF"/>
    <w:rsid w:val="00233A12"/>
    <w:rsid w:val="002341A7"/>
    <w:rsid w:val="002401F1"/>
    <w:rsid w:val="002C12B4"/>
    <w:rsid w:val="002D7E6D"/>
    <w:rsid w:val="00352E38"/>
    <w:rsid w:val="003657F5"/>
    <w:rsid w:val="00373635"/>
    <w:rsid w:val="003B219C"/>
    <w:rsid w:val="003D056F"/>
    <w:rsid w:val="00401155"/>
    <w:rsid w:val="004A2BF3"/>
    <w:rsid w:val="004C6EEC"/>
    <w:rsid w:val="0055784D"/>
    <w:rsid w:val="006064AF"/>
    <w:rsid w:val="00623868"/>
    <w:rsid w:val="00637F73"/>
    <w:rsid w:val="006709B8"/>
    <w:rsid w:val="00676DB4"/>
    <w:rsid w:val="006C7FBA"/>
    <w:rsid w:val="006D13DF"/>
    <w:rsid w:val="00787908"/>
    <w:rsid w:val="007B3759"/>
    <w:rsid w:val="008771A6"/>
    <w:rsid w:val="008824F7"/>
    <w:rsid w:val="0089012B"/>
    <w:rsid w:val="008D238F"/>
    <w:rsid w:val="00913435"/>
    <w:rsid w:val="00916772"/>
    <w:rsid w:val="009A27D0"/>
    <w:rsid w:val="009D0437"/>
    <w:rsid w:val="009D5C84"/>
    <w:rsid w:val="00A55E63"/>
    <w:rsid w:val="00AD6C8A"/>
    <w:rsid w:val="00AD749D"/>
    <w:rsid w:val="00B15E67"/>
    <w:rsid w:val="00B7440A"/>
    <w:rsid w:val="00B751F6"/>
    <w:rsid w:val="00BD4270"/>
    <w:rsid w:val="00BF7873"/>
    <w:rsid w:val="00C01CB7"/>
    <w:rsid w:val="00C2474F"/>
    <w:rsid w:val="00C55A2A"/>
    <w:rsid w:val="00CC3205"/>
    <w:rsid w:val="00CD545D"/>
    <w:rsid w:val="00D23BBA"/>
    <w:rsid w:val="00E240DF"/>
    <w:rsid w:val="00EB4798"/>
    <w:rsid w:val="00EB55FA"/>
    <w:rsid w:val="00EE5474"/>
    <w:rsid w:val="00F37684"/>
    <w:rsid w:val="00F404E8"/>
    <w:rsid w:val="00F817B0"/>
    <w:rsid w:val="00FC0D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064AF"/>
    <w:pPr>
      <w:widowControl w:val="0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6064AF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4C6EEC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6064AF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6064AF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4C6EEC"/>
    <w:rPr>
      <w:rFonts w:cs="Times New Roman"/>
      <w:lang w:eastAsia="en-US"/>
    </w:rPr>
  </w:style>
  <w:style w:type="paragraph" w:styleId="ListParagraph">
    <w:name w:val="List Paragraph"/>
    <w:basedOn w:val="Normal"/>
    <w:uiPriority w:val="99"/>
    <w:qFormat/>
    <w:rsid w:val="006064AF"/>
  </w:style>
  <w:style w:type="paragraph" w:customStyle="1" w:styleId="TableParagraph">
    <w:name w:val="Table Paragraph"/>
    <w:basedOn w:val="Normal"/>
    <w:uiPriority w:val="99"/>
    <w:rsid w:val="006064AF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40754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754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754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3</Pages>
  <Words>986</Words>
  <Characters>5626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</cp:lastModifiedBy>
  <cp:revision>2</cp:revision>
  <dcterms:created xsi:type="dcterms:W3CDTF">2018-05-11T16:27:00Z</dcterms:created>
  <dcterms:modified xsi:type="dcterms:W3CDTF">2018-05-11T16:27:00Z</dcterms:modified>
</cp:coreProperties>
</file>