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        </w:t>
      </w:r>
      <w:r>
        <w:rPr>
          <w:rFonts w:cs="Times New Roman" w:ascii="Times New Roman" w:hAnsi="Times New Roman"/>
          <w:b/>
          <w:sz w:val="24"/>
          <w:szCs w:val="24"/>
        </w:rPr>
        <w:t>REKONHAL, s. r. o.</w:t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Sídlo: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Považská Teplá 242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017 05  Považská Bystrica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088" w:type="dxa"/>
        <w:jc w:val="left"/>
        <w:tblInd w:w="0" w:type="dxa"/>
        <w:tblCellMar>
          <w:top w:w="0" w:type="dxa"/>
          <w:left w:w="-15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25"/>
        <w:gridCol w:w="2411"/>
        <w:gridCol w:w="2552"/>
      </w:tblGrid>
      <w:tr>
        <w:trPr/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65" w:type="dxa"/>
        <w:tblCellMar>
          <w:top w:w="0" w:type="dxa"/>
          <w:left w:w="-15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2"/>
        <w:gridCol w:w="2545"/>
        <w:gridCol w:w="2690"/>
      </w:tblGrid>
      <w:tr>
        <w:trPr/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5" w:type="dxa"/>
            <w:tcBorders>
              <w:top w:val="single" w:sz="12" w:space="0" w:color="00000A"/>
            </w:tcBorders>
            <w:shd w:fill="auto" w:val="clear"/>
            <w:tcMar>
              <w:left w:w="6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5" w:type="dxa"/>
            <w:tcBorders/>
            <w:shd w:fill="auto" w:val="clear"/>
            <w:tcMar>
              <w:left w:w="6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5" w:type="dxa"/>
            <w:tcBorders/>
            <w:shd w:fill="auto" w:val="clear"/>
            <w:tcMar>
              <w:left w:w="6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5" w:type="dxa"/>
            <w:tcBorders/>
            <w:shd w:fill="auto" w:val="clear"/>
            <w:tcMar>
              <w:left w:w="6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5" w:type="dxa"/>
            <w:tcBorders/>
            <w:shd w:fill="auto" w:val="clear"/>
            <w:tcMar>
              <w:left w:w="6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5" w:type="dxa"/>
            <w:tcBorders/>
            <w:shd w:fill="auto" w:val="clear"/>
            <w:tcMar>
              <w:left w:w="6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5" w:type="dxa"/>
            <w:tcBorders/>
            <w:shd w:fill="auto" w:val="clear"/>
            <w:tcMar>
              <w:left w:w="6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5" w:type="dxa"/>
            <w:tcBorders/>
            <w:shd w:fill="auto" w:val="clear"/>
            <w:tcMar>
              <w:left w:w="6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65" w:type="dxa"/>
        <w:tblCellMar>
          <w:top w:w="0" w:type="dxa"/>
          <w:left w:w="-15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Dopravné prostriedky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25 %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rovnomerná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obdobia.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 xml:space="preserve">Dotácie poskytnuté na obstaranie majetku: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 xml:space="preserve">výnosov, ktoré majú výnimočný rozsah alebo výskyt: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 priebehu účtovného obdobia nevznikli položky, ktoré by mali výnimočný rozsah alebo výskyt.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4.a) </w:t>
        <w:tab/>
        <w:t xml:space="preserve">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sk-SK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5.c)</w:t>
        <w:tab/>
        <w:t xml:space="preserve">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 w:before="0" w:after="16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01"/>
    <w:family w:val="swiss"/>
    <w:pitch w:val="default"/>
  </w:font>
  <w:font w:name="Segoe UI"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Times New Roman">
    <w:charset w:val="01"/>
    <w:family w:val="swiss"/>
    <w:pitch w:val="default"/>
  </w:font>
  <w:font w:name="MS Gothic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420" w:type="dxa"/>
      <w:jc w:val="left"/>
      <w:tblInd w:w="55" w:type="dxa"/>
      <w:tblBorders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923"/>
      <w:gridCol w:w="621"/>
      <w:gridCol w:w="279"/>
      <w:gridCol w:w="280"/>
      <w:gridCol w:w="280"/>
      <w:gridCol w:w="278"/>
      <w:gridCol w:w="276"/>
      <w:gridCol w:w="276"/>
      <w:gridCol w:w="279"/>
      <w:gridCol w:w="280"/>
      <w:gridCol w:w="280"/>
      <w:gridCol w:w="560"/>
      <w:gridCol w:w="280"/>
      <w:gridCol w:w="280"/>
      <w:gridCol w:w="277"/>
      <w:gridCol w:w="278"/>
      <w:gridCol w:w="277"/>
      <w:gridCol w:w="278"/>
      <w:gridCol w:w="278"/>
      <w:gridCol w:w="278"/>
      <w:gridCol w:w="279"/>
      <w:gridCol w:w="300"/>
    </w:tblGrid>
    <w:tr>
      <w:trPr>
        <w:trHeight w:val="315" w:hRule="atLeast"/>
      </w:trPr>
      <w:tc>
        <w:tcPr>
          <w:tcW w:w="2923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 xml:space="preserve">Poznámky Úč MÚJ 3 – 01 </w:t>
          </w:r>
        </w:p>
      </w:tc>
      <w:tc>
        <w:tcPr>
          <w:tcW w:w="621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IČO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1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7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27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80" w:type="dxa"/>
          <w:tcBorders/>
          <w:shd w:fill="auto" w:val="clear"/>
          <w:vAlign w:val="bottom"/>
        </w:tcPr>
        <w:p>
          <w:pPr>
            <w:pStyle w:val="Normal"/>
            <w:spacing w:lineRule="auto" w:line="252" w:before="0" w:after="0"/>
            <w:rPr>
              <w:rFonts w:cs="Times New Roman"/>
            </w:rPr>
          </w:pPr>
          <w:r>
            <w:rPr>
              <w:rFonts w:cs="Times New Roman"/>
            </w:rPr>
          </w:r>
        </w:p>
      </w:tc>
      <w:tc>
        <w:tcPr>
          <w:tcW w:w="560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1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30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5</w:t>
          </w:r>
        </w:p>
      </w:tc>
    </w:tr>
  </w:tbl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rFonts w:ascii="Times New Roman" w:hAnsi="Times New Roman" w:cs="Times New Roman"/>
        <w:szCs w:val="24"/>
      </w:rPr>
    </w:pPr>
    <w:r>
      <w:rPr>
        <w:rFonts w:cs="Times New Roman" w:ascii="Times New Roman" w:hAnsi="Times New Roman"/>
        <w:szCs w:val="24"/>
      </w:rPr>
    </w:r>
  </w:p>
</w:hdr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eader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FC27C-66E0-466B-BA36-D725EA8EA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Application>LibreOffice/5.3.6.1$Windows_x86 LibreOffice_project/686f202eff87ef707079aeb7f485847613344eb7</Application>
  <Pages>3</Pages>
  <Words>434</Words>
  <Characters>2683</Characters>
  <CharactersWithSpaces>3096</CharactersWithSpaces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2017-03-27T18:23:00Z</dcterms:created>
  <dc:creator>Martin T</dc:creator>
  <dc:description/>
  <dc:language>sk-SK</dc:language>
  <cp:lastModifiedBy/>
  <cp:lastPrinted>2017-03-30T12:51:30Z</cp:lastPrinted>
  <dcterms:modified xsi:type="dcterms:W3CDTF">2018-06-01T14:51:32Z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