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5D4957">
        <w:rPr>
          <w:rFonts w:ascii="Cambria" w:hAnsi="Cambria" w:cs="Arial"/>
          <w:b/>
        </w:rPr>
        <w:t>T – TAKÁCS s.r.o.</w:t>
      </w:r>
    </w:p>
    <w:p w:rsidR="006D3416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D4957" w:rsidRPr="00FA4E1F">
        <w:rPr>
          <w:rFonts w:ascii="Cambria" w:hAnsi="Cambria" w:cs="Arial"/>
          <w:b/>
        </w:rPr>
        <w:t>Hlavná 151, 900 29  Nová Dedinka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5D4957">
        <w:rPr>
          <w:rFonts w:ascii="Cambria" w:hAnsi="Cambria" w:cs="Arial"/>
          <w:b/>
        </w:rPr>
        <w:t xml:space="preserve">veľkoobchod </w:t>
      </w:r>
      <w:r w:rsidR="00FA4E1F">
        <w:rPr>
          <w:rFonts w:ascii="Cambria" w:hAnsi="Cambria" w:cs="Arial"/>
          <w:b/>
        </w:rPr>
        <w:t>a maloobchod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A4E1F" w:rsidRDefault="00FA4E1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Pr="002E2F83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:rsidR="00AF44CD" w:rsidRPr="00B701A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  <w:r w:rsidR="005D4957">
        <w:rPr>
          <w:rFonts w:ascii="Cambria" w:hAnsi="Cambria" w:cs="Arial"/>
          <w:b/>
          <w:sz w:val="20"/>
          <w:szCs w:val="20"/>
        </w:rPr>
        <w:t xml:space="preserve">       Nie je.</w:t>
      </w:r>
    </w:p>
    <w:p w:rsidR="00DC69D4" w:rsidRPr="008346CE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5D4957">
        <w:rPr>
          <w:rFonts w:ascii="Cambria" w:hAnsi="Cambria" w:cs="Arial"/>
          <w:b/>
        </w:rPr>
        <w:t xml:space="preserve">     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5D495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20.03.2017</w:t>
      </w:r>
      <w:r w:rsidR="00453407">
        <w:rPr>
          <w:rFonts w:ascii="Cambria" w:hAnsi="Cambria" w:cs="Arial"/>
          <w:b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0" w:name="Text22"/>
      <w:r w:rsidR="00DC69D4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53407">
        <w:rPr>
          <w:rFonts w:ascii="Cambria" w:hAnsi="Cambria" w:cs="Arial"/>
          <w:b/>
          <w:sz w:val="20"/>
          <w:szCs w:val="20"/>
        </w:rPr>
      </w:r>
      <w:r w:rsidR="00453407">
        <w:rPr>
          <w:rFonts w:ascii="Cambria" w:hAnsi="Cambria" w:cs="Arial"/>
          <w:b/>
          <w:sz w:val="20"/>
          <w:szCs w:val="20"/>
        </w:rPr>
        <w:fldChar w:fldCharType="separate"/>
      </w:r>
      <w:r w:rsidR="00DC69D4">
        <w:rPr>
          <w:rFonts w:ascii="Cambria" w:hAnsi="Cambria" w:cs="Arial"/>
          <w:b/>
          <w:noProof/>
          <w:sz w:val="20"/>
          <w:szCs w:val="20"/>
        </w:rPr>
        <w:t> </w:t>
      </w:r>
      <w:r w:rsidR="00DC69D4">
        <w:rPr>
          <w:rFonts w:ascii="Cambria" w:hAnsi="Cambria" w:cs="Arial"/>
          <w:b/>
          <w:noProof/>
          <w:sz w:val="20"/>
          <w:szCs w:val="20"/>
        </w:rPr>
        <w:t> </w:t>
      </w:r>
      <w:r w:rsidR="00DC69D4">
        <w:rPr>
          <w:rFonts w:ascii="Cambria" w:hAnsi="Cambria" w:cs="Arial"/>
          <w:b/>
          <w:noProof/>
          <w:sz w:val="20"/>
          <w:szCs w:val="20"/>
        </w:rPr>
        <w:t> </w:t>
      </w:r>
      <w:r w:rsidR="00DC69D4">
        <w:rPr>
          <w:rFonts w:ascii="Cambria" w:hAnsi="Cambria" w:cs="Arial"/>
          <w:b/>
          <w:noProof/>
          <w:sz w:val="20"/>
          <w:szCs w:val="20"/>
        </w:rPr>
        <w:t> </w:t>
      </w:r>
      <w:r w:rsidR="00DC69D4">
        <w:rPr>
          <w:rFonts w:ascii="Cambria" w:hAnsi="Cambria" w:cs="Arial"/>
          <w:b/>
          <w:noProof/>
          <w:sz w:val="20"/>
          <w:szCs w:val="20"/>
        </w:rPr>
        <w:t> </w:t>
      </w:r>
      <w:r w:rsidR="00453407">
        <w:rPr>
          <w:rFonts w:ascii="Cambria" w:hAnsi="Cambria" w:cs="Arial"/>
          <w:b/>
          <w:sz w:val="20"/>
          <w:szCs w:val="20"/>
        </w:rPr>
        <w:fldChar w:fldCharType="end"/>
      </w:r>
      <w:bookmarkEnd w:id="0"/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CB2966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5D4957">
        <w:rPr>
          <w:rFonts w:ascii="Cambria" w:hAnsi="Cambria" w:cs="Arial"/>
          <w:b/>
          <w:sz w:val="20"/>
          <w:szCs w:val="20"/>
        </w:rPr>
        <w:t>Rozhodnutie jediného spoločníka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54500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I.4</w:t>
      </w:r>
      <w:r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>Právny dôvod na zostavenie účtovnej závierky:</w:t>
      </w:r>
      <w:r w:rsidR="005D4957">
        <w:rPr>
          <w:rFonts w:ascii="Cambria" w:hAnsi="Cambria" w:cs="Arial"/>
          <w:b/>
        </w:rPr>
        <w:t xml:space="preserve"> </w:t>
      </w:r>
      <w:r w:rsidR="00A3051F" w:rsidRPr="00395156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FA4E1F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FF5981" w:rsidP="005D4957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5D495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5D4957">
        <w:rPr>
          <w:rFonts w:ascii="Cambria" w:hAnsi="Cambria" w:cs="Arial"/>
          <w:sz w:val="20"/>
          <w:szCs w:val="20"/>
        </w:rPr>
        <w:t> 31.12.2017</w:t>
      </w:r>
      <w:r w:rsidR="00453407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" w:name="Text24"/>
      <w:r w:rsidR="0047214A">
        <w:rPr>
          <w:rFonts w:ascii="Cambria" w:hAnsi="Cambria" w:cs="Arial"/>
          <w:sz w:val="20"/>
          <w:szCs w:val="20"/>
        </w:rPr>
        <w:instrText xml:space="preserve"> FORMTEXT </w:instrText>
      </w:r>
      <w:r w:rsidR="00453407">
        <w:rPr>
          <w:rFonts w:ascii="Cambria" w:hAnsi="Cambria" w:cs="Arial"/>
          <w:sz w:val="20"/>
          <w:szCs w:val="20"/>
        </w:rPr>
      </w:r>
      <w:r w:rsidR="00453407">
        <w:rPr>
          <w:rFonts w:ascii="Cambria" w:hAnsi="Cambria" w:cs="Arial"/>
          <w:sz w:val="20"/>
          <w:szCs w:val="20"/>
        </w:rPr>
        <w:fldChar w:fldCharType="separate"/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53407">
        <w:rPr>
          <w:rFonts w:ascii="Cambria" w:hAnsi="Cambria" w:cs="Arial"/>
          <w:sz w:val="20"/>
          <w:szCs w:val="20"/>
        </w:rPr>
        <w:fldChar w:fldCharType="end"/>
      </w:r>
      <w:bookmarkEnd w:id="1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5D4957">
        <w:rPr>
          <w:rFonts w:ascii="Cambria" w:hAnsi="Cambria" w:cs="Arial"/>
          <w:sz w:val="20"/>
          <w:szCs w:val="20"/>
        </w:rPr>
        <w:t>1.1.2017</w:t>
      </w:r>
      <w:r w:rsidR="00453407">
        <w:rPr>
          <w:rFonts w:ascii="Cambria" w:hAnsi="Cambria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" w:name="Text25"/>
      <w:r w:rsidR="00184879">
        <w:rPr>
          <w:rFonts w:ascii="Cambria" w:hAnsi="Cambria" w:cs="Arial"/>
          <w:sz w:val="20"/>
          <w:szCs w:val="20"/>
        </w:rPr>
        <w:instrText xml:space="preserve"> FORMTEXT </w:instrText>
      </w:r>
      <w:r w:rsidR="00453407">
        <w:rPr>
          <w:rFonts w:ascii="Cambria" w:hAnsi="Cambria" w:cs="Arial"/>
          <w:sz w:val="20"/>
          <w:szCs w:val="20"/>
        </w:rPr>
      </w:r>
      <w:r w:rsidR="00453407">
        <w:rPr>
          <w:rFonts w:ascii="Cambria" w:hAnsi="Cambria" w:cs="Arial"/>
          <w:sz w:val="20"/>
          <w:szCs w:val="20"/>
        </w:rPr>
        <w:fldChar w:fldCharType="separate"/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453407">
        <w:rPr>
          <w:rFonts w:ascii="Cambria" w:hAnsi="Cambria" w:cs="Arial"/>
          <w:sz w:val="20"/>
          <w:szCs w:val="20"/>
        </w:rPr>
        <w:fldChar w:fldCharType="end"/>
      </w:r>
      <w:bookmarkEnd w:id="2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5D4957">
        <w:rPr>
          <w:rFonts w:ascii="Cambria" w:hAnsi="Cambria" w:cs="Arial"/>
          <w:sz w:val="20"/>
          <w:szCs w:val="20"/>
        </w:rPr>
        <w:t>31.12.2017</w:t>
      </w:r>
      <w:r w:rsidR="00453407">
        <w:rPr>
          <w:rFonts w:ascii="Cambria" w:hAnsi="Cambria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" w:name="Text26"/>
      <w:r w:rsidR="00184879">
        <w:rPr>
          <w:rFonts w:ascii="Cambria" w:hAnsi="Cambria" w:cs="Arial"/>
          <w:sz w:val="20"/>
          <w:szCs w:val="20"/>
        </w:rPr>
        <w:instrText xml:space="preserve"> FORMTEXT </w:instrText>
      </w:r>
      <w:r w:rsidR="00453407">
        <w:rPr>
          <w:rFonts w:ascii="Cambria" w:hAnsi="Cambria" w:cs="Arial"/>
          <w:sz w:val="20"/>
          <w:szCs w:val="20"/>
        </w:rPr>
      </w:r>
      <w:r w:rsidR="00453407">
        <w:rPr>
          <w:rFonts w:ascii="Cambria" w:hAnsi="Cambria" w:cs="Arial"/>
          <w:sz w:val="20"/>
          <w:szCs w:val="20"/>
        </w:rPr>
        <w:fldChar w:fldCharType="separate"/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453407">
        <w:rPr>
          <w:rFonts w:ascii="Cambria" w:hAnsi="Cambria" w:cs="Arial"/>
          <w:sz w:val="20"/>
          <w:szCs w:val="20"/>
        </w:rPr>
        <w:fldChar w:fldCharType="end"/>
      </w:r>
      <w:bookmarkEnd w:id="3"/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6360D0" w:rsidRPr="00D367A8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  <w:r w:rsidR="00F02953">
        <w:rPr>
          <w:rFonts w:ascii="Cambria" w:hAnsi="Cambria" w:cs="Arial"/>
          <w:b/>
        </w:rPr>
        <w:t xml:space="preserve"> N/A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53407" w:rsidRPr="00A405A5">
        <w:rPr>
          <w:rFonts w:ascii="Cambria" w:hAnsi="Cambria" w:cs="Arial"/>
          <w:b/>
          <w:sz w:val="20"/>
          <w:szCs w:val="20"/>
        </w:rPr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53407" w:rsidRPr="00A405A5">
        <w:rPr>
          <w:rFonts w:ascii="Cambria" w:hAnsi="Cambria" w:cs="Arial"/>
          <w:b/>
          <w:sz w:val="20"/>
          <w:szCs w:val="20"/>
        </w:rPr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53407" w:rsidRPr="00A405A5">
        <w:rPr>
          <w:rFonts w:ascii="Cambria" w:hAnsi="Cambria" w:cs="Arial"/>
          <w:b/>
          <w:sz w:val="20"/>
          <w:szCs w:val="20"/>
        </w:rPr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53407" w:rsidRPr="00A405A5">
        <w:rPr>
          <w:rFonts w:ascii="Cambria" w:hAnsi="Cambria" w:cs="Arial"/>
          <w:b/>
          <w:sz w:val="20"/>
          <w:szCs w:val="20"/>
        </w:rPr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53407" w:rsidRPr="00A405A5">
        <w:rPr>
          <w:rFonts w:ascii="Cambria" w:hAnsi="Cambria" w:cs="Arial"/>
          <w:b/>
          <w:sz w:val="20"/>
          <w:szCs w:val="20"/>
        </w:rPr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Default="00FC7A70" w:rsidP="00F8416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  <w:sz w:val="20"/>
          <w:szCs w:val="20"/>
        </w:rPr>
      </w:pPr>
      <w:r w:rsidRPr="00FC7A70">
        <w:rPr>
          <w:rFonts w:ascii="Cambria" w:hAnsi="Cambria" w:cs="Arial"/>
          <w:sz w:val="20"/>
          <w:szCs w:val="20"/>
        </w:rPr>
        <w:lastRenderedPageBreak/>
        <w:t>A.</w:t>
      </w:r>
      <w:r w:rsidR="00F8416B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F8416B" w:rsidRDefault="00597E82" w:rsidP="00597E82">
      <w:pPr>
        <w:spacing w:after="0"/>
        <w:ind w:firstLine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B.</w:t>
      </w:r>
      <w:r w:rsidR="00F8416B">
        <w:rPr>
          <w:rFonts w:ascii="Cambria" w:hAnsi="Cambria" w:cs="Arial"/>
          <w:sz w:val="20"/>
          <w:szCs w:val="20"/>
        </w:rPr>
        <w:tab/>
        <w:t>j</w:t>
      </w:r>
      <w:r w:rsidR="00FC7A70" w:rsidRPr="00597E82">
        <w:rPr>
          <w:rFonts w:ascii="Cambria" w:hAnsi="Cambria" w:cs="Arial"/>
          <w:sz w:val="20"/>
          <w:szCs w:val="20"/>
        </w:rPr>
        <w:t>e materská účtovná jednotka oslobodená od povinnosti zostaviť konsolidovanú účtovnú závierku</w:t>
      </w:r>
      <w:r w:rsidR="006F3E72" w:rsidRPr="00597E82">
        <w:rPr>
          <w:rFonts w:ascii="Cambria" w:hAnsi="Cambria" w:cs="Arial"/>
          <w:sz w:val="20"/>
          <w:szCs w:val="20"/>
        </w:rPr>
        <w:t xml:space="preserve"> </w:t>
      </w:r>
    </w:p>
    <w:p w:rsidR="006F3E72" w:rsidRPr="00597E82" w:rsidRDefault="00F8416B" w:rsidP="00597E82">
      <w:pPr>
        <w:spacing w:after="0"/>
        <w:ind w:firstLine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6F3E72" w:rsidRPr="00597E82">
        <w:rPr>
          <w:rFonts w:ascii="Cambria" w:hAnsi="Cambria" w:cs="Arial"/>
          <w:sz w:val="20"/>
          <w:szCs w:val="20"/>
        </w:rPr>
        <w:t xml:space="preserve">a </w:t>
      </w:r>
      <w:r w:rsidR="00FC7A70" w:rsidRPr="00597E82"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FF598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F8416B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</w:t>
      </w:r>
    </w:p>
    <w:p w:rsidR="004A6806" w:rsidRPr="00A405A5" w:rsidRDefault="004A6806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53407" w:rsidRPr="00A405A5">
        <w:rPr>
          <w:rFonts w:ascii="Cambria" w:hAnsi="Cambria" w:cs="Arial"/>
          <w:b/>
          <w:sz w:val="20"/>
          <w:szCs w:val="20"/>
        </w:rPr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53407" w:rsidRPr="00A405A5">
        <w:rPr>
          <w:rFonts w:ascii="Cambria" w:hAnsi="Cambria" w:cs="Arial"/>
          <w:b/>
          <w:sz w:val="20"/>
          <w:szCs w:val="20"/>
        </w:rPr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5340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FF598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15"/>
        <w:gridCol w:w="5019"/>
      </w:tblGrid>
      <w:tr w:rsidR="00633C0F" w:rsidTr="00F524DB"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3C0F" w:rsidRPr="005D194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F524DB"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E1AF0">
        <w:tc>
          <w:tcPr>
            <w:tcW w:w="3969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1AF0" w:rsidTr="009E1AF0">
        <w:tc>
          <w:tcPr>
            <w:tcW w:w="3969" w:type="dxa"/>
            <w:shd w:val="clear" w:color="auto" w:fill="DBE5F1" w:themeFill="accent1" w:themeFillTint="33"/>
          </w:tcPr>
          <w:p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E1AF0">
        <w:tc>
          <w:tcPr>
            <w:tcW w:w="3969" w:type="dxa"/>
            <w:shd w:val="clear" w:color="auto" w:fill="auto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B812CE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B812CE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:rsidR="00FA5B50" w:rsidRPr="001B7F7A" w:rsidRDefault="00B812CE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24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:rsidR="00FA5B50" w:rsidRPr="001B7F7A" w:rsidRDefault="00B812CE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26</w:t>
            </w:r>
          </w:p>
        </w:tc>
      </w:tr>
    </w:tbl>
    <w:p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A4E1F" w:rsidRPr="00B47D63" w:rsidRDefault="00FA4E1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</w:t>
      </w:r>
      <w:r w:rsidR="00E8666E" w:rsidRPr="002D4331">
        <w:rPr>
          <w:rFonts w:ascii="Cambria" w:hAnsi="Cambria" w:cs="Arial"/>
          <w:b/>
        </w:rPr>
        <w:t>1</w:t>
      </w:r>
      <w:r w:rsidRPr="002D4331">
        <w:rPr>
          <w:rFonts w:ascii="Cambria" w:hAnsi="Cambria" w:cs="Arial"/>
          <w:b/>
        </w:rPr>
        <w:tab/>
      </w:r>
      <w:r w:rsidR="00C2672B" w:rsidRPr="002D4331">
        <w:rPr>
          <w:rFonts w:ascii="Cambria" w:hAnsi="Cambria" w:cs="Arial"/>
          <w:b/>
        </w:rPr>
        <w:t>Účtovná jednotka bude nepretržite pokračovať vo svojej činnosti:</w:t>
      </w:r>
      <w:r w:rsidR="00594141" w:rsidRPr="002D4331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812CE">
            <w:rPr>
              <w:rFonts w:ascii="Cambria" w:hAnsi="Cambria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777F1" w:rsidRPr="00F70185" w:rsidRDefault="00B812C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Z</w:t>
      </w:r>
      <w:r w:rsidR="00A777F1" w:rsidRPr="00F70185">
        <w:rPr>
          <w:rFonts w:asciiTheme="majorHAnsi" w:hAnsiTheme="majorHAnsi" w:cs="Arial"/>
          <w:b/>
        </w:rPr>
        <w:t>meny účtovných zásad a metód:</w:t>
      </w:r>
    </w:p>
    <w:p w:rsidR="00943F0A" w:rsidRDefault="00943F0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9E112C" w:rsidRPr="00B812CE" w:rsidRDefault="00A1752A" w:rsidP="00B812C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B47D63" w:rsidRDefault="00B812CE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</w:t>
      </w:r>
      <w:r w:rsidR="00A777F1" w:rsidRPr="00B47D63">
        <w:rPr>
          <w:rFonts w:asciiTheme="majorHAnsi" w:hAnsiTheme="majorHAnsi" w:cs="Arial"/>
          <w:sz w:val="20"/>
          <w:szCs w:val="20"/>
        </w:rPr>
        <w:t xml:space="preserve">ovné metódy a zásady boli aplikované v rámci platného </w:t>
      </w:r>
      <w:proofErr w:type="spellStart"/>
      <w:r w:rsidR="00A777F1"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="00A777F1"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="00A777F1"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603C7F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C7F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 výsledku hospodárenia účtovnej jednotky</w:t>
            </w:r>
          </w:p>
        </w:tc>
      </w:tr>
      <w:tr w:rsidR="00BD046E" w:rsidRPr="00B47D63" w:rsidTr="00603C7F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:rsidTr="00343F9A">
        <w:trPr>
          <w:trHeight w:val="397"/>
        </w:trPr>
        <w:tc>
          <w:tcPr>
            <w:tcW w:w="2835" w:type="dxa"/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:rsidTr="00343F9A">
        <w:trPr>
          <w:trHeight w:val="397"/>
        </w:trPr>
        <w:tc>
          <w:tcPr>
            <w:tcW w:w="2835" w:type="dxa"/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:rsidTr="00343F9A">
        <w:trPr>
          <w:trHeight w:val="397"/>
        </w:trPr>
        <w:tc>
          <w:tcPr>
            <w:tcW w:w="2835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:rsidTr="00343F9A">
        <w:trPr>
          <w:trHeight w:val="397"/>
        </w:trPr>
        <w:tc>
          <w:tcPr>
            <w:tcW w:w="2835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:rsidTr="00343F9A">
        <w:trPr>
          <w:trHeight w:val="397"/>
        </w:trPr>
        <w:tc>
          <w:tcPr>
            <w:tcW w:w="2835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7C11D5" w:rsidRPr="002013BA" w:rsidRDefault="006F7129" w:rsidP="00D70810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2013BA">
        <w:rPr>
          <w:rFonts w:ascii="Cambria" w:eastAsia="MS Gothic" w:hAnsi="Cambria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453407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2C2865" w:rsidRDefault="00B3347D" w:rsidP="006518A2">
      <w:pPr>
        <w:spacing w:line="240" w:lineRule="auto"/>
        <w:jc w:val="both"/>
        <w:rPr>
          <w:rFonts w:ascii="Cambria" w:hAnsi="Cambria" w:cs="Arial"/>
          <w:i/>
          <w:sz w:val="24"/>
          <w:szCs w:val="24"/>
        </w:rPr>
      </w:pPr>
      <w:r w:rsidRPr="00BD3CD3">
        <w:rPr>
          <w:rFonts w:ascii="Cambria" w:hAnsi="Cambria" w:cs="Arial"/>
          <w:i/>
          <w:sz w:val="20"/>
          <w:szCs w:val="20"/>
        </w:rPr>
        <w:t xml:space="preserve"> </w:t>
      </w:r>
      <w:r w:rsidRPr="002C2865">
        <w:rPr>
          <w:rFonts w:ascii="Cambria" w:hAnsi="Cambria" w:cs="Arial"/>
          <w:i/>
          <w:sz w:val="24"/>
          <w:szCs w:val="24"/>
        </w:rPr>
        <w:t>„Účtovná jednotka neidentifikovala transakcie, ktorých charakter a účel nie je uvedený v súvahe“. .</w:t>
      </w:r>
    </w:p>
    <w:p w:rsidR="00743009" w:rsidRPr="002D4331" w:rsidRDefault="000855F2" w:rsidP="00C2623F">
      <w:pPr>
        <w:spacing w:line="240" w:lineRule="auto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II.4</w:t>
      </w:r>
      <w:r w:rsidR="00C2623F" w:rsidRPr="002D4331">
        <w:rPr>
          <w:rFonts w:ascii="Cambria" w:hAnsi="Cambria" w:cs="Arial"/>
          <w:b/>
        </w:rPr>
        <w:tab/>
      </w:r>
    </w:p>
    <w:p w:rsidR="00A777F1" w:rsidRDefault="00C4314D" w:rsidP="002C286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Cambria" w:eastAsia="MS Gothic" w:hAnsi="Cambria" w:cs="Arial"/>
          <w:b/>
        </w:rPr>
      </w:pPr>
      <w:r w:rsidRPr="00821FF3">
        <w:rPr>
          <w:rFonts w:ascii="Cambria" w:eastAsia="MS Gothic" w:hAnsi="Cambria" w:cs="Arial"/>
          <w:b/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</w:rPr>
        <w:t xml:space="preserve"> </w:t>
      </w:r>
    </w:p>
    <w:p w:rsidR="002C2865" w:rsidRPr="00821FF3" w:rsidRDefault="002C2865" w:rsidP="002C2865">
      <w:pPr>
        <w:pStyle w:val="Odsekzoznamu"/>
        <w:spacing w:after="0" w:line="240" w:lineRule="auto"/>
        <w:jc w:val="both"/>
        <w:rPr>
          <w:rFonts w:ascii="Cambria" w:eastAsia="MS Gothic" w:hAnsi="Cambria" w:cs="Arial"/>
          <w:i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DC398B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DC398B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1F3280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1F3280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DC398B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821FF3" w:rsidRDefault="00743009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821FF3">
        <w:rPr>
          <w:rFonts w:ascii="Cambria" w:hAnsi="Cambria" w:cs="Arial"/>
          <w:b/>
        </w:rPr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8B55BD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8B55BD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C2865" w:rsidP="008B55BD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pohľadávky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F02953" w:rsidRDefault="00F02953" w:rsidP="008B55BD">
            <w:pPr>
              <w:jc w:val="center"/>
              <w:rPr>
                <w:rFonts w:asciiTheme="majorHAnsi" w:hAnsiTheme="majorHAnsi" w:cs="Arial"/>
                <w:b/>
              </w:rPr>
            </w:pPr>
            <w:r w:rsidRPr="00F02953">
              <w:rPr>
                <w:rFonts w:asciiTheme="majorHAnsi" w:hAnsiTheme="majorHAnsi" w:cs="Arial"/>
                <w:b/>
              </w:rPr>
              <w:t>27019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F0295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27019</w:t>
            </w:r>
          </w:p>
        </w:tc>
      </w:tr>
      <w:tr w:rsidR="002919E3" w:rsidRPr="00B47D63" w:rsidTr="008B55BD">
        <w:trPr>
          <w:trHeight w:val="397"/>
        </w:trPr>
        <w:tc>
          <w:tcPr>
            <w:tcW w:w="2835" w:type="dxa"/>
            <w:vAlign w:val="center"/>
          </w:tcPr>
          <w:p w:rsidR="002919E3" w:rsidRPr="00F02953" w:rsidRDefault="00F02953" w:rsidP="008B55BD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F02953">
              <w:rPr>
                <w:rFonts w:asciiTheme="majorHAnsi" w:hAnsiTheme="majorHAnsi" w:cs="Arial"/>
                <w:b/>
                <w:sz w:val="24"/>
                <w:szCs w:val="24"/>
              </w:rPr>
              <w:t>tovar</w:t>
            </w:r>
          </w:p>
        </w:tc>
        <w:tc>
          <w:tcPr>
            <w:tcW w:w="2977" w:type="dxa"/>
            <w:vAlign w:val="center"/>
          </w:tcPr>
          <w:p w:rsidR="002919E3" w:rsidRPr="00B47D63" w:rsidRDefault="00F0295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30359</w:t>
            </w:r>
          </w:p>
        </w:tc>
        <w:tc>
          <w:tcPr>
            <w:tcW w:w="3203" w:type="dxa"/>
            <w:vAlign w:val="center"/>
          </w:tcPr>
          <w:p w:rsidR="002919E3" w:rsidRPr="00B47D63" w:rsidRDefault="00F0295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30359</w:t>
            </w:r>
          </w:p>
        </w:tc>
      </w:tr>
      <w:tr w:rsidR="002919E3" w:rsidRPr="00B47D63" w:rsidTr="008B55BD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8B55BD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8B55BD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4E581F" w:rsidRDefault="004E58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821FF3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4510"/>
      </w:tblGrid>
      <w:tr w:rsidR="00A713C0" w:rsidRPr="00B47D63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F0295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Nominálna hodnota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F02953" w:rsidP="00F0295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 základe predpokladaných budúcich výdavkov</w:t>
            </w:r>
          </w:p>
        </w:tc>
      </w:tr>
      <w:tr w:rsidR="004B6688" w:rsidRPr="00B47D63" w:rsidTr="002A0162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2A0162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2A0162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2A0162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Pr="00B47D63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</w:rPr>
      </w:pPr>
      <w:r w:rsidRPr="006E5C50">
        <w:rPr>
          <w:rFonts w:asciiTheme="majorHAnsi" w:eastAsia="MS Gothic" w:hAnsiTheme="majorHAnsi" w:cs="Arial"/>
          <w:b/>
        </w:rPr>
        <w:t>d)</w:t>
      </w:r>
      <w:r w:rsidR="003D6E3A">
        <w:rPr>
          <w:rFonts w:asciiTheme="majorHAnsi" w:eastAsia="MS Gothic" w:hAnsiTheme="majorHAnsi" w:cs="Arial"/>
          <w:b/>
        </w:rPr>
        <w:t xml:space="preserve">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ab/>
      </w:r>
      <w:r w:rsidR="00A713C0"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="00A713C0"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  <w:r w:rsidR="00F02953">
        <w:rPr>
          <w:rFonts w:asciiTheme="majorHAnsi" w:eastAsia="MS Gothic" w:hAnsiTheme="majorHAnsi" w:cs="Arial"/>
          <w:b/>
        </w:rPr>
        <w:t xml:space="preserve"> N/A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2A0162"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2A0162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2A0162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2A0162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2A0162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2A0162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453407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4"/>
    </w:p>
    <w:p w:rsidR="005D66B6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</w:rPr>
      </w:pPr>
      <w:r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  <w:r w:rsidR="00F02953">
        <w:rPr>
          <w:rFonts w:asciiTheme="majorHAnsi" w:eastAsia="MS Gothic" w:hAnsiTheme="majorHAnsi" w:cs="Arial"/>
          <w:b/>
        </w:rPr>
        <w:t xml:space="preserve"> N/A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739"/>
        <w:gridCol w:w="1520"/>
        <w:gridCol w:w="1512"/>
        <w:gridCol w:w="741"/>
        <w:gridCol w:w="2262"/>
      </w:tblGrid>
      <w:tr w:rsidR="00974C55" w:rsidTr="002A0162">
        <w:tc>
          <w:tcPr>
            <w:tcW w:w="3070" w:type="dxa"/>
            <w:gridSpan w:val="2"/>
            <w:vAlign w:val="center"/>
          </w:tcPr>
          <w:p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gridSpan w:val="2"/>
            <w:vAlign w:val="center"/>
          </w:tcPr>
          <w:p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gridSpan w:val="2"/>
            <w:vAlign w:val="center"/>
          </w:tcPr>
          <w:p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2A0162">
        <w:tc>
          <w:tcPr>
            <w:tcW w:w="3070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2A0162">
        <w:tc>
          <w:tcPr>
            <w:tcW w:w="3070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2A0162">
        <w:tc>
          <w:tcPr>
            <w:tcW w:w="3070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346FD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4C55" w:rsidRPr="00974C55" w:rsidRDefault="00974C55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346FD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346FD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346FD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7D291D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</w:t>
      </w:r>
      <w:r w:rsidR="00F54E53">
        <w:rPr>
          <w:rFonts w:asciiTheme="majorHAnsi" w:hAnsiTheme="majorHAnsi" w:cs="Arial"/>
          <w:b/>
          <w:sz w:val="20"/>
          <w:szCs w:val="20"/>
        </w:rPr>
        <w:t xml:space="preserve">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 w:rsidR="00F54E53"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453407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Pr="00B47D63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>f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3"/>
        <w:gridCol w:w="2271"/>
        <w:gridCol w:w="2258"/>
        <w:gridCol w:w="2262"/>
      </w:tblGrid>
      <w:tr w:rsidR="00C509A0" w:rsidRPr="00B47D63" w:rsidTr="00E2140D">
        <w:trPr>
          <w:trHeight w:val="397"/>
        </w:trPr>
        <w:tc>
          <w:tcPr>
            <w:tcW w:w="2195" w:type="dxa"/>
            <w:vAlign w:val="center"/>
          </w:tcPr>
          <w:p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</w:tcPr>
          <w:p w:rsidR="00C509A0" w:rsidRPr="00B47D63" w:rsidRDefault="001559C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1559C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lineárne</w:t>
            </w: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a zariadenia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4 - 6 rokov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 - 16,66%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lineárne</w:t>
            </w: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5%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lineárne</w:t>
            </w: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FF598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EndPr/>
        <w:sdtContent>
          <w:r w:rsidR="002C2865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45340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FF598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453407"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5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="00453407"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453407"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5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FF598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EndPr/>
        <w:sdtContent>
          <w:r w:rsidR="002C2865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D14FFA">
        <w:rPr>
          <w:rFonts w:asciiTheme="majorHAnsi" w:eastAsia="MS Gothic" w:hAnsiTheme="majorHAnsi" w:cs="Arial"/>
          <w:b/>
          <w:sz w:val="20"/>
          <w:szCs w:val="20"/>
        </w:rPr>
        <w:t xml:space="preserve"> pri každom HIM , pri niektorých sa však rovnajú.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FF598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453407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bookmarkStart w:id="6" w:name="Text29"/>
      <w:r w:rsidR="0002048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="00453407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2048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2048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2048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2048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2048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453407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bookmarkEnd w:id="6"/>
    </w:p>
    <w:p w:rsidR="00020483" w:rsidRPr="00B47D63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FA30A7">
        <w:rPr>
          <w:rFonts w:asciiTheme="majorHAnsi" w:hAnsiTheme="majorHAnsi" w:cs="Arial"/>
          <w:b/>
        </w:rPr>
        <w:t xml:space="preserve">g)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  <w:r w:rsidR="00FA4E1F">
        <w:rPr>
          <w:rFonts w:asciiTheme="majorHAnsi" w:hAnsiTheme="majorHAnsi" w:cs="Arial"/>
          <w:b/>
        </w:rPr>
        <w:t xml:space="preserve"> N/A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3142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3142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D77F18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3142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3142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B47D63" w:rsidRDefault="008B2DBA" w:rsidP="00FA4E1F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</w:rPr>
      </w:pPr>
      <w:r w:rsidRPr="008B2DBA">
        <w:rPr>
          <w:rFonts w:asciiTheme="majorHAnsi" w:hAnsiTheme="majorHAnsi" w:cs="Arial"/>
          <w:b/>
        </w:rPr>
        <w:lastRenderedPageBreak/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FA4E1F">
        <w:rPr>
          <w:rFonts w:asciiTheme="majorHAnsi" w:hAnsiTheme="majorHAnsi" w:cs="Arial"/>
          <w:b/>
        </w:rPr>
        <w:t xml:space="preserve"> N/A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3142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3142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3142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83149" w:rsidRPr="00B77F65" w:rsidRDefault="00083149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559C0" w:rsidRPr="00D77F18" w:rsidRDefault="00440D48" w:rsidP="00D77F18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</w:t>
      </w:r>
      <w:r w:rsidR="00D77F18">
        <w:rPr>
          <w:rFonts w:asciiTheme="majorHAnsi" w:hAnsiTheme="majorHAnsi" w:cs="Arial"/>
          <w:b/>
          <w:sz w:val="24"/>
          <w:szCs w:val="24"/>
        </w:rPr>
        <w:t>y</w:t>
      </w:r>
    </w:p>
    <w:p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proofErr w:type="spellStart"/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proofErr w:type="spellEnd"/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:rsidR="00545E0E" w:rsidRDefault="00545E0E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780"/>
        <w:gridCol w:w="70"/>
        <w:gridCol w:w="992"/>
        <w:gridCol w:w="993"/>
        <w:gridCol w:w="922"/>
        <w:gridCol w:w="850"/>
        <w:gridCol w:w="1134"/>
        <w:gridCol w:w="1037"/>
      </w:tblGrid>
      <w:tr w:rsidR="00470D0E" w:rsidRPr="00B47D63" w:rsidTr="00BA4FA6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470D0E" w:rsidP="00470D0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účtovné obdobie</w:t>
            </w:r>
          </w:p>
        </w:tc>
      </w:tr>
      <w:tr w:rsidR="00470D0E" w:rsidRPr="00B47D63" w:rsidTr="005F531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ktivované náklady</w:t>
            </w:r>
          </w:p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 práva</w:t>
            </w:r>
          </w:p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5F531C" w:rsidP="005F531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470D0E" w:rsidRPr="00B47D63" w:rsidTr="005F531C">
        <w:trPr>
          <w:trHeight w:val="1018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0D0E" w:rsidRPr="00B47D63" w:rsidTr="00BA4FA6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70D0E" w:rsidRPr="004F37EF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 w:rsidR="00470D0E"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971903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5F531C">
            <w:pPr>
              <w:spacing w:after="0" w:line="240" w:lineRule="auto"/>
              <w:ind w:firstLineChars="29" w:firstLine="47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281798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</w:tr>
      <w:tr w:rsidR="00470D0E" w:rsidRPr="004F37EF" w:rsidTr="0099114F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P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FA4E1F" w:rsidP="009D7F2A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  <w:t xml:space="preserve">   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5F531C">
            <w:pPr>
              <w:spacing w:after="0" w:line="240" w:lineRule="auto"/>
              <w:ind w:right="-70"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712112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  <w:t>3567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FA4E1F" w:rsidP="009D7F2A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</w:t>
            </w:r>
            <w:r w:rsidR="009D7F2A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3567</w:t>
            </w:r>
          </w:p>
        </w:tc>
      </w:tr>
      <w:tr w:rsidR="00470D0E" w:rsidRPr="004F37EF" w:rsidTr="0099114F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Ú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5F531C">
            <w:pPr>
              <w:spacing w:after="0" w:line="240" w:lineRule="auto"/>
              <w:ind w:right="-70"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P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9D7F2A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  <w:t xml:space="preserve">  3567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712112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  <w:t>-3567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 w:rsidR="00470D0E"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281798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45567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281798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45567</w:t>
            </w:r>
          </w:p>
        </w:tc>
      </w:tr>
      <w:tr w:rsidR="00470D0E" w:rsidRPr="004F37EF" w:rsidTr="0099114F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4F37EF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Oprávky</w:t>
            </w:r>
          </w:p>
        </w:tc>
      </w:tr>
      <w:tr w:rsidR="00470D0E" w:rsidRPr="004F37EF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 w:rsidR="00470D0E"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FA4E1F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FA4E1F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</w:tr>
      <w:tr w:rsidR="00470D0E" w:rsidRPr="004F37EF" w:rsidTr="0099114F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P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FA4E1F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  <w:t xml:space="preserve">    </w:t>
            </w:r>
            <w:r w:rsidR="00D21201" w:rsidRPr="004F37EF"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  <w:t>899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FA4E1F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</w:t>
            </w:r>
            <w:r w:rsidR="00D21201"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899</w:t>
            </w:r>
          </w:p>
        </w:tc>
      </w:tr>
      <w:tr w:rsidR="00470D0E" w:rsidRPr="004F37EF" w:rsidTr="0099114F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Ú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P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 w:rsidR="00470D0E"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FA4E1F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42899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FA4E1F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42899</w:t>
            </w:r>
          </w:p>
        </w:tc>
      </w:tr>
      <w:tr w:rsidR="00470D0E" w:rsidRPr="004F37EF" w:rsidTr="0099114F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4F37EF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Opravné položky</w:t>
            </w:r>
          </w:p>
        </w:tc>
      </w:tr>
      <w:tr w:rsidR="00470D0E" w:rsidRPr="004F37EF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 w:rsidR="00470D0E"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P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Ú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P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 w:rsidR="00470D0E"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4F37EF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Zostatková hodnota</w:t>
            </w:r>
          </w:p>
        </w:tc>
      </w:tr>
      <w:tr w:rsidR="00470D0E" w:rsidRPr="004F37EF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FA4E1F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   </w:t>
            </w:r>
            <w:r w:rsidR="00281798"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FA4E1F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   </w:t>
            </w:r>
            <w:r w:rsidR="00091E1E"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</w:tr>
      <w:tr w:rsidR="00470D0E" w:rsidRPr="004F37EF" w:rsidTr="0099114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61BD4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2668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61BD4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2668</w:t>
            </w:r>
          </w:p>
        </w:tc>
      </w:tr>
    </w:tbl>
    <w:p w:rsidR="00545E0E" w:rsidRPr="004F37EF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</w:rPr>
      </w:pPr>
    </w:p>
    <w:p w:rsidR="00545E0E" w:rsidRPr="004F37EF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</w:rPr>
      </w:pPr>
    </w:p>
    <w:p w:rsidR="00BF1D8F" w:rsidRPr="004F37EF" w:rsidRDefault="007D291D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16"/>
          <w:szCs w:val="16"/>
        </w:rPr>
      </w:pPr>
      <w:r w:rsidRPr="004F37EF">
        <w:rPr>
          <w:rFonts w:ascii="Cambria" w:hAnsi="Cambria" w:cs="Arial"/>
          <w:b/>
          <w:sz w:val="16"/>
          <w:szCs w:val="16"/>
        </w:rPr>
        <w:t>Dodatočné</w:t>
      </w:r>
      <w:r w:rsidR="001B30F9" w:rsidRPr="004F37EF">
        <w:rPr>
          <w:rFonts w:ascii="Cambria" w:hAnsi="Cambria" w:cs="Arial"/>
          <w:b/>
          <w:sz w:val="16"/>
          <w:szCs w:val="16"/>
        </w:rPr>
        <w:t xml:space="preserve"> informácie o prírastkoch, úbytkoch a presunoch dlhodobého nehmotného majetku</w:t>
      </w:r>
      <w:r w:rsidR="00BF1D8F" w:rsidRPr="004F37EF">
        <w:rPr>
          <w:rFonts w:ascii="Cambria" w:hAnsi="Cambria" w:cs="Arial"/>
          <w:b/>
          <w:sz w:val="16"/>
          <w:szCs w:val="16"/>
        </w:rPr>
        <w:t>:</w:t>
      </w:r>
    </w:p>
    <w:p w:rsidR="00456E27" w:rsidRPr="004F37EF" w:rsidRDefault="00456E27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16"/>
          <w:szCs w:val="16"/>
        </w:rPr>
      </w:pPr>
    </w:p>
    <w:p w:rsidR="00456E27" w:rsidRPr="00B47D63" w:rsidRDefault="00FA4E1F" w:rsidP="00456E27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 roku 2017 bol obstaraná softvér.</w:t>
      </w:r>
    </w:p>
    <w:p w:rsidR="00BF1D8F" w:rsidRDefault="00BF1D8F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:rsidR="00FA30F2" w:rsidRPr="00B47D63" w:rsidRDefault="00453407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" w:name="Text17"/>
      <w:r w:rsidR="00FA30F2" w:rsidRPr="00456E27">
        <w:rPr>
          <w:rFonts w:asciiTheme="majorHAnsi" w:hAnsiTheme="majorHAnsi" w:cs="Arial"/>
          <w:b/>
          <w:sz w:val="20"/>
          <w:szCs w:val="20"/>
          <w:highlight w:val="lightGray"/>
        </w:rPr>
        <w:instrText xml:space="preserve"> FORMTEXT </w:instrText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separate"/>
      </w:r>
      <w:r w:rsidR="00FA30F2"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="00FA30F2"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="00FA30F2"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="00FA30F2"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="00FA30F2"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end"/>
      </w:r>
      <w:bookmarkEnd w:id="7"/>
    </w:p>
    <w:p w:rsidR="001B30F9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7F23" w:rsidRDefault="00E37F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90899" w:rsidRPr="00B47D63" w:rsidRDefault="007908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780"/>
        <w:gridCol w:w="70"/>
        <w:gridCol w:w="992"/>
        <w:gridCol w:w="993"/>
        <w:gridCol w:w="922"/>
        <w:gridCol w:w="850"/>
        <w:gridCol w:w="1134"/>
        <w:gridCol w:w="1037"/>
      </w:tblGrid>
      <w:tr w:rsidR="00B44E44" w:rsidRPr="00B47D63" w:rsidTr="0091055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B44E44" w:rsidP="00EA0D2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ezprostredne predchádzajúce účtovné obdobie</w:t>
            </w:r>
          </w:p>
        </w:tc>
      </w:tr>
      <w:tr w:rsidR="00B44E44" w:rsidRPr="00B47D63" w:rsidTr="00D5744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ktivované náklady</w:t>
            </w:r>
          </w:p>
          <w:p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vývoj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Oceniteľné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práva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polu</w:t>
            </w:r>
          </w:p>
        </w:tc>
      </w:tr>
      <w:tr w:rsidR="00B44E44" w:rsidRPr="00B47D63" w:rsidTr="00333A4B">
        <w:trPr>
          <w:trHeight w:val="1114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44E44" w:rsidRPr="00B47D63" w:rsidTr="00910552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28179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4F37EF" w:rsidRDefault="0028179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</w:tr>
      <w:tr w:rsidR="00B44E44" w:rsidRPr="00B47D63" w:rsidTr="00E37F23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B44E44" w:rsidRPr="00B47D63" w:rsidTr="00E37F23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B44E44" w:rsidRPr="00B47D63" w:rsidTr="00E37F2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28179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4F37EF" w:rsidRDefault="0028179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</w:tr>
      <w:tr w:rsidR="00B44E44" w:rsidRPr="00B47D63" w:rsidTr="00E37F23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4F37EF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Oprávky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FA4E1F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4F37EF" w:rsidRDefault="00FA4E1F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</w:tr>
      <w:tr w:rsidR="00B44E44" w:rsidRPr="00B47D63" w:rsidTr="00E37F23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FA4E1F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FA4E1F" w:rsidRDefault="00FA4E1F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</w:tr>
      <w:tr w:rsidR="00B44E44" w:rsidRPr="00B47D63" w:rsidTr="00E37F23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FA4E1F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 </w:t>
            </w: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</w:t>
            </w:r>
            <w:r w:rsidR="00281798"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FA4E1F" w:rsidRDefault="00FA4E1F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  </w:t>
            </w: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</w:t>
            </w:r>
            <w:r w:rsidR="00281798"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FA4E1F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 </w:t>
            </w: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</w:t>
            </w:r>
            <w:r w:rsidR="00281798"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FA4E1F" w:rsidRDefault="00FA4E1F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  </w:t>
            </w: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</w:t>
            </w:r>
            <w:r w:rsidR="00281798"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</w:tr>
    </w:tbl>
    <w:p w:rsidR="001B30F9" w:rsidRPr="00B47D63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B685B" w:rsidRPr="0099114F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</w:t>
      </w:r>
      <w:r w:rsidR="00FA30F2" w:rsidRPr="0099114F">
        <w:rPr>
          <w:rFonts w:ascii="Cambria" w:eastAsia="MS Gothic" w:hAnsi="Cambria" w:cs="Arial"/>
          <w:b/>
          <w:sz w:val="20"/>
          <w:szCs w:val="20"/>
        </w:rPr>
        <w:t>é informácie o prírastkoch, úbytkoch a presunoch dlhodobého nehmotného majetku</w:t>
      </w:r>
      <w:r w:rsidR="000B685B" w:rsidRPr="0099114F">
        <w:rPr>
          <w:rFonts w:ascii="Cambria" w:eastAsia="MS Gothic" w:hAnsi="Cambria" w:cs="Arial"/>
          <w:b/>
          <w:sz w:val="20"/>
          <w:szCs w:val="20"/>
        </w:rPr>
        <w:t>:</w:t>
      </w:r>
    </w:p>
    <w:p w:rsidR="000B685B" w:rsidRPr="0099114F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673973" w:rsidRPr="0099114F" w:rsidRDefault="00453407" w:rsidP="00673973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99114F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="00673973" w:rsidRPr="0099114F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99114F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="00673973" w:rsidRPr="0099114F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673973" w:rsidRPr="0099114F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673973" w:rsidRPr="0099114F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673973" w:rsidRPr="0099114F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673973" w:rsidRPr="0099114F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99114F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0B685B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83149" w:rsidRPr="0099114F" w:rsidRDefault="00083149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FA30F2" w:rsidRPr="0099114F" w:rsidRDefault="00BE1BB4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99114F">
        <w:rPr>
          <w:rFonts w:ascii="Cambria" w:eastAsia="MS Gothic" w:hAnsi="Cambria" w:cs="Arial"/>
          <w:b/>
          <w:sz w:val="20"/>
          <w:szCs w:val="20"/>
        </w:rPr>
        <w:t xml:space="preserve">Informácie o </w:t>
      </w:r>
      <w:r w:rsidR="00FA30F2" w:rsidRPr="0099114F">
        <w:rPr>
          <w:rFonts w:ascii="Cambria" w:eastAsia="MS Gothic" w:hAnsi="Cambria" w:cs="Arial"/>
          <w:b/>
          <w:sz w:val="20"/>
          <w:szCs w:val="20"/>
        </w:rPr>
        <w:t>úrokoch aktivovaných ako súčasť ocenenia (obstarávacia cena, vlastné náklady) počas účtovného obdobia:</w:t>
      </w:r>
    </w:p>
    <w:p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30F2" w:rsidRPr="00B47D63" w:rsidRDefault="0045340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7397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7397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7397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7397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7397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7397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83149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III. 1 </w:t>
      </w:r>
      <w:proofErr w:type="spellStart"/>
      <w:r w:rsidR="002A657F">
        <w:rPr>
          <w:rFonts w:asciiTheme="majorHAnsi" w:hAnsiTheme="majorHAnsi" w:cs="Arial"/>
          <w:b/>
          <w:sz w:val="20"/>
          <w:szCs w:val="20"/>
        </w:rPr>
        <w:t>ab</w:t>
      </w:r>
      <w:proofErr w:type="spellEnd"/>
      <w:r w:rsidR="002A657F">
        <w:rPr>
          <w:rFonts w:asciiTheme="majorHAnsi" w:hAnsiTheme="majorHAnsi" w:cs="Arial"/>
          <w:b/>
          <w:sz w:val="20"/>
          <w:szCs w:val="20"/>
        </w:rPr>
        <w:t xml:space="preserve">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</w:rPr>
        <w:t xml:space="preserve"> o pohybe jednotlivých zložiek dlhodobého hmotného majetku (DHM)</w:t>
      </w:r>
    </w:p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1000"/>
      </w:tblGrid>
      <w:tr w:rsidR="002A657F" w:rsidRPr="00B47D63" w:rsidTr="00712112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DHM</w:t>
            </w:r>
          </w:p>
        </w:tc>
        <w:tc>
          <w:tcPr>
            <w:tcW w:w="7865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2A657F" w:rsidRPr="00B47D63" w:rsidTr="00712112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:rsidTr="00712112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Prvotné ocenenie</w:t>
            </w:r>
          </w:p>
        </w:tc>
      </w:tr>
      <w:tr w:rsidR="002A657F" w:rsidRPr="004F37EF" w:rsidTr="0071211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461BD4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909431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461BD4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448998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</w:t>
            </w:r>
            <w:r w:rsidR="00461BD4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70484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461BD4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1</w:t>
            </w:r>
            <w:r w:rsidR="00973ECA"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</w:t>
            </w: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428913</w:t>
            </w: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ED614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282824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</w:t>
            </w:r>
            <w:r w:rsidR="0007736B">
              <w:rPr>
                <w:rFonts w:asciiTheme="majorHAnsi" w:eastAsia="MS Gothic" w:hAnsiTheme="majorHAnsi" w:cs="Arial"/>
                <w:b/>
                <w:sz w:val="16"/>
                <w:szCs w:val="16"/>
              </w:rPr>
              <w:t>282824</w:t>
            </w: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712112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</w:t>
            </w:r>
            <w:r w:rsidR="00461BD4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27098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  </w:t>
            </w:r>
            <w:r w:rsidR="00461BD4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27098</w:t>
            </w: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712112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</w:t>
            </w:r>
            <w:r w:rsidR="00ED614C">
              <w:rPr>
                <w:rFonts w:asciiTheme="majorHAnsi" w:eastAsia="MS Gothic" w:hAnsiTheme="majorHAnsi" w:cs="Arial"/>
                <w:b/>
                <w:sz w:val="16"/>
                <w:szCs w:val="16"/>
              </w:rPr>
              <w:t>81098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712112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</w:t>
            </w:r>
            <w:r w:rsidR="00ED614C">
              <w:rPr>
                <w:rFonts w:asciiTheme="majorHAnsi" w:eastAsia="MS Gothic" w:hAnsiTheme="majorHAnsi" w:cs="Arial"/>
                <w:b/>
                <w:sz w:val="16"/>
                <w:szCs w:val="16"/>
              </w:rPr>
              <w:t>-81098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461BD4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909431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5A73ED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50299</w:t>
            </w:r>
            <w:r w:rsidR="00E7144D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</w:t>
            </w:r>
            <w:r w:rsidR="005A73ED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70484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ED614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201726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973EC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1684639</w:t>
            </w:r>
          </w:p>
        </w:tc>
      </w:tr>
      <w:tr w:rsidR="002A657F" w:rsidRPr="004F37EF" w:rsidTr="00712112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Oprávky</w:t>
            </w:r>
          </w:p>
        </w:tc>
      </w:tr>
      <w:tr w:rsidR="002A657F" w:rsidRPr="004F37EF" w:rsidTr="0071211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6A61A5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296690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6A61A5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332495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</w:t>
            </w:r>
            <w:r w:rsidR="006A61A5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54763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C5570B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683948</w:t>
            </w: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</w:t>
            </w:r>
            <w:r w:rsidR="006A61A5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56567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</w:t>
            </w:r>
            <w:r w:rsidR="00C5570B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55027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</w:t>
            </w:r>
            <w:r w:rsidR="006A61A5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11397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C5570B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122991</w:t>
            </w: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</w:t>
            </w:r>
            <w:r w:rsidR="00C5570B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27098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</w:t>
            </w:r>
            <w:r w:rsidR="00C5570B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27098</w:t>
            </w: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6A61A5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353257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C5570B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360424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</w:t>
            </w:r>
            <w:r w:rsidR="006A61A5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66160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C5570B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779841</w:t>
            </w:r>
          </w:p>
        </w:tc>
      </w:tr>
      <w:tr w:rsidR="002A657F" w:rsidRPr="004F37EF" w:rsidTr="00712112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Opravné položky</w:t>
            </w:r>
          </w:p>
        </w:tc>
      </w:tr>
      <w:tr w:rsidR="002A657F" w:rsidRPr="004F37EF" w:rsidTr="0071211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712112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Zostatková hodnota</w:t>
            </w:r>
          </w:p>
        </w:tc>
      </w:tr>
      <w:tr w:rsidR="002A657F" w:rsidRPr="004F37EF" w:rsidTr="0071211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C5570B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612741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F04B5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116503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</w:t>
            </w:r>
            <w:r w:rsidR="00F04B5A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15721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</w:t>
            </w:r>
            <w:r w:rsidR="003D52FF">
              <w:rPr>
                <w:rFonts w:asciiTheme="majorHAnsi" w:eastAsia="MS Gothic" w:hAnsiTheme="majorHAnsi" w:cs="Arial"/>
                <w:b/>
                <w:sz w:val="16"/>
                <w:szCs w:val="16"/>
              </w:rPr>
              <w:t>744965</w:t>
            </w:r>
          </w:p>
        </w:tc>
      </w:tr>
      <w:tr w:rsidR="002A657F" w:rsidRPr="004F37EF" w:rsidTr="00712112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C5570B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556174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ED75FD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142574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9D7F2A" w:rsidP="009D7F2A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</w:t>
            </w:r>
            <w:r w:rsidR="00ED75FD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432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201726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904798</w:t>
            </w:r>
          </w:p>
        </w:tc>
      </w:tr>
    </w:tbl>
    <w:p w:rsidR="002A657F" w:rsidRPr="004F37E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</w:rPr>
      </w:pPr>
    </w:p>
    <w:p w:rsidR="002A657F" w:rsidRPr="004F37EF" w:rsidRDefault="007D291D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</w:rPr>
      </w:pPr>
      <w:r w:rsidRPr="004F37EF">
        <w:rPr>
          <w:rFonts w:asciiTheme="majorHAnsi" w:eastAsia="MS Gothic" w:hAnsiTheme="majorHAnsi" w:cs="Arial"/>
          <w:b/>
          <w:sz w:val="16"/>
          <w:szCs w:val="16"/>
        </w:rPr>
        <w:t>Dodatočn</w:t>
      </w:r>
      <w:r w:rsidR="002A657F" w:rsidRPr="004F37EF">
        <w:rPr>
          <w:rFonts w:asciiTheme="majorHAnsi" w:eastAsia="MS Gothic" w:hAnsiTheme="majorHAnsi" w:cs="Arial"/>
          <w:b/>
          <w:sz w:val="16"/>
          <w:szCs w:val="16"/>
        </w:rPr>
        <w:t>é informácie o prírastkoch, úbytkoch a presunoch dlhodobého hmotného majetku:</w:t>
      </w:r>
    </w:p>
    <w:p w:rsidR="002A657F" w:rsidRPr="004F37E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</w:rPr>
      </w:pPr>
    </w:p>
    <w:p w:rsidR="002A657F" w:rsidRPr="004F37EF" w:rsidRDefault="00453407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</w:rPr>
      </w:pPr>
      <w:r w:rsidRPr="004F37EF">
        <w:rPr>
          <w:rFonts w:asciiTheme="majorHAnsi" w:eastAsia="MS Gothic" w:hAnsiTheme="majorHAnsi" w:cs="Arial"/>
          <w:b/>
          <w:sz w:val="16"/>
          <w:szCs w:val="16"/>
        </w:rPr>
        <w:fldChar w:fldCharType="begin"/>
      </w:r>
      <w:r w:rsidR="002A657F" w:rsidRPr="004F37EF">
        <w:rPr>
          <w:rFonts w:asciiTheme="majorHAnsi" w:eastAsia="MS Gothic" w:hAnsiTheme="majorHAnsi" w:cs="Arial"/>
          <w:b/>
          <w:sz w:val="16"/>
          <w:szCs w:val="16"/>
        </w:rPr>
        <w:instrText xml:space="preserve"> FORMTEXT </w:instrText>
      </w:r>
      <w:r w:rsidRPr="004F37EF">
        <w:rPr>
          <w:rFonts w:asciiTheme="majorHAnsi" w:eastAsia="MS Gothic" w:hAnsiTheme="majorHAnsi" w:cs="Arial"/>
          <w:b/>
          <w:sz w:val="16"/>
          <w:szCs w:val="16"/>
        </w:rPr>
        <w:fldChar w:fldCharType="separate"/>
      </w:r>
      <w:r w:rsidR="002A657F" w:rsidRPr="004F37EF">
        <w:rPr>
          <w:rFonts w:asciiTheme="majorHAnsi" w:eastAsia="MS Gothic" w:hAnsiTheme="majorHAnsi" w:cs="Arial"/>
          <w:b/>
          <w:noProof/>
          <w:sz w:val="16"/>
          <w:szCs w:val="16"/>
        </w:rPr>
        <w:t> </w:t>
      </w:r>
      <w:r w:rsidR="002A657F" w:rsidRPr="004F37EF">
        <w:rPr>
          <w:rFonts w:asciiTheme="majorHAnsi" w:eastAsia="MS Gothic" w:hAnsiTheme="majorHAnsi" w:cs="Arial"/>
          <w:b/>
          <w:noProof/>
          <w:sz w:val="16"/>
          <w:szCs w:val="16"/>
        </w:rPr>
        <w:t> </w:t>
      </w:r>
      <w:r w:rsidR="002A657F" w:rsidRPr="004F37EF">
        <w:rPr>
          <w:rFonts w:asciiTheme="majorHAnsi" w:eastAsia="MS Gothic" w:hAnsiTheme="majorHAnsi" w:cs="Arial"/>
          <w:b/>
          <w:noProof/>
          <w:sz w:val="16"/>
          <w:szCs w:val="16"/>
        </w:rPr>
        <w:t> </w:t>
      </w:r>
      <w:r w:rsidR="002A657F" w:rsidRPr="004F37EF">
        <w:rPr>
          <w:rFonts w:asciiTheme="majorHAnsi" w:eastAsia="MS Gothic" w:hAnsiTheme="majorHAnsi" w:cs="Arial"/>
          <w:b/>
          <w:noProof/>
          <w:sz w:val="16"/>
          <w:szCs w:val="16"/>
        </w:rPr>
        <w:t> </w:t>
      </w:r>
      <w:r w:rsidR="002A657F" w:rsidRPr="004F37EF">
        <w:rPr>
          <w:rFonts w:asciiTheme="majorHAnsi" w:eastAsia="MS Gothic" w:hAnsiTheme="majorHAnsi" w:cs="Arial"/>
          <w:b/>
          <w:noProof/>
          <w:sz w:val="16"/>
          <w:szCs w:val="16"/>
        </w:rPr>
        <w:t> </w:t>
      </w:r>
      <w:r w:rsidRPr="004F37EF">
        <w:rPr>
          <w:rFonts w:asciiTheme="majorHAnsi" w:eastAsia="MS Gothic" w:hAnsiTheme="majorHAnsi" w:cs="Arial"/>
          <w:b/>
          <w:sz w:val="16"/>
          <w:szCs w:val="16"/>
        </w:rPr>
        <w:fldChar w:fldCharType="end"/>
      </w:r>
    </w:p>
    <w:p w:rsidR="002A657F" w:rsidRPr="004F37E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</w:rPr>
      </w:pPr>
    </w:p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4F37EF">
        <w:rPr>
          <w:rFonts w:asciiTheme="majorHAnsi" w:eastAsia="MS Gothic" w:hAnsiTheme="majorHAnsi" w:cs="Arial"/>
          <w:b/>
          <w:sz w:val="16"/>
          <w:szCs w:val="16"/>
        </w:rPr>
        <w:t>Informácie o úrokoch aktivovaných ako súčasť ocenenia (obstarávacia cena, vlastné náklady) počas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účtovného obdobia:</w:t>
      </w:r>
    </w:p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A657F" w:rsidRPr="00B47D63" w:rsidRDefault="00453407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2A657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1000"/>
      </w:tblGrid>
      <w:tr w:rsidR="002A657F" w:rsidRPr="00B47D63" w:rsidTr="009D7F2A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DHM</w:t>
            </w:r>
          </w:p>
        </w:tc>
        <w:tc>
          <w:tcPr>
            <w:tcW w:w="7865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A657F" w:rsidRPr="00B47D63" w:rsidTr="009D7F2A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:rsidTr="009D7F2A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Prvotné ocenenie</w:t>
            </w:r>
          </w:p>
        </w:tc>
      </w:tr>
      <w:tr w:rsidR="002A657F" w:rsidRPr="00B47D63" w:rsidTr="009D7F2A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091E1E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76203</w:t>
            </w:r>
            <w:r w:rsidR="00F2531D">
              <w:rPr>
                <w:rFonts w:asciiTheme="majorHAnsi" w:eastAsia="MS Gothic" w:hAnsiTheme="majorHAnsi" w:cs="Arial"/>
                <w:b/>
                <w:sz w:val="16"/>
                <w:szCs w:val="16"/>
              </w:rPr>
              <w:t>2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091E1E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390747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7E0C54" w:rsidRDefault="004F37E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7E0C54">
              <w:rPr>
                <w:rFonts w:asciiTheme="majorHAnsi" w:eastAsia="MS Gothic" w:hAnsiTheme="majorHAnsi" w:cs="Arial"/>
                <w:b/>
                <w:sz w:val="16"/>
                <w:szCs w:val="16"/>
              </w:rPr>
              <w:t>70484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7E0C54" w:rsidRDefault="007E0C54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55561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7E0C54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5E602E" w:rsidRDefault="00331A1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5E602E">
              <w:rPr>
                <w:rFonts w:asciiTheme="majorHAnsi" w:eastAsia="MS Gothic" w:hAnsiTheme="majorHAnsi" w:cs="Arial"/>
                <w:b/>
                <w:sz w:val="16"/>
                <w:szCs w:val="16"/>
              </w:rPr>
              <w:t>1278824</w:t>
            </w:r>
          </w:p>
        </w:tc>
      </w:tr>
      <w:tr w:rsidR="002A657F" w:rsidRPr="00B47D63" w:rsidTr="009D7F2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7E0C54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7E0C54" w:rsidRDefault="007E0C54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15116</w:t>
            </w:r>
            <w:r w:rsidR="00CD765F">
              <w:rPr>
                <w:rFonts w:asciiTheme="majorHAnsi" w:eastAsia="MS Gothic" w:hAnsiTheme="majorHAnsi" w:cs="Arial"/>
                <w:b/>
                <w:sz w:val="16"/>
                <w:szCs w:val="16"/>
              </w:rPr>
              <w:t>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7E0C54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5E602E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</w:t>
            </w:r>
            <w:r w:rsidR="00331A1A" w:rsidRPr="005E602E">
              <w:rPr>
                <w:rFonts w:asciiTheme="majorHAnsi" w:eastAsia="MS Gothic" w:hAnsiTheme="majorHAnsi" w:cs="Arial"/>
                <w:b/>
                <w:sz w:val="16"/>
                <w:szCs w:val="16"/>
              </w:rPr>
              <w:t>151169</w:t>
            </w:r>
          </w:p>
        </w:tc>
      </w:tr>
      <w:tr w:rsidR="002A657F" w:rsidRPr="00B47D63" w:rsidTr="009D7F2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 </w:t>
            </w:r>
            <w:r w:rsidR="00091E1E"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1079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7E0C54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7E0C54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7E0C54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331A1A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     </w:t>
            </w:r>
            <w:r w:rsid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1079</w:t>
            </w:r>
          </w:p>
        </w:tc>
      </w:tr>
      <w:tr w:rsidR="002A657F" w:rsidRPr="00B47D63" w:rsidTr="009D7F2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F2531D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147</w:t>
            </w:r>
            <w:r w:rsid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400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9D7F2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 xml:space="preserve">   </w:t>
            </w:r>
            <w:r w:rsidR="00F2531D">
              <w:rPr>
                <w:rFonts w:asciiTheme="majorHAnsi" w:eastAsia="MS Gothic" w:hAnsiTheme="majorHAnsi" w:cs="Arial"/>
                <w:b/>
                <w:sz w:val="16"/>
                <w:szCs w:val="16"/>
              </w:rPr>
              <w:t>59330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7E0C54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7E0C54" w:rsidRDefault="007E0C54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-2067</w:t>
            </w:r>
            <w:r w:rsidR="00CD765F">
              <w:rPr>
                <w:rFonts w:asciiTheme="majorHAnsi" w:eastAsia="MS Gothic" w:hAnsiTheme="majorHAnsi" w:cs="Arial"/>
                <w:b/>
                <w:sz w:val="16"/>
                <w:szCs w:val="16"/>
              </w:rPr>
              <w:t>30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7E0C54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A657F" w:rsidRPr="00B47D63" w:rsidTr="009D7F2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091E1E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90943</w:t>
            </w:r>
            <w:r w:rsid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091E1E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448998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4F37E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7E0C54" w:rsidRDefault="004F37E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7E0C54">
              <w:rPr>
                <w:rFonts w:asciiTheme="majorHAnsi" w:eastAsia="MS Gothic" w:hAnsiTheme="majorHAnsi" w:cs="Arial"/>
                <w:b/>
                <w:sz w:val="16"/>
                <w:szCs w:val="16"/>
              </w:rPr>
              <w:t>70484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7E0C54" w:rsidRDefault="007E0C54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7E0C54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F2531D" w:rsidRDefault="00F2531D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F2531D">
              <w:rPr>
                <w:rFonts w:asciiTheme="majorHAnsi" w:eastAsia="MS Gothic" w:hAnsiTheme="majorHAnsi" w:cs="Arial"/>
                <w:b/>
                <w:sz w:val="16"/>
                <w:szCs w:val="16"/>
              </w:rPr>
              <w:t>142891</w:t>
            </w:r>
            <w:r w:rsid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4</w:t>
            </w:r>
          </w:p>
        </w:tc>
      </w:tr>
      <w:tr w:rsidR="002A657F" w:rsidRPr="00B47D63" w:rsidTr="009D7F2A">
        <w:trPr>
          <w:trHeight w:val="52"/>
        </w:trPr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F2531D" w:rsidRDefault="00331A1A" w:rsidP="00FC4E27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oprávky</w:t>
            </w:r>
          </w:p>
        </w:tc>
      </w:tr>
      <w:tr w:rsidR="002A657F" w:rsidRPr="00B47D63" w:rsidTr="009D7F2A">
        <w:trPr>
          <w:trHeight w:val="835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331A1A" w:rsidRDefault="00331A1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250326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331A1A" w:rsidRDefault="00331A1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280684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331A1A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5E602E" w:rsidRDefault="00331A1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5E602E">
              <w:rPr>
                <w:rFonts w:asciiTheme="majorHAnsi" w:eastAsia="MS Gothic" w:hAnsiTheme="majorHAnsi" w:cs="Arial"/>
                <w:b/>
                <w:sz w:val="16"/>
                <w:szCs w:val="16"/>
              </w:rPr>
              <w:t>43003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5E602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7E0C54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F2531D" w:rsidRDefault="005E602E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574013</w:t>
            </w:r>
          </w:p>
        </w:tc>
      </w:tr>
      <w:tr w:rsidR="002A657F" w:rsidRPr="005E602E" w:rsidTr="009D7F2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331A1A" w:rsidRDefault="00331A1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4636</w:t>
            </w:r>
            <w:r w:rsidR="00D77F18">
              <w:rPr>
                <w:rFonts w:asciiTheme="majorHAnsi" w:eastAsia="MS Gothic" w:hAnsiTheme="majorHAnsi" w:cs="Arial"/>
                <w:b/>
                <w:sz w:val="16"/>
                <w:szCs w:val="16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331A1A" w:rsidRDefault="00331A1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52890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331A1A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5E602E" w:rsidRDefault="005E602E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5E602E">
              <w:rPr>
                <w:rFonts w:asciiTheme="majorHAnsi" w:eastAsia="MS Gothic" w:hAnsiTheme="majorHAnsi" w:cs="Arial"/>
                <w:b/>
                <w:sz w:val="16"/>
                <w:szCs w:val="16"/>
              </w:rPr>
              <w:t>11760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5E602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5E602E" w:rsidRDefault="005E602E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5E602E">
              <w:rPr>
                <w:rFonts w:asciiTheme="majorHAnsi" w:eastAsia="MS Gothic" w:hAnsiTheme="majorHAnsi" w:cs="Arial"/>
                <w:b/>
                <w:sz w:val="16"/>
                <w:szCs w:val="16"/>
              </w:rPr>
              <w:t>11101</w:t>
            </w:r>
            <w:r w:rsidR="00D77F18">
              <w:rPr>
                <w:rFonts w:asciiTheme="majorHAnsi" w:eastAsia="MS Gothic" w:hAnsiTheme="majorHAnsi" w:cs="Arial"/>
                <w:b/>
                <w:sz w:val="16"/>
                <w:szCs w:val="16"/>
              </w:rPr>
              <w:t>3</w:t>
            </w:r>
          </w:p>
        </w:tc>
      </w:tr>
      <w:tr w:rsidR="002A657F" w:rsidRPr="00B47D63" w:rsidTr="009D7F2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331A1A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331A1A" w:rsidRDefault="00331A1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1079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331A1A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5E602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5E602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5E602E" w:rsidRDefault="005E602E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5E602E">
              <w:rPr>
                <w:rFonts w:asciiTheme="majorHAnsi" w:eastAsia="MS Gothic" w:hAnsiTheme="majorHAnsi" w:cs="Arial"/>
                <w:b/>
                <w:sz w:val="16"/>
                <w:szCs w:val="16"/>
              </w:rPr>
              <w:t>1079</w:t>
            </w:r>
          </w:p>
        </w:tc>
      </w:tr>
      <w:tr w:rsidR="002A657F" w:rsidRPr="00B47D63" w:rsidTr="009D7F2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331A1A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331A1A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331A1A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5E602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5E602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5E602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5E602E" w:rsidTr="009D7F2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331A1A" w:rsidRDefault="00331A1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296</w:t>
            </w:r>
            <w:r w:rsidR="00D77F18">
              <w:rPr>
                <w:rFonts w:asciiTheme="majorHAnsi" w:eastAsia="MS Gothic" w:hAnsiTheme="majorHAnsi" w:cs="Arial"/>
                <w:b/>
                <w:sz w:val="16"/>
                <w:szCs w:val="16"/>
              </w:rPr>
              <w:t>89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331A1A" w:rsidRDefault="00331A1A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332495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331A1A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5E602E" w:rsidRDefault="005E602E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5E602E">
              <w:rPr>
                <w:rFonts w:asciiTheme="majorHAnsi" w:eastAsia="MS Gothic" w:hAnsiTheme="majorHAnsi" w:cs="Arial"/>
                <w:b/>
                <w:sz w:val="16"/>
                <w:szCs w:val="16"/>
              </w:rPr>
              <w:t>54763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5E602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5E602E" w:rsidRDefault="005E602E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5E602E">
              <w:rPr>
                <w:rFonts w:asciiTheme="majorHAnsi" w:eastAsia="MS Gothic" w:hAnsiTheme="majorHAnsi" w:cs="Arial"/>
                <w:b/>
                <w:sz w:val="16"/>
                <w:szCs w:val="16"/>
              </w:rPr>
              <w:t>683</w:t>
            </w:r>
            <w:r w:rsidR="00083C31">
              <w:rPr>
                <w:rFonts w:asciiTheme="majorHAnsi" w:eastAsia="MS Gothic" w:hAnsiTheme="majorHAnsi" w:cs="Arial"/>
                <w:b/>
                <w:sz w:val="16"/>
                <w:szCs w:val="16"/>
              </w:rPr>
              <w:t>9</w:t>
            </w:r>
            <w:r w:rsidRPr="005E602E">
              <w:rPr>
                <w:rFonts w:asciiTheme="majorHAnsi" w:eastAsia="MS Gothic" w:hAnsiTheme="majorHAnsi" w:cs="Arial"/>
                <w:b/>
                <w:sz w:val="16"/>
                <w:szCs w:val="16"/>
              </w:rPr>
              <w:t>4</w:t>
            </w:r>
            <w:r w:rsidR="00D77F18">
              <w:rPr>
                <w:rFonts w:asciiTheme="majorHAnsi" w:eastAsia="MS Gothic" w:hAnsiTheme="majorHAnsi" w:cs="Arial"/>
                <w:b/>
                <w:sz w:val="16"/>
                <w:szCs w:val="16"/>
              </w:rPr>
              <w:t>7</w:t>
            </w:r>
          </w:p>
        </w:tc>
      </w:tr>
      <w:tr w:rsidR="002A657F" w:rsidRPr="00B47D63" w:rsidTr="009D7F2A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331A1A" w:rsidRDefault="002A657F" w:rsidP="00FC4E27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Opravné položky</w:t>
            </w:r>
          </w:p>
        </w:tc>
      </w:tr>
      <w:tr w:rsidR="002A657F" w:rsidRPr="00B47D63" w:rsidTr="009D7F2A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331A1A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331A1A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A657F" w:rsidRPr="00B47D63" w:rsidTr="009D7F2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A657F" w:rsidRPr="00B47D63" w:rsidTr="009D7F2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A657F" w:rsidRPr="00B47D63" w:rsidTr="009D7F2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A657F" w:rsidRPr="00B47D63" w:rsidTr="009D7F2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A657F" w:rsidRPr="00B47D63" w:rsidTr="009D7F2A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Zostatková hodnota</w:t>
            </w:r>
          </w:p>
        </w:tc>
      </w:tr>
      <w:tr w:rsidR="002A657F" w:rsidRPr="00B47D63" w:rsidTr="009D7F2A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083C31" w:rsidRDefault="00083C31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083C31">
              <w:rPr>
                <w:rFonts w:asciiTheme="majorHAnsi" w:eastAsia="MS Gothic" w:hAnsiTheme="majorHAnsi" w:cs="Arial"/>
                <w:b/>
                <w:sz w:val="16"/>
                <w:szCs w:val="16"/>
              </w:rPr>
              <w:t>511706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083C31" w:rsidRDefault="00083C31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083C31">
              <w:rPr>
                <w:rFonts w:asciiTheme="majorHAnsi" w:eastAsia="MS Gothic" w:hAnsiTheme="majorHAnsi" w:cs="Arial"/>
                <w:b/>
                <w:sz w:val="16"/>
                <w:szCs w:val="16"/>
              </w:rPr>
              <w:t>110063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89223F" w:rsidRDefault="00083C31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89223F">
              <w:rPr>
                <w:rFonts w:asciiTheme="majorHAnsi" w:eastAsia="MS Gothic" w:hAnsiTheme="majorHAnsi" w:cs="Arial"/>
                <w:b/>
                <w:sz w:val="16"/>
                <w:szCs w:val="16"/>
              </w:rPr>
              <w:t>2748</w:t>
            </w:r>
            <w:r w:rsidR="0089223F">
              <w:rPr>
                <w:rFonts w:asciiTheme="majorHAnsi" w:eastAsia="MS Gothic" w:hAnsiTheme="majorHAnsi" w:cs="Arial"/>
                <w:b/>
                <w:sz w:val="16"/>
                <w:szCs w:val="16"/>
              </w:rPr>
              <w:t>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89223F" w:rsidRDefault="0089223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55561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89223F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89223F" w:rsidRDefault="0089223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704811</w:t>
            </w:r>
          </w:p>
        </w:tc>
      </w:tr>
      <w:tr w:rsidR="002A657F" w:rsidRPr="00083C31" w:rsidTr="009D7F2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083C31" w:rsidRDefault="002A657F" w:rsidP="00FC4E2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083C31">
              <w:rPr>
                <w:rFonts w:asciiTheme="majorHAnsi" w:hAnsiTheme="majorHAnsi" w:cs="Arial"/>
                <w:sz w:val="16"/>
                <w:szCs w:val="16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083C3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083C31" w:rsidRDefault="00083C31" w:rsidP="009D7F2A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083C31">
              <w:rPr>
                <w:rFonts w:asciiTheme="majorHAnsi" w:eastAsia="MS Gothic" w:hAnsiTheme="majorHAnsi" w:cs="Arial"/>
                <w:b/>
                <w:sz w:val="16"/>
                <w:szCs w:val="16"/>
              </w:rPr>
              <w:t>6127</w:t>
            </w:r>
            <w:r w:rsidR="00D77F18">
              <w:rPr>
                <w:rFonts w:asciiTheme="majorHAnsi" w:eastAsia="MS Gothic" w:hAnsiTheme="majorHAnsi" w:cs="Arial"/>
                <w:b/>
                <w:sz w:val="16"/>
                <w:szCs w:val="16"/>
              </w:rPr>
              <w:t>4</w:t>
            </w:r>
            <w:r w:rsidR="009D7F2A">
              <w:rPr>
                <w:rFonts w:asciiTheme="majorHAnsi" w:eastAsia="MS Gothic" w:hAnsiTheme="majorHAnsi" w:cs="Arial"/>
                <w:b/>
                <w:sz w:val="16"/>
                <w:szCs w:val="16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083C31" w:rsidRDefault="00083C31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083C31">
              <w:rPr>
                <w:rFonts w:asciiTheme="majorHAnsi" w:eastAsia="MS Gothic" w:hAnsiTheme="majorHAnsi" w:cs="Arial"/>
                <w:b/>
                <w:sz w:val="16"/>
                <w:szCs w:val="16"/>
              </w:rPr>
              <w:t>116503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083C3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083C3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083C31" w:rsidRDefault="00083C31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15721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083C3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083C3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083C31" w:rsidRDefault="0089223F" w:rsidP="009D7F2A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74496</w:t>
            </w:r>
            <w:r w:rsidR="009D7F2A">
              <w:rPr>
                <w:rFonts w:asciiTheme="majorHAnsi" w:eastAsia="MS Gothic" w:hAnsiTheme="majorHAnsi" w:cs="Arial"/>
                <w:b/>
                <w:sz w:val="16"/>
                <w:szCs w:val="16"/>
              </w:rPr>
              <w:t>4</w:t>
            </w:r>
          </w:p>
        </w:tc>
      </w:tr>
    </w:tbl>
    <w:p w:rsidR="002A657F" w:rsidRPr="00083C31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16"/>
          <w:szCs w:val="16"/>
        </w:rPr>
      </w:pPr>
    </w:p>
    <w:p w:rsidR="002A657F" w:rsidRDefault="007D291D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</w:t>
      </w:r>
      <w:r w:rsidR="002A657F" w:rsidRPr="00B47D63">
        <w:rPr>
          <w:rFonts w:asciiTheme="majorHAnsi" w:hAnsiTheme="majorHAnsi" w:cs="Arial"/>
          <w:b/>
          <w:sz w:val="20"/>
          <w:szCs w:val="20"/>
        </w:rPr>
        <w:t>é informácie o prírastkoch, úbytkoch a presunoch dlhodobého hmotného majetku</w:t>
      </w:r>
      <w:r w:rsidR="002A657F">
        <w:rPr>
          <w:rFonts w:asciiTheme="majorHAnsi" w:hAnsiTheme="majorHAnsi" w:cs="Arial"/>
          <w:b/>
          <w:sz w:val="20"/>
          <w:szCs w:val="20"/>
        </w:rPr>
        <w:t>:</w:t>
      </w:r>
    </w:p>
    <w:p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:rsidR="002A657F" w:rsidRDefault="00453407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2A657F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hAnsiTheme="majorHAnsi" w:cs="Arial"/>
          <w:b/>
          <w:sz w:val="20"/>
          <w:szCs w:val="20"/>
        </w:rPr>
      </w:r>
      <w:r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2A657F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2A657F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2A657F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2A657F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2A657F">
        <w:rPr>
          <w:rFonts w:asciiTheme="majorHAnsi" w:hAnsiTheme="majorHAnsi" w:cs="Arial"/>
          <w:b/>
          <w:noProof/>
          <w:sz w:val="20"/>
          <w:szCs w:val="20"/>
        </w:rPr>
        <w:t> </w:t>
      </w:r>
      <w:r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</w:p>
    <w:p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A657F" w:rsidRPr="00B47D63" w:rsidRDefault="00453407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2A657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10552" w:rsidRPr="00F336FD" w:rsidRDefault="00AE7860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 w:rsidRPr="00F336FD">
        <w:rPr>
          <w:rFonts w:asciiTheme="majorHAnsi" w:hAnsiTheme="majorHAnsi" w:cs="Arial"/>
          <w:b/>
        </w:rPr>
        <w:t xml:space="preserve">III.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  <w:r w:rsidR="009D7F2A">
        <w:rPr>
          <w:rFonts w:asciiTheme="majorHAnsi" w:hAnsiTheme="majorHAnsi" w:cs="Arial"/>
          <w:b/>
        </w:rPr>
        <w:t xml:space="preserve"> N/A</w:t>
      </w:r>
    </w:p>
    <w:p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26319" w:rsidRPr="00B47D63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6319" w:rsidRDefault="002A657F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DNM</w:t>
            </w:r>
            <w:r w:rsidR="00A26319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užívaný</w:t>
            </w:r>
          </w:p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6319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odnota</w:t>
            </w:r>
          </w:p>
        </w:tc>
      </w:tr>
      <w:tr w:rsidR="00A26319" w:rsidRPr="00B47D63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PO</w:t>
            </w:r>
          </w:p>
        </w:tc>
      </w:tr>
      <w:tr w:rsidR="00A26319" w:rsidRPr="00B47D63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26319" w:rsidRPr="00B47D63" w:rsidTr="0086730F"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26319" w:rsidRPr="00B47D63" w:rsidTr="0086730F"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C4158" w:rsidRPr="00B47D63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DHM užívaný</w:t>
            </w:r>
          </w:p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odnota</w:t>
            </w:r>
          </w:p>
        </w:tc>
      </w:tr>
      <w:tr w:rsidR="00AC4158" w:rsidRPr="00B47D63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4158" w:rsidRPr="00B47D63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C4158" w:rsidRPr="00B47D63" w:rsidTr="0086730F"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C4158" w:rsidRPr="00B47D63" w:rsidTr="0086730F"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:rsidR="004003FA" w:rsidRPr="002A657F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  <w:r w:rsidR="009D7F2A">
        <w:rPr>
          <w:rFonts w:asciiTheme="majorHAnsi" w:hAnsiTheme="majorHAnsi" w:cs="Arial"/>
          <w:b/>
        </w:rPr>
        <w:t xml:space="preserve"> N/A</w:t>
      </w:r>
    </w:p>
    <w:p w:rsidR="00D203B4" w:rsidRPr="00B47D63" w:rsidRDefault="00D203B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6109EB" w:rsidRPr="00B47D63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109EB" w:rsidRPr="00B47D63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2164F" w:rsidRPr="00B47D63" w:rsidTr="00D245B7">
        <w:tc>
          <w:tcPr>
            <w:tcW w:w="4716" w:type="dxa"/>
            <w:vAlign w:val="center"/>
          </w:tcPr>
          <w:p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DNM, pri ktorom má </w:t>
            </w:r>
            <w:r w:rsidR="00A301FD"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003FA" w:rsidRDefault="004003F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D02529" w:rsidRPr="00B47D63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Dlhodobý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D02529" w:rsidRPr="00B47D63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:rsidR="00D02529" w:rsidRPr="00B47D63" w:rsidRDefault="000A5C4F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236384</w:t>
            </w:r>
            <w:r w:rsidR="005D5FC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</w:tr>
      <w:tr w:rsidR="00D02529" w:rsidRPr="00B47D63" w:rsidTr="00D245B7">
        <w:tc>
          <w:tcPr>
            <w:tcW w:w="4716" w:type="dxa"/>
            <w:vAlign w:val="center"/>
          </w:tcPr>
          <w:p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M, pri ktorom má </w:t>
            </w:r>
            <w:r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D02529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</w:rPr>
      </w:pPr>
    </w:p>
    <w:p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109EB" w:rsidRPr="00AA5F1B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proofErr w:type="spellStart"/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</w:rPr>
        <w:t>oodwil</w:t>
      </w:r>
      <w:r w:rsidR="00BF27C1" w:rsidRPr="00AA5F1B">
        <w:rPr>
          <w:rFonts w:asciiTheme="majorHAnsi" w:eastAsia="MS Gothic" w:hAnsiTheme="majorHAnsi" w:cs="Arial"/>
          <w:b/>
        </w:rPr>
        <w:t>l</w:t>
      </w:r>
      <w:proofErr w:type="spellEnd"/>
      <w:r w:rsidR="00BF27C1" w:rsidRPr="00AA5F1B">
        <w:rPr>
          <w:rFonts w:asciiTheme="majorHAnsi" w:eastAsia="MS Gothic" w:hAnsiTheme="majorHAnsi" w:cs="Arial"/>
          <w:b/>
        </w:rPr>
        <w:t>:</w:t>
      </w:r>
      <w:r w:rsidR="009D7F2A">
        <w:rPr>
          <w:rFonts w:asciiTheme="majorHAnsi" w:eastAsia="MS Gothic" w:hAnsiTheme="majorHAnsi" w:cs="Arial"/>
          <w:b/>
        </w:rPr>
        <w:t xml:space="preserve"> N/A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E92025"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</w:p>
        </w:tc>
      </w:tr>
      <w:tr w:rsidR="00080009" w:rsidRPr="00B47D63" w:rsidTr="00E92025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E92025">
        <w:tc>
          <w:tcPr>
            <w:tcW w:w="2962" w:type="dxa"/>
          </w:tcPr>
          <w:p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E92025">
        <w:tc>
          <w:tcPr>
            <w:tcW w:w="2962" w:type="dxa"/>
          </w:tcPr>
          <w:p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Pr="00E92025" w:rsidRDefault="004866B8" w:rsidP="006518A2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E92025">
        <w:rPr>
          <w:rFonts w:ascii="Cambria" w:hAnsi="Cambria" w:cs="Arial"/>
          <w:b/>
          <w:sz w:val="20"/>
          <w:szCs w:val="20"/>
        </w:rPr>
        <w:t>Dodatočné informácie súvis</w:t>
      </w:r>
      <w:r w:rsidR="00AA5F1B" w:rsidRPr="00E92025">
        <w:rPr>
          <w:rFonts w:ascii="Cambria" w:hAnsi="Cambria" w:cs="Arial"/>
          <w:b/>
          <w:sz w:val="20"/>
          <w:szCs w:val="20"/>
        </w:rPr>
        <w:t>iace s </w:t>
      </w:r>
      <w:proofErr w:type="spellStart"/>
      <w:r w:rsidR="00AA5F1B" w:rsidRPr="00E92025">
        <w:rPr>
          <w:rFonts w:ascii="Cambria" w:hAnsi="Cambria" w:cs="Arial"/>
          <w:b/>
          <w:sz w:val="20"/>
          <w:szCs w:val="20"/>
        </w:rPr>
        <w:t>goodwillom</w:t>
      </w:r>
      <w:proofErr w:type="spellEnd"/>
      <w:r w:rsidR="00AA5F1B" w:rsidRPr="00E92025">
        <w:rPr>
          <w:rFonts w:ascii="Cambria" w:hAnsi="Cambria" w:cs="Arial"/>
          <w:b/>
          <w:sz w:val="20"/>
          <w:szCs w:val="20"/>
        </w:rPr>
        <w:t>, predovšetkým okolnosti vzniku, spôsob výpočtu, prehodnotenie opodstatnenosti jeho výšky a spôsob odpisovania</w:t>
      </w:r>
      <w:r w:rsidRPr="00E92025">
        <w:rPr>
          <w:rFonts w:ascii="Cambria" w:hAnsi="Cambria" w:cs="Arial"/>
          <w:b/>
          <w:sz w:val="20"/>
          <w:szCs w:val="20"/>
        </w:rPr>
        <w:t>:</w:t>
      </w:r>
    </w:p>
    <w:p w:rsidR="00A561E2" w:rsidRDefault="00453407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8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8"/>
    </w:p>
    <w:p w:rsidR="00DA4F92" w:rsidRDefault="00DA4F9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561E2" w:rsidRPr="00DA4F92" w:rsidRDefault="00AE7860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5416F7" w:rsidRPr="00DA4F92">
        <w:rPr>
          <w:rFonts w:asciiTheme="majorHAnsi" w:eastAsia="MS Gothic" w:hAnsiTheme="majorHAnsi" w:cs="Arial"/>
          <w:b/>
        </w:rPr>
        <w:t xml:space="preserve">e) </w:t>
      </w:r>
      <w:r w:rsidR="006770DB" w:rsidRPr="00DA4F92">
        <w:rPr>
          <w:rFonts w:asciiTheme="majorHAnsi" w:eastAsia="MS Gothic" w:hAnsiTheme="majorHAnsi" w:cs="Arial"/>
          <w:b/>
        </w:rPr>
        <w:t>Prehľad o výskumnej a vývojovej činnosti v bežnom období:</w:t>
      </w:r>
    </w:p>
    <w:p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1"/>
        <w:gridCol w:w="2209"/>
        <w:gridCol w:w="2499"/>
        <w:gridCol w:w="2255"/>
      </w:tblGrid>
      <w:tr w:rsidR="00CB31E6" w:rsidRPr="00B47D63" w:rsidTr="00A30D0E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31E6" w:rsidRPr="00B47D63" w:rsidRDefault="005416F7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na výskum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neaktivované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aktivované</w:t>
            </w:r>
          </w:p>
        </w:tc>
      </w:tr>
      <w:tr w:rsidR="00CB31E6" w:rsidRPr="00B47D63" w:rsidTr="00A30D0E">
        <w:tc>
          <w:tcPr>
            <w:tcW w:w="1985" w:type="dxa"/>
            <w:tcBorders>
              <w:top w:val="single" w:sz="12" w:space="0" w:color="auto"/>
            </w:tcBorders>
          </w:tcPr>
          <w:p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1E6" w:rsidRPr="00B47D63" w:rsidTr="00A30D0E">
        <w:tc>
          <w:tcPr>
            <w:tcW w:w="1985" w:type="dxa"/>
          </w:tcPr>
          <w:p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1E6" w:rsidRPr="00B47D63" w:rsidTr="00A30D0E">
        <w:tc>
          <w:tcPr>
            <w:tcW w:w="1985" w:type="dxa"/>
          </w:tcPr>
          <w:p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1E6" w:rsidRPr="00B47D63" w:rsidTr="00A30D0E">
        <w:tc>
          <w:tcPr>
            <w:tcW w:w="1985" w:type="dxa"/>
          </w:tcPr>
          <w:p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1E6" w:rsidRPr="00B47D63" w:rsidTr="00A30D0E">
        <w:tc>
          <w:tcPr>
            <w:tcW w:w="1985" w:type="dxa"/>
          </w:tcPr>
          <w:p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527D9" w:rsidRPr="00BE5C77" w:rsidRDefault="00C126F1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BE5C77">
        <w:rPr>
          <w:rFonts w:ascii="Cambria" w:eastAsia="MS Gothic" w:hAnsi="Cambria" w:cs="Arial"/>
          <w:b/>
          <w:sz w:val="20"/>
          <w:szCs w:val="20"/>
        </w:rPr>
        <w:t xml:space="preserve">Dodatočné </w:t>
      </w:r>
      <w:r w:rsidR="004D2873" w:rsidRPr="00BE5C77">
        <w:rPr>
          <w:rFonts w:ascii="Cambria" w:eastAsia="MS Gothic" w:hAnsi="Cambria" w:cs="Arial"/>
          <w:b/>
          <w:sz w:val="20"/>
          <w:szCs w:val="20"/>
        </w:rPr>
        <w:t xml:space="preserve">informácie o výskumnej a vývojovej </w:t>
      </w:r>
      <w:r w:rsidR="00DA4F92" w:rsidRPr="00BE5C77">
        <w:rPr>
          <w:rFonts w:ascii="Cambria" w:eastAsia="MS Gothic" w:hAnsi="Cambria" w:cs="Arial"/>
          <w:b/>
          <w:sz w:val="20"/>
          <w:szCs w:val="20"/>
        </w:rPr>
        <w:t>činnosti</w:t>
      </w:r>
      <w:r w:rsidRPr="00BE5C77">
        <w:rPr>
          <w:rFonts w:ascii="Cambria" w:hAnsi="Cambria" w:cs="Arial"/>
          <w:b/>
          <w:sz w:val="20"/>
          <w:szCs w:val="20"/>
        </w:rPr>
        <w:t>:</w:t>
      </w:r>
    </w:p>
    <w:p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4D2873" w:rsidRPr="00BE5C77" w:rsidRDefault="00453407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BE5C77">
        <w:rPr>
          <w:rFonts w:ascii="Cambria" w:eastAsia="MS Gothic" w:hAnsi="Cambria" w:cs="Arial"/>
          <w:b/>
          <w:sz w:val="20"/>
          <w:szCs w:val="20"/>
        </w:rPr>
        <w:fldChar w:fldCharType="begin"/>
      </w:r>
      <w:bookmarkStart w:id="9" w:name="Text15"/>
      <w:r w:rsidR="004D2873" w:rsidRPr="00BE5C77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E5C77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="004D2873" w:rsidRPr="00BE5C77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4D2873" w:rsidRPr="00BE5C77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4D2873" w:rsidRPr="00BE5C77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4D2873" w:rsidRPr="00BE5C77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4D2873" w:rsidRPr="00BE5C77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E5C77">
        <w:rPr>
          <w:rFonts w:ascii="Cambria" w:eastAsia="MS Gothic" w:hAnsi="Cambria" w:cs="Arial"/>
          <w:b/>
          <w:sz w:val="20"/>
          <w:szCs w:val="20"/>
        </w:rPr>
        <w:fldChar w:fldCharType="end"/>
      </w:r>
      <w:bookmarkEnd w:id="9"/>
    </w:p>
    <w:p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101BDE" w:rsidRPr="00DA4F92">
        <w:rPr>
          <w:rFonts w:asciiTheme="majorHAnsi" w:eastAsia="MS Gothic" w:hAnsiTheme="majorHAnsi" w:cs="Arial"/>
          <w:b/>
        </w:rPr>
        <w:t xml:space="preserve">f) </w:t>
      </w:r>
      <w:r w:rsidR="004D2873" w:rsidRPr="00DA4F92">
        <w:rPr>
          <w:rFonts w:asciiTheme="majorHAnsi" w:eastAsia="MS Gothic" w:hAnsiTheme="majorHAnsi" w:cs="Arial"/>
          <w:b/>
        </w:rPr>
        <w:t>Informácie o štruktúre dlhodobého finančného majetku</w:t>
      </w:r>
      <w:r w:rsidR="00B277F2" w:rsidRPr="00DA4F92">
        <w:rPr>
          <w:rFonts w:asciiTheme="majorHAnsi" w:eastAsia="MS Gothic" w:hAnsiTheme="majorHAnsi" w:cs="Arial"/>
          <w:b/>
        </w:rPr>
        <w:t>:</w:t>
      </w:r>
      <w:r w:rsidR="009D7F2A">
        <w:rPr>
          <w:rFonts w:asciiTheme="majorHAnsi" w:eastAsia="MS Gothic" w:hAnsiTheme="majorHAnsi" w:cs="Arial"/>
          <w:b/>
        </w:rPr>
        <w:t xml:space="preserve"> N/A</w:t>
      </w:r>
    </w:p>
    <w:p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1361"/>
        <w:gridCol w:w="1361"/>
        <w:gridCol w:w="1361"/>
      </w:tblGrid>
      <w:tr w:rsidR="003C29D4" w:rsidRPr="00B47D63" w:rsidTr="006E2909"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7214B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Obchodné meno</w:t>
            </w:r>
          </w:p>
          <w:p w:rsidR="00C52047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a sídlo </w:t>
            </w:r>
            <w:r w:rsidR="00B7214B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poločnosti,</w:t>
            </w:r>
          </w:p>
          <w:p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3C29D4" w:rsidRPr="00B47D63" w:rsidTr="000F3E2D">
        <w:tc>
          <w:tcPr>
            <w:tcW w:w="226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Hodnota VI ÚJ,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</w:t>
            </w:r>
          </w:p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VH ÚJ,</w:t>
            </w:r>
          </w:p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Účtovná hodnota</w:t>
            </w:r>
          </w:p>
        </w:tc>
      </w:tr>
      <w:tr w:rsidR="003C29D4" w:rsidRPr="00B47D63" w:rsidTr="000F3E2D"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hlasovac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>ích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2E47" w:rsidRPr="00B47D63" w:rsidTr="006E2909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Účtovné jednotky s rozhodujúcim vplyvom</w:t>
            </w:r>
          </w:p>
        </w:tc>
      </w:tr>
      <w:tr w:rsidR="00B277F2" w:rsidRPr="00B47D63" w:rsidTr="006E2909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2E47" w:rsidRPr="00B47D63" w:rsidTr="006E2909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Účtovné jednotky so spoločným rozhodujúcim vplyvom</w:t>
            </w:r>
          </w:p>
        </w:tc>
      </w:tr>
      <w:tr w:rsidR="00B277F2" w:rsidRPr="00B47D63" w:rsidTr="006E2909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2E47" w:rsidRPr="00B47D63" w:rsidTr="006E2909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Účtovné jednotky s podstatným vplyvom</w:t>
            </w:r>
          </w:p>
        </w:tc>
      </w:tr>
      <w:tr w:rsidR="00B277F2" w:rsidRPr="00B47D63" w:rsidTr="006E2909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2E47" w:rsidRPr="00B47D63" w:rsidTr="006E2909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2E47" w:rsidRPr="00B47D63" w:rsidRDefault="00AA34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Obstarávaný DFM na účely vykonania vplyvu v inej ÚJ</w:t>
            </w:r>
          </w:p>
        </w:tc>
      </w:tr>
      <w:tr w:rsidR="00B277F2" w:rsidRPr="00B47D63" w:rsidTr="006E2909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DA4F92" w:rsidRPr="00B47D63" w:rsidTr="006E2909">
        <w:tc>
          <w:tcPr>
            <w:tcW w:w="7712" w:type="dxa"/>
            <w:gridSpan w:val="5"/>
            <w:tcBorders>
              <w:top w:val="single" w:sz="12" w:space="0" w:color="auto"/>
            </w:tcBorders>
          </w:tcPr>
          <w:p w:rsidR="00DA4F92" w:rsidRPr="00B47D63" w:rsidRDefault="00DA4F9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:rsidR="00DA4F92" w:rsidRPr="00B47D63" w:rsidRDefault="00DA4F9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50B19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C50B19" w:rsidRPr="00B47D63">
        <w:rPr>
          <w:rFonts w:asciiTheme="majorHAnsi" w:eastAsia="MS Gothic" w:hAnsiTheme="majorHAnsi" w:cs="Arial"/>
          <w:b/>
          <w:sz w:val="20"/>
          <w:szCs w:val="20"/>
        </w:rPr>
        <w:t xml:space="preserve">é informácie </w:t>
      </w:r>
      <w:r w:rsidR="00C50B19" w:rsidRPr="00B47D63">
        <w:rPr>
          <w:rFonts w:asciiTheme="majorHAnsi" w:eastAsia="MS Gothic" w:hAnsiTheme="majorHAnsi" w:cs="Arial"/>
          <w:sz w:val="20"/>
          <w:szCs w:val="20"/>
        </w:rPr>
        <w:t>(napr. podiel na iných zložkách vlastného imania):</w:t>
      </w:r>
    </w:p>
    <w:p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EF3572" w:rsidRPr="00B47D63" w:rsidRDefault="0045340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10" w:name="Text16"/>
      <w:r w:rsidR="00EF357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F357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F357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F357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F357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F357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10"/>
    </w:p>
    <w:p w:rsidR="00EF3572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9D7F2A" w:rsidRDefault="009D7F2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9D7F2A" w:rsidRDefault="009D7F2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9D7F2A" w:rsidRDefault="009D7F2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9D7F2A" w:rsidRDefault="009D7F2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9D7F2A" w:rsidRDefault="009D7F2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EF3572" w:rsidRPr="00825C11">
        <w:rPr>
          <w:rFonts w:asciiTheme="majorHAnsi" w:eastAsia="MS Gothic" w:hAnsiTheme="majorHAnsi" w:cs="Arial"/>
          <w:b/>
        </w:rPr>
        <w:t>g), i), j)</w:t>
      </w:r>
      <w:r w:rsidR="00E639F1" w:rsidRPr="00825C11">
        <w:rPr>
          <w:rFonts w:asciiTheme="majorHAnsi" w:eastAsia="MS Gothic" w:hAnsiTheme="majorHAnsi" w:cs="Arial"/>
          <w:b/>
        </w:rPr>
        <w:tab/>
      </w:r>
      <w:r w:rsidR="002219E4" w:rsidRPr="00825C11">
        <w:rPr>
          <w:rFonts w:asciiTheme="majorHAnsi" w:eastAsia="MS Gothic" w:hAnsiTheme="majorHAnsi" w:cs="Arial"/>
          <w:b/>
        </w:rPr>
        <w:t>Informácie o  dlhodobom finančnom majetku:</w:t>
      </w:r>
      <w:r w:rsidR="009D7F2A">
        <w:rPr>
          <w:rFonts w:asciiTheme="majorHAnsi" w:eastAsia="MS Gothic" w:hAnsiTheme="majorHAnsi" w:cs="Arial"/>
          <w:b/>
        </w:rPr>
        <w:t xml:space="preserve"> N/A</w:t>
      </w:r>
    </w:p>
    <w:p w:rsidR="00174110" w:rsidRPr="00B47D63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1"/>
        <w:gridCol w:w="850"/>
        <w:gridCol w:w="833"/>
        <w:gridCol w:w="18"/>
        <w:gridCol w:w="850"/>
        <w:gridCol w:w="851"/>
        <w:gridCol w:w="850"/>
        <w:gridCol w:w="851"/>
        <w:gridCol w:w="1417"/>
      </w:tblGrid>
      <w:tr w:rsidR="009373C1" w:rsidRPr="00B47D63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</w:rPr>
              <w:t>Dlhodobý</w:t>
            </w:r>
          </w:p>
          <w:p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</w:rPr>
              <w:t>finančný</w:t>
            </w:r>
          </w:p>
          <w:p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</w:rPr>
              <w:t>majetok</w:t>
            </w:r>
          </w:p>
        </w:tc>
        <w:tc>
          <w:tcPr>
            <w:tcW w:w="8222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9373C1" w:rsidRPr="00B47D63" w:rsidTr="00F21A93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Prvotné ocenenie</w:t>
            </w:r>
          </w:p>
        </w:tc>
      </w:tr>
      <w:tr w:rsidR="00174110" w:rsidRPr="00B47D63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4110" w:rsidRPr="00B47D63" w:rsidRDefault="00755BBC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Opravné položky </w:t>
            </w:r>
          </w:p>
        </w:tc>
      </w:tr>
      <w:tr w:rsidR="00174110" w:rsidRPr="00B47D63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55BBC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4110" w:rsidRPr="00B47D63" w:rsidRDefault="00FA24A5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</w:t>
            </w:r>
            <w:r w:rsidR="00174110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hodnota</w:t>
            </w:r>
          </w:p>
        </w:tc>
      </w:tr>
      <w:tr w:rsidR="00174110" w:rsidRPr="00B47D63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</w:p>
          <w:p w:rsidR="00174110" w:rsidRPr="00B47D63" w:rsidRDefault="00F11541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219E4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755BBC" w:rsidRPr="00B47D63">
        <w:rPr>
          <w:rFonts w:asciiTheme="majorHAnsi" w:eastAsia="MS Gothic" w:hAnsiTheme="majorHAnsi" w:cs="Arial"/>
          <w:b/>
          <w:sz w:val="20"/>
          <w:szCs w:val="20"/>
        </w:rPr>
        <w:t>é informácie o dlhodobom finančnom majetku:</w:t>
      </w:r>
    </w:p>
    <w:p w:rsidR="00755BBC" w:rsidRPr="00B47D63" w:rsidRDefault="00755BB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55BBC" w:rsidRPr="00B47D63" w:rsidRDefault="0045340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E49A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647C9" w:rsidRDefault="000647C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2264" w:rsidRPr="00B47D63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35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33"/>
        <w:gridCol w:w="18"/>
        <w:gridCol w:w="850"/>
        <w:gridCol w:w="851"/>
        <w:gridCol w:w="850"/>
        <w:gridCol w:w="851"/>
        <w:gridCol w:w="992"/>
      </w:tblGrid>
      <w:tr w:rsidR="001D064B" w:rsidRPr="00B47D63" w:rsidTr="0054644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</w:rPr>
              <w:t>Dlhodobý</w:t>
            </w:r>
          </w:p>
          <w:p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</w:rPr>
              <w:lastRenderedPageBreak/>
              <w:t>finančný</w:t>
            </w:r>
          </w:p>
          <w:p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</w:rPr>
              <w:t>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lastRenderedPageBreak/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1D064B" w:rsidRPr="00B47D63" w:rsidTr="0054644D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Prvotné ocenenie</w:t>
            </w:r>
          </w:p>
        </w:tc>
      </w:tr>
      <w:tr w:rsidR="001D064B" w:rsidRPr="00B47D63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Opravné položky </w:t>
            </w:r>
          </w:p>
        </w:tc>
      </w:tr>
      <w:tr w:rsidR="001D064B" w:rsidRPr="00B47D63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64B" w:rsidRPr="00B47D63" w:rsidRDefault="00E40235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hodnota</w:t>
            </w:r>
          </w:p>
        </w:tc>
      </w:tr>
      <w:tr w:rsidR="001D064B" w:rsidRPr="00B47D63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:rsidR="001D064B" w:rsidRPr="00B47D63" w:rsidRDefault="00DC7AD6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49AF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</w:rPr>
        <w:t>é informácie o dlhodobom finančnom majetku:</w:t>
      </w:r>
    </w:p>
    <w:p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49AF" w:rsidRPr="00B47D63" w:rsidRDefault="0045340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E49A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E49AF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 w:rsidRPr="009D70E6">
        <w:rPr>
          <w:rFonts w:ascii="Cambria" w:eastAsia="MS Gothic" w:hAnsi="Cambria" w:cs="Arial"/>
          <w:b/>
        </w:rPr>
        <w:t xml:space="preserve">III. 1 </w:t>
      </w:r>
      <w:r w:rsidR="00925010" w:rsidRPr="009D70E6">
        <w:rPr>
          <w:rFonts w:ascii="Cambria" w:eastAsia="MS Gothic" w:hAnsi="Cambria" w:cs="Arial"/>
          <w:b/>
        </w:rPr>
        <w:t>h)</w:t>
      </w:r>
      <w:r w:rsidR="002670E0">
        <w:rPr>
          <w:rFonts w:ascii="Cambria" w:eastAsia="MS Gothic" w:hAnsi="Cambria" w:cs="Arial"/>
          <w:b/>
        </w:rPr>
        <w:tab/>
      </w:r>
      <w:r w:rsidR="001A4DC2" w:rsidRPr="009D70E6">
        <w:rPr>
          <w:rFonts w:ascii="Cambria" w:eastAsia="MS Gothic" w:hAnsi="Cambria" w:cs="Arial"/>
          <w:b/>
        </w:rPr>
        <w:t>Informácie o ocenení dlhodobého finančného majetku ku dňu, ku ktorému sa zostavuje účtovná závierka a vplyve takéhoto ocenenia na výsledok hospodárenia a na výšku vlastného imania:</w:t>
      </w:r>
    </w:p>
    <w:p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134"/>
        <w:gridCol w:w="1134"/>
        <w:gridCol w:w="1134"/>
      </w:tblGrid>
      <w:tr w:rsidR="00BD31D8" w:rsidRPr="00B47D63" w:rsidTr="009D70E6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B3B50">
              <w:rPr>
                <w:rFonts w:ascii="Cambria" w:hAnsi="Cambria" w:cs="Arial"/>
                <w:b/>
                <w:sz w:val="20"/>
                <w:szCs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640E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 xml:space="preserve">Vyradenie CP </w:t>
            </w:r>
            <w:r w:rsidR="003D640E" w:rsidRPr="00FB3B50">
              <w:rPr>
                <w:rFonts w:ascii="Cambria" w:hAnsi="Cambria" w:cs="Arial"/>
                <w:b/>
                <w:sz w:val="16"/>
                <w:szCs w:val="16"/>
              </w:rPr>
              <w:t>z</w:t>
            </w:r>
          </w:p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účtovníctva</w:t>
            </w:r>
          </w:p>
          <w:p w:rsidR="008A0F9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46FD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</w:t>
            </w:r>
          </w:p>
          <w:p w:rsidR="00BD31D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na konci účtovného obdobia</w:t>
            </w: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vAlign w:val="center"/>
          </w:tcPr>
          <w:p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vAlign w:val="center"/>
          </w:tcPr>
          <w:p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vAlign w:val="center"/>
          </w:tcPr>
          <w:p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vAlign w:val="center"/>
          </w:tcPr>
          <w:p w:rsidR="000364DF" w:rsidRPr="00FB3B50" w:rsidRDefault="008A0F98" w:rsidP="00925010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B3B50">
              <w:rPr>
                <w:rFonts w:ascii="Cambria" w:eastAsia="MS Gothic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34" w:type="dxa"/>
            <w:vAlign w:val="center"/>
          </w:tcPr>
          <w:p w:rsidR="000364DF" w:rsidRPr="00B47D63" w:rsidRDefault="008A0F98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B47D63">
              <w:rPr>
                <w:rFonts w:asciiTheme="majorHAnsi" w:eastAsia="MS Gothic" w:hAnsiTheme="majorHAnsi" w:cs="Arial"/>
                <w:b/>
                <w:sz w:val="16"/>
                <w:szCs w:val="16"/>
              </w:rPr>
              <w:t>x</w:t>
            </w: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</w:tbl>
    <w:p w:rsidR="001A4DC2" w:rsidRPr="00B47D63" w:rsidRDefault="001A4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D73C6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7D73C6" w:rsidRPr="00B47D63">
        <w:rPr>
          <w:rFonts w:asciiTheme="majorHAnsi" w:eastAsia="MS Gothic" w:hAnsiTheme="majorHAnsi" w:cs="Arial"/>
          <w:b/>
          <w:sz w:val="20"/>
          <w:szCs w:val="20"/>
        </w:rPr>
        <w:t>é informácie o ocenení dlhodobého finančného majetku ku dňu, ku ktorému sa zostavuje účtovná závierka a vplyve takéhoto ocenenia na výsledok hospodárenia a na výšku vlastného imania:</w:t>
      </w:r>
    </w:p>
    <w:p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40235" w:rsidRDefault="0045340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023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023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023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023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023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023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25010" w:rsidRDefault="009250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 w:rsidRPr="009D70E6">
        <w:rPr>
          <w:rFonts w:ascii="Cambria" w:eastAsia="MS Gothic" w:hAnsi="Cambria" w:cs="Arial"/>
          <w:b/>
        </w:rPr>
        <w:t xml:space="preserve">III. 1 </w:t>
      </w:r>
      <w:r w:rsidR="00CD0C48" w:rsidRPr="009D70E6">
        <w:rPr>
          <w:rFonts w:ascii="Cambria" w:eastAsia="MS Gothic" w:hAnsi="Cambria" w:cs="Arial"/>
          <w:b/>
        </w:rPr>
        <w:t>k)</w:t>
      </w:r>
      <w:r w:rsidR="0070216C">
        <w:rPr>
          <w:rFonts w:ascii="Cambria" w:eastAsia="MS Gothic" w:hAnsi="Cambria" w:cs="Arial"/>
          <w:b/>
        </w:rPr>
        <w:tab/>
      </w:r>
      <w:r w:rsidR="00554806" w:rsidRPr="009D70E6">
        <w:rPr>
          <w:rFonts w:ascii="Cambria" w:eastAsia="MS Gothic" w:hAnsi="Cambria" w:cs="Arial"/>
          <w:b/>
        </w:rPr>
        <w:t>Informácie o</w:t>
      </w:r>
      <w:r w:rsidR="00735BF5" w:rsidRPr="009D70E6">
        <w:rPr>
          <w:rFonts w:ascii="Cambria" w:eastAsia="MS Gothic" w:hAnsi="Cambria" w:cs="Arial"/>
          <w:b/>
        </w:rPr>
        <w:t> </w:t>
      </w:r>
      <w:r w:rsidR="00554806" w:rsidRPr="009D70E6">
        <w:rPr>
          <w:rFonts w:ascii="Cambria" w:eastAsia="MS Gothic" w:hAnsi="Cambria" w:cs="Arial"/>
          <w:b/>
        </w:rPr>
        <w:t>DFM</w:t>
      </w:r>
      <w:r w:rsidR="00735BF5" w:rsidRPr="009D70E6">
        <w:rPr>
          <w:rFonts w:ascii="Cambria" w:eastAsia="MS Gothic" w:hAnsi="Cambria" w:cs="Arial"/>
          <w:b/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</w:rPr>
        <w:t xml:space="preserve"> s o</w:t>
      </w:r>
      <w:r w:rsidR="00735BF5" w:rsidRPr="009D70E6">
        <w:rPr>
          <w:rFonts w:ascii="Cambria" w:eastAsia="MS Gothic" w:hAnsi="Cambria" w:cs="Arial"/>
          <w:b/>
        </w:rPr>
        <w:t>bmedzeným právom</w:t>
      </w:r>
    </w:p>
    <w:p w:rsidR="00554806" w:rsidRPr="009D70E6" w:rsidRDefault="0070216C" w:rsidP="0070216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ab/>
      </w:r>
      <w:r w:rsidR="00735BF5" w:rsidRPr="009D70E6">
        <w:rPr>
          <w:rFonts w:ascii="Cambria" w:eastAsia="MS Gothic" w:hAnsi="Cambria" w:cs="Arial"/>
          <w:b/>
        </w:rPr>
        <w:t>nakladania</w:t>
      </w:r>
      <w:r w:rsidR="00B92B2F" w:rsidRPr="009D70E6">
        <w:rPr>
          <w:rFonts w:ascii="Cambria" w:eastAsia="MS Gothic" w:hAnsi="Cambria" w:cs="Arial"/>
          <w:b/>
        </w:rPr>
        <w:t>:</w:t>
      </w:r>
      <w:r w:rsidR="006A5880">
        <w:rPr>
          <w:rFonts w:ascii="Cambria" w:eastAsia="MS Gothic" w:hAnsi="Cambria" w:cs="Arial"/>
          <w:b/>
        </w:rPr>
        <w:t xml:space="preserve"> N/A</w:t>
      </w:r>
    </w:p>
    <w:p w:rsidR="00B92B2F" w:rsidRPr="00B47D63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92B2F" w:rsidRPr="00B47D63" w:rsidTr="009D70E6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B92B2F" w:rsidRPr="00B47D63" w:rsidTr="0070216C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92B2F" w:rsidRPr="00B47D63" w:rsidTr="0070216C">
        <w:tc>
          <w:tcPr>
            <w:tcW w:w="4606" w:type="dxa"/>
            <w:vAlign w:val="center"/>
          </w:tcPr>
          <w:p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 xml:space="preserve">DFM, pri ktorom má </w:t>
            </w:r>
            <w:r w:rsidR="00FF189D" w:rsidRPr="0070216C">
              <w:rPr>
                <w:rFonts w:ascii="Cambria" w:hAnsi="Cambria" w:cs="Arial"/>
                <w:sz w:val="20"/>
                <w:szCs w:val="20"/>
              </w:rPr>
              <w:t xml:space="preserve">ÚJ </w:t>
            </w:r>
            <w:r w:rsidRPr="0070216C">
              <w:rPr>
                <w:rFonts w:ascii="Cambria" w:hAnsi="Cambria" w:cs="Arial"/>
                <w:sz w:val="20"/>
                <w:szCs w:val="20"/>
              </w:rPr>
              <w:t>obmedzené právo nakladania</w:t>
            </w:r>
          </w:p>
        </w:tc>
        <w:tc>
          <w:tcPr>
            <w:tcW w:w="4606" w:type="dxa"/>
            <w:vAlign w:val="center"/>
          </w:tcPr>
          <w:p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67231E">
        <w:rPr>
          <w:rFonts w:asciiTheme="majorHAnsi" w:eastAsia="MS Gothic" w:hAnsiTheme="majorHAnsi" w:cs="Arial"/>
          <w:b/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</w:rPr>
        <w:t xml:space="preserve">l) </w:t>
      </w:r>
      <w:r w:rsidR="000D69A0">
        <w:rPr>
          <w:rFonts w:asciiTheme="majorHAnsi" w:eastAsia="MS Gothic" w:hAnsiTheme="majorHAnsi" w:cs="Arial"/>
          <w:b/>
        </w:rPr>
        <w:tab/>
      </w:r>
      <w:r w:rsidR="00A96E58" w:rsidRPr="0067231E">
        <w:rPr>
          <w:rFonts w:asciiTheme="majorHAnsi" w:eastAsia="MS Gothic" w:hAnsiTheme="majorHAnsi" w:cs="Arial"/>
          <w:b/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</w:rPr>
        <w:t xml:space="preserve">podielových certifikátoch, konvertibilných dlhopisoch, </w:t>
      </w:r>
      <w:proofErr w:type="spellStart"/>
      <w:r w:rsidR="008A25F7" w:rsidRPr="0067231E">
        <w:rPr>
          <w:rFonts w:asciiTheme="majorHAnsi" w:eastAsia="MS Gothic" w:hAnsiTheme="majorHAnsi" w:cs="Arial"/>
          <w:b/>
        </w:rPr>
        <w:t>warantoch</w:t>
      </w:r>
      <w:proofErr w:type="spellEnd"/>
      <w:r w:rsidR="008A25F7" w:rsidRPr="0067231E">
        <w:rPr>
          <w:rFonts w:asciiTheme="majorHAnsi" w:eastAsia="MS Gothic" w:hAnsiTheme="majorHAnsi" w:cs="Arial"/>
          <w:b/>
        </w:rPr>
        <w:t>,</w:t>
      </w:r>
    </w:p>
    <w:p w:rsidR="000B7F16" w:rsidRPr="0067231E" w:rsidRDefault="008A25F7" w:rsidP="000D69A0">
      <w:pPr>
        <w:spacing w:after="0" w:line="240" w:lineRule="auto"/>
        <w:ind w:left="851"/>
        <w:rPr>
          <w:rFonts w:asciiTheme="majorHAnsi" w:eastAsia="MS Gothic" w:hAnsiTheme="majorHAnsi" w:cs="Arial"/>
          <w:b/>
        </w:rPr>
      </w:pPr>
      <w:r w:rsidRPr="0067231E">
        <w:rPr>
          <w:rFonts w:asciiTheme="majorHAnsi" w:eastAsia="MS Gothic" w:hAnsiTheme="majorHAnsi" w:cs="Arial"/>
          <w:b/>
        </w:rPr>
        <w:t>opciách a podobných cenných papieroch:</w:t>
      </w:r>
      <w:r w:rsidR="006A5880">
        <w:rPr>
          <w:rFonts w:asciiTheme="majorHAnsi" w:eastAsia="MS Gothic" w:hAnsiTheme="majorHAnsi" w:cs="Arial"/>
          <w:b/>
        </w:rPr>
        <w:t xml:space="preserve"> N/A</w:t>
      </w:r>
    </w:p>
    <w:p w:rsidR="00A96E58" w:rsidRPr="00B47D63" w:rsidRDefault="00A96E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2"/>
        <w:gridCol w:w="2816"/>
        <w:gridCol w:w="2817"/>
      </w:tblGrid>
      <w:tr w:rsidR="007A28DA" w:rsidRPr="00B47D63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28DA" w:rsidRPr="008A25F7" w:rsidRDefault="008A25F7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Druh/o</w:t>
            </w:r>
            <w:r w:rsidR="007A28DA" w:rsidRPr="008A25F7">
              <w:rPr>
                <w:rFonts w:asciiTheme="majorHAnsi" w:hAnsiTheme="majorHAnsi" w:cs="Arial"/>
                <w:b/>
                <w:sz w:val="20"/>
                <w:szCs w:val="20"/>
              </w:rPr>
              <w:t>pis finančného majetku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Počet CP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Rozsah práv</w:t>
            </w:r>
          </w:p>
        </w:tc>
      </w:tr>
      <w:tr w:rsidR="00A96E58" w:rsidRPr="00B47D63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96E58" w:rsidRPr="00B47D63" w:rsidTr="00525FF0">
        <w:trPr>
          <w:trHeight w:val="340"/>
        </w:trPr>
        <w:tc>
          <w:tcPr>
            <w:tcW w:w="3402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96E58" w:rsidRPr="00B47D63" w:rsidTr="00525FF0">
        <w:trPr>
          <w:trHeight w:val="340"/>
        </w:trPr>
        <w:tc>
          <w:tcPr>
            <w:tcW w:w="3402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96E58" w:rsidRPr="00B47D63" w:rsidTr="00525FF0">
        <w:trPr>
          <w:trHeight w:val="340"/>
        </w:trPr>
        <w:tc>
          <w:tcPr>
            <w:tcW w:w="3402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96E58" w:rsidRPr="00B47D63" w:rsidTr="00525FF0">
        <w:trPr>
          <w:trHeight w:val="340"/>
        </w:trPr>
        <w:tc>
          <w:tcPr>
            <w:tcW w:w="3402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96E58" w:rsidRPr="00B47D63" w:rsidTr="00525FF0">
        <w:trPr>
          <w:trHeight w:val="340"/>
        </w:trPr>
        <w:tc>
          <w:tcPr>
            <w:tcW w:w="3402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7722" w:rsidRPr="0067231E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830521" w:rsidRPr="0067231E">
        <w:rPr>
          <w:rFonts w:asciiTheme="majorHAnsi" w:eastAsia="MS Gothic" w:hAnsiTheme="majorHAnsi" w:cs="Arial"/>
          <w:b/>
        </w:rPr>
        <w:t>m)</w:t>
      </w:r>
      <w:r w:rsidR="002670E0">
        <w:rPr>
          <w:rFonts w:asciiTheme="majorHAnsi" w:eastAsia="MS Gothic" w:hAnsiTheme="majorHAnsi" w:cs="Arial"/>
          <w:b/>
        </w:rPr>
        <w:tab/>
      </w:r>
      <w:r w:rsidR="003C7722" w:rsidRPr="0067231E">
        <w:rPr>
          <w:rFonts w:asciiTheme="majorHAnsi" w:eastAsia="MS Gothic" w:hAnsiTheme="majorHAnsi" w:cs="Arial"/>
          <w:b/>
        </w:rPr>
        <w:t>Informácie o opravných položkách (OP) k zásobám:</w:t>
      </w:r>
    </w:p>
    <w:p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1428"/>
        <w:gridCol w:w="1410"/>
        <w:gridCol w:w="1717"/>
        <w:gridCol w:w="1490"/>
        <w:gridCol w:w="1403"/>
      </w:tblGrid>
      <w:tr w:rsidR="00B71BFE" w:rsidRPr="00B47D63" w:rsidTr="00723C60">
        <w:tc>
          <w:tcPr>
            <w:tcW w:w="149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Zásoby</w:t>
            </w:r>
          </w:p>
        </w:tc>
        <w:tc>
          <w:tcPr>
            <w:tcW w:w="7683" w:type="dxa"/>
            <w:gridSpan w:val="5"/>
            <w:vAlign w:val="center"/>
          </w:tcPr>
          <w:p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B2076" w:rsidRPr="00B47D63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 </w:t>
            </w:r>
            <w:r w:rsidR="0067231E">
              <w:rPr>
                <w:rFonts w:asciiTheme="majorHAnsi" w:hAnsiTheme="majorHAnsi" w:cs="Arial"/>
                <w:b/>
                <w:sz w:val="20"/>
                <w:szCs w:val="20"/>
              </w:rPr>
              <w:t>OP na začiatku ÚO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185" w:type="dxa"/>
            <w:gridSpan w:val="2"/>
            <w:tcBorders>
              <w:bottom w:val="single" w:sz="4" w:space="0" w:color="auto"/>
            </w:tcBorders>
            <w:vAlign w:val="center"/>
          </w:tcPr>
          <w:p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Zúčtovanie OP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619D2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Stav OP</w:t>
            </w:r>
          </w:p>
          <w:p w:rsidR="006B2076" w:rsidRPr="00B47D63" w:rsidRDefault="0067231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na konci ÚO</w:t>
            </w:r>
          </w:p>
        </w:tc>
      </w:tr>
      <w:tr w:rsidR="00F56291" w:rsidRPr="00B47D63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:rsidR="00A97611" w:rsidRPr="00B47D63" w:rsidRDefault="00A9761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 účtovníctva</w:t>
            </w:r>
          </w:p>
        </w:tc>
        <w:tc>
          <w:tcPr>
            <w:tcW w:w="15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723C60">
        <w:trPr>
          <w:trHeight w:val="340"/>
        </w:trPr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Materiál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723C60"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Nedokončená výroba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723C60"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Polotovary vlastnej výroby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723C60">
        <w:trPr>
          <w:trHeight w:val="340"/>
        </w:trPr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Výrobky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723C60">
        <w:trPr>
          <w:trHeight w:val="340"/>
        </w:trPr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Zvieratá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723C60">
        <w:trPr>
          <w:trHeight w:val="340"/>
        </w:trPr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Tovar</w:t>
            </w:r>
          </w:p>
        </w:tc>
        <w:tc>
          <w:tcPr>
            <w:tcW w:w="1500" w:type="dxa"/>
            <w:vAlign w:val="center"/>
          </w:tcPr>
          <w:p w:rsidR="00F56291" w:rsidRPr="00B47D63" w:rsidRDefault="006A5880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23028</w:t>
            </w:r>
          </w:p>
        </w:tc>
        <w:tc>
          <w:tcPr>
            <w:tcW w:w="1497" w:type="dxa"/>
            <w:vAlign w:val="center"/>
          </w:tcPr>
          <w:p w:rsidR="00F56291" w:rsidRPr="00B47D63" w:rsidRDefault="006A5880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7331</w:t>
            </w: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6A5880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30359</w:t>
            </w:r>
          </w:p>
        </w:tc>
      </w:tr>
      <w:tr w:rsidR="00F56291" w:rsidRPr="00B47D63" w:rsidTr="00723C60"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Nehnuteľnosť na predaj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620DE0"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620DE0">
        <w:trPr>
          <w:trHeight w:val="340"/>
        </w:trPr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6A5880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23028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6A5880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7331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6A5880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30359</w:t>
            </w:r>
          </w:p>
        </w:tc>
      </w:tr>
    </w:tbl>
    <w:p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7762" w:rsidRPr="003D2B62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</w:t>
      </w:r>
      <w:r w:rsidR="00037762" w:rsidRPr="003D2B62">
        <w:rPr>
          <w:rFonts w:ascii="Cambria" w:eastAsia="MS Gothic" w:hAnsi="Cambria" w:cs="Arial"/>
          <w:b/>
          <w:sz w:val="20"/>
          <w:szCs w:val="20"/>
        </w:rPr>
        <w:t xml:space="preserve">é informácie o opravných položkách k zásobám </w:t>
      </w:r>
      <w:r w:rsidR="00037762" w:rsidRPr="003D2B62">
        <w:rPr>
          <w:rFonts w:ascii="Cambria" w:eastAsia="MS Gothic" w:hAnsi="Cambria" w:cs="Arial"/>
          <w:sz w:val="20"/>
          <w:szCs w:val="20"/>
        </w:rPr>
        <w:t>(napr. dôvod ich tvorby a zúčtovania)</w:t>
      </w:r>
      <w:r w:rsidR="00037762" w:rsidRPr="003D2B62">
        <w:rPr>
          <w:rFonts w:ascii="Cambria" w:eastAsia="MS Gothic" w:hAnsi="Cambria" w:cs="Arial"/>
          <w:b/>
          <w:sz w:val="20"/>
          <w:szCs w:val="20"/>
        </w:rPr>
        <w:t>:</w:t>
      </w:r>
    </w:p>
    <w:p w:rsidR="00037762" w:rsidRPr="00B47D63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7762" w:rsidRPr="00B47D63" w:rsidRDefault="006A588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Dôvod tvorby -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</w:rPr>
        <w:t>neobrátkové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</w:rPr>
        <w:t xml:space="preserve"> zásoby</w:t>
      </w:r>
    </w:p>
    <w:p w:rsidR="00037762" w:rsidRPr="0067231E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67231E">
        <w:rPr>
          <w:rFonts w:asciiTheme="majorHAnsi" w:eastAsia="MS Gothic" w:hAnsiTheme="majorHAnsi" w:cs="Arial"/>
          <w:b/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</w:rPr>
        <w:t>n)</w:t>
      </w:r>
      <w:r w:rsidR="003D2B62">
        <w:rPr>
          <w:rFonts w:asciiTheme="majorHAnsi" w:eastAsia="MS Gothic" w:hAnsiTheme="majorHAnsi" w:cs="Arial"/>
          <w:b/>
        </w:rPr>
        <w:tab/>
      </w:r>
      <w:r w:rsidR="00CF37DF" w:rsidRPr="0067231E">
        <w:rPr>
          <w:rFonts w:asciiTheme="majorHAnsi" w:eastAsia="MS Gothic" w:hAnsiTheme="majorHAnsi" w:cs="Arial"/>
          <w:b/>
        </w:rPr>
        <w:t>Informácie o</w:t>
      </w:r>
      <w:r w:rsidRPr="0067231E">
        <w:rPr>
          <w:rFonts w:asciiTheme="majorHAnsi" w:eastAsia="MS Gothic" w:hAnsiTheme="majorHAnsi" w:cs="Arial"/>
          <w:b/>
        </w:rPr>
        <w:t> </w:t>
      </w:r>
      <w:r w:rsidR="00CF37DF" w:rsidRPr="0067231E">
        <w:rPr>
          <w:rFonts w:asciiTheme="majorHAnsi" w:eastAsia="MS Gothic" w:hAnsiTheme="majorHAnsi" w:cs="Arial"/>
          <w:b/>
        </w:rPr>
        <w:t>zásobách</w:t>
      </w:r>
      <w:r w:rsidRPr="0067231E">
        <w:rPr>
          <w:rFonts w:asciiTheme="majorHAnsi" w:eastAsia="MS Gothic" w:hAnsiTheme="majorHAnsi" w:cs="Arial"/>
          <w:b/>
        </w:rPr>
        <w:t>, na ktoré je zriadené záložné právo a</w:t>
      </w:r>
      <w:r w:rsidR="003D2B62">
        <w:rPr>
          <w:rFonts w:asciiTheme="majorHAnsi" w:eastAsia="MS Gothic" w:hAnsiTheme="majorHAnsi" w:cs="Arial"/>
          <w:b/>
        </w:rPr>
        <w:t> </w:t>
      </w:r>
      <w:r w:rsidRPr="0067231E">
        <w:rPr>
          <w:rFonts w:asciiTheme="majorHAnsi" w:eastAsia="MS Gothic" w:hAnsiTheme="majorHAnsi" w:cs="Arial"/>
          <w:b/>
        </w:rPr>
        <w:t>zásobách</w:t>
      </w:r>
    </w:p>
    <w:p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</w:rPr>
      </w:pPr>
      <w:r w:rsidRPr="0067231E">
        <w:rPr>
          <w:rFonts w:asciiTheme="majorHAnsi" w:eastAsia="MS Gothic" w:hAnsiTheme="majorHAnsi" w:cs="Arial"/>
          <w:b/>
        </w:rPr>
        <w:t xml:space="preserve">s </w:t>
      </w:r>
      <w:r w:rsidR="003D2B62">
        <w:rPr>
          <w:rFonts w:asciiTheme="majorHAnsi" w:eastAsia="MS Gothic" w:hAnsiTheme="majorHAnsi" w:cs="Arial"/>
          <w:b/>
        </w:rPr>
        <w:t>o</w:t>
      </w:r>
      <w:r w:rsidRPr="0067231E">
        <w:rPr>
          <w:rFonts w:asciiTheme="majorHAnsi" w:eastAsia="MS Gothic" w:hAnsiTheme="majorHAnsi" w:cs="Arial"/>
          <w:b/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</w:rPr>
        <w:t>právom nakladania</w:t>
      </w:r>
      <w:r w:rsidRPr="0067231E">
        <w:rPr>
          <w:rFonts w:asciiTheme="majorHAnsi" w:eastAsia="MS Gothic" w:hAnsiTheme="majorHAnsi" w:cs="Arial"/>
          <w:b/>
        </w:rPr>
        <w:t>:</w:t>
      </w:r>
    </w:p>
    <w:p w:rsidR="00CF37DF" w:rsidRPr="00B47D63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0C3F" w:rsidRPr="00BF6CEC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90C3F" w:rsidRPr="00BF6CEC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90C3F" w:rsidRPr="00BF6CEC" w:rsidRDefault="006A5880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2999644</w:t>
            </w:r>
          </w:p>
        </w:tc>
      </w:tr>
      <w:tr w:rsidR="00690C3F" w:rsidRPr="00BF6CEC" w:rsidTr="00620DE0">
        <w:trPr>
          <w:trHeight w:val="340"/>
        </w:trPr>
        <w:tc>
          <w:tcPr>
            <w:tcW w:w="460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F37DF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Pr="00B47D63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96E58" w:rsidRPr="00762048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7A79C6" w:rsidRPr="00762048">
        <w:rPr>
          <w:rFonts w:asciiTheme="majorHAnsi" w:eastAsia="MS Gothic" w:hAnsiTheme="majorHAnsi" w:cs="Arial"/>
          <w:b/>
        </w:rPr>
        <w:t>o)</w:t>
      </w:r>
      <w:r w:rsidR="00E321A7">
        <w:rPr>
          <w:rFonts w:asciiTheme="majorHAnsi" w:eastAsia="MS Gothic" w:hAnsiTheme="majorHAnsi" w:cs="Arial"/>
          <w:b/>
        </w:rPr>
        <w:tab/>
      </w:r>
      <w:r w:rsidR="00006AA0" w:rsidRPr="00762048">
        <w:rPr>
          <w:rFonts w:asciiTheme="majorHAnsi" w:eastAsia="MS Gothic" w:hAnsiTheme="majorHAnsi" w:cs="Arial"/>
          <w:b/>
        </w:rPr>
        <w:t>Informácie o zákazkovej výrobe a o zákazkovej výstavbe nehnuteľnosti určenej na predaj:</w:t>
      </w:r>
      <w:r w:rsidR="006A5880">
        <w:rPr>
          <w:rFonts w:asciiTheme="majorHAnsi" w:eastAsia="MS Gothic" w:hAnsiTheme="majorHAnsi" w:cs="Arial"/>
          <w:b/>
        </w:rPr>
        <w:t xml:space="preserve"> N/A</w:t>
      </w:r>
    </w:p>
    <w:p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Informácie k zákazkovej výrobe</w:t>
      </w:r>
    </w:p>
    <w:p w:rsidR="007F086D" w:rsidRPr="00B47D63" w:rsidRDefault="007F086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086D" w:rsidRPr="00B47D63" w:rsidTr="00E321A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2CD6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Sumár od začiatku</w:t>
            </w:r>
            <w:r w:rsidR="00BA4FA6" w:rsidRPr="00E321A7">
              <w:rPr>
                <w:rFonts w:ascii="Cambria" w:hAnsi="Cambria" w:cs="Arial"/>
                <w:b/>
                <w:sz w:val="20"/>
                <w:szCs w:val="20"/>
              </w:rPr>
              <w:t xml:space="preserve"> ZV</w:t>
            </w:r>
          </w:p>
          <w:p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7F086D" w:rsidRPr="00B47D63" w:rsidTr="00E321A7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Výnosy zo zákazkovej výroby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:rsidTr="00E321A7">
        <w:tc>
          <w:tcPr>
            <w:tcW w:w="2303" w:type="dxa"/>
            <w:vAlign w:val="center"/>
          </w:tcPr>
          <w:p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Náklady na zákazkovú výrobu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:rsidTr="00E321A7">
        <w:tc>
          <w:tcPr>
            <w:tcW w:w="2303" w:type="dxa"/>
            <w:vAlign w:val="center"/>
          </w:tcPr>
          <w:p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BA4FA6" w:rsidRPr="00B47D63" w:rsidTr="00587E4F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FA6" w:rsidRPr="001A43C5" w:rsidRDefault="00BA4FA6" w:rsidP="00BA4FA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Suma od začiatku ZV až do konca bežného ÚO</w:t>
            </w:r>
          </w:p>
        </w:tc>
      </w:tr>
      <w:tr w:rsidR="00BA4FA6" w:rsidRPr="00B47D63" w:rsidTr="00587E4F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:rsidTr="00587E4F">
        <w:tc>
          <w:tcPr>
            <w:tcW w:w="4606" w:type="dxa"/>
            <w:vAlign w:val="center"/>
          </w:tcPr>
          <w:p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Úprava výnosov podľa použitej metódy zistenia stup</w:t>
            </w:r>
            <w:r w:rsidR="0029523F" w:rsidRPr="001A43C5">
              <w:rPr>
                <w:rFonts w:ascii="Cambria" w:hAnsi="Cambria" w:cs="Arial"/>
                <w:sz w:val="20"/>
                <w:szCs w:val="20"/>
              </w:rPr>
              <w:t>ňa dokončenia zákazkovej výroby</w:t>
            </w: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:rsidTr="00587E4F">
        <w:trPr>
          <w:trHeight w:val="340"/>
        </w:trPr>
        <w:tc>
          <w:tcPr>
            <w:tcW w:w="4606" w:type="dxa"/>
            <w:vAlign w:val="center"/>
          </w:tcPr>
          <w:p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:rsidTr="00587E4F">
        <w:trPr>
          <w:trHeight w:val="340"/>
        </w:trPr>
        <w:tc>
          <w:tcPr>
            <w:tcW w:w="4606" w:type="dxa"/>
            <w:vAlign w:val="center"/>
          </w:tcPr>
          <w:p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9523F" w:rsidRP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A4FA6" w:rsidRPr="001A43C5" w:rsidRDefault="0029523F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1A43C5">
        <w:rPr>
          <w:rFonts w:ascii="Cambria" w:eastAsia="MS Gothic" w:hAnsi="Cambria" w:cs="Arial"/>
          <w:b/>
          <w:sz w:val="20"/>
          <w:szCs w:val="20"/>
        </w:rPr>
        <w:t>Dodatočné</w:t>
      </w:r>
      <w:r w:rsidR="001A2130" w:rsidRPr="001A43C5">
        <w:rPr>
          <w:rFonts w:ascii="Cambria" w:eastAsia="MS Gothic" w:hAnsi="Cambria" w:cs="Arial"/>
          <w:b/>
          <w:sz w:val="20"/>
          <w:szCs w:val="20"/>
        </w:rPr>
        <w:t xml:space="preserve"> inf</w:t>
      </w:r>
      <w:r w:rsidR="00BA4FA6" w:rsidRPr="001A43C5">
        <w:rPr>
          <w:rFonts w:ascii="Cambria" w:eastAsia="MS Gothic" w:hAnsi="Cambria" w:cs="Arial"/>
          <w:b/>
          <w:sz w:val="20"/>
          <w:szCs w:val="20"/>
        </w:rPr>
        <w:t>ormácie o zákazkovej výrobe:</w:t>
      </w:r>
    </w:p>
    <w:p w:rsidR="0029523F" w:rsidRPr="001A43C5" w:rsidRDefault="00BA4FA6" w:rsidP="006518A2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1A43C5">
        <w:rPr>
          <w:rFonts w:ascii="Cambria" w:eastAsia="MS Gothic" w:hAnsi="Cambria" w:cs="Arial"/>
          <w:sz w:val="20"/>
          <w:szCs w:val="20"/>
        </w:rPr>
        <w:t xml:space="preserve">Metóda zistenia stupňa dokončenia zákazkovej výroby: stupeň dokončenia (spôsob zistenia); metóda nulového zisku, </w:t>
      </w:r>
      <w:r w:rsidR="0029523F" w:rsidRPr="001A43C5">
        <w:rPr>
          <w:rFonts w:ascii="Cambria" w:eastAsia="MS Gothic" w:hAnsi="Cambria" w:cs="Arial"/>
          <w:sz w:val="20"/>
          <w:szCs w:val="20"/>
        </w:rPr>
        <w:t>iná metóda, prípadne súvisiace informácie:</w:t>
      </w:r>
    </w:p>
    <w:p w:rsidR="0029523F" w:rsidRPr="00B47D63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A2130" w:rsidRPr="00B47D63" w:rsidRDefault="0045340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1A2130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1A213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A213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A213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A213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A213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A2130" w:rsidRPr="00B47D63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A2130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1078E7" w:rsidRPr="001078E7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1078E7">
        <w:rPr>
          <w:rFonts w:asciiTheme="majorHAnsi" w:eastAsia="MS Gothic" w:hAnsiTheme="majorHAnsi" w:cs="Arial"/>
          <w:b/>
          <w:sz w:val="20"/>
          <w:szCs w:val="20"/>
        </w:rPr>
        <w:t xml:space="preserve">Informácie k zákazkovej výstavbe nehnuteľností: </w:t>
      </w:r>
    </w:p>
    <w:p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078E7" w:rsidRPr="00B47D63" w:rsidTr="001A43C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Sumár od začiatku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až</w:t>
            </w:r>
          </w:p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1078E7" w:rsidRPr="00B47D63" w:rsidTr="001A43C5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Výnosy zo zákazkovej výstavby nehnuteľností určených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29523F" w:rsidRDefault="001078E7" w:rsidP="001A43C5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1A43C5">
        <w:tc>
          <w:tcPr>
            <w:tcW w:w="2303" w:type="dxa"/>
            <w:vAlign w:val="center"/>
          </w:tcPr>
          <w:p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Náklady na zákazkovú výstavbu nehnuteľnosti určenej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>za ÚO</w:t>
            </w: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1A43C5">
        <w:tc>
          <w:tcPr>
            <w:tcW w:w="2303" w:type="dxa"/>
            <w:vAlign w:val="center"/>
          </w:tcPr>
          <w:p w:rsidR="001078E7" w:rsidRPr="00B47D63" w:rsidRDefault="001078E7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1078E7" w:rsidRDefault="001078E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1078E7" w:rsidRPr="00B47D63" w:rsidTr="00A24368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ýpočet hodnoty zákazkovej výstavby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Suma od začiatku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až do konca bežného ÚO</w:t>
            </w:r>
          </w:p>
        </w:tc>
      </w:tr>
      <w:tr w:rsidR="001078E7" w:rsidRPr="00B47D63" w:rsidTr="00997783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Vyfakturované čiastky výnosov za vyk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>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997783">
        <w:tc>
          <w:tcPr>
            <w:tcW w:w="4606" w:type="dxa"/>
            <w:vAlign w:val="center"/>
          </w:tcPr>
          <w:p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Úprava výnosov podľa použitej metódy zistenia stup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 xml:space="preserve">ňa dokončenia </w:t>
            </w:r>
          </w:p>
        </w:tc>
        <w:tc>
          <w:tcPr>
            <w:tcW w:w="2303" w:type="dxa"/>
            <w:vAlign w:val="center"/>
          </w:tcPr>
          <w:p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997783">
        <w:trPr>
          <w:trHeight w:val="340"/>
        </w:trPr>
        <w:tc>
          <w:tcPr>
            <w:tcW w:w="4606" w:type="dxa"/>
            <w:vAlign w:val="center"/>
          </w:tcPr>
          <w:p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997783">
        <w:trPr>
          <w:trHeight w:val="340"/>
        </w:trPr>
        <w:tc>
          <w:tcPr>
            <w:tcW w:w="4606" w:type="dxa"/>
            <w:vAlign w:val="center"/>
          </w:tcPr>
          <w:p w:rsidR="001078E7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1078E7" w:rsidRDefault="001078E7" w:rsidP="001078E7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29523F" w:rsidRPr="00FC7ABB" w:rsidRDefault="007D291D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</w:t>
      </w:r>
      <w:r w:rsidR="001078E7" w:rsidRPr="00FC7ABB">
        <w:rPr>
          <w:rFonts w:ascii="Cambria" w:eastAsia="MS Gothic" w:hAnsi="Cambria" w:cs="Arial"/>
          <w:b/>
          <w:sz w:val="20"/>
          <w:szCs w:val="20"/>
        </w:rPr>
        <w:t xml:space="preserve">é informácie o zákazkovej výstavbe nehnuteľností </w:t>
      </w:r>
      <w:r w:rsidR="001078E7" w:rsidRPr="00FC7ABB">
        <w:rPr>
          <w:rFonts w:ascii="Cambria" w:eastAsia="MS Gothic" w:hAnsi="Cambria" w:cs="Arial"/>
          <w:sz w:val="20"/>
          <w:szCs w:val="20"/>
        </w:rPr>
        <w:t>(napr. o metódach určenia výnosov, metódach určenia stupňa dokončenia</w:t>
      </w:r>
      <w:r w:rsidR="00790CD3" w:rsidRPr="00FC7ABB">
        <w:rPr>
          <w:rFonts w:ascii="Cambria" w:eastAsia="MS Gothic" w:hAnsi="Cambria" w:cs="Arial"/>
          <w:sz w:val="20"/>
          <w:szCs w:val="20"/>
        </w:rPr>
        <w:t>,</w:t>
      </w:r>
      <w:r w:rsidR="0051711D" w:rsidRPr="00FC7ABB">
        <w:rPr>
          <w:rFonts w:ascii="Cambria" w:eastAsia="MS Gothic" w:hAnsi="Cambria" w:cs="Arial"/>
          <w:sz w:val="20"/>
          <w:szCs w:val="20"/>
        </w:rPr>
        <w:t xml:space="preserve"> opis spôsobu, na základe ktorého účtovná jednotka zhotovujúca nehnuteľnosť určenú na predaj usúdila, že počas výstavby nehnuteľnosti určenej na predaj dochádza k priebežnému transferu, posúdenie indikátorov priebežného</w:t>
      </w:r>
      <w:r w:rsidR="00790CD3" w:rsidRPr="00FC7ABB">
        <w:rPr>
          <w:rFonts w:ascii="Cambria" w:eastAsia="MS Gothic" w:hAnsi="Cambria" w:cs="Arial"/>
          <w:sz w:val="20"/>
          <w:szCs w:val="20"/>
        </w:rPr>
        <w:t xml:space="preserve"> transfer</w:t>
      </w:r>
      <w:r w:rsidR="0051711D" w:rsidRPr="00FC7ABB">
        <w:rPr>
          <w:rFonts w:ascii="Cambria" w:eastAsia="MS Gothic" w:hAnsi="Cambria" w:cs="Arial"/>
          <w:sz w:val="20"/>
          <w:szCs w:val="20"/>
        </w:rPr>
        <w:t>u</w:t>
      </w:r>
      <w:r w:rsidR="00790CD3" w:rsidRPr="00FC7ABB">
        <w:rPr>
          <w:rFonts w:ascii="Cambria" w:eastAsia="MS Gothic" w:hAnsi="Cambria" w:cs="Arial"/>
          <w:sz w:val="20"/>
          <w:szCs w:val="20"/>
        </w:rPr>
        <w:t xml:space="preserve"> počas výstavby nehnuteľnosti určenej na predaj</w:t>
      </w:r>
      <w:r w:rsidR="0051711D" w:rsidRPr="00FC7ABB">
        <w:rPr>
          <w:rFonts w:ascii="Cambria" w:eastAsia="MS Gothic" w:hAnsi="Cambria" w:cs="Arial"/>
          <w:sz w:val="20"/>
          <w:szCs w:val="20"/>
        </w:rPr>
        <w:t>):</w:t>
      </w:r>
    </w:p>
    <w:p w:rsidR="009C4772" w:rsidRPr="00FC7ABB" w:rsidRDefault="00453407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</w:rPr>
      </w:pPr>
      <w:r w:rsidRPr="00FC7ABB">
        <w:rPr>
          <w:rFonts w:ascii="Cambria" w:eastAsia="MS Gothic" w:hAnsi="Cambria" w:cs="Arial"/>
          <w:sz w:val="20"/>
          <w:szCs w:val="20"/>
        </w:rPr>
        <w:fldChar w:fldCharType="begin"/>
      </w:r>
      <w:r w:rsidR="00B12E45" w:rsidRPr="00FC7ABB">
        <w:rPr>
          <w:rFonts w:ascii="Cambria" w:eastAsia="MS Gothic" w:hAnsi="Cambria" w:cs="Arial"/>
          <w:sz w:val="20"/>
          <w:szCs w:val="20"/>
        </w:rPr>
        <w:instrText xml:space="preserve"> FORMTEXT </w:instrText>
      </w:r>
      <w:r w:rsidRPr="00FC7ABB">
        <w:rPr>
          <w:rFonts w:ascii="Cambria" w:eastAsia="MS Gothic" w:hAnsi="Cambria" w:cs="Arial"/>
          <w:sz w:val="20"/>
          <w:szCs w:val="20"/>
        </w:rPr>
        <w:fldChar w:fldCharType="separate"/>
      </w:r>
      <w:r w:rsidR="00B12E45" w:rsidRPr="00FC7ABB">
        <w:rPr>
          <w:rFonts w:ascii="Cambria" w:eastAsia="MS Gothic" w:hAnsi="Cambria" w:cs="Arial"/>
          <w:noProof/>
          <w:sz w:val="20"/>
          <w:szCs w:val="20"/>
        </w:rPr>
        <w:t> </w:t>
      </w:r>
      <w:r w:rsidR="00B12E45" w:rsidRPr="00FC7ABB">
        <w:rPr>
          <w:rFonts w:ascii="Cambria" w:eastAsia="MS Gothic" w:hAnsi="Cambria" w:cs="Arial"/>
          <w:noProof/>
          <w:sz w:val="20"/>
          <w:szCs w:val="20"/>
        </w:rPr>
        <w:t> </w:t>
      </w:r>
      <w:r w:rsidR="00B12E45" w:rsidRPr="00FC7ABB">
        <w:rPr>
          <w:rFonts w:ascii="Cambria" w:eastAsia="MS Gothic" w:hAnsi="Cambria" w:cs="Arial"/>
          <w:noProof/>
          <w:sz w:val="20"/>
          <w:szCs w:val="20"/>
        </w:rPr>
        <w:t> </w:t>
      </w:r>
      <w:r w:rsidR="00B12E45" w:rsidRPr="00FC7ABB">
        <w:rPr>
          <w:rFonts w:ascii="Cambria" w:eastAsia="MS Gothic" w:hAnsi="Cambria" w:cs="Arial"/>
          <w:noProof/>
          <w:sz w:val="20"/>
          <w:szCs w:val="20"/>
        </w:rPr>
        <w:t> </w:t>
      </w:r>
      <w:r w:rsidR="00B12E45" w:rsidRPr="00FC7ABB">
        <w:rPr>
          <w:rFonts w:ascii="Cambria" w:eastAsia="MS Gothic" w:hAnsi="Cambria" w:cs="Arial"/>
          <w:noProof/>
          <w:sz w:val="20"/>
          <w:szCs w:val="20"/>
        </w:rPr>
        <w:t> </w:t>
      </w:r>
      <w:r w:rsidRPr="00FC7ABB">
        <w:rPr>
          <w:rFonts w:ascii="Cambria" w:eastAsia="MS Gothic" w:hAnsi="Cambria" w:cs="Arial"/>
          <w:sz w:val="20"/>
          <w:szCs w:val="20"/>
        </w:rPr>
        <w:fldChar w:fldCharType="end"/>
      </w:r>
    </w:p>
    <w:p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BA6F78">
        <w:rPr>
          <w:rFonts w:asciiTheme="majorHAnsi" w:eastAsia="MS Gothic" w:hAnsiTheme="majorHAnsi" w:cs="Arial"/>
          <w:b/>
        </w:rPr>
        <w:t xml:space="preserve">III. 1 </w:t>
      </w:r>
      <w:r w:rsidR="00951D6F" w:rsidRPr="00BA6F78">
        <w:rPr>
          <w:rFonts w:asciiTheme="majorHAnsi" w:eastAsia="MS Gothic" w:hAnsiTheme="majorHAnsi" w:cs="Arial"/>
          <w:b/>
        </w:rPr>
        <w:t>p)</w:t>
      </w:r>
      <w:r w:rsidR="00E2140D">
        <w:rPr>
          <w:rFonts w:asciiTheme="majorHAnsi" w:eastAsia="MS Gothic" w:hAnsiTheme="majorHAnsi" w:cs="Arial"/>
          <w:b/>
        </w:rPr>
        <w:tab/>
      </w:r>
      <w:r w:rsidR="00B12E45" w:rsidRPr="00BA6F78">
        <w:rPr>
          <w:rFonts w:asciiTheme="majorHAnsi" w:eastAsia="MS Gothic" w:hAnsiTheme="majorHAnsi" w:cs="Arial"/>
          <w:b/>
        </w:rPr>
        <w:t>Informácie o</w:t>
      </w:r>
      <w:r w:rsidR="00FC4599" w:rsidRPr="00BA6F78">
        <w:rPr>
          <w:rFonts w:asciiTheme="majorHAnsi" w:eastAsia="MS Gothic" w:hAnsiTheme="majorHAnsi" w:cs="Arial"/>
          <w:b/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</w:rPr>
        <w:t>vývoji opravnej položky (OP) k pohľadávkam:</w:t>
      </w:r>
    </w:p>
    <w:p w:rsidR="00FC7ABB" w:rsidRPr="00BA6F78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734EEB" w:rsidRPr="00B47D63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Pohľadávky</w:t>
            </w:r>
          </w:p>
          <w:p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734EEB" w:rsidRPr="00B47D63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Stav OP</w:t>
            </w:r>
          </w:p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na konci účtovného obdobia</w:t>
            </w:r>
          </w:p>
        </w:tc>
      </w:tr>
      <w:tr w:rsidR="00734EEB" w:rsidRPr="00B47D63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4599" w:rsidRPr="00B47D63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:rsidR="00FC4599" w:rsidRPr="00B47D63" w:rsidRDefault="006A5880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1415664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:rsidR="00FC4599" w:rsidRPr="00B47D63" w:rsidRDefault="00B5199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33698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C4599" w:rsidRPr="00B47D63" w:rsidRDefault="00B2475E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2394</w:t>
            </w: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:rsidR="00FC4599" w:rsidRPr="00B47D63" w:rsidRDefault="00AE49EA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9074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FC4599" w:rsidRPr="00B47D63" w:rsidRDefault="00B5199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9074</w:t>
            </w: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:rsidR="00FC4599" w:rsidRPr="00B47D63" w:rsidRDefault="00B5199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27018</w:t>
            </w:r>
          </w:p>
        </w:tc>
      </w:tr>
      <w:tr w:rsidR="00FC4599" w:rsidRPr="00B47D63" w:rsidTr="00201BE0">
        <w:tc>
          <w:tcPr>
            <w:tcW w:w="1479" w:type="dxa"/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4599" w:rsidRPr="00B47D63" w:rsidTr="00201BE0">
        <w:tc>
          <w:tcPr>
            <w:tcW w:w="1479" w:type="dxa"/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pohľadávky v rámci podielovej účasti</w:t>
            </w:r>
          </w:p>
        </w:tc>
        <w:tc>
          <w:tcPr>
            <w:tcW w:w="137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4599" w:rsidRPr="00B47D63" w:rsidTr="00201BE0">
        <w:tc>
          <w:tcPr>
            <w:tcW w:w="1479" w:type="dxa"/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4599" w:rsidRPr="00B47D63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4599" w:rsidRPr="00B47D63" w:rsidTr="00201BE0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6A5880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1415664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B5199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33698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B5199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2394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B5199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9074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B5199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27018</w:t>
            </w:r>
          </w:p>
        </w:tc>
      </w:tr>
    </w:tbl>
    <w:p w:rsidR="00F272B6" w:rsidRPr="00B47D63" w:rsidRDefault="007D291D" w:rsidP="00C32CC8">
      <w:pPr>
        <w:spacing w:before="240" w:line="240" w:lineRule="auto"/>
        <w:ind w:right="-141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F272B6" w:rsidRPr="00B47D63">
        <w:rPr>
          <w:rFonts w:asciiTheme="majorHAnsi" w:eastAsia="MS Gothic" w:hAnsiTheme="majorHAnsi" w:cs="Arial"/>
          <w:b/>
          <w:sz w:val="20"/>
          <w:szCs w:val="20"/>
        </w:rPr>
        <w:t xml:space="preserve">é informácie o opravných položkách k pohľadávkam </w:t>
      </w:r>
      <w:r w:rsidR="00F272B6" w:rsidRPr="00B47D63">
        <w:rPr>
          <w:rFonts w:asciiTheme="majorHAnsi" w:eastAsia="MS Gothic" w:hAnsiTheme="majorHAnsi" w:cs="Arial"/>
          <w:sz w:val="20"/>
          <w:szCs w:val="20"/>
        </w:rPr>
        <w:t>(napr. dôvod ich tvorby a zúčtovania):</w:t>
      </w:r>
    </w:p>
    <w:p w:rsidR="00F272B6" w:rsidRPr="00B47D63" w:rsidRDefault="0045340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F272B6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F272B6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F272B6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F272B6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F272B6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F272B6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B11B8A" w:rsidRDefault="00B11B8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</w:p>
    <w:p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BA6F78">
        <w:rPr>
          <w:rFonts w:asciiTheme="majorHAnsi" w:eastAsia="MS Gothic" w:hAnsiTheme="majorHAnsi" w:cs="Arial"/>
          <w:b/>
        </w:rPr>
        <w:t xml:space="preserve">III. 1 </w:t>
      </w:r>
      <w:r w:rsidR="00C32CC8" w:rsidRPr="00BA6F78">
        <w:rPr>
          <w:rFonts w:asciiTheme="majorHAnsi" w:eastAsia="MS Gothic" w:hAnsiTheme="majorHAnsi" w:cs="Arial"/>
          <w:b/>
        </w:rPr>
        <w:t>q)</w:t>
      </w:r>
      <w:r w:rsidR="000F285F">
        <w:rPr>
          <w:rFonts w:asciiTheme="majorHAnsi" w:eastAsia="MS Gothic" w:hAnsiTheme="majorHAnsi" w:cs="Arial"/>
          <w:b/>
        </w:rPr>
        <w:tab/>
      </w:r>
      <w:r w:rsidR="00236ECD" w:rsidRPr="00BA6F78">
        <w:rPr>
          <w:rFonts w:asciiTheme="majorHAnsi" w:eastAsia="MS Gothic" w:hAnsiTheme="majorHAnsi" w:cs="Arial"/>
          <w:b/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</w:rPr>
        <w:t>a po lehote splatnosti</w:t>
      </w:r>
    </w:p>
    <w:p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</w:rPr>
      </w:pPr>
      <w:r w:rsidRPr="00A941C5">
        <w:rPr>
          <w:rFonts w:ascii="Cambria" w:eastAsia="MS Gothic" w:hAnsi="Cambria" w:cs="Arial"/>
          <w:sz w:val="20"/>
          <w:szCs w:val="20"/>
        </w:rPr>
        <w:lastRenderedPageBreak/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</w:rPr>
        <w:t>a informácie o čistej hodnote zákazky sú v časti III. 1 o).</w:t>
      </w:r>
    </w:p>
    <w:p w:rsidR="002D5582" w:rsidRDefault="002D5582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32715" w:rsidRPr="000F285F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32715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F32715" w:rsidRPr="000F285F" w:rsidRDefault="006A5880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1603089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F32715" w:rsidRPr="000F285F" w:rsidRDefault="009B3EA3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1603485</w:t>
            </w:r>
          </w:p>
        </w:tc>
      </w:tr>
      <w:tr w:rsidR="00945C29" w:rsidRPr="000F285F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2734C8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345559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16187F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430094</w:t>
            </w:r>
          </w:p>
        </w:tc>
      </w:tr>
      <w:tr w:rsidR="00945C29" w:rsidRPr="000F285F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6A5880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1948648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6A5880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2033579</w:t>
            </w:r>
          </w:p>
        </w:tc>
      </w:tr>
      <w:tr w:rsidR="00945C29" w:rsidRPr="000F285F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</w:t>
            </w:r>
            <w:r w:rsidR="00BA6F78" w:rsidRPr="000F285F">
              <w:rPr>
                <w:rFonts w:ascii="Cambria" w:hAnsi="Cambria" w:cs="Arial"/>
                <w:sz w:val="20"/>
                <w:szCs w:val="20"/>
              </w:rPr>
              <w:t>kovou dobou splatnosti jeden</w:t>
            </w:r>
            <w:r w:rsidRPr="000F285F">
              <w:rPr>
                <w:rFonts w:ascii="Cambria" w:hAnsi="Cambria" w:cs="Arial"/>
                <w:sz w:val="20"/>
                <w:szCs w:val="20"/>
              </w:rPr>
              <w:t xml:space="preserve">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5C29" w:rsidRPr="000F285F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5C29" w:rsidRPr="000F285F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F32715" w:rsidRDefault="00F32715" w:rsidP="00015231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</w:p>
    <w:p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F32715">
        <w:rPr>
          <w:rFonts w:asciiTheme="majorHAnsi" w:eastAsia="MS Gothic" w:hAnsiTheme="majorHAnsi" w:cs="Arial"/>
          <w:b/>
        </w:rPr>
        <w:t xml:space="preserve">III. 1 </w:t>
      </w:r>
      <w:r w:rsidR="00015231" w:rsidRPr="00F32715">
        <w:rPr>
          <w:rFonts w:asciiTheme="majorHAnsi" w:eastAsia="MS Gothic" w:hAnsiTheme="majorHAnsi" w:cs="Arial"/>
          <w:b/>
        </w:rPr>
        <w:t>r)</w:t>
      </w:r>
      <w:r w:rsidR="005E481F">
        <w:rPr>
          <w:rFonts w:asciiTheme="majorHAnsi" w:eastAsia="MS Gothic" w:hAnsiTheme="majorHAnsi" w:cs="Arial"/>
          <w:b/>
        </w:rPr>
        <w:tab/>
      </w:r>
      <w:r w:rsidR="00F77E39" w:rsidRPr="00F32715">
        <w:rPr>
          <w:rFonts w:asciiTheme="majorHAnsi" w:eastAsia="MS Gothic" w:hAnsiTheme="majorHAnsi" w:cs="Arial"/>
          <w:b/>
        </w:rPr>
        <w:t>Informácie o</w:t>
      </w:r>
      <w:r w:rsidR="00015231" w:rsidRPr="00F32715">
        <w:rPr>
          <w:rFonts w:asciiTheme="majorHAnsi" w:eastAsia="MS Gothic" w:hAnsiTheme="majorHAnsi" w:cs="Arial"/>
          <w:b/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</w:rPr>
        <w:t>pohľadáv</w:t>
      </w:r>
      <w:r w:rsidR="00015231" w:rsidRPr="00F32715">
        <w:rPr>
          <w:rFonts w:asciiTheme="majorHAnsi" w:eastAsia="MS Gothic" w:hAnsiTheme="majorHAnsi" w:cs="Arial"/>
          <w:b/>
        </w:rPr>
        <w:t>o</w:t>
      </w:r>
      <w:r w:rsidR="00F77E39" w:rsidRPr="00F32715">
        <w:rPr>
          <w:rFonts w:asciiTheme="majorHAnsi" w:eastAsia="MS Gothic" w:hAnsiTheme="majorHAnsi" w:cs="Arial"/>
          <w:b/>
        </w:rPr>
        <w:t xml:space="preserve">k zabezpečených záložným právom alebo inou </w:t>
      </w:r>
    </w:p>
    <w:p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ab/>
      </w:r>
      <w:r w:rsidR="00F77E39" w:rsidRPr="00F32715">
        <w:rPr>
          <w:rFonts w:asciiTheme="majorHAnsi" w:eastAsia="MS Gothic" w:hAnsiTheme="majorHAnsi" w:cs="Arial"/>
          <w:b/>
        </w:rPr>
        <w:t>formou zabezpečenia</w:t>
      </w:r>
      <w:r w:rsidR="00FD2BB5" w:rsidRPr="00F32715">
        <w:rPr>
          <w:rFonts w:asciiTheme="majorHAnsi" w:eastAsia="MS Gothic" w:hAnsiTheme="majorHAnsi" w:cs="Arial"/>
          <w:b/>
        </w:rPr>
        <w:t>,</w:t>
      </w:r>
      <w:r w:rsidR="00F77E39" w:rsidRPr="00F32715">
        <w:rPr>
          <w:rFonts w:asciiTheme="majorHAnsi" w:eastAsia="MS Gothic" w:hAnsiTheme="majorHAnsi" w:cs="Arial"/>
          <w:b/>
        </w:rPr>
        <w:t xml:space="preserve"> o</w:t>
      </w:r>
      <w:r w:rsidR="00FD2BB5" w:rsidRPr="00F32715">
        <w:rPr>
          <w:rFonts w:asciiTheme="majorHAnsi" w:eastAsia="MS Gothic" w:hAnsiTheme="majorHAnsi" w:cs="Arial"/>
          <w:b/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</w:rPr>
        <w:t>pohľadáv</w:t>
      </w:r>
      <w:r w:rsidR="00FD2BB5" w:rsidRPr="00F32715">
        <w:rPr>
          <w:rFonts w:asciiTheme="majorHAnsi" w:eastAsia="MS Gothic" w:hAnsiTheme="majorHAnsi" w:cs="Arial"/>
          <w:b/>
        </w:rPr>
        <w:t>o</w:t>
      </w:r>
      <w:r w:rsidR="00F77E39" w:rsidRPr="00F32715">
        <w:rPr>
          <w:rFonts w:asciiTheme="majorHAnsi" w:eastAsia="MS Gothic" w:hAnsiTheme="majorHAnsi" w:cs="Arial"/>
          <w:b/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</w:rPr>
        <w:t xml:space="preserve"> </w:t>
      </w:r>
    </w:p>
    <w:p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ab/>
      </w:r>
      <w:r w:rsidR="00FD2BB5" w:rsidRPr="00F32715">
        <w:rPr>
          <w:rFonts w:asciiTheme="majorHAnsi" w:eastAsia="MS Gothic" w:hAnsiTheme="majorHAnsi" w:cs="Arial"/>
          <w:b/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</w:rPr>
        <w:t>:</w:t>
      </w:r>
    </w:p>
    <w:p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797A31" w:rsidRPr="00B47D63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97A31" w:rsidRPr="00B47D63" w:rsidTr="00806965">
        <w:tc>
          <w:tcPr>
            <w:tcW w:w="3686" w:type="dxa"/>
            <w:vAlign w:val="center"/>
          </w:tcPr>
          <w:p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:rsidTr="00806965">
        <w:tc>
          <w:tcPr>
            <w:tcW w:w="3686" w:type="dxa"/>
            <w:vAlign w:val="center"/>
          </w:tcPr>
          <w:p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F77E39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</w:rPr>
        <w:t>é informácie o forme zabezpečenia pohľadávok</w:t>
      </w:r>
      <w:r w:rsidR="007E09E9">
        <w:rPr>
          <w:rFonts w:asciiTheme="majorHAnsi" w:eastAsia="MS Gothic" w:hAnsiTheme="majorHAnsi" w:cs="Arial"/>
          <w:b/>
          <w:sz w:val="20"/>
          <w:szCs w:val="20"/>
        </w:rPr>
        <w:t xml:space="preserve"> (ak sú relevantné)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C23BC8" w:rsidRPr="00B47D63" w:rsidRDefault="0045340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C23BC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C23BC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23BC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23BC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23BC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23BC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D5FF7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5E0D14" w:rsidRPr="00B47D63" w:rsidRDefault="005E0D1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D5FF7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B11B8A" w:rsidRDefault="00B11B8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656DE" w:rsidRDefault="009656D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656DE" w:rsidRDefault="009656D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656DE" w:rsidRDefault="009656D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656DE" w:rsidRDefault="009656D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656DE" w:rsidRDefault="009656D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656DE" w:rsidRPr="00B47D63" w:rsidRDefault="009656D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DD5FF7" w:rsidRPr="00B47D63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Hodnota</w:t>
            </w:r>
          </w:p>
          <w:p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:rsidTr="00806965">
        <w:tc>
          <w:tcPr>
            <w:tcW w:w="3686" w:type="dxa"/>
            <w:vAlign w:val="center"/>
          </w:tcPr>
          <w:p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:rsidTr="00806965">
        <w:tc>
          <w:tcPr>
            <w:tcW w:w="3686" w:type="dxa"/>
            <w:vAlign w:val="center"/>
          </w:tcPr>
          <w:p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DD5FF7" w:rsidRPr="00B47D63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D5FF7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DD5FF7" w:rsidRPr="00B47D63">
        <w:rPr>
          <w:rFonts w:asciiTheme="majorHAnsi" w:eastAsia="MS Gothic" w:hAnsiTheme="majorHAnsi" w:cs="Arial"/>
          <w:b/>
          <w:sz w:val="20"/>
          <w:szCs w:val="20"/>
        </w:rPr>
        <w:t>é informácie o forme zabezpečenia pohľadávok:</w:t>
      </w:r>
    </w:p>
    <w:p w:rsidR="00DD5FF7" w:rsidRPr="00B47D63" w:rsidRDefault="0045340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D5FF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D5FF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D5FF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D5FF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D5FF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D5FF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III. 1 t)</w:t>
      </w:r>
      <w:r w:rsidR="00806965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>Informácie o krátkodobom finančnom majetku</w:t>
      </w:r>
    </w:p>
    <w:p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D0D75" w:rsidRPr="00B47D63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:rsidR="002D0D75" w:rsidRPr="00B47D63" w:rsidRDefault="009B3EA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12211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2D0D75" w:rsidRPr="00B47D63" w:rsidRDefault="009B3EA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29176</w:t>
            </w:r>
          </w:p>
        </w:tc>
      </w:tr>
      <w:tr w:rsidR="002D0D75" w:rsidRPr="00B47D63" w:rsidTr="00806965">
        <w:tc>
          <w:tcPr>
            <w:tcW w:w="2835" w:type="dxa"/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:rsidR="002D0D75" w:rsidRPr="00B47D63" w:rsidRDefault="00923EDE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1048448</w:t>
            </w:r>
          </w:p>
        </w:tc>
        <w:tc>
          <w:tcPr>
            <w:tcW w:w="3260" w:type="dxa"/>
            <w:vAlign w:val="center"/>
          </w:tcPr>
          <w:p w:rsidR="002D0D75" w:rsidRPr="00B47D63" w:rsidRDefault="00923EDE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34059</w:t>
            </w:r>
            <w:r w:rsidR="009B3EA3">
              <w:rPr>
                <w:rFonts w:asciiTheme="majorHAnsi" w:eastAsia="MS Gothic" w:hAnsiTheme="majorHAnsi" w:cs="Arial"/>
                <w:b/>
                <w:sz w:val="20"/>
                <w:szCs w:val="20"/>
              </w:rPr>
              <w:t>9</w:t>
            </w:r>
          </w:p>
        </w:tc>
      </w:tr>
      <w:tr w:rsidR="002D0D75" w:rsidRPr="00B47D63" w:rsidTr="00806965">
        <w:tc>
          <w:tcPr>
            <w:tcW w:w="2835" w:type="dxa"/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D0D75" w:rsidRPr="00B47D63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2D0D75" w:rsidRPr="00B47D63" w:rsidRDefault="00923EDE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2D0D75" w:rsidRPr="00B47D63" w:rsidRDefault="00923EDE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74</w:t>
            </w:r>
          </w:p>
        </w:tc>
      </w:tr>
      <w:tr w:rsidR="002D0D75" w:rsidRPr="00B47D63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D75" w:rsidRPr="00B47D63" w:rsidRDefault="009B3EA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1060658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D75" w:rsidRPr="00B47D63" w:rsidRDefault="009B3EA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369849</w:t>
            </w:r>
          </w:p>
        </w:tc>
      </w:tr>
    </w:tbl>
    <w:p w:rsidR="00934B25" w:rsidRPr="00B47D63" w:rsidRDefault="006651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</w:t>
      </w:r>
      <w:r w:rsidR="00281E4D">
        <w:rPr>
          <w:rFonts w:asciiTheme="majorHAnsi" w:eastAsia="MS Gothic" w:hAnsiTheme="majorHAnsi" w:cs="Arial"/>
          <w:b/>
          <w:sz w:val="20"/>
          <w:szCs w:val="20"/>
        </w:rPr>
        <w:t> 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</w:rPr>
        <w:t>krátkodobom finančnom majetku</w:t>
      </w:r>
      <w:r w:rsidR="00281E4D">
        <w:rPr>
          <w:rFonts w:asciiTheme="majorHAnsi" w:eastAsia="MS Gothic" w:hAnsiTheme="majorHAnsi" w:cs="Arial"/>
          <w:b/>
          <w:sz w:val="20"/>
          <w:szCs w:val="20"/>
        </w:rPr>
        <w:t>, ktorý tvoria finančné prostriedky v hotovosti a na bankových účtoch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ED2B7F" w:rsidRPr="00B47D63" w:rsidRDefault="00453407" w:rsidP="00281E4D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34B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34B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34B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34B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34B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34B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B0426" w:rsidRPr="00B47D63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91"/>
        <w:gridCol w:w="1528"/>
        <w:gridCol w:w="1522"/>
        <w:gridCol w:w="1515"/>
        <w:gridCol w:w="1521"/>
        <w:gridCol w:w="1635"/>
      </w:tblGrid>
      <w:tr w:rsidR="00391FB4" w:rsidRPr="00B47D63" w:rsidTr="00B31A50"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2B7F" w:rsidRPr="00B47D63" w:rsidRDefault="00ED2B7F" w:rsidP="009070B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391FB4" w:rsidRPr="00B47D63" w:rsidTr="00B31A50">
        <w:tc>
          <w:tcPr>
            <w:tcW w:w="14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 na konci účtovného obdobia</w:t>
            </w:r>
          </w:p>
        </w:tc>
      </w:tr>
      <w:tr w:rsidR="00391FB4" w:rsidRPr="00B47D63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EB0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Majetkové</w:t>
            </w:r>
          </w:p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CP</w:t>
            </w:r>
            <w:r w:rsidR="00111EB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obchodovanie</w:t>
            </w: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na obchodovanie</w:t>
            </w:r>
          </w:p>
        </w:tc>
        <w:tc>
          <w:tcPr>
            <w:tcW w:w="1528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kvóty</w:t>
            </w:r>
          </w:p>
        </w:tc>
        <w:tc>
          <w:tcPr>
            <w:tcW w:w="1528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:rsidR="00391FB4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so splatnosťou do jedného roka držané</w:t>
            </w:r>
          </w:p>
          <w:p w:rsidR="00111EB0" w:rsidRPr="00B47D63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 splatnosti</w:t>
            </w:r>
          </w:p>
        </w:tc>
        <w:tc>
          <w:tcPr>
            <w:tcW w:w="1528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Ostatné realizovateľné CP</w:t>
            </w:r>
          </w:p>
        </w:tc>
        <w:tc>
          <w:tcPr>
            <w:tcW w:w="1528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345269" w:rsidRPr="00B47D63" w:rsidRDefault="00281E4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345269" w:rsidRPr="00B47D63">
        <w:rPr>
          <w:rFonts w:asciiTheme="majorHAnsi" w:eastAsia="MS Gothic" w:hAnsiTheme="majorHAnsi" w:cs="Arial"/>
          <w:b/>
          <w:sz w:val="20"/>
          <w:szCs w:val="20"/>
        </w:rPr>
        <w:t>informácie o krátkodobom finančnom majetku:</w:t>
      </w:r>
    </w:p>
    <w:p w:rsidR="00345269" w:rsidRPr="00B47D63" w:rsidRDefault="0045340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4526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4526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4526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4526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4526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4526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684432">
        <w:rPr>
          <w:rFonts w:asciiTheme="majorHAnsi" w:eastAsia="MS Gothic" w:hAnsiTheme="majorHAnsi" w:cs="Arial"/>
          <w:b/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</w:rPr>
        <w:t>u)</w:t>
      </w:r>
      <w:r w:rsidR="00692AB1">
        <w:rPr>
          <w:rFonts w:asciiTheme="majorHAnsi" w:eastAsia="MS Gothic" w:hAnsiTheme="majorHAnsi" w:cs="Arial"/>
          <w:b/>
        </w:rPr>
        <w:tab/>
      </w:r>
      <w:r w:rsidR="00345269" w:rsidRPr="00684432">
        <w:rPr>
          <w:rFonts w:asciiTheme="majorHAnsi" w:eastAsia="MS Gothic" w:hAnsiTheme="majorHAnsi" w:cs="Arial"/>
          <w:b/>
        </w:rPr>
        <w:t xml:space="preserve">Informácie o ocenení krátkodobého finančného  majetku ku dňu, ku ktorému sa </w:t>
      </w:r>
    </w:p>
    <w:p w:rsidR="009C4D48" w:rsidRPr="00684432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ab/>
      </w:r>
      <w:r w:rsidR="00345269" w:rsidRPr="00684432">
        <w:rPr>
          <w:rFonts w:asciiTheme="majorHAnsi" w:eastAsia="MS Gothic" w:hAnsiTheme="majorHAnsi" w:cs="Arial"/>
          <w:b/>
        </w:rPr>
        <w:t>zostavuje účtovná závierka reálnou hodnotou alebo metódou vlastného imania:</w:t>
      </w:r>
    </w:p>
    <w:p w:rsidR="00345269" w:rsidRPr="00B47D63" w:rsidRDefault="0034526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10AF5" w:rsidRPr="00B47D63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Zvýšenie/ zníženie hodnoty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Vplyv 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Vplyv 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vlastné imanie</w:t>
            </w:r>
          </w:p>
        </w:tc>
      </w:tr>
      <w:tr w:rsidR="00110AF5" w:rsidRPr="00B47D63" w:rsidTr="00B31A50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110AF5" w:rsidRPr="00B47D63" w:rsidTr="00B31A50">
        <w:tc>
          <w:tcPr>
            <w:tcW w:w="2303" w:type="dxa"/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Dlhové CP na obchodovanie</w:t>
            </w: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110AF5" w:rsidRPr="00B47D63" w:rsidTr="00B31A50">
        <w:tc>
          <w:tcPr>
            <w:tcW w:w="2303" w:type="dxa"/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Emisné kvóty (komodity)</w:t>
            </w: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110AF5" w:rsidRPr="00B47D63" w:rsidTr="00B31A50"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110AF5" w:rsidRPr="00B47D63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</w:tbl>
    <w:p w:rsidR="002A5A93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2A5A93" w:rsidRPr="00B47D63">
        <w:rPr>
          <w:rFonts w:asciiTheme="majorHAnsi" w:eastAsia="MS Gothic" w:hAnsiTheme="majorHAnsi" w:cs="Arial"/>
          <w:b/>
          <w:sz w:val="20"/>
          <w:szCs w:val="20"/>
        </w:rPr>
        <w:t>informácie o ocenení KFM reálnou hodnotou ku dňu, ku ktorému sa zostavuje ÚZ:</w:t>
      </w:r>
    </w:p>
    <w:p w:rsidR="002A5A93" w:rsidRPr="00B47D63" w:rsidRDefault="0045340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2A5A93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2A5A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5A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5A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5A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5A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2A5A93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84432">
        <w:rPr>
          <w:rFonts w:asciiTheme="majorHAnsi" w:eastAsia="MS Gothic" w:hAnsiTheme="majorHAnsi" w:cs="Arial"/>
          <w:b/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</w:rPr>
        <w:t>v)</w:t>
      </w:r>
      <w:r w:rsidR="00AC6AD8">
        <w:rPr>
          <w:rFonts w:asciiTheme="majorHAnsi" w:eastAsia="MS Gothic" w:hAnsiTheme="majorHAnsi" w:cs="Arial"/>
          <w:b/>
        </w:rPr>
        <w:tab/>
      </w:r>
      <w:r w:rsidR="002A5A93" w:rsidRPr="00684432">
        <w:rPr>
          <w:rFonts w:asciiTheme="majorHAnsi" w:eastAsia="MS Gothic" w:hAnsiTheme="majorHAnsi" w:cs="Arial"/>
          <w:b/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77"/>
        <w:gridCol w:w="1379"/>
        <w:gridCol w:w="1164"/>
        <w:gridCol w:w="1763"/>
        <w:gridCol w:w="1430"/>
        <w:gridCol w:w="1421"/>
      </w:tblGrid>
      <w:tr w:rsidR="00686728" w:rsidRPr="00B47D63" w:rsidTr="00B31A50">
        <w:tc>
          <w:tcPr>
            <w:tcW w:w="1843" w:type="dxa"/>
            <w:vMerge w:val="restart"/>
            <w:vAlign w:val="center"/>
          </w:tcPr>
          <w:p w:rsidR="00686728" w:rsidRPr="00B47D63" w:rsidRDefault="00406F6E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Krátkodobý finančný majetok (KFM)</w:t>
            </w:r>
          </w:p>
        </w:tc>
        <w:tc>
          <w:tcPr>
            <w:tcW w:w="1418" w:type="dxa"/>
            <w:vMerge w:val="restart"/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1220" w:type="dxa"/>
            <w:vMerge w:val="restart"/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231" w:type="dxa"/>
            <w:gridSpan w:val="2"/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Zúčtovanie OP</w:t>
            </w:r>
          </w:p>
        </w:tc>
        <w:tc>
          <w:tcPr>
            <w:tcW w:w="1468" w:type="dxa"/>
            <w:vMerge w:val="restart"/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Stav OP</w:t>
            </w:r>
          </w:p>
          <w:p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na konci účtovného obdobia</w:t>
            </w:r>
          </w:p>
        </w:tc>
      </w:tr>
      <w:tr w:rsidR="00686728" w:rsidRPr="00B47D63" w:rsidTr="00B31A50"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459" w:type="dxa"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:rsidR="00406F6E" w:rsidRPr="00B47D63" w:rsidRDefault="00406F6E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účtovníctva</w:t>
            </w:r>
          </w:p>
        </w:tc>
        <w:tc>
          <w:tcPr>
            <w:tcW w:w="1468" w:type="dxa"/>
            <w:vMerge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06F6E" w:rsidRPr="00B47D63" w:rsidTr="008D46AA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06F6E" w:rsidRPr="00B47D63" w:rsidTr="008D46AA"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133F95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Obstarávanie KFM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86728" w:rsidRPr="00B47D63" w:rsidTr="008D46AA"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86728" w:rsidRPr="00B47D63" w:rsidRDefault="00406F6E" w:rsidP="008D46AA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A45657" w:rsidRDefault="00A4565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DFB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 informácie k opravným položkám</w:t>
      </w:r>
      <w:r w:rsidR="00BA3DF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ku KFM </w:t>
      </w:r>
      <w:r w:rsidR="00BA3DFB" w:rsidRPr="00B47D63">
        <w:rPr>
          <w:rFonts w:asciiTheme="majorHAnsi" w:eastAsia="MS Gothic" w:hAnsiTheme="majorHAnsi" w:cs="Arial"/>
          <w:sz w:val="20"/>
          <w:szCs w:val="20"/>
        </w:rPr>
        <w:t>(napr. dôvod ich tvorby a zúčtovania):</w:t>
      </w:r>
    </w:p>
    <w:p w:rsidR="00BA3DFB" w:rsidRPr="00B47D63" w:rsidRDefault="0045340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A3DF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A3DF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A3DF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A3DF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A3DF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A3DF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D5FF7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84432">
        <w:rPr>
          <w:rFonts w:asciiTheme="majorHAnsi" w:eastAsia="MS Gothic" w:hAnsiTheme="majorHAnsi" w:cs="Arial"/>
          <w:b/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</w:rPr>
        <w:t>w)</w:t>
      </w:r>
      <w:r w:rsidR="00D931BB">
        <w:rPr>
          <w:rFonts w:asciiTheme="majorHAnsi" w:eastAsia="MS Gothic" w:hAnsiTheme="majorHAnsi" w:cs="Arial"/>
          <w:b/>
        </w:rPr>
        <w:tab/>
        <w:t>I</w:t>
      </w:r>
      <w:r w:rsidR="00BA3DFB" w:rsidRPr="00684432">
        <w:rPr>
          <w:rFonts w:asciiTheme="majorHAnsi" w:eastAsia="MS Gothic" w:hAnsiTheme="majorHAnsi" w:cs="Arial"/>
          <w:b/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</w:rPr>
        <w:t>ené</w:t>
      </w:r>
      <w:r w:rsidR="00BA3DFB" w:rsidRPr="00684432">
        <w:rPr>
          <w:rFonts w:asciiTheme="majorHAnsi" w:eastAsia="MS Gothic" w:hAnsiTheme="majorHAnsi" w:cs="Arial"/>
          <w:b/>
        </w:rPr>
        <w:t xml:space="preserve"> záložné právo</w:t>
      </w:r>
      <w:r>
        <w:rPr>
          <w:rFonts w:asciiTheme="majorHAnsi" w:eastAsia="MS Gothic" w:hAnsiTheme="majorHAnsi" w:cs="Arial"/>
          <w:b/>
        </w:rPr>
        <w:t xml:space="preserve"> alebo s obmedzeným právom nakladania:</w:t>
      </w:r>
      <w:r w:rsidR="009B3EA3">
        <w:rPr>
          <w:rFonts w:asciiTheme="majorHAnsi" w:eastAsia="MS Gothic" w:hAnsiTheme="majorHAnsi" w:cs="Arial"/>
          <w:b/>
        </w:rPr>
        <w:t xml:space="preserve"> N/A</w:t>
      </w: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98"/>
        <w:gridCol w:w="4716"/>
      </w:tblGrid>
      <w:tr w:rsidR="008337FA" w:rsidRPr="00B47D63" w:rsidTr="007F4031"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7FA" w:rsidRPr="00B47D63" w:rsidRDefault="008337FA" w:rsidP="00192ECA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7FA" w:rsidRPr="00B47D63" w:rsidRDefault="008337FA" w:rsidP="007F4031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Hodnota za bežné účtovné obdobie</w:t>
            </w:r>
          </w:p>
        </w:tc>
      </w:tr>
      <w:tr w:rsidR="008337FA" w:rsidRPr="00B47D63" w:rsidTr="007F4031"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  <w:tr w:rsidR="008337FA" w:rsidRPr="00B47D63" w:rsidTr="007F4031">
        <w:tc>
          <w:tcPr>
            <w:tcW w:w="4498" w:type="dxa"/>
            <w:vAlign w:val="center"/>
          </w:tcPr>
          <w:p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 s obmedzeným právo nakladania</w:t>
            </w:r>
          </w:p>
        </w:tc>
        <w:tc>
          <w:tcPr>
            <w:tcW w:w="4716" w:type="dxa"/>
            <w:vAlign w:val="center"/>
          </w:tcPr>
          <w:p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8337FA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KFM </w:t>
      </w:r>
      <w:r w:rsidR="007756F6" w:rsidRPr="00B47D63">
        <w:rPr>
          <w:rFonts w:asciiTheme="majorHAnsi" w:eastAsia="MS Gothic" w:hAnsiTheme="majorHAnsi" w:cs="Arial"/>
          <w:b/>
          <w:sz w:val="20"/>
          <w:szCs w:val="20"/>
        </w:rPr>
        <w:t>na ktorý bolo zriadené záložné právo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 alebo účtovná jednotka má obmedzené právo s ním nakladať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8337FA" w:rsidRPr="00B47D63" w:rsidRDefault="0045340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8337FA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8337F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337F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337F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337F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337F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7756F6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84432">
        <w:rPr>
          <w:rFonts w:asciiTheme="majorHAnsi" w:eastAsia="MS Gothic" w:hAnsiTheme="majorHAnsi" w:cs="Arial"/>
          <w:b/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</w:rPr>
        <w:t xml:space="preserve">x)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  <w:r w:rsidR="009B3EA3">
        <w:rPr>
          <w:rFonts w:asciiTheme="majorHAnsi" w:eastAsia="MS Gothic" w:hAnsiTheme="majorHAnsi" w:cs="Arial"/>
          <w:b/>
        </w:rPr>
        <w:t xml:space="preserve"> N/A</w:t>
      </w:r>
    </w:p>
    <w:p w:rsidR="00985894" w:rsidRPr="00684432" w:rsidRDefault="00985894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92015">
        <w:tc>
          <w:tcPr>
            <w:tcW w:w="184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7F4031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 w:val="restart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t>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45340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000C6">
        <w:rPr>
          <w:rFonts w:asciiTheme="majorHAnsi" w:eastAsia="MS Gothic" w:hAnsiTheme="majorHAnsi" w:cs="Arial"/>
          <w:b/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</w:rPr>
        <w:t xml:space="preserve">y) </w:t>
      </w:r>
      <w:r w:rsidR="00383683" w:rsidRPr="006000C6">
        <w:rPr>
          <w:rFonts w:asciiTheme="majorHAnsi" w:eastAsia="MS Gothic" w:hAnsiTheme="majorHAnsi" w:cs="Arial"/>
          <w:b/>
        </w:rPr>
        <w:t>Informácie o významných položkách časového rozlíšenia na strane aktív:</w:t>
      </w:r>
    </w:p>
    <w:p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9B3EA3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6232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9B3EA3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2194</w:t>
            </w: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DB429F" w:rsidRPr="00B47D63" w:rsidRDefault="009656DE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poistenie</w:t>
            </w:r>
          </w:p>
        </w:tc>
        <w:tc>
          <w:tcPr>
            <w:tcW w:w="3071" w:type="dxa"/>
            <w:vAlign w:val="center"/>
          </w:tcPr>
          <w:p w:rsidR="00DB429F" w:rsidRPr="00B47D63" w:rsidRDefault="009656DE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6210</w:t>
            </w:r>
          </w:p>
        </w:tc>
        <w:tc>
          <w:tcPr>
            <w:tcW w:w="3071" w:type="dxa"/>
            <w:vAlign w:val="center"/>
          </w:tcPr>
          <w:p w:rsidR="00DB429F" w:rsidRPr="00B47D63" w:rsidRDefault="009656DE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219</w:t>
            </w:r>
            <w:r w:rsidR="009B3EA3">
              <w:rPr>
                <w:rFonts w:asciiTheme="majorHAnsi" w:eastAsia="MS Gothic" w:hAnsiTheme="majorHAnsi" w:cs="Arial"/>
                <w:b/>
                <w:sz w:val="20"/>
                <w:szCs w:val="20"/>
              </w:rPr>
              <w:t>4</w:t>
            </w: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DB429F" w:rsidRPr="00B47D63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096C4A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</w:rPr>
        <w:t xml:space="preserve">é informácie </w:t>
      </w:r>
      <w:r w:rsidR="00312F4C" w:rsidRPr="00B47D63">
        <w:rPr>
          <w:rFonts w:asciiTheme="majorHAnsi" w:eastAsia="MS Gothic" w:hAnsiTheme="majorHAnsi" w:cs="Arial"/>
          <w:b/>
          <w:sz w:val="20"/>
          <w:szCs w:val="20"/>
        </w:rPr>
        <w:t>o položkách časového rozlíšenia na strane aktív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96C4A" w:rsidRDefault="0045340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96C4A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96C4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96C4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96C4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96C4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96C4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hAnsiTheme="majorHAnsi" w:cs="Arial"/>
          <w:b/>
        </w:rPr>
        <w:t xml:space="preserve">III.2 </w:t>
      </w:r>
      <w:r w:rsidR="004F4CD7">
        <w:rPr>
          <w:rFonts w:asciiTheme="majorHAnsi" w:hAnsiTheme="majorHAnsi" w:cs="Arial"/>
          <w:b/>
        </w:rPr>
        <w:t>a)</w:t>
      </w:r>
      <w:r>
        <w:rPr>
          <w:rFonts w:asciiTheme="majorHAnsi" w:hAnsiTheme="majorHAnsi" w:cs="Arial"/>
          <w:b/>
        </w:rPr>
        <w:tab/>
      </w:r>
      <w:r w:rsidR="00DC0C1C" w:rsidRPr="004F4CD7">
        <w:rPr>
          <w:rFonts w:asciiTheme="majorHAnsi" w:hAnsiTheme="majorHAnsi" w:cs="Arial"/>
          <w:b/>
        </w:rPr>
        <w:t xml:space="preserve">body 1, 2 a 5 </w:t>
      </w:r>
      <w:r w:rsidR="00C45457" w:rsidRPr="004F4CD7">
        <w:rPr>
          <w:rFonts w:asciiTheme="majorHAnsi" w:hAnsiTheme="majorHAnsi" w:cs="Arial"/>
          <w:b/>
        </w:rPr>
        <w:t>– Informácie o vlastnom imaní</w:t>
      </w:r>
    </w:p>
    <w:p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A163E" w:rsidRPr="00B47D63" w:rsidRDefault="00E657FB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9959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A163E" w:rsidRPr="00B47D63" w:rsidRDefault="00E657FB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9959</w:t>
            </w:r>
          </w:p>
        </w:tc>
      </w:tr>
      <w:tr w:rsidR="00DA163E" w:rsidRPr="00B47D63" w:rsidTr="0079466E">
        <w:trPr>
          <w:trHeight w:val="340"/>
        </w:trPr>
        <w:tc>
          <w:tcPr>
            <w:tcW w:w="3070" w:type="dxa"/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(</w:t>
            </w:r>
            <w:proofErr w:type="spellStart"/>
            <w:r w:rsidRPr="00600DE7">
              <w:rPr>
                <w:rFonts w:ascii="Cambria" w:hAnsi="Cambria" w:cs="Arial"/>
                <w:sz w:val="20"/>
                <w:szCs w:val="20"/>
              </w:rPr>
              <w:t>a.s</w:t>
            </w:r>
            <w:proofErr w:type="spellEnd"/>
            <w:r w:rsidRPr="00600DE7">
              <w:rPr>
                <w:rFonts w:ascii="Cambria" w:hAnsi="Cambria" w:cs="Arial"/>
                <w:sz w:val="20"/>
                <w:szCs w:val="20"/>
              </w:rPr>
              <w:t>.)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:rsidTr="0079466E">
        <w:trPr>
          <w:trHeight w:val="340"/>
        </w:trPr>
        <w:tc>
          <w:tcPr>
            <w:tcW w:w="3070" w:type="dxa"/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hodnota akcie (</w:t>
            </w:r>
            <w:proofErr w:type="spellStart"/>
            <w:r w:rsidRPr="00600DE7">
              <w:rPr>
                <w:rFonts w:ascii="Cambria" w:hAnsi="Cambria" w:cs="Arial"/>
                <w:sz w:val="20"/>
                <w:szCs w:val="20"/>
              </w:rPr>
              <w:t>a.s</w:t>
            </w:r>
            <w:proofErr w:type="spellEnd"/>
            <w:r w:rsidRPr="00600DE7">
              <w:rPr>
                <w:rFonts w:ascii="Cambria" w:hAnsi="Cambria" w:cs="Arial"/>
                <w:sz w:val="20"/>
                <w:szCs w:val="20"/>
              </w:rPr>
              <w:t>.)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:rsidTr="0079466E">
        <w:tc>
          <w:tcPr>
            <w:tcW w:w="3070" w:type="dxa"/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:rsidTr="0079466E">
        <w:tc>
          <w:tcPr>
            <w:tcW w:w="3070" w:type="dxa"/>
            <w:vAlign w:val="center"/>
          </w:tcPr>
          <w:p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:rsidTr="0079466E">
        <w:tc>
          <w:tcPr>
            <w:tcW w:w="3070" w:type="dxa"/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01268" w:rsidRPr="00B47D63" w:rsidRDefault="003F36C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693FDA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</w:t>
      </w:r>
      <w:r w:rsidR="00A012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o základnom imaní </w:t>
      </w:r>
      <w:r w:rsidR="00A01268" w:rsidRPr="00B47D63">
        <w:rPr>
          <w:rFonts w:asciiTheme="majorHAnsi" w:eastAsia="MS Gothic" w:hAnsiTheme="majorHAnsi" w:cs="Arial"/>
          <w:sz w:val="20"/>
          <w:szCs w:val="20"/>
        </w:rPr>
        <w:t>(najmä práva spojené s jednotlivými druhmi akcií v a. s., i</w:t>
      </w:r>
      <w:r>
        <w:rPr>
          <w:rFonts w:asciiTheme="majorHAnsi" w:eastAsia="MS Gothic" w:hAnsiTheme="majorHAnsi" w:cs="Arial"/>
          <w:sz w:val="20"/>
          <w:szCs w:val="20"/>
        </w:rPr>
        <w:t>nformácie o inom titule zmeny vlastného imania</w:t>
      </w:r>
      <w:r w:rsidR="00A01268" w:rsidRPr="00B47D63">
        <w:rPr>
          <w:rFonts w:asciiTheme="majorHAnsi" w:eastAsia="MS Gothic" w:hAnsiTheme="majorHAnsi" w:cs="Arial"/>
          <w:sz w:val="20"/>
          <w:szCs w:val="20"/>
        </w:rPr>
        <w:t xml:space="preserve"> počas účtovného obdobia):</w:t>
      </w:r>
    </w:p>
    <w:p w:rsidR="003F36CB" w:rsidRPr="00B47D63" w:rsidRDefault="0045340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93FDA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93FD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93FD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93FD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93FD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93FD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36CB" w:rsidRPr="00B47D63" w:rsidTr="00600DE7">
        <w:tc>
          <w:tcPr>
            <w:tcW w:w="3070" w:type="dxa"/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36CB" w:rsidRPr="00B47D63" w:rsidTr="00600DE7">
        <w:tc>
          <w:tcPr>
            <w:tcW w:w="3070" w:type="dxa"/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36CB" w:rsidRPr="00B47D63" w:rsidTr="00600DE7">
        <w:tc>
          <w:tcPr>
            <w:tcW w:w="3070" w:type="dxa"/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36CB" w:rsidRPr="00B47D63" w:rsidTr="00600DE7">
        <w:tc>
          <w:tcPr>
            <w:tcW w:w="3070" w:type="dxa"/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36CB" w:rsidRPr="00B47D63" w:rsidTr="00600DE7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36CB" w:rsidRPr="00B47D63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zisku/strate, ktoré boli priamo účtované na účtoch vlastného imania:</w:t>
      </w:r>
    </w:p>
    <w:p w:rsidR="00E959CA" w:rsidRDefault="0045340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E959CA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9C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9C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9C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9C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9C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>III. 2 a) bod 6: R</w:t>
      </w:r>
      <w:r w:rsidR="00E0081B" w:rsidRPr="00655D5F">
        <w:rPr>
          <w:rFonts w:asciiTheme="majorHAnsi" w:hAnsiTheme="majorHAnsi" w:cs="Arial"/>
          <w:b/>
        </w:rPr>
        <w:t>ozdelenie účtovného z</w:t>
      </w:r>
      <w:r w:rsidRPr="00655D5F">
        <w:rPr>
          <w:rFonts w:asciiTheme="majorHAnsi" w:hAnsiTheme="majorHAnsi" w:cs="Arial"/>
          <w:b/>
        </w:rPr>
        <w:t>i</w:t>
      </w:r>
      <w:r w:rsidR="00E0081B" w:rsidRPr="00655D5F">
        <w:rPr>
          <w:rFonts w:asciiTheme="majorHAnsi" w:hAnsiTheme="majorHAnsi" w:cs="Arial"/>
          <w:b/>
        </w:rPr>
        <w:t>sku</w:t>
      </w:r>
      <w:r w:rsidRPr="00655D5F">
        <w:rPr>
          <w:rFonts w:asciiTheme="majorHAnsi" w:hAnsiTheme="majorHAnsi" w:cs="Arial"/>
          <w:b/>
        </w:rPr>
        <w:t>/vysporiadanie straty,  prípadne návrh</w:t>
      </w:r>
      <w:r w:rsidR="00E0081B" w:rsidRPr="00655D5F">
        <w:rPr>
          <w:rFonts w:asciiTheme="majorHAnsi" w:hAnsiTheme="majorHAnsi" w:cs="Arial"/>
          <w:b/>
        </w:rPr>
        <w:t>:</w:t>
      </w:r>
    </w:p>
    <w:p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9E06DE" w:rsidRPr="00B47D63" w:rsidRDefault="00B64721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843653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:rsidR="009E06DE" w:rsidRPr="00B47D63" w:rsidRDefault="00B64721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843653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6DE" w:rsidRPr="00B47D63" w:rsidRDefault="009B3EA3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843653</w:t>
            </w:r>
          </w:p>
        </w:tc>
      </w:tr>
    </w:tbl>
    <w:p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13004E" w:rsidRPr="00B47D63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354A0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3354A0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</w:t>
      </w:r>
      <w:r w:rsidR="0088151F" w:rsidRPr="00B47D63">
        <w:rPr>
          <w:rFonts w:asciiTheme="majorHAnsi" w:eastAsia="MS Gothic" w:hAnsiTheme="majorHAnsi" w:cs="Arial"/>
          <w:b/>
          <w:sz w:val="20"/>
          <w:szCs w:val="20"/>
        </w:rPr>
        <w:t>rozdelení zisku/vysporiadaní straty</w:t>
      </w:r>
      <w:r w:rsidR="00E45C37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354A0" w:rsidRDefault="0045340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354A0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354A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354A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354A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354A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354A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61517" w:rsidRDefault="0036151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61517" w:rsidRDefault="0036151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61517" w:rsidRDefault="0036151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61517" w:rsidRDefault="0036151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465E1" w:rsidRDefault="006465E1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:rsidTr="007E45AC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:rsidTr="007E45AC">
        <w:trPr>
          <w:trHeight w:val="1268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:rsidTr="007E45AC">
        <w:trPr>
          <w:trHeight w:val="340"/>
        </w:trPr>
        <w:tc>
          <w:tcPr>
            <w:tcW w:w="2268" w:type="dxa"/>
            <w:vAlign w:val="center"/>
          </w:tcPr>
          <w:p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:rsidTr="007E45AC">
        <w:trPr>
          <w:trHeight w:val="340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3A4F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:rsidR="006D3692" w:rsidRPr="004563DD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45677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8012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45677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663</w:t>
            </w:r>
            <w:r w:rsidR="009B3EA3">
              <w:rPr>
                <w:rFonts w:asciiTheme="majorHAnsi" w:hAnsiTheme="majorHAnsi" w:cs="Arial"/>
                <w:b/>
                <w:sz w:val="20"/>
                <w:szCs w:val="20"/>
              </w:rPr>
              <w:t>3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45677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8012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45677E" w:rsidP="009B3EA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663</w:t>
            </w:r>
            <w:r w:rsidR="009B3EA3">
              <w:rPr>
                <w:rFonts w:asciiTheme="majorHAnsi" w:hAnsiTheme="majorHAnsi" w:cs="Arial"/>
                <w:b/>
                <w:sz w:val="20"/>
                <w:szCs w:val="20"/>
              </w:rPr>
              <w:t>3</w:t>
            </w:r>
          </w:p>
        </w:tc>
      </w:tr>
      <w:tr w:rsidR="006D3692" w:rsidRPr="00B47D63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D3692" w:rsidRPr="004563DD" w:rsidRDefault="00F15E72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 dovolenky</w:t>
            </w:r>
            <w:r w:rsidR="009B3EA3">
              <w:rPr>
                <w:rFonts w:asciiTheme="majorHAnsi" w:hAnsiTheme="majorHAnsi" w:cs="Arial"/>
                <w:b/>
                <w:sz w:val="20"/>
                <w:szCs w:val="20"/>
              </w:rPr>
              <w:t xml:space="preserve"> - mzdy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F15E7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5959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F15E7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490</w:t>
            </w:r>
            <w:r w:rsidR="009B3EA3">
              <w:rPr>
                <w:rFonts w:asciiTheme="majorHAnsi" w:hAnsiTheme="majorHAnsi" w:cs="Arial"/>
                <w:b/>
                <w:sz w:val="20"/>
                <w:szCs w:val="20"/>
              </w:rPr>
              <w:t>7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F15E7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5959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F15E72" w:rsidP="009B3EA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490</w:t>
            </w:r>
            <w:r w:rsidR="009B3EA3">
              <w:rPr>
                <w:rFonts w:asciiTheme="majorHAnsi" w:hAnsiTheme="majorHAnsi" w:cs="Arial"/>
                <w:b/>
                <w:sz w:val="20"/>
                <w:szCs w:val="20"/>
              </w:rPr>
              <w:t>7</w:t>
            </w:r>
          </w:p>
        </w:tc>
      </w:tr>
      <w:tr w:rsidR="006D3692" w:rsidRPr="00B47D63" w:rsidTr="007E45AC">
        <w:trPr>
          <w:trHeight w:val="340"/>
        </w:trPr>
        <w:tc>
          <w:tcPr>
            <w:tcW w:w="2268" w:type="dxa"/>
            <w:vAlign w:val="center"/>
          </w:tcPr>
          <w:p w:rsidR="006D3692" w:rsidRPr="004563DD" w:rsidRDefault="00F15E72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Na </w:t>
            </w:r>
            <w:r w:rsidR="00A0093E">
              <w:rPr>
                <w:rFonts w:asciiTheme="majorHAnsi" w:hAnsiTheme="majorHAnsi" w:cs="Arial"/>
                <w:b/>
                <w:sz w:val="20"/>
                <w:szCs w:val="20"/>
              </w:rPr>
              <w:t>dovolenky -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odvody</w:t>
            </w:r>
            <w:r w:rsidR="00A0093E">
              <w:rPr>
                <w:rFonts w:asciiTheme="majorHAnsi" w:hAnsiTheme="majorHAnsi" w:cs="Arial"/>
                <w:b/>
                <w:sz w:val="20"/>
                <w:szCs w:val="20"/>
              </w:rPr>
              <w:t xml:space="preserve"> poistného</w:t>
            </w:r>
          </w:p>
        </w:tc>
        <w:tc>
          <w:tcPr>
            <w:tcW w:w="1474" w:type="dxa"/>
            <w:vAlign w:val="center"/>
          </w:tcPr>
          <w:p w:rsidR="006D3692" w:rsidRPr="004563DD" w:rsidRDefault="00F15E7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2053</w:t>
            </w:r>
          </w:p>
        </w:tc>
        <w:tc>
          <w:tcPr>
            <w:tcW w:w="1474" w:type="dxa"/>
            <w:vAlign w:val="center"/>
          </w:tcPr>
          <w:p w:rsidR="006D3692" w:rsidRPr="004563DD" w:rsidRDefault="00F15E7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1726</w:t>
            </w: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F15E7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2053</w:t>
            </w:r>
          </w:p>
        </w:tc>
        <w:tc>
          <w:tcPr>
            <w:tcW w:w="1474" w:type="dxa"/>
            <w:vAlign w:val="center"/>
          </w:tcPr>
          <w:p w:rsidR="006D3692" w:rsidRPr="004563DD" w:rsidRDefault="00F15E7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1726</w:t>
            </w:r>
          </w:p>
        </w:tc>
      </w:tr>
      <w:tr w:rsidR="006D3692" w:rsidRPr="00B47D63" w:rsidTr="007E45AC">
        <w:trPr>
          <w:trHeight w:val="340"/>
        </w:trPr>
        <w:tc>
          <w:tcPr>
            <w:tcW w:w="2268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74361" w:rsidRPr="00B47D63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:rsidTr="002A08B0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707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:rsidTr="002A08B0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:rsidTr="002A08B0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:rsidTr="002A08B0">
        <w:trPr>
          <w:trHeight w:val="340"/>
        </w:trPr>
        <w:tc>
          <w:tcPr>
            <w:tcW w:w="2268" w:type="dxa"/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:rsidTr="002A08B0">
        <w:trPr>
          <w:trHeight w:val="340"/>
        </w:trPr>
        <w:tc>
          <w:tcPr>
            <w:tcW w:w="2268" w:type="dxa"/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:rsidTr="002A08B0">
        <w:trPr>
          <w:trHeight w:val="340"/>
        </w:trPr>
        <w:tc>
          <w:tcPr>
            <w:tcW w:w="2268" w:type="dxa"/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:rsidTr="002A08B0">
        <w:tc>
          <w:tcPr>
            <w:tcW w:w="2268" w:type="dxa"/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1118" w:type="dxa"/>
            <w:vAlign w:val="center"/>
          </w:tcPr>
          <w:p w:rsidR="004563DD" w:rsidRPr="004563DD" w:rsidRDefault="0045677E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5081</w:t>
            </w:r>
          </w:p>
        </w:tc>
        <w:tc>
          <w:tcPr>
            <w:tcW w:w="1488" w:type="dxa"/>
            <w:vAlign w:val="center"/>
          </w:tcPr>
          <w:p w:rsidR="004563DD" w:rsidRPr="004563DD" w:rsidRDefault="0045677E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8012</w:t>
            </w: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77E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5081</w:t>
            </w:r>
          </w:p>
        </w:tc>
        <w:tc>
          <w:tcPr>
            <w:tcW w:w="1489" w:type="dxa"/>
            <w:vAlign w:val="center"/>
          </w:tcPr>
          <w:p w:rsidR="004563DD" w:rsidRPr="004563DD" w:rsidRDefault="0045677E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8012</w:t>
            </w:r>
          </w:p>
        </w:tc>
      </w:tr>
      <w:tr w:rsidR="004563DD" w:rsidRPr="00B47D63" w:rsidTr="002A08B0">
        <w:trPr>
          <w:trHeight w:val="340"/>
        </w:trPr>
        <w:tc>
          <w:tcPr>
            <w:tcW w:w="2268" w:type="dxa"/>
            <w:vAlign w:val="center"/>
          </w:tcPr>
          <w:p w:rsidR="004563DD" w:rsidRPr="004563DD" w:rsidRDefault="0045677E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</w:t>
            </w:r>
            <w:r w:rsidR="00F15E72">
              <w:rPr>
                <w:rFonts w:asciiTheme="majorHAnsi" w:hAnsiTheme="majorHAnsi" w:cs="Arial"/>
                <w:b/>
                <w:sz w:val="20"/>
                <w:szCs w:val="20"/>
              </w:rPr>
              <w:t xml:space="preserve"> dovolen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ky</w:t>
            </w:r>
            <w:r w:rsidR="00A0093E">
              <w:rPr>
                <w:rFonts w:asciiTheme="majorHAnsi" w:hAnsiTheme="majorHAnsi" w:cs="Arial"/>
                <w:b/>
                <w:sz w:val="20"/>
                <w:szCs w:val="20"/>
              </w:rPr>
              <w:t xml:space="preserve"> - mzdy</w:t>
            </w:r>
          </w:p>
        </w:tc>
        <w:tc>
          <w:tcPr>
            <w:tcW w:w="1118" w:type="dxa"/>
            <w:vAlign w:val="center"/>
          </w:tcPr>
          <w:p w:rsidR="004563DD" w:rsidRPr="004563DD" w:rsidRDefault="0045677E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3851</w:t>
            </w:r>
          </w:p>
        </w:tc>
        <w:tc>
          <w:tcPr>
            <w:tcW w:w="1488" w:type="dxa"/>
            <w:vAlign w:val="center"/>
          </w:tcPr>
          <w:p w:rsidR="004563DD" w:rsidRPr="004563DD" w:rsidRDefault="00F15E72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5959</w:t>
            </w: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77E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3851</w:t>
            </w:r>
          </w:p>
        </w:tc>
        <w:tc>
          <w:tcPr>
            <w:tcW w:w="1489" w:type="dxa"/>
            <w:vAlign w:val="center"/>
          </w:tcPr>
          <w:p w:rsidR="004563DD" w:rsidRPr="004563DD" w:rsidRDefault="00F15E72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5959</w:t>
            </w:r>
          </w:p>
        </w:tc>
      </w:tr>
      <w:tr w:rsidR="004563DD" w:rsidRPr="00B47D63" w:rsidTr="002A08B0">
        <w:trPr>
          <w:trHeight w:val="340"/>
        </w:trPr>
        <w:tc>
          <w:tcPr>
            <w:tcW w:w="2268" w:type="dxa"/>
            <w:vAlign w:val="center"/>
          </w:tcPr>
          <w:p w:rsidR="004563DD" w:rsidRPr="004563DD" w:rsidRDefault="00F15E72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Na </w:t>
            </w:r>
            <w:r w:rsidR="00A0093E">
              <w:rPr>
                <w:rFonts w:asciiTheme="majorHAnsi" w:hAnsiTheme="majorHAnsi" w:cs="Arial"/>
                <w:b/>
                <w:sz w:val="20"/>
                <w:szCs w:val="20"/>
              </w:rPr>
              <w:t xml:space="preserve">dovolenky -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odvody</w:t>
            </w:r>
            <w:r w:rsidR="00A0093E">
              <w:rPr>
                <w:rFonts w:asciiTheme="majorHAnsi" w:hAnsiTheme="majorHAnsi" w:cs="Arial"/>
                <w:b/>
                <w:sz w:val="20"/>
                <w:szCs w:val="20"/>
              </w:rPr>
              <w:t xml:space="preserve"> poistného</w:t>
            </w:r>
          </w:p>
        </w:tc>
        <w:tc>
          <w:tcPr>
            <w:tcW w:w="1118" w:type="dxa"/>
            <w:vAlign w:val="center"/>
          </w:tcPr>
          <w:p w:rsidR="004563DD" w:rsidRPr="004563DD" w:rsidRDefault="00F15E72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1230</w:t>
            </w:r>
          </w:p>
        </w:tc>
        <w:tc>
          <w:tcPr>
            <w:tcW w:w="1488" w:type="dxa"/>
            <w:vAlign w:val="center"/>
          </w:tcPr>
          <w:p w:rsidR="004563DD" w:rsidRPr="004563DD" w:rsidRDefault="00F15E72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2053</w:t>
            </w: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F15E72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1230</w:t>
            </w:r>
          </w:p>
        </w:tc>
        <w:tc>
          <w:tcPr>
            <w:tcW w:w="1489" w:type="dxa"/>
            <w:vAlign w:val="center"/>
          </w:tcPr>
          <w:p w:rsidR="004563DD" w:rsidRPr="004563DD" w:rsidRDefault="00F15E72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2053</w:t>
            </w:r>
          </w:p>
        </w:tc>
      </w:tr>
      <w:tr w:rsidR="004563DD" w:rsidRPr="00B47D63" w:rsidTr="002A08B0">
        <w:trPr>
          <w:trHeight w:val="340"/>
        </w:trPr>
        <w:tc>
          <w:tcPr>
            <w:tcW w:w="226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733CC" w:rsidRPr="00B47D63" w:rsidRDefault="00CE67A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</w:t>
      </w:r>
      <w:r w:rsidR="00FD7D32">
        <w:rPr>
          <w:rFonts w:asciiTheme="majorHAnsi" w:eastAsia="MS Gothic" w:hAnsiTheme="majorHAnsi" w:cs="Arial"/>
          <w:b/>
          <w:sz w:val="20"/>
          <w:szCs w:val="20"/>
        </w:rPr>
        <w:t xml:space="preserve"> o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5733CC" w:rsidRPr="00B47D63">
        <w:rPr>
          <w:rFonts w:asciiTheme="majorHAnsi" w:eastAsia="MS Gothic" w:hAnsiTheme="majorHAnsi" w:cs="Arial"/>
          <w:b/>
          <w:sz w:val="20"/>
          <w:szCs w:val="20"/>
        </w:rPr>
        <w:t xml:space="preserve">rezervách </w:t>
      </w:r>
      <w:r w:rsidR="005733CC" w:rsidRPr="00B47D63">
        <w:rPr>
          <w:rFonts w:asciiTheme="majorHAnsi" w:eastAsia="MS Gothic" w:hAnsiTheme="majorHAnsi" w:cs="Arial"/>
          <w:sz w:val="20"/>
          <w:szCs w:val="20"/>
        </w:rPr>
        <w:t>(napr. predpokladaný rok použitia rezerv):</w:t>
      </w:r>
    </w:p>
    <w:p w:rsidR="00076753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76753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7675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7675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7675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7675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7675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>III. 2</w:t>
      </w:r>
      <w:r w:rsidR="00FD7D32" w:rsidRPr="00FD7D32">
        <w:rPr>
          <w:rFonts w:asciiTheme="majorHAnsi" w:eastAsia="MS Gothic" w:hAnsiTheme="majorHAnsi" w:cs="Arial"/>
          <w:b/>
        </w:rPr>
        <w:t xml:space="preserve"> </w:t>
      </w:r>
      <w:r w:rsidR="001678CF" w:rsidRPr="00FD7D32">
        <w:rPr>
          <w:rFonts w:asciiTheme="majorHAnsi" w:eastAsia="MS Gothic" w:hAnsiTheme="majorHAnsi" w:cs="Arial"/>
          <w:b/>
        </w:rPr>
        <w:t xml:space="preserve">c) </w:t>
      </w:r>
      <w:r w:rsidR="001B5BF8" w:rsidRPr="00FD7D32">
        <w:rPr>
          <w:rFonts w:asciiTheme="majorHAnsi" w:eastAsia="MS Gothic" w:hAnsiTheme="majorHAnsi" w:cs="Arial"/>
          <w:b/>
        </w:rPr>
        <w:t>Informácie o výške záväzkov do a po lehote splatnosti:</w:t>
      </w:r>
    </w:p>
    <w:p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B47D63" w:rsidTr="0007181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0E53" w:rsidRPr="00FD7D32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D0E53" w:rsidRPr="00B47D63" w:rsidTr="0007181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do lehoty splatnosti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D0E53" w:rsidRPr="00B47D63" w:rsidRDefault="0045677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149085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D0E53" w:rsidRPr="00B47D63" w:rsidRDefault="0045677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94410</w:t>
            </w:r>
          </w:p>
        </w:tc>
      </w:tr>
      <w:tr w:rsidR="00ED0E53" w:rsidRPr="00B47D63" w:rsidTr="00071811">
        <w:trPr>
          <w:trHeight w:val="340"/>
        </w:trPr>
        <w:tc>
          <w:tcPr>
            <w:tcW w:w="2948" w:type="dxa"/>
            <w:vAlign w:val="center"/>
          </w:tcPr>
          <w:p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D0E53" w:rsidRPr="00B47D63" w:rsidRDefault="0045677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8128</w:t>
            </w:r>
          </w:p>
        </w:tc>
      </w:tr>
    </w:tbl>
    <w:p w:rsidR="001B5BF8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FD7D32" w:rsidTr="00FA4DA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A61B0" w:rsidRPr="00B47D63" w:rsidRDefault="00A0093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624503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A61B0" w:rsidRPr="00B47D63" w:rsidRDefault="00A0093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809211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A61B0" w:rsidRPr="00B47D63" w:rsidRDefault="00A0093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159000</w:t>
            </w:r>
          </w:p>
        </w:tc>
        <w:tc>
          <w:tcPr>
            <w:tcW w:w="2948" w:type="dxa"/>
            <w:vAlign w:val="center"/>
          </w:tcPr>
          <w:p w:rsidR="00EA61B0" w:rsidRPr="00B47D63" w:rsidRDefault="00A0093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179000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2948" w:type="dxa"/>
            <w:vAlign w:val="center"/>
          </w:tcPr>
          <w:p w:rsidR="00EA61B0" w:rsidRPr="00B47D63" w:rsidRDefault="00A0093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465503</w:t>
            </w:r>
          </w:p>
        </w:tc>
        <w:tc>
          <w:tcPr>
            <w:tcW w:w="2948" w:type="dxa"/>
            <w:vAlign w:val="center"/>
          </w:tcPr>
          <w:p w:rsidR="00EA61B0" w:rsidRPr="00B47D63" w:rsidRDefault="00A0093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630211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2948" w:type="dxa"/>
            <w:vAlign w:val="center"/>
          </w:tcPr>
          <w:p w:rsidR="00EA61B0" w:rsidRPr="00B47D63" w:rsidRDefault="00A0093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456398</w:t>
            </w:r>
          </w:p>
        </w:tc>
        <w:tc>
          <w:tcPr>
            <w:tcW w:w="2948" w:type="dxa"/>
            <w:vAlign w:val="center"/>
          </w:tcPr>
          <w:p w:rsidR="00EA61B0" w:rsidRPr="00B47D63" w:rsidRDefault="00A0093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374900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2948" w:type="dxa"/>
            <w:vAlign w:val="center"/>
          </w:tcPr>
          <w:p w:rsidR="00EA61B0" w:rsidRPr="00B47D63" w:rsidRDefault="00A0093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456398</w:t>
            </w:r>
          </w:p>
        </w:tc>
        <w:tc>
          <w:tcPr>
            <w:tcW w:w="2948" w:type="dxa"/>
            <w:vAlign w:val="center"/>
          </w:tcPr>
          <w:p w:rsidR="00EA61B0" w:rsidRPr="00B47D63" w:rsidRDefault="00A0093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374900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EA61B0">
        <w:rPr>
          <w:rFonts w:asciiTheme="majorHAnsi" w:eastAsia="MS Gothic" w:hAnsiTheme="majorHAnsi" w:cs="Arial"/>
          <w:b/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</w:rPr>
        <w:t>d)</w:t>
      </w:r>
      <w:r w:rsidR="005E323B">
        <w:rPr>
          <w:rFonts w:asciiTheme="majorHAnsi" w:eastAsia="MS Gothic" w:hAnsiTheme="majorHAnsi" w:cs="Arial"/>
          <w:b/>
        </w:rPr>
        <w:tab/>
      </w:r>
      <w:r w:rsidR="001678CF" w:rsidRPr="00EA61B0">
        <w:rPr>
          <w:rFonts w:asciiTheme="majorHAnsi" w:eastAsia="MS Gothic" w:hAnsiTheme="majorHAnsi" w:cs="Arial"/>
          <w:b/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</w:rPr>
        <w:t>nosti v členení a v nadväznosti</w:t>
      </w:r>
    </w:p>
    <w:p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</w:rPr>
      </w:pPr>
      <w:r w:rsidRPr="00EA61B0">
        <w:rPr>
          <w:rFonts w:asciiTheme="majorHAnsi" w:eastAsia="MS Gothic" w:hAnsiTheme="majorHAnsi" w:cs="Arial"/>
          <w:b/>
        </w:rPr>
        <w:t>na položky súvahy:</w:t>
      </w:r>
    </w:p>
    <w:p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EA61B0" w:rsidRPr="00B47D63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A0093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159000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A0093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465503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A0093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179000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A0093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630211</w:t>
            </w: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:rsidR="00EA61B0" w:rsidRPr="00B47D63" w:rsidRDefault="00A0093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15</w:t>
            </w:r>
            <w:r w:rsidR="00C96DC8">
              <w:rPr>
                <w:rFonts w:asciiTheme="majorHAnsi" w:hAnsiTheme="majorHAnsi" w:cs="Arial"/>
                <w:b/>
                <w:sz w:val="20"/>
                <w:szCs w:val="20"/>
              </w:rPr>
              <w:t>9000</w:t>
            </w:r>
          </w:p>
        </w:tc>
        <w:tc>
          <w:tcPr>
            <w:tcW w:w="1701" w:type="dxa"/>
            <w:vAlign w:val="center"/>
          </w:tcPr>
          <w:p w:rsidR="00EA61B0" w:rsidRPr="00B47D63" w:rsidRDefault="00A0093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20000</w:t>
            </w:r>
          </w:p>
        </w:tc>
        <w:tc>
          <w:tcPr>
            <w:tcW w:w="1701" w:type="dxa"/>
            <w:vAlign w:val="center"/>
          </w:tcPr>
          <w:p w:rsidR="00EA61B0" w:rsidRPr="00B47D63" w:rsidRDefault="00A0093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</w:t>
            </w:r>
            <w:r w:rsidR="00C96DC8">
              <w:rPr>
                <w:rFonts w:asciiTheme="majorHAnsi" w:hAnsiTheme="majorHAnsi" w:cs="Arial"/>
                <w:b/>
                <w:sz w:val="20"/>
                <w:szCs w:val="20"/>
              </w:rPr>
              <w:t>9000</w:t>
            </w:r>
          </w:p>
        </w:tc>
        <w:tc>
          <w:tcPr>
            <w:tcW w:w="1701" w:type="dxa"/>
            <w:vAlign w:val="center"/>
          </w:tcPr>
          <w:p w:rsidR="00EA61B0" w:rsidRPr="00B47D63" w:rsidRDefault="00A0093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20000</w:t>
            </w: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A0093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10730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A0093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1522</w:t>
            </w: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A0093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434773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A0093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608689</w:t>
            </w:r>
          </w:p>
        </w:tc>
      </w:tr>
    </w:tbl>
    <w:p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A61B0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55031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Krátkodobé záväzky</w:t>
      </w:r>
    </w:p>
    <w:p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EA61B0" w:rsidRPr="00B47D63" w:rsidTr="005E323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C336C5" w:rsidP="00C336C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456398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577E45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374900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4B2DA2" w:rsidRDefault="004B2DA2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:rsidR="00EA61B0" w:rsidRPr="00B47D63" w:rsidRDefault="00C336C5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170733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081556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130288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:rsidR="00EA61B0" w:rsidRPr="00B47D63" w:rsidRDefault="00C336C5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676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:rsidR="00EA61B0" w:rsidRPr="00B47D63" w:rsidRDefault="00081556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12442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081556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11195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Záväzky voči spoločníkom a združeniu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:rsidR="00EA61B0" w:rsidRPr="00B47D63" w:rsidRDefault="00C96DC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19521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C96DC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17420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:rsidR="00EA61B0" w:rsidRPr="00B47D63" w:rsidRDefault="00C336C5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79111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081556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42081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:rsidR="00EA61B0" w:rsidRPr="00B47D63" w:rsidRDefault="00C336C5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173916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C336C5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173916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937B08" w:rsidRPr="00B47D63" w:rsidRDefault="00937B0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93173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193173" w:rsidRPr="00B47D63">
        <w:rPr>
          <w:rFonts w:asciiTheme="majorHAnsi" w:eastAsia="MS Gothic" w:hAnsiTheme="majorHAnsi" w:cs="Arial"/>
          <w:b/>
          <w:sz w:val="20"/>
          <w:szCs w:val="20"/>
        </w:rPr>
        <w:t>informácie o záväzkoch:</w:t>
      </w:r>
    </w:p>
    <w:p w:rsidR="00193173" w:rsidRPr="00B47D63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193173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1931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31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31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31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31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93173" w:rsidRPr="00B47D63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EA61B0">
        <w:rPr>
          <w:rFonts w:asciiTheme="majorHAnsi" w:eastAsia="MS Gothic" w:hAnsiTheme="majorHAnsi" w:cs="Arial"/>
          <w:b/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</w:rPr>
        <w:t xml:space="preserve">e) </w:t>
      </w:r>
      <w:r w:rsidR="00193173" w:rsidRPr="00EA61B0">
        <w:rPr>
          <w:rFonts w:asciiTheme="majorHAnsi" w:eastAsia="MS Gothic" w:hAnsiTheme="majorHAnsi" w:cs="Arial"/>
          <w:b/>
        </w:rPr>
        <w:t>Hodnota záväzkov zabezpečená záložným právom:</w:t>
      </w:r>
      <w:r w:rsidR="00577E45">
        <w:rPr>
          <w:rFonts w:asciiTheme="majorHAnsi" w:eastAsia="MS Gothic" w:hAnsiTheme="majorHAnsi" w:cs="Arial"/>
          <w:b/>
        </w:rPr>
        <w:t xml:space="preserve"> N/A</w:t>
      </w:r>
    </w:p>
    <w:p w:rsidR="00193173" w:rsidRPr="00EA61B0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</w:p>
    <w:p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:rsidTr="00DA2A7F">
        <w:trPr>
          <w:trHeight w:val="340"/>
        </w:trPr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:rsidTr="00DA2A7F">
        <w:trPr>
          <w:trHeight w:val="340"/>
        </w:trPr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:rsidTr="00DA2A7F">
        <w:trPr>
          <w:trHeight w:val="340"/>
        </w:trPr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:rsidTr="00DA2A7F">
        <w:trPr>
          <w:trHeight w:val="340"/>
        </w:trPr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3D6901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</w:t>
      </w:r>
      <w:r w:rsidR="0086367A" w:rsidRPr="00B47D63">
        <w:rPr>
          <w:rFonts w:asciiTheme="majorHAnsi" w:eastAsia="MS Gothic" w:hAnsiTheme="majorHAnsi" w:cs="Arial"/>
          <w:b/>
          <w:sz w:val="20"/>
          <w:szCs w:val="20"/>
        </w:rPr>
        <w:t>o forme zabezpečenia záväzkov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6901" w:rsidRPr="00B47D63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690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690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690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690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690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690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17ACE" w:rsidRPr="00B47D63" w:rsidRDefault="00B17AC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B17ACE" w:rsidRPr="00B47D63" w:rsidRDefault="00B17AC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B17ACE" w:rsidRPr="00B47D63" w:rsidTr="008352F0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:rsidTr="008352F0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:rsidTr="008352F0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:rsidTr="008352F0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:rsidTr="008352F0">
        <w:trPr>
          <w:trHeight w:val="340"/>
        </w:trPr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:rsidTr="008352F0">
        <w:trPr>
          <w:trHeight w:val="340"/>
        </w:trPr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:rsidTr="008352F0">
        <w:trPr>
          <w:trHeight w:val="340"/>
        </w:trPr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:rsidTr="008352F0">
        <w:trPr>
          <w:trHeight w:val="340"/>
        </w:trPr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17ACE" w:rsidRPr="00B47D63" w:rsidRDefault="0043342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Dodatočné</w:t>
      </w:r>
      <w:r w:rsidR="00B17ACE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B17ACE" w:rsidRPr="00B47D63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17AC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17AC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17AC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17AC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17AC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17AC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7F5803">
        <w:rPr>
          <w:rFonts w:asciiTheme="majorHAnsi" w:eastAsia="MS Gothic" w:hAnsiTheme="majorHAnsi" w:cs="Arial"/>
          <w:b/>
        </w:rPr>
        <w:t xml:space="preserve">III. </w:t>
      </w:r>
      <w:r w:rsidR="001737EA" w:rsidRPr="007F5803">
        <w:rPr>
          <w:rFonts w:asciiTheme="majorHAnsi" w:eastAsia="MS Gothic" w:hAnsiTheme="majorHAnsi" w:cs="Arial"/>
          <w:b/>
        </w:rPr>
        <w:t>1</w:t>
      </w:r>
      <w:r w:rsidRPr="007F5803">
        <w:rPr>
          <w:rFonts w:asciiTheme="majorHAnsi" w:eastAsia="MS Gothic" w:hAnsiTheme="majorHAnsi" w:cs="Arial"/>
          <w:b/>
        </w:rPr>
        <w:t xml:space="preserve"> </w:t>
      </w:r>
      <w:r w:rsidR="001737EA" w:rsidRPr="007F5803">
        <w:rPr>
          <w:rFonts w:asciiTheme="majorHAnsi" w:eastAsia="MS Gothic" w:hAnsiTheme="majorHAnsi" w:cs="Arial"/>
          <w:b/>
        </w:rPr>
        <w:t>s)</w:t>
      </w:r>
      <w:r w:rsidRPr="007F5803">
        <w:rPr>
          <w:rFonts w:asciiTheme="majorHAnsi" w:eastAsia="MS Gothic" w:hAnsiTheme="majorHAnsi" w:cs="Arial"/>
          <w:b/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</w:rPr>
        <w:t>Informácie o odloženej daňovej pohľadávke alebo o odloženom daňovom záväzku</w:t>
      </w:r>
    </w:p>
    <w:p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154E5" w:rsidRPr="00B47D63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C30D1F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8154E5" w:rsidRPr="00B47D63" w:rsidRDefault="00C4633C" w:rsidP="00577E4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8222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8154E5" w:rsidRPr="00B47D63" w:rsidRDefault="00C4633C" w:rsidP="00C4633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2387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:rsidR="008154E5" w:rsidRPr="00B47D63" w:rsidRDefault="00C4633C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30359</w:t>
            </w:r>
          </w:p>
        </w:tc>
        <w:tc>
          <w:tcPr>
            <w:tcW w:w="3071" w:type="dxa"/>
            <w:vAlign w:val="center"/>
          </w:tcPr>
          <w:p w:rsidR="008154E5" w:rsidRPr="00B47D63" w:rsidRDefault="00C4633C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23028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:rsidR="008154E5" w:rsidRPr="00B47D63" w:rsidRDefault="00C4633C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22137</w:t>
            </w:r>
          </w:p>
        </w:tc>
        <w:tc>
          <w:tcPr>
            <w:tcW w:w="3071" w:type="dxa"/>
            <w:vAlign w:val="center"/>
          </w:tcPr>
          <w:p w:rsidR="008154E5" w:rsidRPr="00B47D63" w:rsidRDefault="00C4633C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25415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C30D1F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:rsidR="008154E5" w:rsidRPr="00B47D63" w:rsidRDefault="00577E4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2500</w:t>
            </w:r>
          </w:p>
        </w:tc>
        <w:tc>
          <w:tcPr>
            <w:tcW w:w="3071" w:type="dxa"/>
            <w:vAlign w:val="center"/>
          </w:tcPr>
          <w:p w:rsidR="008154E5" w:rsidRPr="00B47D63" w:rsidRDefault="00C4633C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1900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:rsidR="008154E5" w:rsidRPr="00B47D63" w:rsidRDefault="00C4633C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2500</w:t>
            </w:r>
          </w:p>
        </w:tc>
        <w:tc>
          <w:tcPr>
            <w:tcW w:w="3071" w:type="dxa"/>
            <w:vAlign w:val="center"/>
          </w:tcPr>
          <w:p w:rsidR="008154E5" w:rsidRPr="00B47D63" w:rsidRDefault="00C4633C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1900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3071" w:type="dxa"/>
            <w:vAlign w:val="center"/>
          </w:tcPr>
          <w:p w:rsidR="008154E5" w:rsidRPr="00B47D63" w:rsidRDefault="007F5803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21 %</w:t>
            </w:r>
          </w:p>
        </w:tc>
        <w:tc>
          <w:tcPr>
            <w:tcW w:w="3071" w:type="dxa"/>
            <w:vAlign w:val="center"/>
          </w:tcPr>
          <w:p w:rsidR="008154E5" w:rsidRPr="00B47D63" w:rsidRDefault="00C4633C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21%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7F5803" w:rsidRDefault="008154E5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:rsidR="008154E5" w:rsidRPr="007F5803" w:rsidRDefault="00577E4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6900</w:t>
            </w:r>
          </w:p>
        </w:tc>
        <w:tc>
          <w:tcPr>
            <w:tcW w:w="3071" w:type="dxa"/>
            <w:vAlign w:val="center"/>
          </w:tcPr>
          <w:p w:rsidR="008154E5" w:rsidRPr="007F5803" w:rsidRDefault="00C4633C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5235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7F5803" w:rsidRDefault="008154E5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:rsidR="008154E5" w:rsidRPr="007F5803" w:rsidRDefault="00577E45" w:rsidP="00577E45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4648</w:t>
            </w:r>
          </w:p>
        </w:tc>
        <w:tc>
          <w:tcPr>
            <w:tcW w:w="3071" w:type="dxa"/>
            <w:vAlign w:val="center"/>
          </w:tcPr>
          <w:p w:rsidR="008154E5" w:rsidRPr="007F5803" w:rsidRDefault="00C4633C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5337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D1E8A" w:rsidRPr="00B47D63" w:rsidTr="00C30D1F">
        <w:tc>
          <w:tcPr>
            <w:tcW w:w="3070" w:type="dxa"/>
            <w:vAlign w:val="center"/>
          </w:tcPr>
          <w:p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D1E8A" w:rsidRPr="00B47D63" w:rsidTr="00C30D1F">
        <w:tc>
          <w:tcPr>
            <w:tcW w:w="3070" w:type="dxa"/>
            <w:vAlign w:val="center"/>
          </w:tcPr>
          <w:p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D1E8A" w:rsidRPr="00B47D63" w:rsidTr="00C30D1F">
        <w:tc>
          <w:tcPr>
            <w:tcW w:w="3070" w:type="dxa"/>
            <w:vAlign w:val="center"/>
          </w:tcPr>
          <w:p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9054B3" w:rsidRPr="00B47D63" w:rsidRDefault="007F580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054B3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týkajúce sa odloženej daňovej pohľadávky/záväzku:</w:t>
      </w:r>
    </w:p>
    <w:p w:rsidR="009054B3" w:rsidRDefault="00C4633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Odložená daňová pohľadávka vyplýva z tvorby opravnej položky k tovaru a nezaplatených záväzkom, ktoré sú uznané až po zaplatení.</w:t>
      </w:r>
    </w:p>
    <w:p w:rsidR="00C4633C" w:rsidRPr="00B47D63" w:rsidRDefault="00C4633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Odložený daňový záväzok vyplýva z rozdielu medzi účtovnou a daňovou zostatkovou cenou dlhodobého majetku.</w:t>
      </w: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8E5B1A">
        <w:rPr>
          <w:rFonts w:asciiTheme="majorHAnsi" w:eastAsia="MS Gothic" w:hAnsiTheme="majorHAnsi" w:cs="Arial"/>
          <w:b/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</w:rPr>
        <w:t>Informácie o záväzkoch zo sociálneho fondu</w:t>
      </w:r>
    </w:p>
    <w:p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300987" w:rsidRPr="00B47D63" w:rsidRDefault="00D53E0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1522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:rsidR="00300987" w:rsidRPr="00B47D63" w:rsidRDefault="00D53E0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6670</w:t>
            </w:r>
          </w:p>
        </w:tc>
      </w:tr>
      <w:tr w:rsidR="00300987" w:rsidRPr="00B47D63" w:rsidTr="008352F0"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:rsidR="00300987" w:rsidRPr="00B47D63" w:rsidRDefault="00CC17F3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1229</w:t>
            </w:r>
          </w:p>
        </w:tc>
        <w:tc>
          <w:tcPr>
            <w:tcW w:w="2833" w:type="dxa"/>
            <w:vAlign w:val="center"/>
          </w:tcPr>
          <w:p w:rsidR="00300987" w:rsidRPr="00B47D63" w:rsidRDefault="00CC17F3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1162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:rsidR="00300987" w:rsidRPr="00B47D63" w:rsidRDefault="00CC17F3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15000</w:t>
            </w:r>
          </w:p>
        </w:tc>
        <w:tc>
          <w:tcPr>
            <w:tcW w:w="2833" w:type="dxa"/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:rsidR="00300987" w:rsidRPr="00B47D63" w:rsidRDefault="00D53E0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7020</w:t>
            </w:r>
          </w:p>
        </w:tc>
        <w:tc>
          <w:tcPr>
            <w:tcW w:w="2833" w:type="dxa"/>
            <w:vAlign w:val="center"/>
          </w:tcPr>
          <w:p w:rsidR="00300987" w:rsidRPr="00B47D63" w:rsidRDefault="00D53E0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6310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:rsidR="00300987" w:rsidRPr="00B47D63" w:rsidRDefault="00D53E0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10730</w:t>
            </w:r>
          </w:p>
        </w:tc>
        <w:tc>
          <w:tcPr>
            <w:tcW w:w="2833" w:type="dxa"/>
            <w:vAlign w:val="center"/>
          </w:tcPr>
          <w:p w:rsidR="00300987" w:rsidRPr="00B47D63" w:rsidRDefault="00D53E0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1522</w:t>
            </w:r>
          </w:p>
        </w:tc>
      </w:tr>
    </w:tbl>
    <w:p w:rsidR="00380FB5" w:rsidRPr="00B47D63" w:rsidRDefault="00AD13D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týkajúce sa </w:t>
      </w:r>
      <w:r w:rsidR="005C2C20" w:rsidRPr="00B47D63">
        <w:rPr>
          <w:rFonts w:asciiTheme="majorHAnsi" w:eastAsia="MS Gothic" w:hAnsiTheme="majorHAnsi" w:cs="Arial"/>
          <w:b/>
          <w:sz w:val="20"/>
          <w:szCs w:val="20"/>
        </w:rPr>
        <w:t>záväzkov zo sociálneho fondu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80FB5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80FB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80FB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80FB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80FB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80FB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80FB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7D76CA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F94A22">
        <w:rPr>
          <w:rFonts w:asciiTheme="majorHAnsi" w:eastAsia="MS Gothic" w:hAnsiTheme="majorHAnsi" w:cs="Arial"/>
          <w:b/>
        </w:rPr>
        <w:t xml:space="preserve">III. 2 h) </w:t>
      </w:r>
      <w:r w:rsidR="007D76CA" w:rsidRPr="008E5B1A">
        <w:rPr>
          <w:rFonts w:asciiTheme="majorHAnsi" w:eastAsia="MS Gothic" w:hAnsiTheme="majorHAnsi" w:cs="Arial"/>
          <w:b/>
        </w:rPr>
        <w:t>Informácie o vydaných dlhopisoch</w:t>
      </w:r>
      <w:r w:rsidR="00CC17F3">
        <w:rPr>
          <w:rFonts w:asciiTheme="majorHAnsi" w:eastAsia="MS Gothic" w:hAnsiTheme="majorHAnsi" w:cs="Arial"/>
          <w:b/>
        </w:rPr>
        <w:t xml:space="preserve"> N/A</w:t>
      </w:r>
    </w:p>
    <w:p w:rsidR="00612755" w:rsidRPr="00F94A22" w:rsidRDefault="00612755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D76CA" w:rsidRPr="00B47D63" w:rsidTr="008D020A"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7D76CA" w:rsidRPr="00B47D63" w:rsidTr="008D020A"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D76CA" w:rsidRPr="00B47D63" w:rsidTr="008D020A">
        <w:tc>
          <w:tcPr>
            <w:tcW w:w="1535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3C6E7D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3C6E7D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týkajúce sa dlhopisov:</w:t>
      </w:r>
    </w:p>
    <w:p w:rsidR="003C6E7D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6E7D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6E7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6E7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6E7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6E7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6E7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III. 2 i</w:t>
      </w:r>
      <w:r w:rsidR="00F94A22" w:rsidRPr="00F94A22">
        <w:rPr>
          <w:rFonts w:asciiTheme="majorHAnsi" w:eastAsia="MS Gothic" w:hAnsiTheme="majorHAnsi" w:cs="Arial"/>
          <w:b/>
        </w:rPr>
        <w:t>)</w:t>
      </w:r>
      <w:r w:rsidR="00860689">
        <w:rPr>
          <w:rFonts w:asciiTheme="majorHAnsi" w:eastAsia="MS Gothic" w:hAnsiTheme="majorHAnsi" w:cs="Arial"/>
          <w:b/>
        </w:rPr>
        <w:t xml:space="preserve"> </w:t>
      </w:r>
      <w:r w:rsidR="00C35161" w:rsidRPr="00F94A22">
        <w:rPr>
          <w:rFonts w:asciiTheme="majorHAnsi" w:eastAsia="MS Gothic" w:hAnsiTheme="majorHAnsi" w:cs="Arial"/>
          <w:b/>
        </w:rPr>
        <w:t>Informácie o bankových úveroch, pôžičkách a krátkodobých finančných</w:t>
      </w:r>
    </w:p>
    <w:p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C35161" w:rsidRPr="00F94A22">
        <w:rPr>
          <w:rFonts w:asciiTheme="majorHAnsi" w:eastAsia="MS Gothic" w:hAnsiTheme="majorHAnsi" w:cs="Arial"/>
          <w:b/>
        </w:rPr>
        <w:t>ýpomociach</w:t>
      </w:r>
    </w:p>
    <w:p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B47D63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2540E1" w:rsidRPr="00B47D63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813446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813446" w:rsidRPr="00B47D63" w:rsidRDefault="00EC52C3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Úver SLSP</w:t>
            </w: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AF1F1E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1,20</w:t>
            </w: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CC17F3" w:rsidP="00CC17F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30.6.2021</w:t>
            </w:r>
          </w:p>
        </w:tc>
        <w:tc>
          <w:tcPr>
            <w:tcW w:w="1843" w:type="dxa"/>
            <w:vAlign w:val="center"/>
          </w:tcPr>
          <w:p w:rsidR="00813446" w:rsidRPr="00B47D63" w:rsidRDefault="00EC52C3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608689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EC52C3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782605</w:t>
            </w:r>
          </w:p>
        </w:tc>
      </w:tr>
      <w:tr w:rsidR="00813446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3446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3446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3446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3446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540E1" w:rsidRPr="00B47D63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2540E1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540E1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2540E1" w:rsidRPr="00B47D63" w:rsidRDefault="00EC52C3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kontokorent</w:t>
            </w:r>
            <w:proofErr w:type="spellEnd"/>
          </w:p>
        </w:tc>
        <w:tc>
          <w:tcPr>
            <w:tcW w:w="1842" w:type="dxa"/>
            <w:vAlign w:val="center"/>
          </w:tcPr>
          <w:p w:rsidR="002540E1" w:rsidRPr="00B47D63" w:rsidRDefault="00EC52C3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1,</w:t>
            </w:r>
            <w:r w:rsidR="00AF1F1E">
              <w:rPr>
                <w:rFonts w:asciiTheme="majorHAnsi" w:eastAsia="MS Gothic" w:hAnsiTheme="majorHAnsi" w:cs="Arial"/>
                <w:b/>
                <w:sz w:val="20"/>
                <w:szCs w:val="20"/>
              </w:rPr>
              <w:t>2</w:t>
            </w: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:rsidR="002540E1" w:rsidRPr="00B47D63" w:rsidRDefault="00EC52C3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Rok 20</w:t>
            </w:r>
            <w:r w:rsidR="00AF1F1E">
              <w:rPr>
                <w:rFonts w:asciiTheme="majorHAnsi" w:eastAsia="MS Gothic" w:hAnsiTheme="majorHAnsi" w:cs="Arial"/>
                <w:b/>
                <w:sz w:val="20"/>
                <w:szCs w:val="20"/>
              </w:rPr>
              <w:t>18</w:t>
            </w:r>
          </w:p>
        </w:tc>
        <w:tc>
          <w:tcPr>
            <w:tcW w:w="1843" w:type="dxa"/>
            <w:vAlign w:val="center"/>
          </w:tcPr>
          <w:p w:rsidR="002540E1" w:rsidRPr="00B47D63" w:rsidRDefault="00D221DB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2200000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B47D63" w:rsidRDefault="00D221DB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2200000</w:t>
            </w:r>
          </w:p>
        </w:tc>
      </w:tr>
      <w:tr w:rsidR="002540E1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A3E3F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A3E3F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A3E3F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540E1" w:rsidRPr="00B47D63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pôžičky</w:t>
            </w:r>
            <w:r w:rsidR="00AF1F1E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 xml:space="preserve">                                                 </w:t>
            </w:r>
          </w:p>
        </w:tc>
      </w:tr>
      <w:tr w:rsidR="00C93DC7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93DC7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93DC7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93DC7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8474C2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8474C2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F67803" w:rsidRPr="00B47D63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34205B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F67803" w:rsidRPr="00B47D63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34205B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9E7B04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9E7B04" w:rsidRPr="00B47D63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E7B04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 informácie</w:t>
      </w:r>
      <w:r w:rsidR="00D7666B">
        <w:rPr>
          <w:rFonts w:asciiTheme="majorHAnsi" w:eastAsia="MS Gothic" w:hAnsiTheme="majorHAnsi" w:cs="Arial"/>
          <w:b/>
          <w:sz w:val="20"/>
          <w:szCs w:val="20"/>
        </w:rPr>
        <w:t xml:space="preserve"> týkajúce sa </w:t>
      </w:r>
      <w:r w:rsidR="009E7B04" w:rsidRPr="00B47D63">
        <w:rPr>
          <w:rFonts w:asciiTheme="majorHAnsi" w:eastAsia="MS Gothic" w:hAnsiTheme="majorHAnsi" w:cs="Arial"/>
          <w:b/>
          <w:sz w:val="20"/>
          <w:szCs w:val="20"/>
        </w:rPr>
        <w:t>úverov, pôžičiek a krátkodobých finančných výpomocí:</w:t>
      </w:r>
    </w:p>
    <w:p w:rsidR="009E7B04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E7B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E7B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E7B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E7B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E7B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E7B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A235C">
        <w:rPr>
          <w:rFonts w:asciiTheme="majorHAnsi" w:eastAsia="MS Gothic" w:hAnsiTheme="majorHAnsi" w:cs="Arial"/>
          <w:b/>
        </w:rPr>
        <w:t xml:space="preserve">III. 2 j) </w:t>
      </w:r>
      <w:r w:rsidR="009E7B04" w:rsidRPr="006A235C">
        <w:rPr>
          <w:rFonts w:asciiTheme="majorHAnsi" w:eastAsia="MS Gothic" w:hAnsiTheme="majorHAnsi" w:cs="Arial"/>
          <w:b/>
        </w:rPr>
        <w:t>Informácie o významných položkách časového rozlíšenia na strane pasív:</w:t>
      </w:r>
      <w:r w:rsidR="004C427B">
        <w:rPr>
          <w:rFonts w:asciiTheme="majorHAnsi" w:eastAsia="MS Gothic" w:hAnsiTheme="majorHAnsi" w:cs="Arial"/>
          <w:b/>
        </w:rPr>
        <w:t xml:space="preserve"> N/A</w:t>
      </w:r>
    </w:p>
    <w:p w:rsidR="009E7B04" w:rsidRPr="00B47D63" w:rsidRDefault="009E7B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25C7C" w:rsidRPr="00B47D63" w:rsidTr="00470E2D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5C7C" w:rsidRPr="00B47D63" w:rsidRDefault="00725C7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34038" w:rsidRPr="00B47D63" w:rsidTr="00470E2D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6D144D" w:rsidRPr="00B47D63">
              <w:rPr>
                <w:rFonts w:asciiTheme="majorHAnsi" w:hAnsiTheme="majorHAnsi" w:cs="Arial"/>
                <w:b/>
                <w:sz w:val="20"/>
                <w:szCs w:val="20"/>
              </w:rPr>
              <w:t>ýdavky budúcich období krátkodo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bé, z toho: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dlhodobé, z toho: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6A235C" w:rsidRDefault="00580025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Emisné kvóty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obstaranie DHM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>Iné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EE30C4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hospodársku</w:t>
            </w:r>
          </w:p>
          <w:p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činnosť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6A235C" w:rsidRDefault="009D25FE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</w:tbl>
    <w:p w:rsidR="006D144D" w:rsidRPr="00B47D63" w:rsidRDefault="007D291D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 informácie</w:t>
      </w:r>
      <w:r w:rsidR="006D144D" w:rsidRPr="00B47D63">
        <w:rPr>
          <w:rFonts w:asciiTheme="majorHAnsi" w:eastAsia="MS Gothic" w:hAnsiTheme="majorHAnsi" w:cs="Arial"/>
          <w:b/>
          <w:sz w:val="20"/>
          <w:szCs w:val="20"/>
        </w:rPr>
        <w:t xml:space="preserve"> o významných položkách časového rozlíšenia na strane pasív:</w:t>
      </w:r>
    </w:p>
    <w:p w:rsidR="006D144D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D144D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D144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D144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D144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D144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D144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65E1" w:rsidRDefault="006465E1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</w:p>
    <w:p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  <w:r w:rsidRPr="008E5B1A">
        <w:rPr>
          <w:rFonts w:asciiTheme="majorHAnsi" w:eastAsia="MS Gothic" w:hAnsiTheme="majorHAnsi" w:cs="Arial"/>
          <w:b/>
        </w:rPr>
        <w:t>III.3</w:t>
      </w:r>
      <w:r w:rsidR="00CD66E4" w:rsidRPr="008E5B1A">
        <w:rPr>
          <w:rFonts w:asciiTheme="majorHAnsi" w:eastAsia="MS Gothic" w:hAnsiTheme="majorHAnsi" w:cs="Arial"/>
          <w:b/>
        </w:rPr>
        <w:t xml:space="preserve"> </w:t>
      </w:r>
      <w:r w:rsidRPr="008E5B1A">
        <w:rPr>
          <w:rFonts w:asciiTheme="majorHAnsi" w:eastAsia="MS Gothic" w:hAnsiTheme="majorHAnsi" w:cs="Arial"/>
          <w:b/>
        </w:rPr>
        <w:tab/>
      </w:r>
      <w:r w:rsidR="00432FE0" w:rsidRPr="00135717">
        <w:rPr>
          <w:rFonts w:asciiTheme="majorHAnsi" w:eastAsia="MS Gothic" w:hAnsiTheme="majorHAnsi" w:cs="Arial"/>
          <w:b/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</w:rPr>
        <w:t> </w:t>
      </w:r>
      <w:r w:rsidR="006332EC" w:rsidRPr="00135717">
        <w:rPr>
          <w:rFonts w:asciiTheme="majorHAnsi" w:eastAsia="MS Gothic" w:hAnsiTheme="majorHAnsi" w:cs="Arial"/>
          <w:b/>
        </w:rPr>
        <w:t>členení</w:t>
      </w:r>
    </w:p>
    <w:p w:rsidR="00432FE0" w:rsidRPr="00135717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</w:rPr>
      </w:pPr>
      <w:r w:rsidRPr="00135717">
        <w:rPr>
          <w:rFonts w:asciiTheme="majorHAnsi" w:eastAsia="MS Gothic" w:hAnsiTheme="majorHAnsi" w:cs="Arial"/>
          <w:b/>
        </w:rPr>
        <w:t>na istinu u prenajímateľa a finančný výnos:</w:t>
      </w:r>
      <w:r w:rsidR="004C427B">
        <w:rPr>
          <w:rFonts w:asciiTheme="majorHAnsi" w:eastAsia="MS Gothic" w:hAnsiTheme="majorHAnsi" w:cs="Arial"/>
          <w:b/>
        </w:rPr>
        <w:t xml:space="preserve"> N/A</w:t>
      </w:r>
    </w:p>
    <w:p w:rsidR="00432FE0" w:rsidRPr="00B47D63" w:rsidRDefault="00432FE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5"/>
        <w:gridCol w:w="1266"/>
        <w:gridCol w:w="1267"/>
        <w:gridCol w:w="1250"/>
        <w:gridCol w:w="1267"/>
        <w:gridCol w:w="1267"/>
        <w:gridCol w:w="1250"/>
      </w:tblGrid>
      <w:tr w:rsidR="00202CF9" w:rsidRPr="00B47D63" w:rsidTr="00F70CD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70CD1">
              <w:rPr>
                <w:rFonts w:ascii="Cambria" w:eastAsia="MS Gothic" w:hAnsi="Cambria" w:cs="Arial"/>
                <w:b/>
                <w:sz w:val="20"/>
                <w:szCs w:val="20"/>
              </w:rPr>
              <w:t>Názov položky</w:t>
            </w:r>
            <w:r w:rsidR="00135717" w:rsidRPr="00F70CD1"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- PRENAJÍMATEĽ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02CF9" w:rsidRPr="00B47D63" w:rsidTr="00F70CD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202CF9" w:rsidRPr="00B47D63" w:rsidTr="00F70CD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202CF9" w:rsidRPr="00B47D63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02CF9" w:rsidRPr="00B47D63" w:rsidTr="00F70CD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Finančný výnos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02CF9" w:rsidRPr="00B47D63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F70CD1" w:rsidRDefault="00202CF9" w:rsidP="00D2240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70CD1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DF5193" w:rsidRPr="00B47D63" w:rsidRDefault="001357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5193" w:rsidRPr="00B47D63">
        <w:rPr>
          <w:rFonts w:asciiTheme="majorHAnsi" w:eastAsia="MS Gothic" w:hAnsiTheme="majorHAnsi" w:cs="Arial"/>
          <w:b/>
          <w:sz w:val="20"/>
          <w:szCs w:val="20"/>
        </w:rPr>
        <w:t>informácie o majetku prenaj</w:t>
      </w:r>
      <w:r>
        <w:rPr>
          <w:rFonts w:asciiTheme="majorHAnsi" w:eastAsia="MS Gothic" w:hAnsiTheme="majorHAnsi" w:cs="Arial"/>
          <w:b/>
          <w:sz w:val="20"/>
          <w:szCs w:val="20"/>
        </w:rPr>
        <w:t>atom formou finančného prenájmu u prenajímateľa:</w:t>
      </w:r>
    </w:p>
    <w:p w:rsidR="00DF5193" w:rsidRPr="00B47D63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5193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51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51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51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51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51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35717" w:rsidRPr="00B47D63" w:rsidRDefault="0013571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  <w:r w:rsidRPr="008E5B1A">
        <w:rPr>
          <w:rFonts w:asciiTheme="majorHAnsi" w:eastAsia="MS Gothic" w:hAnsiTheme="majorHAnsi" w:cs="Arial"/>
          <w:b/>
        </w:rPr>
        <w:t>III.4</w:t>
      </w:r>
      <w:r w:rsidRPr="008E5B1A">
        <w:rPr>
          <w:rFonts w:asciiTheme="majorHAnsi" w:eastAsia="MS Gothic" w:hAnsiTheme="majorHAnsi" w:cs="Arial"/>
          <w:b/>
        </w:rPr>
        <w:tab/>
        <w:t>Informácie o majetku prenajatom formou finančného prenájmu u nájomcu: celková suma dohodnutých platieb ku dňu, ku ktorému sa zostavuje ÚZ:</w:t>
      </w:r>
      <w:r w:rsidR="004C427B">
        <w:rPr>
          <w:rFonts w:asciiTheme="majorHAnsi" w:eastAsia="MS Gothic" w:hAnsiTheme="majorHAnsi" w:cs="Arial"/>
          <w:b/>
        </w:rPr>
        <w:t xml:space="preserve"> N/A</w:t>
      </w:r>
    </w:p>
    <w:p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4D44BC" w:rsidRPr="00B47D63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D44BC" w:rsidRPr="00B47D63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135717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D44BC" w:rsidRPr="00B47D63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D44BC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 informácie o majetku prenajatom formou finančného prenájmu u nájomcu:</w:t>
      </w:r>
    </w:p>
    <w:p w:rsidR="00CD66E4" w:rsidRPr="00B47D63" w:rsidRDefault="00453407" w:rsidP="00CD66E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CD66E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CD66E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D66E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D66E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D66E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D66E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D66E4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9138A" w:rsidRDefault="0019138A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3158FB">
        <w:rPr>
          <w:rFonts w:asciiTheme="majorHAnsi" w:eastAsia="MS Gothic" w:hAnsiTheme="majorHAnsi" w:cs="Arial"/>
          <w:b/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</w:rPr>
        <w:t xml:space="preserve">a) </w:t>
      </w:r>
      <w:r w:rsidR="00C70BD0" w:rsidRPr="003158FB">
        <w:rPr>
          <w:rFonts w:asciiTheme="majorHAnsi" w:eastAsia="MS Gothic" w:hAnsiTheme="majorHAnsi" w:cs="Arial"/>
          <w:b/>
        </w:rPr>
        <w:t>– e)</w:t>
      </w:r>
      <w:r w:rsidR="004D629B" w:rsidRPr="003158FB">
        <w:rPr>
          <w:rFonts w:asciiTheme="majorHAnsi" w:eastAsia="MS Gothic" w:hAnsiTheme="majorHAnsi" w:cs="Arial"/>
          <w:b/>
        </w:rPr>
        <w:t xml:space="preserve"> Informácie o dani z príjmov</w:t>
      </w:r>
    </w:p>
    <w:p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4D629B" w:rsidRPr="00B47D63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4D629B" w:rsidRPr="00B47D63" w:rsidTr="00E937E1">
        <w:tc>
          <w:tcPr>
            <w:tcW w:w="4536" w:type="dxa"/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4D629B" w:rsidRPr="00B47D63" w:rsidTr="00E937E1">
        <w:tc>
          <w:tcPr>
            <w:tcW w:w="4536" w:type="dxa"/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4D629B" w:rsidRPr="00B47D63" w:rsidTr="00E937E1">
        <w:tc>
          <w:tcPr>
            <w:tcW w:w="4536" w:type="dxa"/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4D629B" w:rsidRPr="00B47D63" w:rsidTr="00E937E1">
        <w:tc>
          <w:tcPr>
            <w:tcW w:w="4536" w:type="dxa"/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3158FB">
        <w:rPr>
          <w:rFonts w:asciiTheme="majorHAnsi" w:eastAsia="MS Gothic" w:hAnsiTheme="majorHAnsi" w:cs="Arial"/>
          <w:b/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</w:rPr>
        <w:t xml:space="preserve">f) </w:t>
      </w:r>
      <w:r w:rsidR="00DF6712" w:rsidRPr="003158FB">
        <w:rPr>
          <w:rFonts w:asciiTheme="majorHAnsi" w:eastAsia="MS Gothic" w:hAnsiTheme="majorHAnsi" w:cs="Arial"/>
          <w:b/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</w:rPr>
        <w:t> </w:t>
      </w:r>
      <w:r w:rsidR="00DF6712" w:rsidRPr="003158FB">
        <w:rPr>
          <w:rFonts w:asciiTheme="majorHAnsi" w:eastAsia="MS Gothic" w:hAnsiTheme="majorHAnsi" w:cs="Arial"/>
          <w:b/>
        </w:rPr>
        <w:t>príjmov</w:t>
      </w:r>
    </w:p>
    <w:p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70"/>
        <w:gridCol w:w="992"/>
        <w:gridCol w:w="992"/>
        <w:gridCol w:w="887"/>
        <w:gridCol w:w="992"/>
        <w:gridCol w:w="992"/>
        <w:gridCol w:w="887"/>
      </w:tblGrid>
      <w:tr w:rsidR="00AC2BF6" w:rsidRPr="00B47D63" w:rsidTr="00190699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:rsidTr="00190699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AC2BF6" w:rsidRPr="00B47D63" w:rsidTr="00190699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:rsidR="0073597F" w:rsidRPr="00B47D63" w:rsidRDefault="0073597F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:rsidR="00AC2BF6" w:rsidRPr="00B47D63" w:rsidRDefault="00AC2BF6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AC2BF6" w:rsidRPr="007B45E4" w:rsidRDefault="004C427B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1395978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AC2BF6" w:rsidRPr="007B45E4" w:rsidRDefault="00AC2BF6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AC2BF6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AC2BF6" w:rsidRPr="007B45E4" w:rsidRDefault="00383AF1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1086678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AC2BF6" w:rsidRPr="007B45E4" w:rsidRDefault="00AC2BF6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AC2BF6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</w:tr>
      <w:tr w:rsidR="004E644A" w:rsidRPr="00B47D63" w:rsidTr="00190699">
        <w:tc>
          <w:tcPr>
            <w:tcW w:w="3686" w:type="dxa"/>
            <w:vAlign w:val="center"/>
          </w:tcPr>
          <w:p w:rsidR="004E644A" w:rsidRPr="00B47D63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921" w:type="dxa"/>
            <w:vAlign w:val="center"/>
          </w:tcPr>
          <w:p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4E644A" w:rsidRPr="007B45E4" w:rsidRDefault="004C427B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293155</w:t>
            </w:r>
          </w:p>
        </w:tc>
        <w:tc>
          <w:tcPr>
            <w:tcW w:w="921" w:type="dxa"/>
            <w:vAlign w:val="center"/>
          </w:tcPr>
          <w:p w:rsidR="004E644A" w:rsidRPr="007B45E4" w:rsidRDefault="004E644A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921" w:type="dxa"/>
            <w:vAlign w:val="center"/>
          </w:tcPr>
          <w:p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4E644A" w:rsidRPr="007B45E4" w:rsidRDefault="00383AF1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239069</w:t>
            </w:r>
          </w:p>
        </w:tc>
        <w:tc>
          <w:tcPr>
            <w:tcW w:w="921" w:type="dxa"/>
            <w:vAlign w:val="center"/>
          </w:tcPr>
          <w:p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22</w:t>
            </w:r>
          </w:p>
        </w:tc>
      </w:tr>
      <w:tr w:rsidR="004E644A" w:rsidRPr="00B47D63" w:rsidTr="00190699">
        <w:tc>
          <w:tcPr>
            <w:tcW w:w="3686" w:type="dxa"/>
            <w:vAlign w:val="center"/>
          </w:tcPr>
          <w:p w:rsidR="004E644A" w:rsidRPr="00B47D63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921" w:type="dxa"/>
            <w:vAlign w:val="center"/>
          </w:tcPr>
          <w:p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4E644A" w:rsidRPr="007B45E4" w:rsidRDefault="00383AF1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36460</w:t>
            </w:r>
          </w:p>
        </w:tc>
        <w:tc>
          <w:tcPr>
            <w:tcW w:w="921" w:type="dxa"/>
            <w:vAlign w:val="center"/>
          </w:tcPr>
          <w:p w:rsidR="004E644A" w:rsidRPr="007B45E4" w:rsidRDefault="004E644A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4E644A" w:rsidRPr="007B45E4" w:rsidRDefault="00383AF1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19907</w:t>
            </w:r>
          </w:p>
        </w:tc>
        <w:tc>
          <w:tcPr>
            <w:tcW w:w="921" w:type="dxa"/>
            <w:vAlign w:val="center"/>
          </w:tcPr>
          <w:p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383AF1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2290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383AF1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40245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383AF1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1430148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383AF1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1066340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E8181E" w:rsidRPr="007B45E4" w:rsidRDefault="004C427B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300331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E8181E" w:rsidRPr="007B45E4" w:rsidRDefault="00383AF1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234596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E8181E" w:rsidRPr="007B45E4" w:rsidRDefault="004C427B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-2354</w:t>
            </w:r>
          </w:p>
        </w:tc>
        <w:tc>
          <w:tcPr>
            <w:tcW w:w="921" w:type="dxa"/>
            <w:vAlign w:val="center"/>
          </w:tcPr>
          <w:p w:rsidR="00E8181E" w:rsidRPr="007B45E4" w:rsidRDefault="004F02DD" w:rsidP="004C42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E8181E" w:rsidRPr="007B45E4" w:rsidRDefault="00383AF1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8429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21" w:type="dxa"/>
            <w:vAlign w:val="center"/>
          </w:tcPr>
          <w:p w:rsidR="00E8181E" w:rsidRPr="004C427B" w:rsidRDefault="004C427B" w:rsidP="004C427B">
            <w:pPr>
              <w:ind w:leftChars="-24" w:left="5" w:hangingChars="29" w:hanging="58"/>
              <w:jc w:val="center"/>
              <w:rPr>
                <w:rFonts w:ascii="Cambria" w:eastAsia="Times New Roman" w:hAnsi="Cambria" w:cs="Arial"/>
                <w:sz w:val="20"/>
                <w:szCs w:val="20"/>
                <w:lang w:eastAsia="sk-SK"/>
              </w:rPr>
            </w:pPr>
            <w:r w:rsidRPr="004C427B">
              <w:rPr>
                <w:rFonts w:ascii="Cambria" w:eastAsia="Times New Roman" w:hAnsi="Cambria" w:cs="Arial"/>
                <w:sz w:val="20"/>
                <w:szCs w:val="20"/>
                <w:lang w:eastAsia="sk-SK"/>
              </w:rPr>
              <w:t>297982</w:t>
            </w:r>
          </w:p>
        </w:tc>
        <w:tc>
          <w:tcPr>
            <w:tcW w:w="921" w:type="dxa"/>
            <w:vAlign w:val="center"/>
          </w:tcPr>
          <w:p w:rsidR="00E8181E" w:rsidRPr="004C427B" w:rsidRDefault="00E8181E" w:rsidP="004C427B">
            <w:pPr>
              <w:ind w:hanging="5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21" w:type="dxa"/>
            <w:vAlign w:val="center"/>
          </w:tcPr>
          <w:p w:rsidR="00E8181E" w:rsidRPr="00383AF1" w:rsidRDefault="00383AF1" w:rsidP="00383AF1">
            <w:pPr>
              <w:jc w:val="center"/>
              <w:rPr>
                <w:rFonts w:ascii="Cambria" w:eastAsia="Times New Roman" w:hAnsi="Cambria" w:cs="Arial"/>
                <w:sz w:val="20"/>
                <w:szCs w:val="20"/>
                <w:lang w:eastAsia="sk-SK"/>
              </w:rPr>
            </w:pPr>
            <w:r w:rsidRPr="00383AF1">
              <w:rPr>
                <w:rFonts w:ascii="Cambria" w:eastAsia="Times New Roman" w:hAnsi="Cambria" w:cs="Arial"/>
                <w:sz w:val="20"/>
                <w:szCs w:val="20"/>
                <w:lang w:eastAsia="sk-SK"/>
              </w:rPr>
              <w:t>243025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9138A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9138A" w:rsidRPr="00B47D63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13CCA" w:rsidRPr="00E8181E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  <w:r w:rsidRPr="00E8181E">
        <w:rPr>
          <w:rFonts w:asciiTheme="majorHAnsi" w:eastAsia="MS Gothic" w:hAnsiTheme="majorHAnsi" w:cs="Arial"/>
          <w:b/>
        </w:rPr>
        <w:t>III. 6</w:t>
      </w:r>
      <w:r w:rsidR="00F349F3" w:rsidRPr="00E8181E">
        <w:rPr>
          <w:rFonts w:asciiTheme="majorHAnsi" w:eastAsia="MS Gothic" w:hAnsiTheme="majorHAnsi" w:cs="Arial"/>
          <w:b/>
        </w:rPr>
        <w:t xml:space="preserve">. </w:t>
      </w:r>
      <w:r w:rsidR="00A13CCA"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154D6B" w:rsidRPr="00B47D63" w:rsidTr="00190699">
        <w:tc>
          <w:tcPr>
            <w:tcW w:w="2879" w:type="dxa"/>
            <w:vMerge w:val="restart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154D6B" w:rsidRPr="00B47D63" w:rsidTr="00190699">
        <w:tc>
          <w:tcPr>
            <w:tcW w:w="2879" w:type="dxa"/>
            <w:vMerge/>
            <w:vAlign w:val="center"/>
          </w:tcPr>
          <w:p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vAlign w:val="center"/>
          </w:tcPr>
          <w:p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41E" w:rsidRPr="00B47D63" w:rsidTr="00190699">
        <w:tc>
          <w:tcPr>
            <w:tcW w:w="2879" w:type="dxa"/>
            <w:vAlign w:val="center"/>
          </w:tcPr>
          <w:p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41E" w:rsidRPr="00B47D63" w:rsidTr="00190699">
        <w:trPr>
          <w:trHeight w:val="283"/>
        </w:trPr>
        <w:tc>
          <w:tcPr>
            <w:tcW w:w="2879" w:type="dxa"/>
            <w:vAlign w:val="center"/>
          </w:tcPr>
          <w:p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41E" w:rsidRPr="00B47D63" w:rsidTr="00190699">
        <w:trPr>
          <w:trHeight w:val="283"/>
        </w:trPr>
        <w:tc>
          <w:tcPr>
            <w:tcW w:w="2879" w:type="dxa"/>
            <w:vAlign w:val="center"/>
          </w:tcPr>
          <w:p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41E" w:rsidRPr="00B47D63" w:rsidTr="00190699">
        <w:trPr>
          <w:trHeight w:val="283"/>
        </w:trPr>
        <w:tc>
          <w:tcPr>
            <w:tcW w:w="2879" w:type="dxa"/>
            <w:vAlign w:val="center"/>
          </w:tcPr>
          <w:p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41E" w:rsidRPr="00B47D63" w:rsidTr="00190699">
        <w:trPr>
          <w:trHeight w:val="283"/>
        </w:trPr>
        <w:tc>
          <w:tcPr>
            <w:tcW w:w="2879" w:type="dxa"/>
            <w:vAlign w:val="center"/>
          </w:tcPr>
          <w:p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41E" w:rsidRPr="00B47D63" w:rsidTr="00190699">
        <w:tc>
          <w:tcPr>
            <w:tcW w:w="2879" w:type="dxa"/>
            <w:vAlign w:val="center"/>
          </w:tcPr>
          <w:p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B6012" w:rsidRPr="00B47D63" w:rsidTr="00190699">
        <w:trPr>
          <w:trHeight w:val="340"/>
        </w:trPr>
        <w:tc>
          <w:tcPr>
            <w:tcW w:w="2879" w:type="dxa"/>
            <w:vAlign w:val="center"/>
          </w:tcPr>
          <w:p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B6012" w:rsidRPr="00B47D63" w:rsidTr="00190699">
        <w:trPr>
          <w:trHeight w:val="340"/>
        </w:trPr>
        <w:tc>
          <w:tcPr>
            <w:tcW w:w="2879" w:type="dxa"/>
            <w:vAlign w:val="center"/>
          </w:tcPr>
          <w:p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B6012" w:rsidRPr="00B47D63" w:rsidTr="00190699">
        <w:trPr>
          <w:trHeight w:val="340"/>
        </w:trPr>
        <w:tc>
          <w:tcPr>
            <w:tcW w:w="2879" w:type="dxa"/>
            <w:vAlign w:val="center"/>
          </w:tcPr>
          <w:p w:rsidR="001B6012" w:rsidRPr="00B47D63" w:rsidRDefault="001B6012" w:rsidP="0019069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B6012" w:rsidRPr="00B47D63" w:rsidTr="00190699">
        <w:trPr>
          <w:trHeight w:val="340"/>
        </w:trPr>
        <w:tc>
          <w:tcPr>
            <w:tcW w:w="2879" w:type="dxa"/>
            <w:vAlign w:val="center"/>
          </w:tcPr>
          <w:p w:rsidR="001B6012" w:rsidRPr="00B47D63" w:rsidRDefault="001B6012" w:rsidP="0019069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CE5F1E" w:rsidRPr="00B47D63" w:rsidRDefault="00CE5F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2B6E24" w:rsidRPr="00B47D63" w:rsidTr="00190699">
        <w:tc>
          <w:tcPr>
            <w:tcW w:w="2608" w:type="dxa"/>
            <w:vMerge w:val="restart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B6E24" w:rsidRPr="00B47D63" w:rsidTr="00190699">
        <w:tc>
          <w:tcPr>
            <w:tcW w:w="2608" w:type="dxa"/>
            <w:vMerge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vAlign w:val="center"/>
          </w:tcPr>
          <w:p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  <w:tc>
          <w:tcPr>
            <w:tcW w:w="3288" w:type="dxa"/>
            <w:gridSpan w:val="2"/>
            <w:vAlign w:val="center"/>
          </w:tcPr>
          <w:p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</w:tr>
      <w:tr w:rsidR="002B6E24" w:rsidRPr="00B47D63" w:rsidTr="00190699">
        <w:tc>
          <w:tcPr>
            <w:tcW w:w="2608" w:type="dxa"/>
            <w:vMerge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2B6E24" w:rsidRPr="00B47D63" w:rsidTr="00190699">
        <w:tc>
          <w:tcPr>
            <w:tcW w:w="2608" w:type="dxa"/>
            <w:vAlign w:val="center"/>
          </w:tcPr>
          <w:p w:rsidR="00830CF6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na obchodovanie, z toho: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rPr>
          <w:trHeight w:val="340"/>
        </w:trPr>
        <w:tc>
          <w:tcPr>
            <w:tcW w:w="2608" w:type="dxa"/>
            <w:vAlign w:val="center"/>
          </w:tcPr>
          <w:p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rPr>
          <w:trHeight w:val="340"/>
        </w:trPr>
        <w:tc>
          <w:tcPr>
            <w:tcW w:w="2608" w:type="dxa"/>
            <w:vAlign w:val="center"/>
          </w:tcPr>
          <w:p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rPr>
          <w:trHeight w:val="340"/>
        </w:trPr>
        <w:tc>
          <w:tcPr>
            <w:tcW w:w="2608" w:type="dxa"/>
            <w:vAlign w:val="center"/>
          </w:tcPr>
          <w:p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rPr>
          <w:trHeight w:val="340"/>
        </w:trPr>
        <w:tc>
          <w:tcPr>
            <w:tcW w:w="2608" w:type="dxa"/>
            <w:vAlign w:val="center"/>
          </w:tcPr>
          <w:p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c>
          <w:tcPr>
            <w:tcW w:w="2608" w:type="dxa"/>
            <w:vAlign w:val="center"/>
          </w:tcPr>
          <w:p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:rsidTr="00190699">
        <w:trPr>
          <w:trHeight w:val="340"/>
        </w:trPr>
        <w:tc>
          <w:tcPr>
            <w:tcW w:w="2608" w:type="dxa"/>
            <w:vAlign w:val="center"/>
          </w:tcPr>
          <w:p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:rsidTr="00190699">
        <w:trPr>
          <w:trHeight w:val="340"/>
        </w:trPr>
        <w:tc>
          <w:tcPr>
            <w:tcW w:w="2608" w:type="dxa"/>
            <w:vAlign w:val="center"/>
          </w:tcPr>
          <w:p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:rsidTr="00190699">
        <w:trPr>
          <w:trHeight w:val="340"/>
        </w:trPr>
        <w:tc>
          <w:tcPr>
            <w:tcW w:w="2608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:rsidTr="00190699">
        <w:trPr>
          <w:trHeight w:val="340"/>
        </w:trPr>
        <w:tc>
          <w:tcPr>
            <w:tcW w:w="2608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30D73" w:rsidRPr="00B47D63" w:rsidRDefault="00E818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30D73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="00D30D73"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="00D30D73"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="00D30D73"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D30D73" w:rsidRPr="00B47D63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30D73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30D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30D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30D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30D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30D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30D73" w:rsidRPr="00B47D63" w:rsidRDefault="00D30D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1F507B" w:rsidRPr="00B47D63" w:rsidTr="00360FA8">
        <w:tc>
          <w:tcPr>
            <w:tcW w:w="340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F507B" w:rsidRPr="00B47D63" w:rsidRDefault="001F507B" w:rsidP="00360FA8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1F507B" w:rsidRPr="00B47D63" w:rsidTr="00360FA8"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1F507B" w:rsidRPr="00B47D63" w:rsidTr="00360FA8"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1F507B" w:rsidRPr="00B47D63" w:rsidTr="00360FA8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:rsidTr="00360FA8">
        <w:trPr>
          <w:trHeight w:val="340"/>
        </w:trPr>
        <w:tc>
          <w:tcPr>
            <w:tcW w:w="3402" w:type="dxa"/>
            <w:vAlign w:val="center"/>
          </w:tcPr>
          <w:p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:rsidTr="00360FA8">
        <w:tc>
          <w:tcPr>
            <w:tcW w:w="3402" w:type="dxa"/>
            <w:vAlign w:val="center"/>
          </w:tcPr>
          <w:p w:rsidR="007312BF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:rsidTr="00360FA8">
        <w:tc>
          <w:tcPr>
            <w:tcW w:w="3402" w:type="dxa"/>
            <w:vAlign w:val="center"/>
          </w:tcPr>
          <w:p w:rsidR="001A4DDA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</w:t>
            </w:r>
            <w:r w:rsidR="007312BF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nezabezpečené</w:t>
            </w: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:rsidTr="00360FA8">
        <w:trPr>
          <w:trHeight w:val="340"/>
        </w:trPr>
        <w:tc>
          <w:tcPr>
            <w:tcW w:w="3402" w:type="dxa"/>
            <w:vAlign w:val="center"/>
          </w:tcPr>
          <w:p w:rsidR="001F507B" w:rsidRPr="00B47D63" w:rsidRDefault="001F507B" w:rsidP="00360FA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163D7C" w:rsidRPr="00B47D63" w:rsidRDefault="00E8181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163D7C"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="00163D7C"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163D7C" w:rsidRPr="00B47D63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163D7C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163D7C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63D7C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63D7C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63D7C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63D7C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B5388" w:rsidRPr="00B47D63" w:rsidRDefault="00CB538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DF0262">
        <w:rPr>
          <w:rFonts w:asciiTheme="majorHAnsi" w:eastAsia="MS Gothic" w:hAnsiTheme="majorHAnsi" w:cs="Arial"/>
          <w:b/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</w:rPr>
        <w:t>Informácie o tržbách</w:t>
      </w:r>
    </w:p>
    <w:p w:rsidR="002849DB" w:rsidRPr="00B47D63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52"/>
        <w:gridCol w:w="1165"/>
        <w:gridCol w:w="1046"/>
        <w:gridCol w:w="894"/>
        <w:gridCol w:w="889"/>
        <w:gridCol w:w="894"/>
        <w:gridCol w:w="889"/>
        <w:gridCol w:w="894"/>
        <w:gridCol w:w="889"/>
      </w:tblGrid>
      <w:tr w:rsidR="0021539E" w:rsidRPr="00B47D63" w:rsidTr="002653E9">
        <w:tc>
          <w:tcPr>
            <w:tcW w:w="181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Oblasť odbytu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21539E" w:rsidRPr="00B47D63" w:rsidTr="002653E9">
        <w:tc>
          <w:tcPr>
            <w:tcW w:w="181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961529" w:rsidRPr="00B47D63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</w:tcBorders>
            <w:vAlign w:val="center"/>
          </w:tcPr>
          <w:p w:rsidR="00961529" w:rsidRPr="00B47D63" w:rsidRDefault="00383AF1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EU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383AF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10360444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383AF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8890263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1529" w:rsidRPr="00B47D63" w:rsidTr="002653E9">
        <w:trPr>
          <w:trHeight w:val="340"/>
        </w:trPr>
        <w:tc>
          <w:tcPr>
            <w:tcW w:w="1814" w:type="dxa"/>
            <w:vAlign w:val="center"/>
          </w:tcPr>
          <w:p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1529" w:rsidRPr="00B47D63" w:rsidTr="002653E9">
        <w:trPr>
          <w:trHeight w:val="340"/>
        </w:trPr>
        <w:tc>
          <w:tcPr>
            <w:tcW w:w="1814" w:type="dxa"/>
            <w:vAlign w:val="center"/>
          </w:tcPr>
          <w:p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1529" w:rsidRPr="00B47D63" w:rsidTr="002653E9">
        <w:trPr>
          <w:trHeight w:val="340"/>
        </w:trPr>
        <w:tc>
          <w:tcPr>
            <w:tcW w:w="181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1529" w:rsidRPr="00B47D63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21539E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6E0B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DF6E0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</w:t>
      </w:r>
      <w:r w:rsidR="002437BF" w:rsidRPr="00B47D63">
        <w:rPr>
          <w:rFonts w:asciiTheme="majorHAnsi" w:eastAsia="MS Gothic" w:hAnsiTheme="majorHAnsi" w:cs="Arial"/>
          <w:b/>
          <w:sz w:val="20"/>
          <w:szCs w:val="20"/>
        </w:rPr>
        <w:t> výnosoch:</w:t>
      </w:r>
    </w:p>
    <w:p w:rsidR="00DF6E0B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6E0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6E0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6E0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6E0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6E0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6E0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DE52FC">
        <w:rPr>
          <w:rFonts w:asciiTheme="majorHAnsi" w:eastAsia="MS Gothic" w:hAnsiTheme="majorHAnsi" w:cs="Arial"/>
          <w:b/>
        </w:rPr>
        <w:t xml:space="preserve">IV. 1 b) </w:t>
      </w:r>
      <w:r w:rsidR="002437BF" w:rsidRPr="00DE52FC">
        <w:rPr>
          <w:rFonts w:asciiTheme="majorHAnsi" w:eastAsia="MS Gothic" w:hAnsiTheme="majorHAnsi" w:cs="Arial"/>
          <w:b/>
        </w:rPr>
        <w:t>Informácie o zmene stavu vnútroorganizačných zásob</w:t>
      </w:r>
      <w:r w:rsidR="00383AF1">
        <w:rPr>
          <w:rFonts w:asciiTheme="majorHAnsi" w:eastAsia="MS Gothic" w:hAnsiTheme="majorHAnsi" w:cs="Arial"/>
          <w:b/>
        </w:rPr>
        <w:t xml:space="preserve"> N/A</w:t>
      </w:r>
    </w:p>
    <w:p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2"/>
        <w:gridCol w:w="1146"/>
        <w:gridCol w:w="1146"/>
        <w:gridCol w:w="1208"/>
        <w:gridCol w:w="1152"/>
        <w:gridCol w:w="1148"/>
      </w:tblGrid>
      <w:tr w:rsidR="007A3AEA" w:rsidRPr="00B47D63" w:rsidTr="006D7A08">
        <w:tc>
          <w:tcPr>
            <w:tcW w:w="3454" w:type="dxa"/>
            <w:vMerge w:val="restart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03" w:type="dxa"/>
            <w:gridSpan w:val="2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4" w:type="dxa"/>
            <w:gridSpan w:val="2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:rsidTr="006D7A08">
        <w:tc>
          <w:tcPr>
            <w:tcW w:w="3454" w:type="dxa"/>
            <w:vMerge/>
            <w:vAlign w:val="center"/>
          </w:tcPr>
          <w:p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2" w:type="dxa"/>
            <w:vAlign w:val="center"/>
          </w:tcPr>
          <w:p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astnej</w:t>
            </w:r>
            <w:r w:rsidRPr="006D7A08">
              <w:rPr>
                <w:rFonts w:ascii="Cambria" w:hAnsi="Cambria" w:cs="Arial"/>
                <w:sz w:val="20"/>
                <w:szCs w:val="20"/>
              </w:rPr>
              <w:t xml:space="preserve"> výr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oby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lastRenderedPageBreak/>
              <w:t>Výrobky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 </w:t>
            </w:r>
            <w:r w:rsidRPr="006D7A08">
              <w:rPr>
                <w:rFonts w:ascii="Cambria" w:hAnsi="Cambria" w:cs="Arial"/>
                <w:sz w:val="20"/>
                <w:szCs w:val="20"/>
              </w:rPr>
              <w:t>škody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16738C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</w:t>
            </w:r>
            <w:r w:rsidR="00640974" w:rsidRPr="006D7A08">
              <w:rPr>
                <w:rFonts w:ascii="Cambria" w:hAnsi="Cambria" w:cs="Arial"/>
                <w:b/>
                <w:sz w:val="20"/>
                <w:szCs w:val="20"/>
              </w:rPr>
              <w:t>anizačných</w:t>
            </w:r>
          </w:p>
          <w:p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 xml:space="preserve">vo </w:t>
            </w:r>
            <w:r w:rsidR="00065C42" w:rsidRPr="006D7A08">
              <w:rPr>
                <w:rFonts w:ascii="Cambria" w:hAnsi="Cambria" w:cs="Arial"/>
                <w:b/>
                <w:sz w:val="20"/>
                <w:szCs w:val="20"/>
              </w:rPr>
              <w:t>výkaze ziskov a strát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839B4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zmene stavu vnútroorganizačných</w:t>
      </w:r>
      <w:r w:rsidR="007839B4" w:rsidRPr="00B47D63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</w:rPr>
        <w:t>zásob:</w:t>
      </w:r>
    </w:p>
    <w:p w:rsidR="007839B4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7839B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7839B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7839B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7839B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7839B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7839B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B2789" w:rsidRDefault="006B278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DE52FC">
        <w:rPr>
          <w:rFonts w:asciiTheme="majorHAnsi" w:eastAsia="MS Gothic" w:hAnsiTheme="majorHAnsi" w:cs="Arial"/>
          <w:b/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</w:rPr>
        <w:t>d)  f)</w:t>
      </w:r>
      <w:r w:rsidR="00BC3CC6" w:rsidRPr="00DE52FC">
        <w:rPr>
          <w:rFonts w:asciiTheme="majorHAnsi" w:eastAsia="MS Gothic" w:hAnsiTheme="majorHAnsi" w:cs="Arial"/>
          <w:b/>
        </w:rPr>
        <w:t xml:space="preserve"> I</w:t>
      </w:r>
      <w:r w:rsidR="0016738C" w:rsidRPr="00DE52FC">
        <w:rPr>
          <w:rFonts w:asciiTheme="majorHAnsi" w:eastAsia="MS Gothic" w:hAnsiTheme="majorHAnsi" w:cs="Arial"/>
          <w:b/>
        </w:rPr>
        <w:t>nformácie o výnosoch pri aktivácii nákladov</w:t>
      </w:r>
      <w:r>
        <w:rPr>
          <w:rFonts w:asciiTheme="majorHAnsi" w:eastAsia="MS Gothic" w:hAnsiTheme="majorHAnsi" w:cs="Arial"/>
          <w:b/>
        </w:rPr>
        <w:t>,</w:t>
      </w:r>
      <w:r w:rsidR="0016738C" w:rsidRPr="00DE52FC">
        <w:rPr>
          <w:rFonts w:asciiTheme="majorHAnsi" w:eastAsia="MS Gothic" w:hAnsiTheme="majorHAnsi" w:cs="Arial"/>
          <w:b/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</w:rPr>
        <w:t>č</w:t>
      </w:r>
      <w:r w:rsidR="0016738C" w:rsidRPr="00DE52FC">
        <w:rPr>
          <w:rFonts w:asciiTheme="majorHAnsi" w:eastAsia="MS Gothic" w:hAnsiTheme="majorHAnsi" w:cs="Arial"/>
          <w:b/>
        </w:rPr>
        <w:t>innosti,</w:t>
      </w:r>
      <w:r w:rsidR="00F50A9D" w:rsidRPr="00DE52FC">
        <w:rPr>
          <w:rFonts w:asciiTheme="majorHAnsi" w:eastAsia="MS Gothic" w:hAnsiTheme="majorHAnsi" w:cs="Arial"/>
          <w:b/>
        </w:rPr>
        <w:t xml:space="preserve"> </w:t>
      </w:r>
      <w:r w:rsidR="0016738C" w:rsidRPr="00DE52FC">
        <w:rPr>
          <w:rFonts w:asciiTheme="majorHAnsi" w:eastAsia="MS Gothic" w:hAnsiTheme="majorHAnsi" w:cs="Arial"/>
          <w:b/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</w:rPr>
        <w:t>:</w:t>
      </w:r>
    </w:p>
    <w:p w:rsidR="009C5DDA" w:rsidRPr="00B47D63" w:rsidRDefault="009C5DDA" w:rsidP="006518A2">
      <w:pPr>
        <w:pStyle w:val="Odsekzoznamu"/>
        <w:spacing w:before="24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C5DDA" w:rsidRPr="00B47D63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c>
          <w:tcPr>
            <w:tcW w:w="3454" w:type="dxa"/>
            <w:vAlign w:val="center"/>
          </w:tcPr>
          <w:p w:rsidR="00E82DAC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4F02DD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D2387A">
              <w:rPr>
                <w:rFonts w:asciiTheme="majorHAnsi" w:hAnsiTheme="majorHAnsi" w:cs="Arial"/>
                <w:sz w:val="20"/>
                <w:szCs w:val="20"/>
              </w:rPr>
              <w:t>k</w:t>
            </w:r>
            <w:r>
              <w:rPr>
                <w:rFonts w:asciiTheme="majorHAnsi" w:hAnsiTheme="majorHAnsi" w:cs="Arial"/>
                <w:sz w:val="20"/>
                <w:szCs w:val="20"/>
              </w:rPr>
              <w:t>onto</w:t>
            </w:r>
          </w:p>
        </w:tc>
        <w:tc>
          <w:tcPr>
            <w:tcW w:w="2879" w:type="dxa"/>
            <w:vAlign w:val="center"/>
          </w:tcPr>
          <w:p w:rsidR="009C5DDA" w:rsidRPr="00B47D63" w:rsidRDefault="004F02DD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13324</w:t>
            </w:r>
          </w:p>
        </w:tc>
        <w:tc>
          <w:tcPr>
            <w:tcW w:w="2879" w:type="dxa"/>
            <w:vAlign w:val="center"/>
          </w:tcPr>
          <w:p w:rsidR="009C5DDA" w:rsidRPr="00B47D63" w:rsidRDefault="002A3A4D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24417</w:t>
            </w: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:rsidR="009C5DDA" w:rsidRPr="00B47D63" w:rsidRDefault="00383AF1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34723</w:t>
            </w:r>
          </w:p>
        </w:tc>
        <w:tc>
          <w:tcPr>
            <w:tcW w:w="2879" w:type="dxa"/>
            <w:vAlign w:val="center"/>
          </w:tcPr>
          <w:p w:rsidR="009C5DDA" w:rsidRPr="00B47D63" w:rsidRDefault="00383AF1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65561</w:t>
            </w: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:rsidR="009C5DDA" w:rsidRPr="00B47D63" w:rsidRDefault="004F02DD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2952</w:t>
            </w:r>
            <w:r w:rsidR="00383AF1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2879" w:type="dxa"/>
            <w:vAlign w:val="center"/>
          </w:tcPr>
          <w:p w:rsidR="009C5DDA" w:rsidRPr="00B47D63" w:rsidRDefault="00383AF1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60647</w:t>
            </w: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E82DAC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:rsidR="009C5DDA" w:rsidRPr="00B47D63" w:rsidRDefault="004F02DD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15606</w:t>
            </w:r>
          </w:p>
        </w:tc>
        <w:tc>
          <w:tcPr>
            <w:tcW w:w="2879" w:type="dxa"/>
            <w:vAlign w:val="center"/>
          </w:tcPr>
          <w:p w:rsidR="009C5DDA" w:rsidRPr="00B47D63" w:rsidRDefault="001F531C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44183</w:t>
            </w: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D85FD6" w:rsidRPr="00B47D63" w:rsidRDefault="00D85FD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85FD6" w:rsidRPr="00B47D63" w:rsidRDefault="007F12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85FD6" w:rsidRPr="00B47D63">
        <w:rPr>
          <w:rFonts w:asciiTheme="majorHAnsi" w:eastAsia="MS Gothic" w:hAnsiTheme="majorHAnsi" w:cs="Arial"/>
          <w:b/>
          <w:sz w:val="20"/>
          <w:szCs w:val="20"/>
        </w:rPr>
        <w:t>informácie o </w:t>
      </w:r>
      <w:r w:rsidR="00243542" w:rsidRPr="00B47D63">
        <w:rPr>
          <w:rFonts w:asciiTheme="majorHAnsi" w:eastAsia="MS Gothic" w:hAnsiTheme="majorHAnsi" w:cs="Arial"/>
          <w:b/>
          <w:sz w:val="20"/>
          <w:szCs w:val="20"/>
        </w:rPr>
        <w:t>výnosoch pri aktivácii nákladov, o výnosoch z hospodárskej činnosti, finančných výnosov a výnosov, ktoré majú výnimočný rozsah alebo výskyt:</w:t>
      </w:r>
    </w:p>
    <w:p w:rsidR="00D85FD6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85FD6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85FD6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85FD6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85FD6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85FD6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85FD6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7F1262" w:rsidRDefault="007F12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</w:rPr>
      </w:pPr>
      <w:r w:rsidRPr="00610C72">
        <w:rPr>
          <w:rFonts w:asciiTheme="majorHAnsi" w:eastAsia="MS Gothic" w:hAnsiTheme="majorHAnsi" w:cs="Arial"/>
          <w:b/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</w:rPr>
        <w:t xml:space="preserve">e)  </w:t>
      </w:r>
      <w:r w:rsidRPr="00610C72">
        <w:rPr>
          <w:rFonts w:asciiTheme="majorHAnsi" w:eastAsia="MS Gothic" w:hAnsiTheme="majorHAnsi" w:cs="Arial"/>
          <w:b/>
        </w:rPr>
        <w:t>g) h)</w:t>
      </w:r>
      <w:r w:rsidR="00555D71" w:rsidRPr="00610C72">
        <w:rPr>
          <w:rFonts w:asciiTheme="majorHAnsi" w:eastAsia="MS Gothic" w:hAnsiTheme="majorHAnsi" w:cs="Arial"/>
          <w:b/>
        </w:rPr>
        <w:t xml:space="preserve"> i)</w:t>
      </w:r>
      <w:r w:rsidR="00DF1284">
        <w:rPr>
          <w:rFonts w:asciiTheme="majorHAnsi" w:eastAsia="MS Gothic" w:hAnsiTheme="majorHAnsi" w:cs="Arial"/>
          <w:b/>
        </w:rPr>
        <w:t xml:space="preserve"> </w:t>
      </w:r>
      <w:r w:rsidRPr="00610C72">
        <w:rPr>
          <w:rFonts w:asciiTheme="majorHAnsi" w:eastAsia="MS Gothic" w:hAnsiTheme="majorHAnsi" w:cs="Arial"/>
          <w:b/>
        </w:rPr>
        <w:t>a IV.3</w:t>
      </w:r>
      <w:r w:rsidR="003B1721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>Informácie o osobných nákladoch, o významných nákladoch</w:t>
      </w:r>
    </w:p>
    <w:p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ab/>
      </w:r>
      <w:r w:rsidR="00610C72">
        <w:rPr>
          <w:rFonts w:asciiTheme="majorHAnsi" w:eastAsia="MS Gothic" w:hAnsiTheme="majorHAnsi" w:cs="Arial"/>
          <w:b/>
        </w:rPr>
        <w:t xml:space="preserve">za </w:t>
      </w:r>
      <w:r w:rsidR="00161633">
        <w:rPr>
          <w:rFonts w:asciiTheme="majorHAnsi" w:eastAsia="MS Gothic" w:hAnsiTheme="majorHAnsi" w:cs="Arial"/>
          <w:b/>
        </w:rPr>
        <w:t>p</w:t>
      </w:r>
      <w:r w:rsidR="00610C72">
        <w:rPr>
          <w:rFonts w:asciiTheme="majorHAnsi" w:eastAsia="MS Gothic" w:hAnsiTheme="majorHAnsi" w:cs="Arial"/>
          <w:b/>
        </w:rPr>
        <w:t>oskytnuté služby a význ</w:t>
      </w:r>
      <w:r>
        <w:rPr>
          <w:rFonts w:asciiTheme="majorHAnsi" w:eastAsia="MS Gothic" w:hAnsiTheme="majorHAnsi" w:cs="Arial"/>
          <w:b/>
        </w:rPr>
        <w:t>amných nákladoch z </w:t>
      </w:r>
      <w:r w:rsidR="00DF1284">
        <w:rPr>
          <w:rFonts w:asciiTheme="majorHAnsi" w:eastAsia="MS Gothic" w:hAnsiTheme="majorHAnsi" w:cs="Arial"/>
          <w:b/>
        </w:rPr>
        <w:t>hospodárskej</w:t>
      </w:r>
    </w:p>
    <w:p w:rsidR="005A3304" w:rsidRPr="00610C72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a</w:t>
      </w:r>
      <w:r w:rsidR="00610C72">
        <w:rPr>
          <w:rFonts w:asciiTheme="majorHAnsi" w:eastAsia="MS Gothic" w:hAnsiTheme="majorHAnsi" w:cs="Arial"/>
          <w:b/>
        </w:rPr>
        <w:t> finančnej činnosti:</w:t>
      </w:r>
    </w:p>
    <w:p w:rsidR="00555D71" w:rsidRPr="00B47D63" w:rsidRDefault="00555D71" w:rsidP="006518A2">
      <w:pPr>
        <w:pStyle w:val="Odsekzoznamu"/>
        <w:spacing w:before="24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:rsidTr="00F741B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F932F4" w:rsidRPr="00B47D63" w:rsidTr="00F741B4">
        <w:trPr>
          <w:trHeight w:val="340"/>
        </w:trPr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</w:t>
            </w:r>
            <w:r w:rsidR="0041671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932F4" w:rsidRPr="00B47D63" w:rsidRDefault="00080475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687259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932F4" w:rsidRPr="00B47D63" w:rsidRDefault="00080475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786250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41671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</w:t>
            </w:r>
            <w:r w:rsidR="00F932F4" w:rsidRPr="00B47D63">
              <w:rPr>
                <w:rFonts w:asciiTheme="majorHAnsi" w:hAnsiTheme="majorHAnsi" w:cs="Arial"/>
                <w:b/>
                <w:sz w:val="20"/>
                <w:szCs w:val="20"/>
              </w:rPr>
              <w:t>/audítorskej spoločnosti,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F932F4"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268" w:type="dxa"/>
            <w:vAlign w:val="center"/>
          </w:tcPr>
          <w:p w:rsidR="00F932F4" w:rsidRPr="00B47D63" w:rsidRDefault="001F531C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2500</w:t>
            </w:r>
          </w:p>
        </w:tc>
        <w:tc>
          <w:tcPr>
            <w:tcW w:w="2268" w:type="dxa"/>
            <w:vAlign w:val="center"/>
          </w:tcPr>
          <w:p w:rsidR="00F932F4" w:rsidRPr="00B47D63" w:rsidRDefault="00080475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1900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268" w:type="dxa"/>
            <w:vAlign w:val="center"/>
          </w:tcPr>
          <w:p w:rsidR="00F932F4" w:rsidRPr="00B47D63" w:rsidRDefault="001F531C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2500</w:t>
            </w:r>
          </w:p>
        </w:tc>
        <w:tc>
          <w:tcPr>
            <w:tcW w:w="2268" w:type="dxa"/>
            <w:vAlign w:val="center"/>
          </w:tcPr>
          <w:p w:rsidR="00F932F4" w:rsidRPr="00B47D63" w:rsidRDefault="00080475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1900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 xml:space="preserve">né </w:t>
            </w:r>
            <w:proofErr w:type="spellStart"/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uisťovacie</w:t>
            </w:r>
            <w:proofErr w:type="spellEnd"/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41671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268" w:type="dxa"/>
            <w:vAlign w:val="center"/>
          </w:tcPr>
          <w:p w:rsidR="00F932F4" w:rsidRPr="00B47D63" w:rsidRDefault="00713CD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454099</w:t>
            </w:r>
          </w:p>
        </w:tc>
        <w:tc>
          <w:tcPr>
            <w:tcW w:w="2268" w:type="dxa"/>
            <w:vAlign w:val="center"/>
          </w:tcPr>
          <w:p w:rsidR="00F932F4" w:rsidRPr="00B47D63" w:rsidRDefault="00713CD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425053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713CD8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sprostredkovanie</w:t>
            </w:r>
          </w:p>
        </w:tc>
        <w:tc>
          <w:tcPr>
            <w:tcW w:w="2268" w:type="dxa"/>
            <w:vAlign w:val="center"/>
          </w:tcPr>
          <w:p w:rsidR="00F932F4" w:rsidRPr="00B47D63" w:rsidRDefault="00713CD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58782</w:t>
            </w:r>
          </w:p>
        </w:tc>
        <w:tc>
          <w:tcPr>
            <w:tcW w:w="2268" w:type="dxa"/>
            <w:vAlign w:val="center"/>
          </w:tcPr>
          <w:p w:rsidR="00F932F4" w:rsidRPr="00B47D63" w:rsidRDefault="00713CD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49180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713CD8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nájomne</w:t>
            </w:r>
          </w:p>
        </w:tc>
        <w:tc>
          <w:tcPr>
            <w:tcW w:w="2268" w:type="dxa"/>
            <w:vAlign w:val="center"/>
          </w:tcPr>
          <w:p w:rsidR="00F932F4" w:rsidRPr="00B47D63" w:rsidRDefault="00713CD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22742</w:t>
            </w:r>
          </w:p>
        </w:tc>
        <w:tc>
          <w:tcPr>
            <w:tcW w:w="2268" w:type="dxa"/>
            <w:vAlign w:val="center"/>
          </w:tcPr>
          <w:p w:rsidR="00F932F4" w:rsidRPr="00B47D63" w:rsidRDefault="00713CD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54162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713CD8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Služby externých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dodavateľov</w:t>
            </w:r>
            <w:proofErr w:type="spellEnd"/>
          </w:p>
        </w:tc>
        <w:tc>
          <w:tcPr>
            <w:tcW w:w="2268" w:type="dxa"/>
            <w:vAlign w:val="center"/>
          </w:tcPr>
          <w:p w:rsidR="00F932F4" w:rsidRPr="00B47D63" w:rsidRDefault="00713CD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372575</w:t>
            </w:r>
          </w:p>
        </w:tc>
        <w:tc>
          <w:tcPr>
            <w:tcW w:w="2268" w:type="dxa"/>
            <w:vAlign w:val="center"/>
          </w:tcPr>
          <w:p w:rsidR="00F932F4" w:rsidRPr="00B47D63" w:rsidRDefault="00713CD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321711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268" w:type="dxa"/>
            <w:vAlign w:val="center"/>
          </w:tcPr>
          <w:p w:rsidR="00F932F4" w:rsidRPr="00B47D63" w:rsidRDefault="00080475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432806</w:t>
            </w:r>
          </w:p>
        </w:tc>
        <w:tc>
          <w:tcPr>
            <w:tcW w:w="2268" w:type="dxa"/>
            <w:vAlign w:val="center"/>
          </w:tcPr>
          <w:p w:rsidR="00F932F4" w:rsidRPr="00B47D63" w:rsidRDefault="00080475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393585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268" w:type="dxa"/>
            <w:vAlign w:val="center"/>
          </w:tcPr>
          <w:p w:rsidR="00F932F4" w:rsidRPr="00B47D63" w:rsidRDefault="00080475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311162</w:t>
            </w:r>
          </w:p>
        </w:tc>
        <w:tc>
          <w:tcPr>
            <w:tcW w:w="2268" w:type="dxa"/>
            <w:vAlign w:val="center"/>
          </w:tcPr>
          <w:p w:rsidR="00F932F4" w:rsidRPr="00B47D63" w:rsidRDefault="00080475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283431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</w:p>
        </w:tc>
        <w:tc>
          <w:tcPr>
            <w:tcW w:w="2268" w:type="dxa"/>
            <w:vAlign w:val="center"/>
          </w:tcPr>
          <w:p w:rsidR="00F932F4" w:rsidRPr="00B47D63" w:rsidRDefault="00713CD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107451</w:t>
            </w:r>
          </w:p>
        </w:tc>
        <w:tc>
          <w:tcPr>
            <w:tcW w:w="2268" w:type="dxa"/>
            <w:vAlign w:val="center"/>
          </w:tcPr>
          <w:p w:rsidR="00F932F4" w:rsidRPr="00B47D63" w:rsidRDefault="00B2683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96006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Zdravotné poistenie</w:t>
            </w:r>
          </w:p>
        </w:tc>
        <w:tc>
          <w:tcPr>
            <w:tcW w:w="2268" w:type="dxa"/>
            <w:vAlign w:val="center"/>
          </w:tcPr>
          <w:p w:rsidR="00F932F4" w:rsidRPr="00B47D63" w:rsidRDefault="00713CD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44084</w:t>
            </w:r>
          </w:p>
        </w:tc>
        <w:tc>
          <w:tcPr>
            <w:tcW w:w="2268" w:type="dxa"/>
            <w:vAlign w:val="center"/>
          </w:tcPr>
          <w:p w:rsidR="00F932F4" w:rsidRPr="00B47D63" w:rsidRDefault="00B2683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38941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zabezpečenie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41671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268" w:type="dxa"/>
            <w:vAlign w:val="center"/>
          </w:tcPr>
          <w:p w:rsidR="00F932F4" w:rsidRPr="00B47D63" w:rsidRDefault="00B2683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11442</w:t>
            </w:r>
          </w:p>
        </w:tc>
        <w:tc>
          <w:tcPr>
            <w:tcW w:w="2268" w:type="dxa"/>
            <w:vAlign w:val="center"/>
          </w:tcPr>
          <w:p w:rsidR="00F932F4" w:rsidRPr="00B47D63" w:rsidRDefault="00B2683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B2683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sconta</w:t>
            </w:r>
            <w:proofErr w:type="spellEnd"/>
          </w:p>
        </w:tc>
        <w:tc>
          <w:tcPr>
            <w:tcW w:w="2268" w:type="dxa"/>
            <w:vAlign w:val="center"/>
          </w:tcPr>
          <w:p w:rsidR="00F932F4" w:rsidRPr="00B47D63" w:rsidRDefault="00B2683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11442</w:t>
            </w:r>
          </w:p>
        </w:tc>
        <w:tc>
          <w:tcPr>
            <w:tcW w:w="2268" w:type="dxa"/>
            <w:vAlign w:val="center"/>
          </w:tcPr>
          <w:p w:rsidR="00F932F4" w:rsidRPr="00B47D63" w:rsidRDefault="00B2683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268" w:type="dxa"/>
            <w:vAlign w:val="center"/>
          </w:tcPr>
          <w:p w:rsidR="00F932F4" w:rsidRPr="00B47D63" w:rsidRDefault="00B2683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22984</w:t>
            </w:r>
          </w:p>
        </w:tc>
        <w:tc>
          <w:tcPr>
            <w:tcW w:w="2268" w:type="dxa"/>
            <w:vAlign w:val="center"/>
          </w:tcPr>
          <w:p w:rsidR="00F932F4" w:rsidRPr="00B47D63" w:rsidRDefault="00B2683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21491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268" w:type="dxa"/>
            <w:vAlign w:val="center"/>
          </w:tcPr>
          <w:p w:rsidR="00F932F4" w:rsidRPr="00B47D63" w:rsidRDefault="00B2683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31641</w:t>
            </w:r>
          </w:p>
        </w:tc>
        <w:tc>
          <w:tcPr>
            <w:tcW w:w="2268" w:type="dxa"/>
            <w:vAlign w:val="center"/>
          </w:tcPr>
          <w:p w:rsidR="00F932F4" w:rsidRPr="00B47D63" w:rsidRDefault="00B2683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10835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268" w:type="dxa"/>
            <w:vAlign w:val="center"/>
          </w:tcPr>
          <w:p w:rsidR="00F932F4" w:rsidRPr="00B47D63" w:rsidRDefault="00B2683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16230</w:t>
            </w:r>
          </w:p>
        </w:tc>
        <w:tc>
          <w:tcPr>
            <w:tcW w:w="2268" w:type="dxa"/>
            <w:vAlign w:val="center"/>
          </w:tcPr>
          <w:p w:rsidR="00F932F4" w:rsidRPr="00B47D63" w:rsidRDefault="00B2683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10719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C3D06" w:rsidRPr="00B47D63" w:rsidTr="00A22C2D">
        <w:trPr>
          <w:trHeight w:val="340"/>
        </w:trPr>
        <w:tc>
          <w:tcPr>
            <w:tcW w:w="4536" w:type="dxa"/>
            <w:vAlign w:val="center"/>
          </w:tcPr>
          <w:p w:rsidR="00EC3D06" w:rsidRPr="00B47D63" w:rsidRDefault="00EC3D06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55D71" w:rsidRPr="00B47D63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53FD5" w:rsidRPr="00B47D63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 </w:t>
      </w:r>
      <w:r>
        <w:rPr>
          <w:rFonts w:asciiTheme="majorHAnsi" w:eastAsia="MS Gothic" w:hAnsiTheme="majorHAnsi" w:cs="Arial"/>
          <w:b/>
          <w:sz w:val="20"/>
          <w:szCs w:val="20"/>
        </w:rPr>
        <w:t>nákladoch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z</w:t>
      </w:r>
      <w:r>
        <w:rPr>
          <w:rFonts w:asciiTheme="majorHAnsi" w:eastAsia="MS Gothic" w:hAnsiTheme="majorHAnsi" w:cs="Arial"/>
          <w:b/>
          <w:sz w:val="20"/>
          <w:szCs w:val="20"/>
        </w:rPr>
        <w:t> 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hospodárskej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 a finančnej činnosti a nákladoch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, ktoré majú výnimočný rozsah alebo výskyt:</w:t>
      </w:r>
    </w:p>
    <w:p w:rsidR="00C53FD5" w:rsidRDefault="00453407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C53FD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C53FD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53FD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53FD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53FD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53FD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  <w:r w:rsidRPr="004B476F">
        <w:rPr>
          <w:rFonts w:asciiTheme="majorHAnsi" w:eastAsia="MS Gothic" w:hAnsiTheme="majorHAnsi" w:cs="Arial"/>
          <w:b/>
        </w:rPr>
        <w:t>IV. 4</w:t>
      </w:r>
      <w:r w:rsidR="00F741B4">
        <w:rPr>
          <w:rFonts w:asciiTheme="majorHAnsi" w:eastAsia="MS Gothic" w:hAnsiTheme="majorHAnsi" w:cs="Arial"/>
          <w:b/>
        </w:rPr>
        <w:tab/>
      </w:r>
      <w:r w:rsidR="00131199" w:rsidRPr="004B476F">
        <w:rPr>
          <w:rFonts w:asciiTheme="majorHAnsi" w:eastAsia="MS Gothic" w:hAnsiTheme="majorHAnsi" w:cs="Arial"/>
          <w:b/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</w:rPr>
        <w:t>obrate podľa § 2 ods. 15 a § 19 ods. 1a)  Zákona o účtovníctve:</w:t>
      </w:r>
    </w:p>
    <w:p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:rsidTr="00F741B4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722" w:type="dxa"/>
            <w:vAlign w:val="center"/>
          </w:tcPr>
          <w:p w:rsidR="0045490A" w:rsidRPr="00B47D63" w:rsidRDefault="00B26833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67594</w:t>
            </w:r>
          </w:p>
        </w:tc>
        <w:tc>
          <w:tcPr>
            <w:tcW w:w="2722" w:type="dxa"/>
            <w:vAlign w:val="center"/>
          </w:tcPr>
          <w:p w:rsidR="0045490A" w:rsidRPr="00B47D63" w:rsidRDefault="00B26833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55475</w:t>
            </w: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722" w:type="dxa"/>
            <w:vAlign w:val="center"/>
          </w:tcPr>
          <w:p w:rsidR="0045490A" w:rsidRPr="00B47D63" w:rsidRDefault="00B26833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10360444</w:t>
            </w:r>
          </w:p>
        </w:tc>
        <w:tc>
          <w:tcPr>
            <w:tcW w:w="2722" w:type="dxa"/>
            <w:vAlign w:val="center"/>
          </w:tcPr>
          <w:p w:rsidR="0045490A" w:rsidRPr="00B47D63" w:rsidRDefault="00B26833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8890263</w:t>
            </w: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722" w:type="dxa"/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722" w:type="dxa"/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 w:rsidR="00C15419"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 w:rsidR="004B476F"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722" w:type="dxa"/>
            <w:tcBorders>
              <w:bottom w:val="single" w:sz="12" w:space="0" w:color="auto"/>
            </w:tcBorders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single" w:sz="12" w:space="0" w:color="auto"/>
            </w:tcBorders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B26833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10428038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B26833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8945738</w:t>
            </w:r>
          </w:p>
        </w:tc>
      </w:tr>
    </w:tbl>
    <w:p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Default="004B476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4B476F">
        <w:rPr>
          <w:rFonts w:asciiTheme="majorHAnsi" w:eastAsia="MS Gothic" w:hAnsiTheme="majorHAnsi" w:cs="Arial"/>
          <w:b/>
          <w:sz w:val="20"/>
          <w:szCs w:val="20"/>
        </w:rPr>
        <w:lastRenderedPageBreak/>
        <w:t>Dodatočné informácie o čistom obrate: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  <w:r w:rsidR="00E351C1">
        <w:rPr>
          <w:rFonts w:asciiTheme="majorHAnsi" w:hAnsiTheme="majorHAnsi" w:cs="Arial"/>
          <w:b/>
          <w:sz w:val="24"/>
          <w:szCs w:val="24"/>
        </w:rPr>
        <w:t xml:space="preserve"> N/A</w:t>
      </w:r>
    </w:p>
    <w:p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  <w:r w:rsidR="001B3364">
        <w:rPr>
          <w:rFonts w:asciiTheme="majorHAnsi" w:eastAsia="MS Gothic" w:hAnsiTheme="majorHAnsi" w:cs="Arial"/>
          <w:b/>
        </w:rPr>
        <w:t>:</w:t>
      </w:r>
    </w:p>
    <w:p w:rsidR="00C66B34" w:rsidRPr="00B47D63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C66B34" w:rsidRPr="00B47D63" w:rsidTr="00087918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6B34" w:rsidRPr="00B47D63" w:rsidRDefault="00C66B3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poistných zmlúv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koncesionárskych zmlúv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licenčných zmlúv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privatizácie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súdnych sporov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práva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8B067C">
        <w:rPr>
          <w:rFonts w:asciiTheme="majorHAnsi" w:eastAsia="MS Gothic" w:hAnsiTheme="majorHAnsi" w:cs="Arial"/>
          <w:b/>
        </w:rPr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</w:rPr>
        <w:t>:</w:t>
      </w:r>
      <w:r w:rsidR="00E351C1">
        <w:rPr>
          <w:rFonts w:asciiTheme="majorHAnsi" w:eastAsia="MS Gothic" w:hAnsiTheme="majorHAnsi" w:cs="Arial"/>
          <w:b/>
        </w:rPr>
        <w:t xml:space="preserve"> N/A</w:t>
      </w:r>
    </w:p>
    <w:p w:rsidR="00BE094B" w:rsidRPr="008B067C" w:rsidRDefault="00BE094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8B067C" w:rsidTr="001918DA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524A1" w:rsidRPr="008B067C" w:rsidRDefault="001918DA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524A1" w:rsidRPr="008B067C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8B067C" w:rsidTr="002630B6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399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A4D76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8B067C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:rsidTr="005D495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918DA" w:rsidRPr="008B067C" w:rsidTr="005D495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D495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1918DA" w:rsidRPr="008B067C" w:rsidRDefault="001918DA" w:rsidP="001918D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B067C">
        <w:rPr>
          <w:rFonts w:asciiTheme="majorHAnsi" w:eastAsia="MS Gothic" w:hAnsiTheme="majorHAnsi" w:cs="Arial"/>
          <w:b/>
          <w:sz w:val="20"/>
          <w:szCs w:val="20"/>
        </w:rPr>
        <w:t>Dodatočné informácie o podmienených záväzkoch:</w:t>
      </w:r>
    </w:p>
    <w:p w:rsidR="001918DA" w:rsidRPr="008B067C" w:rsidRDefault="00453407" w:rsidP="001918D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B067C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1918DA" w:rsidRPr="008B067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8B067C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1918DA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18DA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18DA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18DA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18DA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8B067C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  <w:r w:rsidR="00E351C1">
        <w:rPr>
          <w:rFonts w:asciiTheme="majorHAnsi" w:hAnsiTheme="majorHAnsi" w:cs="Arial"/>
          <w:b/>
        </w:rPr>
        <w:t xml:space="preserve"> N/A</w:t>
      </w:r>
    </w:p>
    <w:p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8B067C" w:rsidTr="00EB03D1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3A1399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:rsidR="003A1399" w:rsidRPr="008B067C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8B067C" w:rsidTr="00EB03D1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:rsidR="003A1399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3A1399" w:rsidRPr="008B067C" w:rsidTr="00EB03D1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:rsidTr="00EB03D1">
        <w:trPr>
          <w:trHeight w:val="340"/>
        </w:trPr>
        <w:tc>
          <w:tcPr>
            <w:tcW w:w="5670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:rsidTr="00EB03D1">
        <w:trPr>
          <w:trHeight w:val="340"/>
        </w:trPr>
        <w:tc>
          <w:tcPr>
            <w:tcW w:w="5670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:rsidTr="00EB03D1">
        <w:trPr>
          <w:trHeight w:val="340"/>
        </w:trPr>
        <w:tc>
          <w:tcPr>
            <w:tcW w:w="5670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8B067C" w:rsidTr="00EB03D1">
        <w:trPr>
          <w:trHeight w:val="340"/>
        </w:trPr>
        <w:tc>
          <w:tcPr>
            <w:tcW w:w="5670" w:type="dxa"/>
            <w:vAlign w:val="center"/>
          </w:tcPr>
          <w:p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8B067C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:rsidTr="005D495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918DA" w:rsidRPr="008B067C" w:rsidTr="005D495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1918DA" w:rsidRPr="008B067C" w:rsidRDefault="001918D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2D04" w:rsidRPr="008B067C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B067C"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1918DA" w:rsidRPr="008B067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B067C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8B067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8B067C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8B067C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918DA" w:rsidRPr="00B47D63" w:rsidRDefault="001918D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  <w:r w:rsidR="00E351C1">
        <w:rPr>
          <w:rFonts w:asciiTheme="majorHAnsi" w:eastAsia="MS Gothic" w:hAnsiTheme="majorHAnsi" w:cs="Arial"/>
          <w:b/>
        </w:rPr>
        <w:t xml:space="preserve"> N/A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B03D1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4868" w:rsidRPr="00EB03D1" w:rsidRDefault="00AF4868" w:rsidP="006518A2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8107E2" w:rsidRPr="00B47D63" w:rsidTr="00B969C3">
        <w:trPr>
          <w:trHeight w:val="340"/>
        </w:trPr>
        <w:tc>
          <w:tcPr>
            <w:tcW w:w="4606" w:type="dxa"/>
            <w:vAlign w:val="center"/>
          </w:tcPr>
          <w:p w:rsidR="008107E2" w:rsidRPr="00EB03D1" w:rsidRDefault="001C4DF5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</w:tr>
      <w:tr w:rsidR="004E08DA" w:rsidRPr="00B47D63" w:rsidTr="00B969C3">
        <w:trPr>
          <w:trHeight w:val="340"/>
        </w:trPr>
        <w:tc>
          <w:tcPr>
            <w:tcW w:w="4606" w:type="dxa"/>
            <w:vAlign w:val="center"/>
          </w:tcPr>
          <w:p w:rsidR="004E08DA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</w:tr>
      <w:tr w:rsidR="001C4DF5" w:rsidRPr="00B47D63" w:rsidTr="00B969C3">
        <w:trPr>
          <w:trHeight w:val="340"/>
        </w:trPr>
        <w:tc>
          <w:tcPr>
            <w:tcW w:w="4606" w:type="dxa"/>
            <w:vAlign w:val="center"/>
          </w:tcPr>
          <w:p w:rsidR="001C4DF5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EB03D1" w:rsidRDefault="001C4DF5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1C4DF5" w:rsidRPr="00EB03D1" w:rsidRDefault="001C4DF5" w:rsidP="00B969C3">
            <w:pPr>
              <w:jc w:val="center"/>
              <w:rPr>
                <w:rFonts w:ascii="Cambria" w:hAnsi="Cambria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  <w:r w:rsidR="00E351C1">
        <w:rPr>
          <w:rFonts w:asciiTheme="majorHAnsi" w:hAnsiTheme="majorHAnsi" w:cs="Arial"/>
          <w:b/>
          <w:sz w:val="24"/>
          <w:szCs w:val="24"/>
        </w:rPr>
        <w:t xml:space="preserve"> N/A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06251D">
        <w:tc>
          <w:tcPr>
            <w:tcW w:w="3969" w:type="dxa"/>
            <w:vMerge w:val="restart"/>
            <w:vAlign w:val="center"/>
          </w:tcPr>
          <w:p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vAlign w:val="center"/>
          </w:tcPr>
          <w:p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vAlign w:val="center"/>
          </w:tcPr>
          <w:p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06251D">
        <w:tc>
          <w:tcPr>
            <w:tcW w:w="3969" w:type="dxa"/>
            <w:vMerge/>
            <w:vAlign w:val="center"/>
          </w:tcPr>
          <w:p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vAlign w:val="center"/>
          </w:tcPr>
          <w:p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76242E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9140C">
        <w:rPr>
          <w:rFonts w:asciiTheme="majorHAnsi" w:eastAsia="MS Gothic" w:hAnsiTheme="majorHAnsi" w:cs="Arial"/>
          <w:b/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</w:rPr>
        <w:t>Informácie o ekonomických vzťahoch účtovnej jednotky a spriaznených osôb:</w:t>
      </w:r>
    </w:p>
    <w:p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1530F" w:rsidRPr="00B47D63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zásob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BC75A5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Tomáš Takács</w:t>
            </w: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nehnuteľností</w:t>
            </w:r>
          </w:p>
        </w:tc>
        <w:tc>
          <w:tcPr>
            <w:tcW w:w="2303" w:type="dxa"/>
            <w:vAlign w:val="center"/>
          </w:tcPr>
          <w:p w:rsidR="00CF5B82" w:rsidRPr="00B47D63" w:rsidRDefault="00BA1AF8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30283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Nákup/predaj služieb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Lízing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BA1AF8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T-TAKÁCS KFT</w:t>
            </w:r>
          </w:p>
        </w:tc>
        <w:tc>
          <w:tcPr>
            <w:tcW w:w="2303" w:type="dxa"/>
            <w:vAlign w:val="center"/>
          </w:tcPr>
          <w:p w:rsidR="00CF5B82" w:rsidRPr="00CF5B82" w:rsidRDefault="00CF5B82" w:rsidP="00BA1AF8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</w:t>
            </w:r>
            <w:r w:rsidR="00D2387A">
              <w:rPr>
                <w:rFonts w:ascii="Cambria" w:hAnsi="Cambria"/>
                <w:sz w:val="20"/>
                <w:szCs w:val="20"/>
              </w:rPr>
              <w:t xml:space="preserve"> </w:t>
            </w:r>
            <w:bookmarkStart w:id="11" w:name="_GoBack"/>
            <w:bookmarkEnd w:id="11"/>
            <w:r w:rsidRPr="00CF5B82">
              <w:rPr>
                <w:rFonts w:ascii="Cambria" w:hAnsi="Cambria"/>
                <w:sz w:val="20"/>
                <w:szCs w:val="20"/>
              </w:rPr>
              <w:t>pôžičiek</w:t>
            </w:r>
          </w:p>
        </w:tc>
        <w:tc>
          <w:tcPr>
            <w:tcW w:w="2303" w:type="dxa"/>
            <w:vAlign w:val="center"/>
          </w:tcPr>
          <w:p w:rsidR="00CF5B82" w:rsidRPr="00D2387A" w:rsidRDefault="00BA1AF8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:highlight w:val="red"/>
              </w:rPr>
            </w:pPr>
            <w:r w:rsidRPr="00D2387A">
              <w:rPr>
                <w:rFonts w:asciiTheme="majorHAnsi" w:eastAsia="MS Gothic" w:hAnsiTheme="majorHAnsi" w:cs="Arial"/>
                <w:color w:val="0D0D0D" w:themeColor="text1" w:themeTint="F2"/>
                <w:sz w:val="20"/>
                <w:szCs w:val="20"/>
                <w:highlight w:val="lightGray"/>
              </w:rPr>
              <w:t>498010</w:t>
            </w:r>
          </w:p>
        </w:tc>
        <w:tc>
          <w:tcPr>
            <w:tcW w:w="2303" w:type="dxa"/>
            <w:vAlign w:val="center"/>
          </w:tcPr>
          <w:p w:rsidR="00CF5B82" w:rsidRPr="00E351C1" w:rsidRDefault="00BA1AF8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:highlight w:val="red"/>
              </w:rPr>
            </w:pPr>
            <w:r w:rsidRPr="00D2387A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:highlight w:val="lightGray"/>
              </w:rPr>
              <w:t>493169</w:t>
            </w: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vkladov do vlastného imania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záruk a garancií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Podmienený majetok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Podmienené záväzky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Iné finančné povinnosti/nároky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A4145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Úhrada záväzkov</w:t>
            </w:r>
          </w:p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 mene príslušnej ÚJ alebo príslušnou ÚZ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616EC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VII. 1 b)</w:t>
      </w:r>
      <w:r w:rsidR="00B848B2">
        <w:rPr>
          <w:rFonts w:asciiTheme="majorHAnsi" w:eastAsia="MS Gothic" w:hAnsiTheme="majorHAnsi" w:cs="Arial"/>
          <w:b/>
        </w:rPr>
        <w:tab/>
      </w:r>
      <w:r w:rsidR="0037243D" w:rsidRPr="00592C96">
        <w:rPr>
          <w:rFonts w:asciiTheme="majorHAnsi" w:eastAsia="MS Gothic" w:hAnsiTheme="majorHAnsi" w:cs="Arial"/>
          <w:b/>
        </w:rPr>
        <w:t>Charakteristika transakcií medzi účtovnou jednotkou a spriaznenými osobami</w:t>
      </w:r>
      <w:r w:rsidR="00C53FFE" w:rsidRPr="00592C96">
        <w:rPr>
          <w:rFonts w:asciiTheme="majorHAnsi" w:eastAsia="MS Gothic" w:hAnsiTheme="majorHAnsi" w:cs="Arial"/>
          <w:b/>
        </w:rPr>
        <w:t>:</w:t>
      </w:r>
    </w:p>
    <w:p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28"/>
        <w:gridCol w:w="1727"/>
        <w:gridCol w:w="2303"/>
        <w:gridCol w:w="1727"/>
        <w:gridCol w:w="1727"/>
      </w:tblGrid>
      <w:tr w:rsidR="00C53FFE" w:rsidRPr="00B47D63" w:rsidTr="007A1571"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FFE" w:rsidRPr="00B47D63" w:rsidRDefault="00C53FF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zostatku</w:t>
            </w:r>
          </w:p>
          <w:p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ku dňu, ku ktorému</w:t>
            </w:r>
          </w:p>
          <w:p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</w:t>
            </w:r>
          </w:p>
          <w:p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účtovná závierka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Zabezpečenie zostatku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4FA4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  <w:p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</w:t>
            </w:r>
            <w:r w:rsidR="00864FA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pochybným pohľadávkam</w:t>
            </w: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47FD" w:rsidRPr="00B47D63" w:rsidRDefault="002347F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5C61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9140C">
        <w:rPr>
          <w:rFonts w:asciiTheme="majorHAnsi" w:eastAsia="MS Gothic" w:hAnsiTheme="majorHAnsi" w:cs="Arial"/>
          <w:b/>
        </w:rPr>
        <w:t xml:space="preserve">VII. 1 c)  </w:t>
      </w:r>
      <w:r w:rsidR="004B5C61" w:rsidRPr="0069140C">
        <w:rPr>
          <w:rFonts w:asciiTheme="majorHAnsi" w:eastAsia="MS Gothic" w:hAnsiTheme="majorHAnsi" w:cs="Arial"/>
          <w:b/>
        </w:rPr>
        <w:t>Charakteristika transakcií medzi účtovnou jednotkou a spriaznenými osobami:</w:t>
      </w:r>
    </w:p>
    <w:p w:rsidR="00AD3EA5" w:rsidRPr="00B47D63" w:rsidRDefault="00AD3EA5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2C7284" w:rsidRPr="00B47D63" w:rsidTr="00F65EB5">
        <w:trPr>
          <w:trHeight w:val="230"/>
        </w:trPr>
        <w:tc>
          <w:tcPr>
            <w:tcW w:w="23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C0D0E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Zoznam</w:t>
            </w:r>
          </w:p>
          <w:p w:rsidR="002C7284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a charakteristika</w:t>
            </w:r>
          </w:p>
        </w:tc>
        <w:tc>
          <w:tcPr>
            <w:tcW w:w="96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7284" w:rsidRPr="00B47D63" w:rsidRDefault="002C7284" w:rsidP="00F65E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 za bežné účtovné obdobie</w:t>
            </w:r>
          </w:p>
        </w:tc>
      </w:tr>
      <w:tr w:rsidR="002C7284" w:rsidRPr="00B47D63" w:rsidTr="00F65EB5">
        <w:trPr>
          <w:trHeight w:val="234"/>
        </w:trPr>
        <w:tc>
          <w:tcPr>
            <w:tcW w:w="23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284" w:rsidRPr="00B47D63" w:rsidRDefault="002C7284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2B4A2A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Subjekt s </w:t>
            </w:r>
            <w:r w:rsidR="007C0D0E" w:rsidRPr="00B47D63">
              <w:rPr>
                <w:rFonts w:asciiTheme="majorHAnsi" w:hAnsiTheme="majorHAnsi" w:cs="Arial"/>
                <w:b/>
                <w:sz w:val="20"/>
                <w:szCs w:val="20"/>
              </w:rPr>
              <w:t>rozhodujú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cim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Subjekt s</w:t>
            </w:r>
            <w:r w:rsidR="002B4A2A">
              <w:rPr>
                <w:rFonts w:asciiTheme="majorHAnsi" w:hAnsiTheme="majorHAnsi" w:cs="Arial"/>
                <w:b/>
                <w:sz w:val="20"/>
                <w:szCs w:val="20"/>
              </w:rPr>
              <w:t>o spoločným rozhodujúcim alebo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podstatným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Dcérska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Spoločný podnik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Pridružená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592C96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Kľúčový manaž</w:t>
            </w:r>
            <w:r w:rsidR="002C7284" w:rsidRPr="00B47D63">
              <w:rPr>
                <w:rFonts w:asciiTheme="majorHAnsi" w:hAnsiTheme="majorHAnsi" w:cs="Arial"/>
                <w:b/>
                <w:sz w:val="20"/>
                <w:szCs w:val="20"/>
              </w:rPr>
              <w:t>ment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spriaznené osoby</w:t>
            </w:r>
          </w:p>
        </w:tc>
      </w:tr>
      <w:tr w:rsidR="002C7284" w:rsidRPr="00B47D63" w:rsidTr="00F65EB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C7284" w:rsidRPr="00B47D63" w:rsidTr="00F65EB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 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torému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 xml:space="preserve"> sa </w:t>
            </w:r>
            <w:r w:rsidR="0075581C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ostavuje</w:t>
            </w:r>
          </w:p>
          <w:p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C7284" w:rsidRPr="00B47D63" w:rsidTr="00F65EB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C7284" w:rsidRPr="00B47D63" w:rsidTr="00F65EB5"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44B3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 k pohľadávkam </w:t>
            </w:r>
            <w:r w:rsidR="00C725D8" w:rsidRPr="00B47D63"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="00844B3D" w:rsidRPr="00B47D63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odúčtovanie</w:t>
            </w:r>
          </w:p>
          <w:p w:rsidR="0075581C" w:rsidRPr="00B47D63" w:rsidRDefault="00C725D8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</w:t>
            </w:r>
            <w:r w:rsidR="0046760D" w:rsidRPr="00B47D63">
              <w:rPr>
                <w:rFonts w:asciiTheme="majorHAnsi" w:hAnsiTheme="majorHAnsi" w:cs="Arial"/>
                <w:sz w:val="20"/>
                <w:szCs w:val="20"/>
              </w:rPr>
              <w:t>ohľadávok</w:t>
            </w:r>
          </w:p>
          <w:p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D221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Predaj tovaru za rok 2017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D221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792427</w:t>
            </w: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D221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Nákup tovaru za rok 2017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D221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102154</w:t>
            </w: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67DB7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AD3EA5" w:rsidRPr="00B47D63" w:rsidTr="002C41C5">
        <w:trPr>
          <w:trHeight w:val="230"/>
        </w:trPr>
        <w:tc>
          <w:tcPr>
            <w:tcW w:w="23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Zoznam</w:t>
            </w:r>
          </w:p>
          <w:p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a charakteristika</w:t>
            </w:r>
          </w:p>
        </w:tc>
        <w:tc>
          <w:tcPr>
            <w:tcW w:w="96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D3EA5" w:rsidRPr="00F65EB5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Suma transakcie za </w:t>
            </w:r>
            <w:r w:rsidR="00A26017"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bezprostredne predchádzajúce </w:t>
            </w: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AD3EA5" w:rsidRPr="00B47D63" w:rsidTr="002C41C5">
        <w:trPr>
          <w:trHeight w:val="234"/>
        </w:trPr>
        <w:tc>
          <w:tcPr>
            <w:tcW w:w="23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Subjekt s rozhodujúcim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3E4F06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Subjekt so spoločným rozhodujúcim alebo podstatným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Dcérska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Spoločný podnik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Pridružená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750CFA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Kľúčový manažment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Ostatné spriaznené osoby</w:t>
            </w:r>
          </w:p>
        </w:tc>
      </w:tr>
      <w:tr w:rsidR="00AD3EA5" w:rsidRPr="00B47D63" w:rsidTr="002C41C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</w:t>
            </w:r>
          </w:p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 k pohľadávkam a odúčtovanie</w:t>
            </w:r>
          </w:p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pohľadávok</w:t>
            </w:r>
          </w:p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66304" w:rsidRPr="00B47D63" w:rsidRDefault="00B663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0A3DA9">
        <w:rPr>
          <w:rFonts w:asciiTheme="majorHAnsi" w:eastAsia="MS Gothic" w:hAnsiTheme="majorHAnsi" w:cs="Arial"/>
          <w:b/>
        </w:rPr>
        <w:t>VII. 2</w:t>
      </w:r>
      <w:r w:rsidR="00CB4A1B">
        <w:rPr>
          <w:rFonts w:asciiTheme="majorHAnsi" w:eastAsia="MS Gothic" w:hAnsiTheme="majorHAnsi" w:cs="Arial"/>
          <w:b/>
        </w:rPr>
        <w:tab/>
      </w:r>
      <w:r w:rsidR="00844D7E" w:rsidRPr="000A3DA9">
        <w:rPr>
          <w:rFonts w:asciiTheme="majorHAnsi" w:eastAsia="MS Gothic" w:hAnsiTheme="majorHAnsi" w:cs="Arial"/>
          <w:b/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</w:rPr>
        <w:t xml:space="preserve"> </w:t>
      </w:r>
      <w:r w:rsidR="00844D7E" w:rsidRPr="000A3DA9">
        <w:rPr>
          <w:rFonts w:asciiTheme="majorHAnsi" w:eastAsia="MS Gothic" w:hAnsiTheme="majorHAnsi" w:cs="Arial"/>
          <w:b/>
        </w:rPr>
        <w:t>dozorných orgánov a iného orgánu účtovnej jednotky</w:t>
      </w:r>
    </w:p>
    <w:p w:rsidR="000A3DA9" w:rsidRPr="000A3DA9" w:rsidRDefault="000A3DA9" w:rsidP="000A3DA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772"/>
        <w:gridCol w:w="1413"/>
        <w:gridCol w:w="1212"/>
        <w:gridCol w:w="853"/>
      </w:tblGrid>
      <w:tr w:rsidR="00152071" w:rsidRPr="00156462" w:rsidTr="001A7807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eastAsia="MS Gothic" w:hAnsi="Cambria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1A7807" w:rsidRPr="00156462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</w:tr>
      <w:tr w:rsidR="00714355" w:rsidRPr="00156462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</w:tr>
      <w:tr w:rsidR="00714355" w:rsidRPr="00156462" w:rsidTr="001A7807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Prijaté o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dmeny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Výška z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áruky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zabezpečenie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1A7807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Poskytnuté pôžičky</w:t>
            </w:r>
          </w:p>
          <w:p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dňu ÚO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5A7509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Splatené pôžičky</w:t>
            </w:r>
          </w:p>
          <w:p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 xml:space="preserve">dňu </w:t>
            </w:r>
            <w:r w:rsidR="005A7509">
              <w:rPr>
                <w:rFonts w:ascii="Cambria" w:hAnsi="Cambria" w:cs="Arial"/>
                <w:sz w:val="20"/>
                <w:szCs w:val="20"/>
              </w:rPr>
              <w:t>Ú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O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 xml:space="preserve">Odpustené a odpísané pôžičky k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 dňu ÚO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468"/>
        </w:trPr>
        <w:tc>
          <w:tcPr>
            <w:tcW w:w="2268" w:type="dxa"/>
            <w:vMerge w:val="restart"/>
            <w:vAlign w:val="center"/>
          </w:tcPr>
          <w:p w:rsidR="00E43DA6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plnenia</w:t>
            </w:r>
          </w:p>
          <w:p w:rsidR="008E45AC" w:rsidRPr="00156462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na</w:t>
            </w:r>
            <w:r w:rsidR="00E43DA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156462">
              <w:rPr>
                <w:rFonts w:ascii="Cambria" w:hAnsi="Cambria" w:cs="Arial"/>
                <w:sz w:val="20"/>
                <w:szCs w:val="20"/>
              </w:rPr>
              <w:t>súkromné účely, ktoré je potrebné vyúčtovať</w:t>
            </w:r>
          </w:p>
        </w:tc>
        <w:tc>
          <w:tcPr>
            <w:tcW w:w="1418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c>
          <w:tcPr>
            <w:tcW w:w="2268" w:type="dxa"/>
            <w:vMerge/>
            <w:vAlign w:val="center"/>
          </w:tcPr>
          <w:p w:rsidR="008E45AC" w:rsidRPr="00156462" w:rsidRDefault="008E45AC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B47D63" w:rsidRDefault="000A3DA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8B77F4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príjmoch a výhodách členov štatutárnych orgánov, dozorných orgánov a iného orgánu účtovnej jednotky </w:t>
      </w:r>
      <w:r w:rsidR="008B77F4" w:rsidRPr="00B47D63">
        <w:rPr>
          <w:rFonts w:asciiTheme="majorHAnsi" w:eastAsia="MS Gothic" w:hAnsiTheme="majorHAnsi" w:cs="Arial"/>
          <w:sz w:val="20"/>
          <w:szCs w:val="20"/>
        </w:rPr>
        <w:t>(napr. hlavné podmienky, na základe ktorých boli záruky, iné zabezpečenia a pôžičky poskytnuté):</w:t>
      </w:r>
    </w:p>
    <w:p w:rsidR="008B77F4" w:rsidRPr="00B47D63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8B77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8B77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B77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B77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B77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B77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  <w:r w:rsidR="00D221DB">
        <w:rPr>
          <w:rFonts w:asciiTheme="majorHAnsi" w:hAnsiTheme="majorHAnsi" w:cs="Arial"/>
          <w:b/>
          <w:sz w:val="24"/>
          <w:szCs w:val="24"/>
        </w:rPr>
        <w:t xml:space="preserve"> N/A</w:t>
      </w:r>
    </w:p>
    <w:p w:rsidR="00A20AEA" w:rsidRPr="0069140C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9140C">
        <w:rPr>
          <w:rFonts w:asciiTheme="majorHAnsi" w:eastAsia="MS Gothic" w:hAnsiTheme="majorHAnsi" w:cs="Arial"/>
          <w:b/>
        </w:rPr>
        <w:t xml:space="preserve">VIII. 1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69140C">
        <w:rPr>
          <w:rFonts w:asciiTheme="majorHAnsi" w:eastAsia="MS Gothic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3C11B9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FA7671" w:rsidRDefault="00FA767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3CF" w:rsidRPr="00FA7671" w:rsidRDefault="000F1CED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VIII. 2 </w:t>
      </w:r>
      <w:r w:rsidR="00FA7671">
        <w:rPr>
          <w:rFonts w:asciiTheme="majorHAnsi" w:eastAsia="MS Gothic" w:hAnsiTheme="majorHAnsi" w:cs="Arial"/>
          <w:b/>
        </w:rPr>
        <w:t>a) a b)</w:t>
      </w:r>
      <w:r w:rsidR="004006DD">
        <w:rPr>
          <w:rFonts w:asciiTheme="majorHAnsi" w:eastAsia="MS Gothic" w:hAnsiTheme="majorHAnsi" w:cs="Arial"/>
          <w:b/>
        </w:rPr>
        <w:tab/>
      </w:r>
      <w:r w:rsidR="00CF53CF" w:rsidRPr="00FA7671">
        <w:rPr>
          <w:rFonts w:asciiTheme="majorHAnsi" w:eastAsia="MS Gothic" w:hAnsiTheme="majorHAnsi" w:cs="Arial"/>
          <w:b/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69140C">
        <w:rPr>
          <w:rFonts w:asciiTheme="majorHAnsi" w:eastAsia="MS Gothic" w:hAnsiTheme="majorHAnsi" w:cs="Arial"/>
          <w:b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  <w:r w:rsidR="00D221DB">
        <w:rPr>
          <w:rFonts w:asciiTheme="majorHAnsi" w:eastAsia="MS Gothic" w:hAnsiTheme="majorHAnsi" w:cs="Arial"/>
          <w:b/>
        </w:rPr>
        <w:t xml:space="preserve"> N/A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FF1287" w:rsidTr="00FF1287">
        <w:tc>
          <w:tcPr>
            <w:tcW w:w="1842" w:type="dxa"/>
            <w:vMerge w:val="restart"/>
            <w:vAlign w:val="center"/>
          </w:tcPr>
          <w:p w:rsidR="00AA244E" w:rsidRPr="00FF1287" w:rsidRDefault="00FF1287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3684" w:type="dxa"/>
            <w:gridSpan w:val="2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FF1287" w:rsidTr="00FF1287">
        <w:tc>
          <w:tcPr>
            <w:tcW w:w="1842" w:type="dxa"/>
            <w:vMerge/>
            <w:vAlign w:val="center"/>
          </w:tcPr>
          <w:p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FF1287" w:rsidTr="00FF1287">
        <w:tc>
          <w:tcPr>
            <w:tcW w:w="1842" w:type="dxa"/>
            <w:vMerge/>
            <w:vAlign w:val="center"/>
          </w:tcPr>
          <w:p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vAlign w:val="center"/>
          </w:tcPr>
          <w:p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vAlign w:val="center"/>
          </w:tcPr>
          <w:p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FF1287" w:rsidTr="00FF1287">
        <w:trPr>
          <w:trHeight w:val="340"/>
        </w:trPr>
        <w:tc>
          <w:tcPr>
            <w:tcW w:w="1842" w:type="dxa"/>
            <w:vAlign w:val="center"/>
          </w:tcPr>
          <w:p w:rsidR="00AA244E" w:rsidRPr="00FF1287" w:rsidRDefault="00AA244E" w:rsidP="00FF1287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rPr>
          <w:trHeight w:val="340"/>
        </w:trPr>
        <w:tc>
          <w:tcPr>
            <w:tcW w:w="1842" w:type="dxa"/>
            <w:vAlign w:val="center"/>
          </w:tcPr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lastRenderedPageBreak/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 na celkovom ZI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305E2F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 alebo hodnote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11B9" w:rsidRDefault="003C11B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C3127" w:rsidRDefault="0030581B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VIII. 2 c) – g)</w:t>
      </w:r>
      <w:r w:rsidR="00E43DA6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>I</w:t>
      </w:r>
      <w:r w:rsidR="00AD2739" w:rsidRPr="0069140C">
        <w:rPr>
          <w:rFonts w:asciiTheme="majorHAnsi" w:eastAsia="MS Gothic" w:hAnsiTheme="majorHAnsi" w:cs="Arial"/>
          <w:b/>
        </w:rPr>
        <w:t xml:space="preserve">nformácie týkajúce sa účtovnej jednotky, na ktorú sa vzťahuje § 23d ods. 6 </w:t>
      </w:r>
      <w:proofErr w:type="spellStart"/>
      <w:r w:rsidR="005C3127">
        <w:rPr>
          <w:rFonts w:asciiTheme="majorHAnsi" w:eastAsia="MS Gothic" w:hAnsiTheme="majorHAnsi" w:cs="Arial"/>
          <w:b/>
        </w:rPr>
        <w:t>Z</w:t>
      </w:r>
      <w:r w:rsidR="00AD2739" w:rsidRPr="0069140C">
        <w:rPr>
          <w:rFonts w:asciiTheme="majorHAnsi" w:eastAsia="MS Gothic" w:hAnsiTheme="majorHAnsi" w:cs="Arial"/>
          <w:b/>
        </w:rPr>
        <w:t>oÚ</w:t>
      </w:r>
      <w:proofErr w:type="spellEnd"/>
      <w:r w:rsidR="00AD2739" w:rsidRPr="0069140C">
        <w:rPr>
          <w:rFonts w:asciiTheme="majorHAnsi" w:eastAsia="MS Gothic" w:hAnsiTheme="majorHAnsi" w:cs="Arial"/>
          <w:b/>
        </w:rPr>
        <w:t xml:space="preserve">, jej činnosť je zaradená do kategórie priemyselnej výroby a jej čistý </w:t>
      </w:r>
      <w:r w:rsidR="005C3127">
        <w:rPr>
          <w:rFonts w:asciiTheme="majorHAnsi" w:eastAsia="MS Gothic" w:hAnsiTheme="majorHAnsi" w:cs="Arial"/>
          <w:b/>
        </w:rPr>
        <w:t>o</w:t>
      </w:r>
      <w:r w:rsidR="00AD2739" w:rsidRPr="0069140C">
        <w:rPr>
          <w:rFonts w:asciiTheme="majorHAnsi" w:eastAsia="MS Gothic" w:hAnsiTheme="majorHAnsi" w:cs="Arial"/>
          <w:b/>
        </w:rPr>
        <w:t>brat</w:t>
      </w:r>
      <w:r w:rsidR="005C3127">
        <w:rPr>
          <w:rFonts w:asciiTheme="majorHAnsi" w:eastAsia="MS Gothic" w:hAnsiTheme="majorHAnsi" w:cs="Arial"/>
          <w:b/>
        </w:rPr>
        <w:t xml:space="preserve"> </w:t>
      </w:r>
      <w:r w:rsidR="00AD2739" w:rsidRPr="0069140C">
        <w:rPr>
          <w:rFonts w:asciiTheme="majorHAnsi" w:eastAsia="MS Gothic" w:hAnsiTheme="majorHAnsi" w:cs="Arial"/>
          <w:b/>
        </w:rPr>
        <w:t xml:space="preserve"> za bezprostredne predchádzajúce účtovné obdobie bol väčší ako</w:t>
      </w:r>
    </w:p>
    <w:p w:rsidR="008B77F4" w:rsidRPr="0030581B" w:rsidRDefault="00AD2739" w:rsidP="005C3127">
      <w:pPr>
        <w:spacing w:after="0" w:line="240" w:lineRule="auto"/>
        <w:ind w:left="1418" w:hanging="2"/>
        <w:rPr>
          <w:rFonts w:asciiTheme="majorHAnsi" w:eastAsia="MS Gothic" w:hAnsiTheme="majorHAnsi" w:cs="Arial"/>
          <w:b/>
        </w:rPr>
      </w:pPr>
      <w:r w:rsidRPr="0069140C">
        <w:rPr>
          <w:rFonts w:asciiTheme="majorHAnsi" w:eastAsia="MS Gothic" w:hAnsiTheme="majorHAnsi" w:cs="Arial"/>
          <w:b/>
        </w:rPr>
        <w:lastRenderedPageBreak/>
        <w:t>250 000 000 €:</w:t>
      </w:r>
      <w:r w:rsidR="00D221DB">
        <w:rPr>
          <w:rFonts w:asciiTheme="majorHAnsi" w:eastAsia="MS Gothic" w:hAnsiTheme="majorHAnsi" w:cs="Arial"/>
          <w:b/>
        </w:rPr>
        <w:t xml:space="preserve"> N/A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1F1FD7" w:rsidTr="001F1FD7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90128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  <w:r w:rsidR="00F90128" w:rsidRPr="001F1FD7">
              <w:rPr>
                <w:rFonts w:ascii="Cambria" w:hAnsi="Cambria" w:cs="Arial"/>
                <w:b/>
                <w:sz w:val="20"/>
                <w:szCs w:val="20"/>
              </w:rPr>
              <w:t> výške</w:t>
            </w:r>
          </w:p>
          <w:p w:rsidR="006123E0" w:rsidRPr="001F1FD7" w:rsidRDefault="00F90128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6123E0" w:rsidRPr="001F1FD7" w:rsidTr="001F1FD7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23E0" w:rsidRPr="001F1FD7" w:rsidRDefault="006123E0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Poskytnut</w:t>
            </w:r>
            <w:r w:rsidR="00F90128" w:rsidRPr="001F1FD7">
              <w:rPr>
                <w:rFonts w:ascii="Cambria" w:hAnsi="Cambria" w:cs="Arial"/>
                <w:sz w:val="20"/>
                <w:szCs w:val="20"/>
              </w:rPr>
              <w:t>é</w:t>
            </w:r>
            <w:r w:rsidRPr="001F1FD7">
              <w:rPr>
                <w:rFonts w:ascii="Cambria" w:hAnsi="Cambria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</w:t>
            </w:r>
            <w:r w:rsidR="004C4CE5" w:rsidRPr="001F1FD7">
              <w:rPr>
                <w:rFonts w:ascii="Cambria" w:hAnsi="Cambria" w:cs="Arial"/>
                <w:sz w:val="20"/>
                <w:szCs w:val="20"/>
              </w:rPr>
              <w:t>ky poskytnuté inou účtovnou jed</w:t>
            </w:r>
            <w:r w:rsidRPr="001F1FD7">
              <w:rPr>
                <w:rFonts w:ascii="Cambria" w:hAnsi="Cambria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30581B" w:rsidRDefault="0030581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VIII. </w:t>
      </w:r>
      <w:r w:rsidRPr="0030581B">
        <w:rPr>
          <w:rFonts w:asciiTheme="majorHAnsi" w:eastAsia="MS Gothic" w:hAnsiTheme="majorHAnsi" w:cs="Arial"/>
          <w:b/>
        </w:rPr>
        <w:t xml:space="preserve">3  </w:t>
      </w:r>
      <w:r w:rsidR="004C4CE5" w:rsidRPr="0030581B">
        <w:rPr>
          <w:rFonts w:asciiTheme="majorHAnsi" w:eastAsia="MS Gothic" w:hAnsiTheme="majorHAnsi" w:cs="Arial"/>
          <w:b/>
        </w:rPr>
        <w:t xml:space="preserve">Informácie týkajúce sa účtovnej jednotky, na ktorú sa vzťahuje § 23d ods. 6 </w:t>
      </w:r>
      <w:proofErr w:type="spellStart"/>
      <w:r w:rsidR="004C4CE5" w:rsidRPr="0030581B">
        <w:rPr>
          <w:rFonts w:asciiTheme="majorHAnsi" w:eastAsia="MS Gothic" w:hAnsiTheme="majorHAnsi" w:cs="Arial"/>
          <w:b/>
        </w:rPr>
        <w:t>ZoÚ</w:t>
      </w:r>
      <w:proofErr w:type="spellEnd"/>
      <w:r w:rsidR="004C4CE5" w:rsidRPr="0030581B">
        <w:rPr>
          <w:rFonts w:asciiTheme="majorHAnsi" w:eastAsia="MS Gothic" w:hAnsiTheme="majorHAnsi" w:cs="Arial"/>
          <w:b/>
        </w:rPr>
        <w:t>, jej činnosť je zaradená do kategórie priemyselnej výroby a jej čistý obrat za bezprostredne predchádzajúce účtovné obdob</w:t>
      </w:r>
      <w:r>
        <w:rPr>
          <w:rFonts w:asciiTheme="majorHAnsi" w:eastAsia="MS Gothic" w:hAnsiTheme="majorHAnsi" w:cs="Arial"/>
          <w:b/>
        </w:rPr>
        <w:t xml:space="preserve">ie bol väčší ako 250 000 000 € -  finančné vzťahy </w:t>
      </w:r>
      <w:r w:rsidR="004C4CE5" w:rsidRPr="0030581B">
        <w:rPr>
          <w:rFonts w:asciiTheme="majorHAnsi" w:eastAsia="MS Gothic" w:hAnsiTheme="majorHAnsi" w:cs="Arial"/>
          <w:b/>
        </w:rPr>
        <w:t xml:space="preserve"> medzi orgánom verejnej moci a účtovnou jednotkou:</w:t>
      </w:r>
      <w:r w:rsidR="00D221DB">
        <w:rPr>
          <w:rFonts w:asciiTheme="majorHAnsi" w:eastAsia="MS Gothic" w:hAnsiTheme="majorHAnsi" w:cs="Arial"/>
          <w:b/>
        </w:rPr>
        <w:t xml:space="preserve"> N/A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042E" w:rsidTr="00B4042E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4C4CE5" w:rsidRPr="00B4042E" w:rsidTr="00B4042E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lastRenderedPageBreak/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:rsidR="00DE72E3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DA3A4A" w:rsidRPr="00B24D4B" w:rsidRDefault="00E351C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9</w:t>
            </w:r>
            <w:r w:rsidR="0089690C">
              <w:rPr>
                <w:rFonts w:ascii="Cambria" w:eastAsia="MS Gothic" w:hAnsi="Cambria" w:cs="Arial"/>
                <w:b/>
                <w:sz w:val="20"/>
                <w:szCs w:val="20"/>
              </w:rPr>
              <w:t>959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:rsidR="00DA3A4A" w:rsidRPr="00B24D4B" w:rsidRDefault="00E351C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9</w:t>
            </w:r>
            <w:r w:rsidR="00716B7A">
              <w:rPr>
                <w:rFonts w:ascii="Cambria" w:eastAsia="MS Gothic" w:hAnsi="Cambria" w:cs="Arial"/>
                <w:b/>
                <w:sz w:val="20"/>
                <w:szCs w:val="20"/>
              </w:rPr>
              <w:t>959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Zmena </w:t>
            </w:r>
            <w:r w:rsidR="00057CF3" w:rsidRPr="00B24D4B">
              <w:rPr>
                <w:rFonts w:ascii="Cambria" w:hAnsi="Cambria" w:cs="Arial"/>
                <w:sz w:val="20"/>
                <w:szCs w:val="20"/>
              </w:rPr>
              <w:t>z</w:t>
            </w:r>
            <w:r w:rsidRPr="00B24D4B">
              <w:rPr>
                <w:rFonts w:ascii="Cambria" w:hAnsi="Cambria" w:cs="Arial"/>
                <w:sz w:val="20"/>
                <w:szCs w:val="20"/>
              </w:rPr>
              <w:t>ákladného imania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:rsidR="00DA3A4A" w:rsidRPr="00B24D4B" w:rsidRDefault="00E351C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996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E351C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996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:rsidR="00DA3A4A" w:rsidRPr="00B24D4B" w:rsidRDefault="00716B7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10835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716B7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10835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E16A39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Oceňovacie rozdiely </w:t>
            </w:r>
            <w:r w:rsidR="00E16A39" w:rsidRPr="00B24D4B">
              <w:rPr>
                <w:rFonts w:ascii="Cambria" w:hAnsi="Cambria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:rsidR="00DA3A4A" w:rsidRPr="00B24D4B" w:rsidRDefault="00B67AD2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</w:t>
            </w:r>
            <w:r w:rsidR="008670D7"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</w:t>
            </w:r>
            <w:r w:rsidR="00EB3495"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2D5B86" w:rsidP="003F7DF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:rsidR="00DA3A4A" w:rsidRPr="00B24D4B" w:rsidRDefault="00A4028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4394637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A4028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105000</w:t>
            </w:r>
          </w:p>
        </w:tc>
        <w:tc>
          <w:tcPr>
            <w:tcW w:w="1465" w:type="dxa"/>
            <w:vAlign w:val="center"/>
          </w:tcPr>
          <w:p w:rsidR="00DA3A4A" w:rsidRPr="00B24D4B" w:rsidRDefault="00E351C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843653</w:t>
            </w:r>
          </w:p>
        </w:tc>
        <w:tc>
          <w:tcPr>
            <w:tcW w:w="1465" w:type="dxa"/>
            <w:vAlign w:val="center"/>
          </w:tcPr>
          <w:p w:rsidR="00DA3A4A" w:rsidRPr="00B24D4B" w:rsidRDefault="00A4028A" w:rsidP="00E351C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51332</w:t>
            </w:r>
            <w:r w:rsidR="00E351C1">
              <w:rPr>
                <w:rFonts w:ascii="Cambria" w:eastAsia="MS Gothic" w:hAnsi="Cambria" w:cs="Arial"/>
                <w:b/>
                <w:sz w:val="20"/>
                <w:szCs w:val="20"/>
              </w:rPr>
              <w:t>90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C10DB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</w:t>
            </w:r>
            <w:r w:rsidR="00DA3A4A" w:rsidRPr="00B24D4B">
              <w:rPr>
                <w:rFonts w:ascii="Cambria" w:hAnsi="Cambria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:rsidR="00DA3A4A" w:rsidRPr="00B24D4B" w:rsidRDefault="00E351C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843653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E351C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-843653</w:t>
            </w:r>
          </w:p>
        </w:tc>
        <w:tc>
          <w:tcPr>
            <w:tcW w:w="1465" w:type="dxa"/>
            <w:vAlign w:val="center"/>
          </w:tcPr>
          <w:p w:rsidR="00DA3A4A" w:rsidRPr="00B24D4B" w:rsidRDefault="00E351C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1097996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84D2F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319D4" w:rsidRDefault="006319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:rsidTr="00A475EA">
        <w:tc>
          <w:tcPr>
            <w:tcW w:w="1890" w:type="dxa"/>
            <w:vMerge w:val="restart"/>
            <w:vAlign w:val="center"/>
          </w:tcPr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:rsidTr="00A475EA">
        <w:tc>
          <w:tcPr>
            <w:tcW w:w="1890" w:type="dxa"/>
            <w:vMerge/>
            <w:vAlign w:val="center"/>
          </w:tcPr>
          <w:p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na začiatku</w:t>
            </w:r>
          </w:p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na konci</w:t>
            </w:r>
          </w:p>
          <w:p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Základné imanie</w:t>
            </w:r>
          </w:p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9</w:t>
            </w:r>
            <w:r w:rsidR="00A4028A">
              <w:rPr>
                <w:rFonts w:asciiTheme="majorHAnsi" w:eastAsia="MS Gothic" w:hAnsiTheme="majorHAnsi" w:cs="Arial"/>
                <w:b/>
                <w:sz w:val="20"/>
                <w:szCs w:val="20"/>
              </w:rPr>
              <w:t>959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9</w:t>
            </w:r>
            <w:r w:rsidR="00A4028A">
              <w:rPr>
                <w:rFonts w:asciiTheme="majorHAnsi" w:eastAsia="MS Gothic" w:hAnsiTheme="majorHAnsi" w:cs="Arial"/>
                <w:b/>
                <w:sz w:val="20"/>
                <w:szCs w:val="20"/>
              </w:rPr>
              <w:t>959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802E8B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996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996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:rsidR="00384D2F" w:rsidRPr="00B47D63" w:rsidRDefault="00CF0E8C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10835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CF0E8C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10835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 w:rsidR="00F13D5A"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650694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F13D5A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:rsidR="00384D2F" w:rsidRPr="00B47D63" w:rsidRDefault="00CF0E8C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3761851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CF0E8C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110000</w:t>
            </w:r>
          </w:p>
        </w:tc>
        <w:tc>
          <w:tcPr>
            <w:tcW w:w="1465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742786</w:t>
            </w:r>
          </w:p>
        </w:tc>
        <w:tc>
          <w:tcPr>
            <w:tcW w:w="1465" w:type="dxa"/>
            <w:vAlign w:val="center"/>
          </w:tcPr>
          <w:p w:rsidR="00384D2F" w:rsidRPr="00B47D63" w:rsidRDefault="00CF0E8C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4394637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F13D5A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0581B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="00384D2F"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742786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-742786</w:t>
            </w:r>
          </w:p>
        </w:tc>
        <w:tc>
          <w:tcPr>
            <w:tcW w:w="1465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843653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D1DC2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66BF" w:rsidRDefault="003A66BF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X</w:t>
      </w:r>
      <w:r w:rsidR="00AA6C1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peňažných tokov pri použití priamej metódy</w:t>
      </w:r>
      <w:r w:rsidR="00DC07CF">
        <w:rPr>
          <w:rFonts w:asciiTheme="majorHAnsi" w:hAnsiTheme="majorHAnsi" w:cs="Arial"/>
          <w:b/>
          <w:sz w:val="24"/>
          <w:szCs w:val="24"/>
        </w:rPr>
        <w:t xml:space="preserve"> N/A</w:t>
      </w: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A941A0" w:rsidRPr="00C641B1" w:rsidTr="00C641B1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PO</w:t>
            </w:r>
          </w:p>
        </w:tc>
      </w:tr>
      <w:tr w:rsidR="00A941A0" w:rsidRPr="00C641B1" w:rsidTr="00C641B1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tovaru, vrátane prijatých preddavkov 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tovaru, vrátane zaplatených preddavkov (-)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vlastných výrobkov, vrátane prijatých preddavkov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A. 4.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služieb, vrátane prijatých preddavkov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  <w:vAlign w:val="center"/>
          </w:tcPr>
          <w:p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materiálu, energie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ostatných neskladovateľných dodávok vrátane zaplatených preddavkov (-)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externých služieb, vrátane zaplatených preddavkov (-)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osobné náklady (-)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poplatkov za priemyselné práva a autorské práva a príjmy z provízií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Výdavky na dane a poplatky, s výnimkou výdavkov na daň z príjmov </w:t>
            </w:r>
            <w:proofErr w:type="spellStart"/>
            <w:r w:rsidRPr="00C641B1">
              <w:rPr>
                <w:rFonts w:ascii="Cambria" w:hAnsi="Cambria" w:cs="Arial"/>
                <w:sz w:val="20"/>
                <w:szCs w:val="20"/>
              </w:rPr>
              <w:t>účt</w:t>
            </w:r>
            <w:proofErr w:type="spellEnd"/>
            <w:r w:rsidRPr="00C641B1">
              <w:rPr>
                <w:rFonts w:ascii="Cambria" w:hAnsi="Cambria" w:cs="Arial"/>
                <w:sz w:val="20"/>
                <w:szCs w:val="20"/>
              </w:rPr>
              <w:t>. jednotky (-)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  <w:vAlign w:val="center"/>
          </w:tcPr>
          <w:p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</w:t>
            </w:r>
          </w:p>
          <w:p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po odpočítaní príjmov z vrátenia preplatku dane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príjmov, okrem tých, ktoré sa vzťahujú na investičnú činnosť alebo na finančnú činnosť (-/+)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zmlúv, ktoré sú držané na účely predaja alebo obchodovania s nimi (-)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zmluvy, ktoré sú držané na účely predaja alebo obchodovania s nimi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  <w:vAlign w:val="center"/>
          </w:tcPr>
          <w:p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cenných papierov určených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cenných papierov určených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prevádzkovej  činnosti okrem príjmov a výdavkov, ktoré sa uvádzajú alternatívne, osobitne v iných častiach prehľadu peňažných tokov a peňažných tokov výnimočného rozsahu alebo výskytu (+/–) (súčet A. 1. až A. 14. 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15.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16.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17.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18.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19.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20.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23.</w:t>
            </w:r>
          </w:p>
        </w:tc>
        <w:tc>
          <w:tcPr>
            <w:tcW w:w="4564" w:type="dxa"/>
            <w:vAlign w:val="center"/>
          </w:tcPr>
          <w:p w:rsidR="003D39D4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príjmy vzťahujúce sa na výnosy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:rsidR="003D39D4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výdavky vzťahujúce sa na náklady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 peňažné  toky  z prevádzkovej  činnosti (súčet  A. 1. až A. 24.)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  <w:vAlign w:val="center"/>
          </w:tcPr>
          <w:p w:rsidR="00D0049D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dlhodobých cenných papierov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:rsidR="00D0049D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 xml:space="preserve">Peňažné toky z investičnej činnosti, </w:t>
            </w:r>
            <w:r w:rsidR="002A1CAC" w:rsidRPr="00C641B1">
              <w:rPr>
                <w:rFonts w:ascii="Cambria" w:hAnsi="Cambria" w:cs="Arial"/>
                <w:b/>
                <w:sz w:val="20"/>
                <w:szCs w:val="20"/>
              </w:rPr>
              <w:t>okrem príjmov a výdavkov, ktoré sa  uvádzajú alternatívne a  osobitne  v iných častiach prehľadu peňažných tokov  (+/–) (súčet B. 1.</w:t>
            </w:r>
          </w:p>
          <w:p w:rsidR="00A941A0" w:rsidRPr="00C641B1" w:rsidRDefault="002A1CAC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až B. 8. 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  <w:vAlign w:val="center"/>
          </w:tcPr>
          <w:p w:rsidR="00802E8B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  <w:vAlign w:val="center"/>
          </w:tcPr>
          <w:p w:rsidR="00802E8B" w:rsidRDefault="00A941A0" w:rsidP="00D0049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:rsidR="00A941A0" w:rsidRPr="00C641B1" w:rsidRDefault="00A941A0" w:rsidP="00D0049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Príjmy súvisiace s derivátmi, ak sa nimi zabezpečuje majetok alebo záväzky účtovnej jednotky, pričom sa vykazujú rovnakým spôsobom </w:t>
            </w: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  <w:vAlign w:val="center"/>
          </w:tcPr>
          <w:p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okrem tých, ktoré sa začleňujú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  <w:vAlign w:val="center"/>
          </w:tcPr>
          <w:p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 xml:space="preserve">Čisté  peňažné  toky z investičnej činnosti </w:t>
            </w:r>
            <w:r w:rsidR="002A1CAC" w:rsidRPr="00C641B1">
              <w:rPr>
                <w:rFonts w:ascii="Cambria" w:hAnsi="Cambria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  <w:vAlign w:val="center"/>
          </w:tcPr>
          <w:p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vyplatenie podielu spoločníka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  <w:vAlign w:val="center"/>
          </w:tcPr>
          <w:p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ďalších dôvodov, ktoré súvisia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z ďalších dôvodov, ktoré súvisia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4777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</w:t>
            </w:r>
            <w:r w:rsidR="007B4777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C641B1">
              <w:rPr>
                <w:rFonts w:ascii="Cambria" w:hAnsi="Cambria" w:cs="Arial"/>
                <w:b/>
                <w:sz w:val="20"/>
                <w:szCs w:val="20"/>
              </w:rPr>
              <w:t>zmenách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úverov, ktoré poskytla účtovnej jednotke banka alebo pobočka zahraničnej banky, ak sa vzťahujú na činnosť súvisiacu s jej predmetom podnikania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Výdavky na splácanie pôžičiek,  ktoré poskytla účtovnej jednotke fyzická osoba alebo právnická </w:t>
            </w: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 xml:space="preserve">Peňažné toky z finančnej činnosti, </w:t>
            </w:r>
            <w:r w:rsidR="00060EED" w:rsidRPr="00C641B1">
              <w:rPr>
                <w:rFonts w:ascii="Cambria" w:hAnsi="Cambria" w:cs="Arial"/>
                <w:b/>
                <w:sz w:val="20"/>
                <w:szCs w:val="20"/>
              </w:rPr>
              <w:t>okrem príjmov a výdavkov, ktoré sa  uvádzajú alternatívne a  osobitne 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  <w:vAlign w:val="center"/>
          </w:tcPr>
          <w:p w:rsidR="00E537BD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</w:t>
            </w:r>
          </w:p>
          <w:p w:rsidR="00802E8B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na zisku, </w:t>
            </w:r>
            <w:r w:rsidR="00802E8B">
              <w:rPr>
                <w:rFonts w:ascii="Cambria" w:hAnsi="Cambria" w:cs="Arial"/>
                <w:sz w:val="20"/>
                <w:szCs w:val="20"/>
              </w:rPr>
              <w:t>okrem tých, ktoré sa  začleňujú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:rsidR="00E537BD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 xml:space="preserve">Stav peňažných prostriedkov na konci  účtovného obdobia pred zohľadnením </w:t>
            </w:r>
            <w:r w:rsidRPr="00C641B1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5532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5532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prostriedkov na konci účtovného 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5532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BD1DC2" w:rsidRPr="00B47D63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5532" w:rsidRPr="00B47D63" w:rsidRDefault="0030581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625532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ku prehľadu finančných tokov:</w:t>
      </w:r>
    </w:p>
    <w:p w:rsidR="00625532" w:rsidRDefault="004534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2553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2553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2553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2553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2553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2553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0581B" w:rsidRPr="00B47D63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p w:rsidR="00801C5D" w:rsidRDefault="00801C5D" w:rsidP="00801C5D">
      <w:pPr>
        <w:pStyle w:val="Nzov"/>
        <w:widowControl w:val="0"/>
        <w:spacing w:after="60"/>
        <w:jc w:val="left"/>
        <w:rPr>
          <w:sz w:val="21"/>
          <w:szCs w:val="21"/>
        </w:rPr>
      </w:pPr>
      <w:r>
        <w:rPr>
          <w:sz w:val="21"/>
          <w:szCs w:val="21"/>
        </w:rPr>
        <w:t>Prehľad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53"/>
        <w:gridCol w:w="4990"/>
        <w:gridCol w:w="1316"/>
        <w:gridCol w:w="1583"/>
      </w:tblGrid>
      <w:tr w:rsidR="00801C5D" w:rsidTr="00941C2C">
        <w:trPr>
          <w:cantSplit/>
          <w:trHeight w:val="300"/>
          <w:tblHeader/>
          <w:jc w:val="center"/>
        </w:trPr>
        <w:tc>
          <w:tcPr>
            <w:tcW w:w="11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51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01C5D" w:rsidTr="00941C2C">
        <w:trPr>
          <w:cantSplit/>
          <w:trHeight w:val="770"/>
          <w:tblHeader/>
          <w:jc w:val="center"/>
        </w:trPr>
        <w:tc>
          <w:tcPr>
            <w:tcW w:w="11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</w:p>
        </w:tc>
        <w:tc>
          <w:tcPr>
            <w:tcW w:w="51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</w:p>
        </w:tc>
        <w:tc>
          <w:tcPr>
            <w:tcW w:w="135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</w:p>
        </w:tc>
        <w:tc>
          <w:tcPr>
            <w:tcW w:w="162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Z/S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F342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139597</w:t>
            </w:r>
            <w:r w:rsidR="00F342B2">
              <w:rPr>
                <w:sz w:val="21"/>
                <w:szCs w:val="21"/>
              </w:rPr>
              <w:t>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1086679</w:t>
            </w:r>
          </w:p>
        </w:tc>
      </w:tr>
      <w:tr w:rsidR="00801C5D" w:rsidTr="00941C2C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126768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52102</w:t>
            </w:r>
          </w:p>
        </w:tc>
      </w:tr>
      <w:tr w:rsidR="00801C5D" w:rsidTr="00941C2C">
        <w:trPr>
          <w:trHeight w:val="42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>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123890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111014</w:t>
            </w:r>
          </w:p>
        </w:tc>
      </w:tr>
      <w:tr w:rsidR="00801C5D" w:rsidTr="00941C2C">
        <w:trPr>
          <w:trHeight w:val="102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Zostatková hodnota dlhodobého nehmotného majetku a dlhodobého hmotného majetku účtovaná pri vyradení </w:t>
            </w:r>
            <w:r>
              <w:rPr>
                <w:sz w:val="21"/>
                <w:szCs w:val="21"/>
              </w:rPr>
              <w:lastRenderedPageBreak/>
              <w:t>tohto majetku do nákladov na bežnú činnosť, s výnimkou jeho predaja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-6680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-35173</w:t>
            </w:r>
          </w:p>
        </w:tc>
      </w:tr>
      <w:tr w:rsidR="00801C5D" w:rsidTr="00941C2C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-4037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909</w:t>
            </w:r>
          </w:p>
        </w:tc>
      </w:tr>
      <w:tr w:rsidR="00801C5D" w:rsidTr="00941C2C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19529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24200</w:t>
            </w:r>
          </w:p>
        </w:tc>
      </w:tr>
      <w:tr w:rsidR="00801C5D" w:rsidTr="00941C2C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-5189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-4850</w:t>
            </w:r>
          </w:p>
        </w:tc>
      </w:tr>
      <w:tr w:rsidR="00801C5D" w:rsidTr="00941C2C">
        <w:trPr>
          <w:trHeight w:val="6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A.1. 10.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-13585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-44070</w:t>
            </w:r>
          </w:p>
        </w:tc>
      </w:tr>
      <w:tr w:rsidR="00801C5D" w:rsidTr="00941C2C">
        <w:trPr>
          <w:trHeight w:val="73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12840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</w:t>
            </w:r>
          </w:p>
        </w:tc>
      </w:tr>
      <w:tr w:rsidR="00801C5D" w:rsidTr="00941C2C">
        <w:trPr>
          <w:trHeight w:val="543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274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 xml:space="preserve">s výnimkou položiek obežného majetku, ktoré sú súčasťou peňažných prostriedkov a peňažných ekvivalentov, na výsledok </w:t>
            </w:r>
            <w:r>
              <w:rPr>
                <w:i/>
                <w:iCs/>
                <w:sz w:val="21"/>
                <w:szCs w:val="21"/>
              </w:rPr>
              <w:lastRenderedPageBreak/>
              <w:t>hospodárenia  z bežnej činnosti</w:t>
            </w:r>
            <w:r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Pr="000948BB" w:rsidRDefault="00801C5D" w:rsidP="00941C2C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lastRenderedPageBreak/>
              <w:t>-189586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Pr="000948BB" w:rsidRDefault="00801C5D" w:rsidP="00941C2C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-428721</w:t>
            </w: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148457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14687</w:t>
            </w: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-172724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-216960</w:t>
            </w: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-165319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-226448</w:t>
            </w:r>
          </w:p>
        </w:tc>
      </w:tr>
      <w:tr w:rsidR="00801C5D" w:rsidTr="00941C2C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1C5D" w:rsidTr="00941C2C">
        <w:trPr>
          <w:trHeight w:val="106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1333155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710060</w:t>
            </w: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801C5D" w:rsidTr="00941C2C">
        <w:trPr>
          <w:trHeight w:val="557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-19529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-24200</w:t>
            </w:r>
          </w:p>
        </w:tc>
      </w:tr>
      <w:tr w:rsidR="00801C5D" w:rsidTr="00941C2C">
        <w:trPr>
          <w:trHeight w:val="46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1313651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685869</w:t>
            </w:r>
          </w:p>
        </w:tc>
      </w:tr>
      <w:tr w:rsidR="00801C5D" w:rsidTr="00941C2C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-236096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-208574</w:t>
            </w: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výnimočného rozsahu alebo výskytu vzťahujúce sa na prevádzkovú činnosť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výnimočného rozsahu a charakteru vzťahujúce sa na prevádzkovú činnosť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1C5D" w:rsidTr="00941C2C">
        <w:trPr>
          <w:trHeight w:val="599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1077555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477295</w:t>
            </w: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1C5D" w:rsidTr="00941C2C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-3567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-278924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-151168</w:t>
            </w:r>
          </w:p>
        </w:tc>
      </w:tr>
      <w:tr w:rsidR="00801C5D" w:rsidTr="00941C2C">
        <w:trPr>
          <w:trHeight w:val="1242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</w:r>
            <w:r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28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427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dlhodobé pôžičky poskytnuté účtovnou jednotkou tretím osobám s výnimkou dlhodobých </w:t>
            </w:r>
            <w:r>
              <w:rPr>
                <w:sz w:val="21"/>
                <w:szCs w:val="21"/>
              </w:rPr>
              <w:lastRenderedPageBreak/>
              <w:t>pôžičiek poskytnutých účtovnej jednotke, ktorá je súčasťou konsolidovaného celku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60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771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809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výnimočného rozsahu alebo výskytu vzťahujúce sa na investičnú činnosť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výnimočného rozsahu alebo výskytu vzťahujúce sa na investičnú činnosť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-282491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-151168</w:t>
            </w: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1.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588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568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C.1.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>
              <w:rPr>
                <w:i/>
                <w:iCs/>
                <w:sz w:val="21"/>
                <w:szCs w:val="21"/>
              </w:rPr>
              <w:t>činnost</w:t>
            </w:r>
            <w:proofErr w:type="spellEnd"/>
            <w:r>
              <w:rPr>
                <w:i/>
                <w:iCs/>
                <w:sz w:val="21"/>
                <w:szCs w:val="21"/>
              </w:rPr>
              <w:t>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2.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58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593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271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-105000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-110000</w:t>
            </w:r>
          </w:p>
        </w:tc>
      </w:tr>
      <w:tr w:rsidR="00801C5D" w:rsidTr="00941C2C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767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494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výnimočného rozsahu alebo výskytu vzťahujúce sa na finančnú činnosť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výnimočného rozsahu alebo výskytu vzťahujúce sa na finančnú činnosť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1C5D" w:rsidTr="00941C2C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lastRenderedPageBreak/>
              <w:t>C.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-105000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-110000</w:t>
            </w:r>
          </w:p>
        </w:tc>
      </w:tr>
      <w:tr w:rsidR="00801C5D" w:rsidTr="00941C2C">
        <w:trPr>
          <w:trHeight w:val="529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690064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216127</w:t>
            </w:r>
          </w:p>
        </w:tc>
      </w:tr>
      <w:tr w:rsidR="00801C5D" w:rsidTr="00941C2C">
        <w:trPr>
          <w:trHeight w:val="553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369849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109724</w:t>
            </w:r>
          </w:p>
        </w:tc>
      </w:tr>
      <w:tr w:rsidR="00801C5D" w:rsidTr="00941C2C">
        <w:trPr>
          <w:trHeight w:val="102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1059913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325851</w:t>
            </w:r>
          </w:p>
        </w:tc>
      </w:tr>
      <w:tr w:rsidR="00801C5D" w:rsidTr="00941C2C">
        <w:trPr>
          <w:trHeight w:val="6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43998</w:t>
            </w:r>
          </w:p>
        </w:tc>
      </w:tr>
      <w:tr w:rsidR="00801C5D" w:rsidTr="00941C2C">
        <w:trPr>
          <w:trHeight w:val="103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1060658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941C2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369849</w:t>
            </w:r>
          </w:p>
        </w:tc>
      </w:tr>
    </w:tbl>
    <w:p w:rsidR="00801C5D" w:rsidRDefault="00801C5D" w:rsidP="00801C5D"/>
    <w:p w:rsidR="00390583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390583" w:rsidRPr="00B47D63">
        <w:rPr>
          <w:rFonts w:asciiTheme="majorHAnsi" w:eastAsia="MS Gothic" w:hAnsiTheme="majorHAnsi" w:cs="Arial"/>
          <w:b/>
          <w:sz w:val="20"/>
          <w:szCs w:val="20"/>
        </w:rPr>
        <w:t>é informácie ku prehľadu finančných tokov:</w:t>
      </w:r>
    </w:p>
    <w:p w:rsidR="00390583" w:rsidRDefault="0045340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90583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9058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9058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9058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9058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9058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sectPr w:rsidR="00390583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981" w:rsidRDefault="00FF5981" w:rsidP="00F0301D">
      <w:pPr>
        <w:spacing w:after="0" w:line="240" w:lineRule="auto"/>
      </w:pPr>
      <w:r>
        <w:separator/>
      </w:r>
    </w:p>
  </w:endnote>
  <w:endnote w:type="continuationSeparator" w:id="0">
    <w:p w:rsidR="00FF5981" w:rsidRDefault="00FF598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CC17F3" w:rsidRPr="00143D5B" w:rsidRDefault="00CC17F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F3280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CC17F3" w:rsidRDefault="00CC17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981" w:rsidRDefault="00FF5981" w:rsidP="00F0301D">
      <w:pPr>
        <w:spacing w:after="0" w:line="240" w:lineRule="auto"/>
      </w:pPr>
      <w:r>
        <w:separator/>
      </w:r>
    </w:p>
  </w:footnote>
  <w:footnote w:type="continuationSeparator" w:id="0">
    <w:p w:rsidR="00FF5981" w:rsidRDefault="00FF598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7F3" w:rsidRDefault="00CC17F3" w:rsidP="008A44F5">
    <w:pPr>
      <w:pStyle w:val="Hlavika"/>
      <w:rPr>
        <w:rFonts w:asciiTheme="majorHAnsi" w:hAnsiTheme="majorHAnsi"/>
      </w:rPr>
    </w:pPr>
  </w:p>
  <w:p w:rsidR="00CC17F3" w:rsidRPr="006A6ED1" w:rsidRDefault="005F427C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775B3103" id="Group 63" o:spid="_x0000_s1026" style="position:absolute;margin-left:0;margin-top:0;width:226.3pt;height:69.6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CC17F3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CC17F3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CC17F3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CC17F3" w:rsidRDefault="00CC17F3" w:rsidP="00212D72">
    <w:pPr>
      <w:pStyle w:val="Hlavika"/>
      <w:rPr>
        <w:rFonts w:asciiTheme="majorHAnsi" w:hAnsiTheme="majorHAnsi"/>
      </w:rPr>
    </w:pPr>
  </w:p>
  <w:p w:rsidR="00CC17F3" w:rsidRDefault="00CC17F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C17F3" w:rsidTr="00C314AE">
      <w:trPr>
        <w:trHeight w:val="340"/>
        <w:jc w:val="right"/>
      </w:trPr>
      <w:tc>
        <w:tcPr>
          <w:tcW w:w="62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CC17F3" w:rsidRPr="006A6ED1" w:rsidRDefault="00CC17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CC17F3" w:rsidRDefault="00CC17F3" w:rsidP="00212D72">
    <w:pPr>
      <w:pStyle w:val="Hlavika"/>
      <w:rPr>
        <w:rFonts w:asciiTheme="majorHAnsi" w:hAnsiTheme="majorHAnsi"/>
      </w:rPr>
    </w:pPr>
  </w:p>
  <w:p w:rsidR="00CC17F3" w:rsidRPr="00132CC6" w:rsidRDefault="00CC17F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93E83"/>
    <w:multiLevelType w:val="hybridMultilevel"/>
    <w:tmpl w:val="9B42CEDA"/>
    <w:lvl w:ilvl="0" w:tplc="9540369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 w:numId="19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7DD"/>
    <w:rsid w:val="00002264"/>
    <w:rsid w:val="00004B37"/>
    <w:rsid w:val="0000611C"/>
    <w:rsid w:val="00006AA0"/>
    <w:rsid w:val="000104C4"/>
    <w:rsid w:val="0001515D"/>
    <w:rsid w:val="00015231"/>
    <w:rsid w:val="00016E42"/>
    <w:rsid w:val="00020483"/>
    <w:rsid w:val="00027FF4"/>
    <w:rsid w:val="00031F3A"/>
    <w:rsid w:val="0003211C"/>
    <w:rsid w:val="000364DF"/>
    <w:rsid w:val="000364EE"/>
    <w:rsid w:val="00037762"/>
    <w:rsid w:val="00041CBE"/>
    <w:rsid w:val="000430F9"/>
    <w:rsid w:val="000434CE"/>
    <w:rsid w:val="00046AC1"/>
    <w:rsid w:val="00050807"/>
    <w:rsid w:val="000513CE"/>
    <w:rsid w:val="00052872"/>
    <w:rsid w:val="00055B82"/>
    <w:rsid w:val="000564E8"/>
    <w:rsid w:val="00057A42"/>
    <w:rsid w:val="00057CF3"/>
    <w:rsid w:val="00060EED"/>
    <w:rsid w:val="0006251D"/>
    <w:rsid w:val="000647C9"/>
    <w:rsid w:val="000649E0"/>
    <w:rsid w:val="00065C42"/>
    <w:rsid w:val="0006702B"/>
    <w:rsid w:val="00071577"/>
    <w:rsid w:val="00071811"/>
    <w:rsid w:val="000763E7"/>
    <w:rsid w:val="00076753"/>
    <w:rsid w:val="0007736B"/>
    <w:rsid w:val="0007748C"/>
    <w:rsid w:val="00080009"/>
    <w:rsid w:val="00080475"/>
    <w:rsid w:val="00081556"/>
    <w:rsid w:val="00083149"/>
    <w:rsid w:val="000832C3"/>
    <w:rsid w:val="00083C31"/>
    <w:rsid w:val="0008507F"/>
    <w:rsid w:val="000855F2"/>
    <w:rsid w:val="00086DFF"/>
    <w:rsid w:val="00087918"/>
    <w:rsid w:val="00091167"/>
    <w:rsid w:val="00091A10"/>
    <w:rsid w:val="00091E1E"/>
    <w:rsid w:val="00093650"/>
    <w:rsid w:val="0009458A"/>
    <w:rsid w:val="00096186"/>
    <w:rsid w:val="00096C4A"/>
    <w:rsid w:val="000A3DA9"/>
    <w:rsid w:val="000A41A9"/>
    <w:rsid w:val="000A5C4F"/>
    <w:rsid w:val="000A6A29"/>
    <w:rsid w:val="000B00D5"/>
    <w:rsid w:val="000B0426"/>
    <w:rsid w:val="000B685B"/>
    <w:rsid w:val="000B7F16"/>
    <w:rsid w:val="000C089C"/>
    <w:rsid w:val="000C2E62"/>
    <w:rsid w:val="000C3B64"/>
    <w:rsid w:val="000D026F"/>
    <w:rsid w:val="000D69A0"/>
    <w:rsid w:val="000D7161"/>
    <w:rsid w:val="000D7D8C"/>
    <w:rsid w:val="000E0FCB"/>
    <w:rsid w:val="000E5C4B"/>
    <w:rsid w:val="000F0881"/>
    <w:rsid w:val="000F0FEA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1BDE"/>
    <w:rsid w:val="00106CA4"/>
    <w:rsid w:val="001078E7"/>
    <w:rsid w:val="00110AF5"/>
    <w:rsid w:val="00111EB0"/>
    <w:rsid w:val="001138A5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4528"/>
    <w:rsid w:val="00146E27"/>
    <w:rsid w:val="00150597"/>
    <w:rsid w:val="00152071"/>
    <w:rsid w:val="0015325F"/>
    <w:rsid w:val="00153BB3"/>
    <w:rsid w:val="00154D6B"/>
    <w:rsid w:val="00155738"/>
    <w:rsid w:val="001559C0"/>
    <w:rsid w:val="00156462"/>
    <w:rsid w:val="00160921"/>
    <w:rsid w:val="00161633"/>
    <w:rsid w:val="0016187F"/>
    <w:rsid w:val="00163D7C"/>
    <w:rsid w:val="00164E6B"/>
    <w:rsid w:val="0016738C"/>
    <w:rsid w:val="001678CF"/>
    <w:rsid w:val="00170174"/>
    <w:rsid w:val="0017064E"/>
    <w:rsid w:val="0017070D"/>
    <w:rsid w:val="00170A4E"/>
    <w:rsid w:val="001737EA"/>
    <w:rsid w:val="00174001"/>
    <w:rsid w:val="00174110"/>
    <w:rsid w:val="00177C90"/>
    <w:rsid w:val="00182CE2"/>
    <w:rsid w:val="00184879"/>
    <w:rsid w:val="00185236"/>
    <w:rsid w:val="00190699"/>
    <w:rsid w:val="0019138A"/>
    <w:rsid w:val="00191664"/>
    <w:rsid w:val="001918DA"/>
    <w:rsid w:val="00192ECA"/>
    <w:rsid w:val="00193173"/>
    <w:rsid w:val="001953EE"/>
    <w:rsid w:val="00195675"/>
    <w:rsid w:val="00196380"/>
    <w:rsid w:val="001A2130"/>
    <w:rsid w:val="001A3036"/>
    <w:rsid w:val="001A39A7"/>
    <w:rsid w:val="001A43C5"/>
    <w:rsid w:val="001A4D76"/>
    <w:rsid w:val="001A4DC2"/>
    <w:rsid w:val="001A4DDA"/>
    <w:rsid w:val="001A7807"/>
    <w:rsid w:val="001B1F80"/>
    <w:rsid w:val="001B30F9"/>
    <w:rsid w:val="001B3364"/>
    <w:rsid w:val="001B5BF8"/>
    <w:rsid w:val="001B6012"/>
    <w:rsid w:val="001B7F7A"/>
    <w:rsid w:val="001C36CF"/>
    <w:rsid w:val="001C4DF5"/>
    <w:rsid w:val="001D064B"/>
    <w:rsid w:val="001D0F82"/>
    <w:rsid w:val="001D4E43"/>
    <w:rsid w:val="001D62A6"/>
    <w:rsid w:val="001E1751"/>
    <w:rsid w:val="001E5324"/>
    <w:rsid w:val="001E5E5F"/>
    <w:rsid w:val="001F18DA"/>
    <w:rsid w:val="001F1FD7"/>
    <w:rsid w:val="001F2857"/>
    <w:rsid w:val="001F2BD8"/>
    <w:rsid w:val="001F3280"/>
    <w:rsid w:val="001F507B"/>
    <w:rsid w:val="001F531C"/>
    <w:rsid w:val="001F7ED9"/>
    <w:rsid w:val="00200C2C"/>
    <w:rsid w:val="002013BA"/>
    <w:rsid w:val="00201BE0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30C"/>
    <w:rsid w:val="00231109"/>
    <w:rsid w:val="002312A3"/>
    <w:rsid w:val="00233937"/>
    <w:rsid w:val="00234628"/>
    <w:rsid w:val="002347FD"/>
    <w:rsid w:val="00236ECD"/>
    <w:rsid w:val="00243542"/>
    <w:rsid w:val="00243794"/>
    <w:rsid w:val="002437BF"/>
    <w:rsid w:val="002504F6"/>
    <w:rsid w:val="0025065A"/>
    <w:rsid w:val="00250F2E"/>
    <w:rsid w:val="00252598"/>
    <w:rsid w:val="002540E1"/>
    <w:rsid w:val="002616EC"/>
    <w:rsid w:val="002630B6"/>
    <w:rsid w:val="002649DF"/>
    <w:rsid w:val="002653E9"/>
    <w:rsid w:val="002670E0"/>
    <w:rsid w:val="00271AA8"/>
    <w:rsid w:val="002734C8"/>
    <w:rsid w:val="00281798"/>
    <w:rsid w:val="00281E4D"/>
    <w:rsid w:val="00282D1D"/>
    <w:rsid w:val="002849DB"/>
    <w:rsid w:val="002919E3"/>
    <w:rsid w:val="0029523F"/>
    <w:rsid w:val="002A0162"/>
    <w:rsid w:val="002A08B0"/>
    <w:rsid w:val="002A1CAC"/>
    <w:rsid w:val="002A3A4D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1EA7"/>
    <w:rsid w:val="002C20D9"/>
    <w:rsid w:val="002C2434"/>
    <w:rsid w:val="002C2865"/>
    <w:rsid w:val="002C41C5"/>
    <w:rsid w:val="002C5B70"/>
    <w:rsid w:val="002C6D7B"/>
    <w:rsid w:val="002C7284"/>
    <w:rsid w:val="002D0D75"/>
    <w:rsid w:val="002D2F3C"/>
    <w:rsid w:val="002D34D7"/>
    <w:rsid w:val="002D4331"/>
    <w:rsid w:val="002D50AD"/>
    <w:rsid w:val="002D5582"/>
    <w:rsid w:val="002D5AC6"/>
    <w:rsid w:val="002D5B86"/>
    <w:rsid w:val="002D6AC3"/>
    <w:rsid w:val="002E0452"/>
    <w:rsid w:val="002E0F1F"/>
    <w:rsid w:val="002E2F83"/>
    <w:rsid w:val="002E489E"/>
    <w:rsid w:val="002E5E65"/>
    <w:rsid w:val="002F0574"/>
    <w:rsid w:val="002F2212"/>
    <w:rsid w:val="00300987"/>
    <w:rsid w:val="00302B67"/>
    <w:rsid w:val="0030458B"/>
    <w:rsid w:val="003046E0"/>
    <w:rsid w:val="0030581B"/>
    <w:rsid w:val="00305E2F"/>
    <w:rsid w:val="00312F4C"/>
    <w:rsid w:val="00314296"/>
    <w:rsid w:val="003158FB"/>
    <w:rsid w:val="00323AB1"/>
    <w:rsid w:val="003240AC"/>
    <w:rsid w:val="00331A1A"/>
    <w:rsid w:val="00333A4B"/>
    <w:rsid w:val="003352A5"/>
    <w:rsid w:val="003354A0"/>
    <w:rsid w:val="00335B36"/>
    <w:rsid w:val="0034062C"/>
    <w:rsid w:val="0034205B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0FA8"/>
    <w:rsid w:val="00361517"/>
    <w:rsid w:val="00361862"/>
    <w:rsid w:val="0037064E"/>
    <w:rsid w:val="003713D6"/>
    <w:rsid w:val="0037243D"/>
    <w:rsid w:val="00375C86"/>
    <w:rsid w:val="00380FB5"/>
    <w:rsid w:val="00383683"/>
    <w:rsid w:val="00383AF1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4876"/>
    <w:rsid w:val="003A581B"/>
    <w:rsid w:val="003A66BF"/>
    <w:rsid w:val="003A72A7"/>
    <w:rsid w:val="003A791B"/>
    <w:rsid w:val="003B1721"/>
    <w:rsid w:val="003B284E"/>
    <w:rsid w:val="003B36F5"/>
    <w:rsid w:val="003B48B6"/>
    <w:rsid w:val="003B60A0"/>
    <w:rsid w:val="003C11B9"/>
    <w:rsid w:val="003C1D45"/>
    <w:rsid w:val="003C2923"/>
    <w:rsid w:val="003C29D4"/>
    <w:rsid w:val="003C306A"/>
    <w:rsid w:val="003C3743"/>
    <w:rsid w:val="003C41A4"/>
    <w:rsid w:val="003C5F18"/>
    <w:rsid w:val="003C6E7D"/>
    <w:rsid w:val="003C7722"/>
    <w:rsid w:val="003D100A"/>
    <w:rsid w:val="003D2B62"/>
    <w:rsid w:val="003D2DAF"/>
    <w:rsid w:val="003D39D4"/>
    <w:rsid w:val="003D52FF"/>
    <w:rsid w:val="003D640E"/>
    <w:rsid w:val="003D6901"/>
    <w:rsid w:val="003D6E3A"/>
    <w:rsid w:val="003D7720"/>
    <w:rsid w:val="003E30C5"/>
    <w:rsid w:val="003E4F06"/>
    <w:rsid w:val="003E67E3"/>
    <w:rsid w:val="003E7748"/>
    <w:rsid w:val="003E7EE4"/>
    <w:rsid w:val="003F07D2"/>
    <w:rsid w:val="003F36CB"/>
    <w:rsid w:val="003F3A84"/>
    <w:rsid w:val="003F67E5"/>
    <w:rsid w:val="003F7DFB"/>
    <w:rsid w:val="004003FA"/>
    <w:rsid w:val="004006DD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3F54"/>
    <w:rsid w:val="0042425E"/>
    <w:rsid w:val="00424BD5"/>
    <w:rsid w:val="00424C8C"/>
    <w:rsid w:val="00427227"/>
    <w:rsid w:val="004279D0"/>
    <w:rsid w:val="00430805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3407"/>
    <w:rsid w:val="0045490A"/>
    <w:rsid w:val="004563DD"/>
    <w:rsid w:val="0045677E"/>
    <w:rsid w:val="00456E27"/>
    <w:rsid w:val="00461BD4"/>
    <w:rsid w:val="004634F2"/>
    <w:rsid w:val="00465F35"/>
    <w:rsid w:val="00466972"/>
    <w:rsid w:val="0046760D"/>
    <w:rsid w:val="0047043D"/>
    <w:rsid w:val="00470D0E"/>
    <w:rsid w:val="00470E2D"/>
    <w:rsid w:val="0047214A"/>
    <w:rsid w:val="004730F6"/>
    <w:rsid w:val="00474D34"/>
    <w:rsid w:val="00475B9A"/>
    <w:rsid w:val="004770EC"/>
    <w:rsid w:val="00477263"/>
    <w:rsid w:val="00482678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6806"/>
    <w:rsid w:val="004B08DC"/>
    <w:rsid w:val="004B2DA2"/>
    <w:rsid w:val="004B3AFC"/>
    <w:rsid w:val="004B476F"/>
    <w:rsid w:val="004B5C61"/>
    <w:rsid w:val="004B6688"/>
    <w:rsid w:val="004B74DE"/>
    <w:rsid w:val="004B7D53"/>
    <w:rsid w:val="004C427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02DD"/>
    <w:rsid w:val="004F1560"/>
    <w:rsid w:val="004F23B3"/>
    <w:rsid w:val="004F37EF"/>
    <w:rsid w:val="004F3C0A"/>
    <w:rsid w:val="004F477F"/>
    <w:rsid w:val="004F4CD7"/>
    <w:rsid w:val="004F6853"/>
    <w:rsid w:val="004F6BE1"/>
    <w:rsid w:val="004F7ACE"/>
    <w:rsid w:val="00503A87"/>
    <w:rsid w:val="0050687D"/>
    <w:rsid w:val="00510A0B"/>
    <w:rsid w:val="00511F16"/>
    <w:rsid w:val="00513A5D"/>
    <w:rsid w:val="00514626"/>
    <w:rsid w:val="00514752"/>
    <w:rsid w:val="00515164"/>
    <w:rsid w:val="00516E1B"/>
    <w:rsid w:val="0051711D"/>
    <w:rsid w:val="005208F3"/>
    <w:rsid w:val="00520FF2"/>
    <w:rsid w:val="005253E2"/>
    <w:rsid w:val="00525FF0"/>
    <w:rsid w:val="00533E3B"/>
    <w:rsid w:val="00533FB7"/>
    <w:rsid w:val="005353B6"/>
    <w:rsid w:val="00540BF9"/>
    <w:rsid w:val="005416F7"/>
    <w:rsid w:val="00541B72"/>
    <w:rsid w:val="005425F6"/>
    <w:rsid w:val="0054401A"/>
    <w:rsid w:val="00545007"/>
    <w:rsid w:val="00545E0E"/>
    <w:rsid w:val="0054644D"/>
    <w:rsid w:val="00553506"/>
    <w:rsid w:val="00554806"/>
    <w:rsid w:val="00555D71"/>
    <w:rsid w:val="005566CA"/>
    <w:rsid w:val="00560D29"/>
    <w:rsid w:val="00561E4D"/>
    <w:rsid w:val="0056353C"/>
    <w:rsid w:val="00565787"/>
    <w:rsid w:val="00567BED"/>
    <w:rsid w:val="005717C0"/>
    <w:rsid w:val="005733CC"/>
    <w:rsid w:val="005744A7"/>
    <w:rsid w:val="00577E45"/>
    <w:rsid w:val="00580025"/>
    <w:rsid w:val="00582CD6"/>
    <w:rsid w:val="005840A6"/>
    <w:rsid w:val="00585D32"/>
    <w:rsid w:val="00586295"/>
    <w:rsid w:val="00587E4F"/>
    <w:rsid w:val="00590527"/>
    <w:rsid w:val="005911E6"/>
    <w:rsid w:val="00592C96"/>
    <w:rsid w:val="00593CA2"/>
    <w:rsid w:val="00594141"/>
    <w:rsid w:val="00595216"/>
    <w:rsid w:val="00595234"/>
    <w:rsid w:val="0059554E"/>
    <w:rsid w:val="005973B7"/>
    <w:rsid w:val="00597E82"/>
    <w:rsid w:val="005A0137"/>
    <w:rsid w:val="005A0B1B"/>
    <w:rsid w:val="005A19CD"/>
    <w:rsid w:val="005A3304"/>
    <w:rsid w:val="005A43FC"/>
    <w:rsid w:val="005A73ED"/>
    <w:rsid w:val="005A7509"/>
    <w:rsid w:val="005B33D4"/>
    <w:rsid w:val="005B57D0"/>
    <w:rsid w:val="005C28DD"/>
    <w:rsid w:val="005C2C20"/>
    <w:rsid w:val="005C3127"/>
    <w:rsid w:val="005C3748"/>
    <w:rsid w:val="005C7043"/>
    <w:rsid w:val="005D08B8"/>
    <w:rsid w:val="005D1945"/>
    <w:rsid w:val="005D2D0F"/>
    <w:rsid w:val="005D4340"/>
    <w:rsid w:val="005D4957"/>
    <w:rsid w:val="005D53E6"/>
    <w:rsid w:val="005D5FC0"/>
    <w:rsid w:val="005D659B"/>
    <w:rsid w:val="005D66B6"/>
    <w:rsid w:val="005D6D25"/>
    <w:rsid w:val="005D6E29"/>
    <w:rsid w:val="005E0002"/>
    <w:rsid w:val="005E0D14"/>
    <w:rsid w:val="005E323B"/>
    <w:rsid w:val="005E481F"/>
    <w:rsid w:val="005E602E"/>
    <w:rsid w:val="005E64F4"/>
    <w:rsid w:val="005F0118"/>
    <w:rsid w:val="005F1C4E"/>
    <w:rsid w:val="005F427C"/>
    <w:rsid w:val="005F531C"/>
    <w:rsid w:val="005F589C"/>
    <w:rsid w:val="006000C6"/>
    <w:rsid w:val="00600DE7"/>
    <w:rsid w:val="00602A09"/>
    <w:rsid w:val="00603C7F"/>
    <w:rsid w:val="006060F6"/>
    <w:rsid w:val="006067B7"/>
    <w:rsid w:val="006109EB"/>
    <w:rsid w:val="00610C72"/>
    <w:rsid w:val="006123E0"/>
    <w:rsid w:val="00612755"/>
    <w:rsid w:val="00615267"/>
    <w:rsid w:val="00620DE0"/>
    <w:rsid w:val="0062236F"/>
    <w:rsid w:val="00624BDB"/>
    <w:rsid w:val="00625036"/>
    <w:rsid w:val="00625532"/>
    <w:rsid w:val="0062566E"/>
    <w:rsid w:val="006261E4"/>
    <w:rsid w:val="006269BE"/>
    <w:rsid w:val="00627ED5"/>
    <w:rsid w:val="006319D4"/>
    <w:rsid w:val="0063291A"/>
    <w:rsid w:val="006332EC"/>
    <w:rsid w:val="00633C0F"/>
    <w:rsid w:val="00635424"/>
    <w:rsid w:val="00635561"/>
    <w:rsid w:val="006360D0"/>
    <w:rsid w:val="00640974"/>
    <w:rsid w:val="006426D2"/>
    <w:rsid w:val="006439E7"/>
    <w:rsid w:val="00644B38"/>
    <w:rsid w:val="0064534F"/>
    <w:rsid w:val="006465E1"/>
    <w:rsid w:val="0064693F"/>
    <w:rsid w:val="00647567"/>
    <w:rsid w:val="00647939"/>
    <w:rsid w:val="00650694"/>
    <w:rsid w:val="006518A2"/>
    <w:rsid w:val="00655909"/>
    <w:rsid w:val="00655D5F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4648"/>
    <w:rsid w:val="006770DB"/>
    <w:rsid w:val="006839E4"/>
    <w:rsid w:val="00684432"/>
    <w:rsid w:val="00686728"/>
    <w:rsid w:val="00690C3F"/>
    <w:rsid w:val="0069140C"/>
    <w:rsid w:val="00692AB1"/>
    <w:rsid w:val="00693FDA"/>
    <w:rsid w:val="00694961"/>
    <w:rsid w:val="00697F73"/>
    <w:rsid w:val="006A1DD4"/>
    <w:rsid w:val="006A235C"/>
    <w:rsid w:val="006A5880"/>
    <w:rsid w:val="006A61A5"/>
    <w:rsid w:val="006A6ED1"/>
    <w:rsid w:val="006A6F83"/>
    <w:rsid w:val="006A748C"/>
    <w:rsid w:val="006A776D"/>
    <w:rsid w:val="006B200F"/>
    <w:rsid w:val="006B2076"/>
    <w:rsid w:val="006B2789"/>
    <w:rsid w:val="006B2C04"/>
    <w:rsid w:val="006C1740"/>
    <w:rsid w:val="006C4E36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2909"/>
    <w:rsid w:val="006E39BE"/>
    <w:rsid w:val="006E4CFB"/>
    <w:rsid w:val="006E5C50"/>
    <w:rsid w:val="006F06E3"/>
    <w:rsid w:val="006F3E72"/>
    <w:rsid w:val="006F7129"/>
    <w:rsid w:val="00701724"/>
    <w:rsid w:val="0070216C"/>
    <w:rsid w:val="00712112"/>
    <w:rsid w:val="00712160"/>
    <w:rsid w:val="00713B2E"/>
    <w:rsid w:val="00713CD8"/>
    <w:rsid w:val="00714355"/>
    <w:rsid w:val="0071530F"/>
    <w:rsid w:val="00716B7A"/>
    <w:rsid w:val="00717483"/>
    <w:rsid w:val="00720E50"/>
    <w:rsid w:val="00723C60"/>
    <w:rsid w:val="00724B4B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1CE"/>
    <w:rsid w:val="007407D7"/>
    <w:rsid w:val="00742914"/>
    <w:rsid w:val="00743009"/>
    <w:rsid w:val="00743E17"/>
    <w:rsid w:val="007450CC"/>
    <w:rsid w:val="00747763"/>
    <w:rsid w:val="00750382"/>
    <w:rsid w:val="00750CFA"/>
    <w:rsid w:val="00750F08"/>
    <w:rsid w:val="007520FD"/>
    <w:rsid w:val="00752D88"/>
    <w:rsid w:val="00753172"/>
    <w:rsid w:val="0075581C"/>
    <w:rsid w:val="00755BBC"/>
    <w:rsid w:val="00762048"/>
    <w:rsid w:val="0076242E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31CE"/>
    <w:rsid w:val="007944B9"/>
    <w:rsid w:val="0079466E"/>
    <w:rsid w:val="00795AEA"/>
    <w:rsid w:val="0079667C"/>
    <w:rsid w:val="00797402"/>
    <w:rsid w:val="00797A31"/>
    <w:rsid w:val="00797D29"/>
    <w:rsid w:val="007A1571"/>
    <w:rsid w:val="007A28DA"/>
    <w:rsid w:val="007A3AEA"/>
    <w:rsid w:val="007A79C6"/>
    <w:rsid w:val="007B1F39"/>
    <w:rsid w:val="007B31AE"/>
    <w:rsid w:val="007B45E4"/>
    <w:rsid w:val="007B4777"/>
    <w:rsid w:val="007C0D0E"/>
    <w:rsid w:val="007C11D5"/>
    <w:rsid w:val="007C3C5C"/>
    <w:rsid w:val="007C6477"/>
    <w:rsid w:val="007D291D"/>
    <w:rsid w:val="007D2A18"/>
    <w:rsid w:val="007D59EC"/>
    <w:rsid w:val="007D5E15"/>
    <w:rsid w:val="007D6E28"/>
    <w:rsid w:val="007D73C6"/>
    <w:rsid w:val="007D76CA"/>
    <w:rsid w:val="007E095D"/>
    <w:rsid w:val="007E09E9"/>
    <w:rsid w:val="007E0C54"/>
    <w:rsid w:val="007E3473"/>
    <w:rsid w:val="007E3BA0"/>
    <w:rsid w:val="007E45AC"/>
    <w:rsid w:val="007E6905"/>
    <w:rsid w:val="007E6F2C"/>
    <w:rsid w:val="007E7CC0"/>
    <w:rsid w:val="007F086D"/>
    <w:rsid w:val="007F1262"/>
    <w:rsid w:val="007F15C9"/>
    <w:rsid w:val="007F1BE9"/>
    <w:rsid w:val="007F4031"/>
    <w:rsid w:val="007F5803"/>
    <w:rsid w:val="0080025B"/>
    <w:rsid w:val="00800950"/>
    <w:rsid w:val="008013B2"/>
    <w:rsid w:val="00801C5D"/>
    <w:rsid w:val="00802E8B"/>
    <w:rsid w:val="00803452"/>
    <w:rsid w:val="00806965"/>
    <w:rsid w:val="00806E2B"/>
    <w:rsid w:val="00807E88"/>
    <w:rsid w:val="008107E2"/>
    <w:rsid w:val="008133D5"/>
    <w:rsid w:val="00813446"/>
    <w:rsid w:val="008154E5"/>
    <w:rsid w:val="00815A4C"/>
    <w:rsid w:val="00816B0C"/>
    <w:rsid w:val="00817261"/>
    <w:rsid w:val="008200B6"/>
    <w:rsid w:val="00821FF3"/>
    <w:rsid w:val="00823560"/>
    <w:rsid w:val="00824E9E"/>
    <w:rsid w:val="00825C11"/>
    <w:rsid w:val="00827A7D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47F93"/>
    <w:rsid w:val="00852041"/>
    <w:rsid w:val="008537DF"/>
    <w:rsid w:val="00854D8C"/>
    <w:rsid w:val="00855031"/>
    <w:rsid w:val="00857DE8"/>
    <w:rsid w:val="00860689"/>
    <w:rsid w:val="00862F2D"/>
    <w:rsid w:val="0086367A"/>
    <w:rsid w:val="00864FA4"/>
    <w:rsid w:val="00865AFB"/>
    <w:rsid w:val="008670D7"/>
    <w:rsid w:val="0086730F"/>
    <w:rsid w:val="0087088E"/>
    <w:rsid w:val="00870E92"/>
    <w:rsid w:val="0087144C"/>
    <w:rsid w:val="00872DC9"/>
    <w:rsid w:val="00874361"/>
    <w:rsid w:val="0087786B"/>
    <w:rsid w:val="0088151F"/>
    <w:rsid w:val="00881B6E"/>
    <w:rsid w:val="00882819"/>
    <w:rsid w:val="00883878"/>
    <w:rsid w:val="008861E2"/>
    <w:rsid w:val="00890D39"/>
    <w:rsid w:val="0089223F"/>
    <w:rsid w:val="0089690C"/>
    <w:rsid w:val="008A0F98"/>
    <w:rsid w:val="008A25F7"/>
    <w:rsid w:val="008A37D3"/>
    <w:rsid w:val="008A44F5"/>
    <w:rsid w:val="008A56A0"/>
    <w:rsid w:val="008A7F0F"/>
    <w:rsid w:val="008B067C"/>
    <w:rsid w:val="008B2599"/>
    <w:rsid w:val="008B2840"/>
    <w:rsid w:val="008B2DBA"/>
    <w:rsid w:val="008B55BD"/>
    <w:rsid w:val="008B6583"/>
    <w:rsid w:val="008B77F4"/>
    <w:rsid w:val="008C3118"/>
    <w:rsid w:val="008C3517"/>
    <w:rsid w:val="008D020A"/>
    <w:rsid w:val="008D1C49"/>
    <w:rsid w:val="008D3F7D"/>
    <w:rsid w:val="008D46AA"/>
    <w:rsid w:val="008D4C8E"/>
    <w:rsid w:val="008E2E4C"/>
    <w:rsid w:val="008E45AC"/>
    <w:rsid w:val="008E5281"/>
    <w:rsid w:val="008E5B1A"/>
    <w:rsid w:val="008E5CDB"/>
    <w:rsid w:val="008E60EF"/>
    <w:rsid w:val="008F1950"/>
    <w:rsid w:val="008F2594"/>
    <w:rsid w:val="008F5438"/>
    <w:rsid w:val="00902728"/>
    <w:rsid w:val="009054B3"/>
    <w:rsid w:val="009070B6"/>
    <w:rsid w:val="00910552"/>
    <w:rsid w:val="00911503"/>
    <w:rsid w:val="009140F8"/>
    <w:rsid w:val="009144B0"/>
    <w:rsid w:val="0092047A"/>
    <w:rsid w:val="0092285D"/>
    <w:rsid w:val="0092393C"/>
    <w:rsid w:val="00923EDE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3F0A"/>
    <w:rsid w:val="00944C9F"/>
    <w:rsid w:val="00945C29"/>
    <w:rsid w:val="00951D6F"/>
    <w:rsid w:val="00951E07"/>
    <w:rsid w:val="009524A1"/>
    <w:rsid w:val="00952E6A"/>
    <w:rsid w:val="00953C9B"/>
    <w:rsid w:val="009541BA"/>
    <w:rsid w:val="00955453"/>
    <w:rsid w:val="00957A93"/>
    <w:rsid w:val="00957D9E"/>
    <w:rsid w:val="009612EF"/>
    <w:rsid w:val="00961529"/>
    <w:rsid w:val="00962ABD"/>
    <w:rsid w:val="009656DE"/>
    <w:rsid w:val="0097173E"/>
    <w:rsid w:val="00971903"/>
    <w:rsid w:val="00973ECA"/>
    <w:rsid w:val="00974100"/>
    <w:rsid w:val="00974C55"/>
    <w:rsid w:val="00976FE7"/>
    <w:rsid w:val="00981740"/>
    <w:rsid w:val="00981745"/>
    <w:rsid w:val="00982E3E"/>
    <w:rsid w:val="00985894"/>
    <w:rsid w:val="00985B80"/>
    <w:rsid w:val="009910BB"/>
    <w:rsid w:val="0099114F"/>
    <w:rsid w:val="00992575"/>
    <w:rsid w:val="00992668"/>
    <w:rsid w:val="009946D8"/>
    <w:rsid w:val="00997164"/>
    <w:rsid w:val="00997783"/>
    <w:rsid w:val="009A165E"/>
    <w:rsid w:val="009B2861"/>
    <w:rsid w:val="009B2D3B"/>
    <w:rsid w:val="009B38E1"/>
    <w:rsid w:val="009B3EA3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D70E6"/>
    <w:rsid w:val="009D7B2B"/>
    <w:rsid w:val="009D7F2A"/>
    <w:rsid w:val="009E06DE"/>
    <w:rsid w:val="009E112C"/>
    <w:rsid w:val="009E1AF0"/>
    <w:rsid w:val="009E1EBF"/>
    <w:rsid w:val="009E5EF2"/>
    <w:rsid w:val="009E7B04"/>
    <w:rsid w:val="009F1420"/>
    <w:rsid w:val="009F545A"/>
    <w:rsid w:val="00A0093E"/>
    <w:rsid w:val="00A01268"/>
    <w:rsid w:val="00A04D32"/>
    <w:rsid w:val="00A075F5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C2D"/>
    <w:rsid w:val="00A23AD2"/>
    <w:rsid w:val="00A24368"/>
    <w:rsid w:val="00A26017"/>
    <w:rsid w:val="00A26319"/>
    <w:rsid w:val="00A301FD"/>
    <w:rsid w:val="00A3051F"/>
    <w:rsid w:val="00A30D0E"/>
    <w:rsid w:val="00A364C1"/>
    <w:rsid w:val="00A4028A"/>
    <w:rsid w:val="00A405A5"/>
    <w:rsid w:val="00A40A80"/>
    <w:rsid w:val="00A44E8F"/>
    <w:rsid w:val="00A45657"/>
    <w:rsid w:val="00A475EA"/>
    <w:rsid w:val="00A502C7"/>
    <w:rsid w:val="00A51A9C"/>
    <w:rsid w:val="00A561E2"/>
    <w:rsid w:val="00A57B57"/>
    <w:rsid w:val="00A60B00"/>
    <w:rsid w:val="00A61520"/>
    <w:rsid w:val="00A64AFB"/>
    <w:rsid w:val="00A656F0"/>
    <w:rsid w:val="00A70C92"/>
    <w:rsid w:val="00A713C0"/>
    <w:rsid w:val="00A76CB8"/>
    <w:rsid w:val="00A777F1"/>
    <w:rsid w:val="00A80F0A"/>
    <w:rsid w:val="00A81C28"/>
    <w:rsid w:val="00A824EC"/>
    <w:rsid w:val="00A90C69"/>
    <w:rsid w:val="00A91B6D"/>
    <w:rsid w:val="00A92656"/>
    <w:rsid w:val="00A941A0"/>
    <w:rsid w:val="00A941C5"/>
    <w:rsid w:val="00A944F4"/>
    <w:rsid w:val="00A954D0"/>
    <w:rsid w:val="00A955BE"/>
    <w:rsid w:val="00A9620E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5E83"/>
    <w:rsid w:val="00AE13D7"/>
    <w:rsid w:val="00AE157B"/>
    <w:rsid w:val="00AE3D2C"/>
    <w:rsid w:val="00AE49EA"/>
    <w:rsid w:val="00AE6CEB"/>
    <w:rsid w:val="00AE7860"/>
    <w:rsid w:val="00AF0F75"/>
    <w:rsid w:val="00AF1F1E"/>
    <w:rsid w:val="00AF2EB4"/>
    <w:rsid w:val="00AF3127"/>
    <w:rsid w:val="00AF44CD"/>
    <w:rsid w:val="00AF4868"/>
    <w:rsid w:val="00AF55C4"/>
    <w:rsid w:val="00AF6C81"/>
    <w:rsid w:val="00B02AD4"/>
    <w:rsid w:val="00B037DD"/>
    <w:rsid w:val="00B04989"/>
    <w:rsid w:val="00B113FC"/>
    <w:rsid w:val="00B11B8A"/>
    <w:rsid w:val="00B12E45"/>
    <w:rsid w:val="00B13A6D"/>
    <w:rsid w:val="00B1474D"/>
    <w:rsid w:val="00B15955"/>
    <w:rsid w:val="00B17ACE"/>
    <w:rsid w:val="00B20710"/>
    <w:rsid w:val="00B217F7"/>
    <w:rsid w:val="00B2475E"/>
    <w:rsid w:val="00B24D4B"/>
    <w:rsid w:val="00B26833"/>
    <w:rsid w:val="00B277F2"/>
    <w:rsid w:val="00B27825"/>
    <w:rsid w:val="00B31A50"/>
    <w:rsid w:val="00B3347D"/>
    <w:rsid w:val="00B36343"/>
    <w:rsid w:val="00B40087"/>
    <w:rsid w:val="00B4042E"/>
    <w:rsid w:val="00B412F4"/>
    <w:rsid w:val="00B44E44"/>
    <w:rsid w:val="00B47D63"/>
    <w:rsid w:val="00B517FC"/>
    <w:rsid w:val="00B51993"/>
    <w:rsid w:val="00B551F3"/>
    <w:rsid w:val="00B575F2"/>
    <w:rsid w:val="00B60015"/>
    <w:rsid w:val="00B619D2"/>
    <w:rsid w:val="00B627A6"/>
    <w:rsid w:val="00B64721"/>
    <w:rsid w:val="00B649E3"/>
    <w:rsid w:val="00B66304"/>
    <w:rsid w:val="00B679B5"/>
    <w:rsid w:val="00B67AD2"/>
    <w:rsid w:val="00B701A9"/>
    <w:rsid w:val="00B71519"/>
    <w:rsid w:val="00B71BFE"/>
    <w:rsid w:val="00B7214B"/>
    <w:rsid w:val="00B72A15"/>
    <w:rsid w:val="00B72B23"/>
    <w:rsid w:val="00B765DD"/>
    <w:rsid w:val="00B76F8D"/>
    <w:rsid w:val="00B77F65"/>
    <w:rsid w:val="00B812CE"/>
    <w:rsid w:val="00B814C0"/>
    <w:rsid w:val="00B82FAB"/>
    <w:rsid w:val="00B848B2"/>
    <w:rsid w:val="00B8570B"/>
    <w:rsid w:val="00B86F71"/>
    <w:rsid w:val="00B8791E"/>
    <w:rsid w:val="00B87C09"/>
    <w:rsid w:val="00B92547"/>
    <w:rsid w:val="00B92B2F"/>
    <w:rsid w:val="00B933B9"/>
    <w:rsid w:val="00B94B99"/>
    <w:rsid w:val="00B969C3"/>
    <w:rsid w:val="00B97D03"/>
    <w:rsid w:val="00BA1AF8"/>
    <w:rsid w:val="00BA1C36"/>
    <w:rsid w:val="00BA1F73"/>
    <w:rsid w:val="00BA3B93"/>
    <w:rsid w:val="00BA3DFB"/>
    <w:rsid w:val="00BA4145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C75A5"/>
    <w:rsid w:val="00BC7E87"/>
    <w:rsid w:val="00BD046E"/>
    <w:rsid w:val="00BD05C5"/>
    <w:rsid w:val="00BD1DC2"/>
    <w:rsid w:val="00BD31D8"/>
    <w:rsid w:val="00BD3CD3"/>
    <w:rsid w:val="00BD73A6"/>
    <w:rsid w:val="00BD7A77"/>
    <w:rsid w:val="00BE02BC"/>
    <w:rsid w:val="00BE094B"/>
    <w:rsid w:val="00BE1BB4"/>
    <w:rsid w:val="00BE356D"/>
    <w:rsid w:val="00BE47A8"/>
    <w:rsid w:val="00BE5C77"/>
    <w:rsid w:val="00BE6F3E"/>
    <w:rsid w:val="00BF1D8F"/>
    <w:rsid w:val="00BF27C1"/>
    <w:rsid w:val="00BF291F"/>
    <w:rsid w:val="00BF4868"/>
    <w:rsid w:val="00BF6CEC"/>
    <w:rsid w:val="00C00082"/>
    <w:rsid w:val="00C02FD2"/>
    <w:rsid w:val="00C04016"/>
    <w:rsid w:val="00C0640D"/>
    <w:rsid w:val="00C06A9A"/>
    <w:rsid w:val="00C126F1"/>
    <w:rsid w:val="00C12741"/>
    <w:rsid w:val="00C14D13"/>
    <w:rsid w:val="00C15419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2CC8"/>
    <w:rsid w:val="00C336C5"/>
    <w:rsid w:val="00C33829"/>
    <w:rsid w:val="00C34038"/>
    <w:rsid w:val="00C35161"/>
    <w:rsid w:val="00C37C30"/>
    <w:rsid w:val="00C403F7"/>
    <w:rsid w:val="00C40891"/>
    <w:rsid w:val="00C416D3"/>
    <w:rsid w:val="00C42124"/>
    <w:rsid w:val="00C42DB8"/>
    <w:rsid w:val="00C4314D"/>
    <w:rsid w:val="00C45457"/>
    <w:rsid w:val="00C4633C"/>
    <w:rsid w:val="00C509A0"/>
    <w:rsid w:val="00C50B19"/>
    <w:rsid w:val="00C51A95"/>
    <w:rsid w:val="00C52047"/>
    <w:rsid w:val="00C53FD5"/>
    <w:rsid w:val="00C53FFE"/>
    <w:rsid w:val="00C5570B"/>
    <w:rsid w:val="00C56443"/>
    <w:rsid w:val="00C565EF"/>
    <w:rsid w:val="00C63A44"/>
    <w:rsid w:val="00C63B31"/>
    <w:rsid w:val="00C641B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FEC"/>
    <w:rsid w:val="00C83663"/>
    <w:rsid w:val="00C84108"/>
    <w:rsid w:val="00C85182"/>
    <w:rsid w:val="00C9322E"/>
    <w:rsid w:val="00C93DC7"/>
    <w:rsid w:val="00C947A3"/>
    <w:rsid w:val="00C96DC8"/>
    <w:rsid w:val="00C977EC"/>
    <w:rsid w:val="00CA533A"/>
    <w:rsid w:val="00CA60B1"/>
    <w:rsid w:val="00CA7C4B"/>
    <w:rsid w:val="00CB0379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6BAC"/>
    <w:rsid w:val="00CB6FC5"/>
    <w:rsid w:val="00CC0C09"/>
    <w:rsid w:val="00CC17F3"/>
    <w:rsid w:val="00CC2212"/>
    <w:rsid w:val="00CC2EE9"/>
    <w:rsid w:val="00CC3F1D"/>
    <w:rsid w:val="00CC4069"/>
    <w:rsid w:val="00CC57D0"/>
    <w:rsid w:val="00CC78F6"/>
    <w:rsid w:val="00CD0C48"/>
    <w:rsid w:val="00CD66E4"/>
    <w:rsid w:val="00CD765F"/>
    <w:rsid w:val="00CE1C52"/>
    <w:rsid w:val="00CE3DA0"/>
    <w:rsid w:val="00CE4377"/>
    <w:rsid w:val="00CE5F1E"/>
    <w:rsid w:val="00CE5F88"/>
    <w:rsid w:val="00CE67A8"/>
    <w:rsid w:val="00CE6C3A"/>
    <w:rsid w:val="00CE7F92"/>
    <w:rsid w:val="00CF0E8C"/>
    <w:rsid w:val="00CF339E"/>
    <w:rsid w:val="00CF37DF"/>
    <w:rsid w:val="00CF53CF"/>
    <w:rsid w:val="00CF5B82"/>
    <w:rsid w:val="00CF6D9C"/>
    <w:rsid w:val="00D0049D"/>
    <w:rsid w:val="00D00F2A"/>
    <w:rsid w:val="00D02529"/>
    <w:rsid w:val="00D07B49"/>
    <w:rsid w:val="00D112C2"/>
    <w:rsid w:val="00D122C3"/>
    <w:rsid w:val="00D12A8E"/>
    <w:rsid w:val="00D144F3"/>
    <w:rsid w:val="00D14FFA"/>
    <w:rsid w:val="00D152D8"/>
    <w:rsid w:val="00D153E3"/>
    <w:rsid w:val="00D16AD5"/>
    <w:rsid w:val="00D203B4"/>
    <w:rsid w:val="00D21201"/>
    <w:rsid w:val="00D221DB"/>
    <w:rsid w:val="00D2240D"/>
    <w:rsid w:val="00D2387A"/>
    <w:rsid w:val="00D245B7"/>
    <w:rsid w:val="00D24A71"/>
    <w:rsid w:val="00D30C9A"/>
    <w:rsid w:val="00D30D73"/>
    <w:rsid w:val="00D31699"/>
    <w:rsid w:val="00D367A8"/>
    <w:rsid w:val="00D42EE2"/>
    <w:rsid w:val="00D439BE"/>
    <w:rsid w:val="00D527D9"/>
    <w:rsid w:val="00D53E07"/>
    <w:rsid w:val="00D55568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77F18"/>
    <w:rsid w:val="00D85FD6"/>
    <w:rsid w:val="00D9221A"/>
    <w:rsid w:val="00D931BB"/>
    <w:rsid w:val="00D96E2B"/>
    <w:rsid w:val="00DA163E"/>
    <w:rsid w:val="00DA2A7F"/>
    <w:rsid w:val="00DA3A4A"/>
    <w:rsid w:val="00DA4F92"/>
    <w:rsid w:val="00DB429F"/>
    <w:rsid w:val="00DB7198"/>
    <w:rsid w:val="00DC07CF"/>
    <w:rsid w:val="00DC0C1C"/>
    <w:rsid w:val="00DC1084"/>
    <w:rsid w:val="00DC10DB"/>
    <w:rsid w:val="00DC387A"/>
    <w:rsid w:val="00DC398B"/>
    <w:rsid w:val="00DC69D4"/>
    <w:rsid w:val="00DC7AD6"/>
    <w:rsid w:val="00DD0428"/>
    <w:rsid w:val="00DD0A0B"/>
    <w:rsid w:val="00DD2513"/>
    <w:rsid w:val="00DD302E"/>
    <w:rsid w:val="00DD5FF7"/>
    <w:rsid w:val="00DE0A1E"/>
    <w:rsid w:val="00DE2C7C"/>
    <w:rsid w:val="00DE49AF"/>
    <w:rsid w:val="00DE52FC"/>
    <w:rsid w:val="00DE72E3"/>
    <w:rsid w:val="00DF0262"/>
    <w:rsid w:val="00DF0D29"/>
    <w:rsid w:val="00DF1284"/>
    <w:rsid w:val="00DF22E3"/>
    <w:rsid w:val="00DF2D04"/>
    <w:rsid w:val="00DF35CF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3F43"/>
    <w:rsid w:val="00E06517"/>
    <w:rsid w:val="00E1629E"/>
    <w:rsid w:val="00E16A39"/>
    <w:rsid w:val="00E174AF"/>
    <w:rsid w:val="00E178DE"/>
    <w:rsid w:val="00E2140D"/>
    <w:rsid w:val="00E21C24"/>
    <w:rsid w:val="00E2497E"/>
    <w:rsid w:val="00E26F6C"/>
    <w:rsid w:val="00E317EC"/>
    <w:rsid w:val="00E32114"/>
    <w:rsid w:val="00E321A7"/>
    <w:rsid w:val="00E3280D"/>
    <w:rsid w:val="00E339C7"/>
    <w:rsid w:val="00E351C1"/>
    <w:rsid w:val="00E37583"/>
    <w:rsid w:val="00E37F23"/>
    <w:rsid w:val="00E40235"/>
    <w:rsid w:val="00E406F8"/>
    <w:rsid w:val="00E43DA6"/>
    <w:rsid w:val="00E45230"/>
    <w:rsid w:val="00E45C37"/>
    <w:rsid w:val="00E46B2C"/>
    <w:rsid w:val="00E47167"/>
    <w:rsid w:val="00E51168"/>
    <w:rsid w:val="00E537BD"/>
    <w:rsid w:val="00E55671"/>
    <w:rsid w:val="00E60FDD"/>
    <w:rsid w:val="00E61324"/>
    <w:rsid w:val="00E639F1"/>
    <w:rsid w:val="00E657FB"/>
    <w:rsid w:val="00E671CB"/>
    <w:rsid w:val="00E7144D"/>
    <w:rsid w:val="00E7162D"/>
    <w:rsid w:val="00E732C5"/>
    <w:rsid w:val="00E75DCA"/>
    <w:rsid w:val="00E76AC3"/>
    <w:rsid w:val="00E8181E"/>
    <w:rsid w:val="00E82DAC"/>
    <w:rsid w:val="00E834B8"/>
    <w:rsid w:val="00E83A4F"/>
    <w:rsid w:val="00E83E88"/>
    <w:rsid w:val="00E8440E"/>
    <w:rsid w:val="00E8666E"/>
    <w:rsid w:val="00E87987"/>
    <w:rsid w:val="00E91900"/>
    <w:rsid w:val="00E92025"/>
    <w:rsid w:val="00E924BB"/>
    <w:rsid w:val="00E937E1"/>
    <w:rsid w:val="00E959CA"/>
    <w:rsid w:val="00EA05C2"/>
    <w:rsid w:val="00EA0D23"/>
    <w:rsid w:val="00EA61B0"/>
    <w:rsid w:val="00EB0337"/>
    <w:rsid w:val="00EB03D1"/>
    <w:rsid w:val="00EB3495"/>
    <w:rsid w:val="00EB4722"/>
    <w:rsid w:val="00EB5076"/>
    <w:rsid w:val="00EB5329"/>
    <w:rsid w:val="00EB5CE6"/>
    <w:rsid w:val="00EB74C7"/>
    <w:rsid w:val="00EC1286"/>
    <w:rsid w:val="00EC31A8"/>
    <w:rsid w:val="00EC3D06"/>
    <w:rsid w:val="00EC4EE9"/>
    <w:rsid w:val="00EC52C3"/>
    <w:rsid w:val="00EC5AC5"/>
    <w:rsid w:val="00EC6E78"/>
    <w:rsid w:val="00ED0E53"/>
    <w:rsid w:val="00ED2B7F"/>
    <w:rsid w:val="00ED4CDB"/>
    <w:rsid w:val="00ED614C"/>
    <w:rsid w:val="00ED75FD"/>
    <w:rsid w:val="00ED7C7D"/>
    <w:rsid w:val="00ED7E57"/>
    <w:rsid w:val="00EE30C4"/>
    <w:rsid w:val="00EE473C"/>
    <w:rsid w:val="00EE7B97"/>
    <w:rsid w:val="00EF3572"/>
    <w:rsid w:val="00EF5189"/>
    <w:rsid w:val="00EF7326"/>
    <w:rsid w:val="00F02953"/>
    <w:rsid w:val="00F0301D"/>
    <w:rsid w:val="00F04B5A"/>
    <w:rsid w:val="00F07CCA"/>
    <w:rsid w:val="00F11541"/>
    <w:rsid w:val="00F13D5A"/>
    <w:rsid w:val="00F15E72"/>
    <w:rsid w:val="00F20387"/>
    <w:rsid w:val="00F21A93"/>
    <w:rsid w:val="00F250F2"/>
    <w:rsid w:val="00F2531D"/>
    <w:rsid w:val="00F27241"/>
    <w:rsid w:val="00F272B6"/>
    <w:rsid w:val="00F27818"/>
    <w:rsid w:val="00F30A83"/>
    <w:rsid w:val="00F32715"/>
    <w:rsid w:val="00F336FD"/>
    <w:rsid w:val="00F342B2"/>
    <w:rsid w:val="00F346FD"/>
    <w:rsid w:val="00F349F3"/>
    <w:rsid w:val="00F44FF7"/>
    <w:rsid w:val="00F46EBC"/>
    <w:rsid w:val="00F50A9D"/>
    <w:rsid w:val="00F524DB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5EB5"/>
    <w:rsid w:val="00F661F5"/>
    <w:rsid w:val="00F67699"/>
    <w:rsid w:val="00F67803"/>
    <w:rsid w:val="00F67B0D"/>
    <w:rsid w:val="00F70185"/>
    <w:rsid w:val="00F70CD1"/>
    <w:rsid w:val="00F7129F"/>
    <w:rsid w:val="00F741B4"/>
    <w:rsid w:val="00F77E39"/>
    <w:rsid w:val="00F8416B"/>
    <w:rsid w:val="00F86695"/>
    <w:rsid w:val="00F90128"/>
    <w:rsid w:val="00F903F2"/>
    <w:rsid w:val="00F908FC"/>
    <w:rsid w:val="00F92015"/>
    <w:rsid w:val="00F9230A"/>
    <w:rsid w:val="00F932F4"/>
    <w:rsid w:val="00F94A22"/>
    <w:rsid w:val="00F9552A"/>
    <w:rsid w:val="00FA0249"/>
    <w:rsid w:val="00FA1CC7"/>
    <w:rsid w:val="00FA237B"/>
    <w:rsid w:val="00FA24A5"/>
    <w:rsid w:val="00FA30A7"/>
    <w:rsid w:val="00FA30F2"/>
    <w:rsid w:val="00FA4DA1"/>
    <w:rsid w:val="00FA4E1F"/>
    <w:rsid w:val="00FA5B50"/>
    <w:rsid w:val="00FA6A7E"/>
    <w:rsid w:val="00FA719E"/>
    <w:rsid w:val="00FA7671"/>
    <w:rsid w:val="00FB0354"/>
    <w:rsid w:val="00FB3B50"/>
    <w:rsid w:val="00FB4CCE"/>
    <w:rsid w:val="00FB6C77"/>
    <w:rsid w:val="00FC2E47"/>
    <w:rsid w:val="00FC4599"/>
    <w:rsid w:val="00FC4E27"/>
    <w:rsid w:val="00FC76A8"/>
    <w:rsid w:val="00FC76AB"/>
    <w:rsid w:val="00FC7A70"/>
    <w:rsid w:val="00FC7ABB"/>
    <w:rsid w:val="00FD273D"/>
    <w:rsid w:val="00FD2BB5"/>
    <w:rsid w:val="00FD44C5"/>
    <w:rsid w:val="00FD7D32"/>
    <w:rsid w:val="00FE023C"/>
    <w:rsid w:val="00FE607F"/>
    <w:rsid w:val="00FF1287"/>
    <w:rsid w:val="00FF1480"/>
    <w:rsid w:val="00FF189D"/>
    <w:rsid w:val="00FF19CC"/>
    <w:rsid w:val="00FF3C59"/>
    <w:rsid w:val="00FF4C25"/>
    <w:rsid w:val="00FF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FEEFB"/>
  <w15:docId w15:val="{086D5BEB-F599-41BD-B800-4BA04525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Nzov">
    <w:name w:val="Title"/>
    <w:basedOn w:val="Normlny"/>
    <w:next w:val="Normlny"/>
    <w:link w:val="NzovChar"/>
    <w:qFormat/>
    <w:rsid w:val="00801C5D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1C5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TopHeader">
    <w:name w:val="Top Header"/>
    <w:basedOn w:val="Normlny"/>
    <w:qFormat/>
    <w:rsid w:val="00801C5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rsid w:val="00801C5D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C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01C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82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1440E"/>
    <w:rsid w:val="00031BB4"/>
    <w:rsid w:val="000A651B"/>
    <w:rsid w:val="002D5101"/>
    <w:rsid w:val="003B333F"/>
    <w:rsid w:val="004159B6"/>
    <w:rsid w:val="0047310F"/>
    <w:rsid w:val="004D37E1"/>
    <w:rsid w:val="00505AE4"/>
    <w:rsid w:val="005B5D8F"/>
    <w:rsid w:val="005D39AB"/>
    <w:rsid w:val="005F76D2"/>
    <w:rsid w:val="00734361"/>
    <w:rsid w:val="00765710"/>
    <w:rsid w:val="008560A4"/>
    <w:rsid w:val="008B615A"/>
    <w:rsid w:val="008C2CE8"/>
    <w:rsid w:val="00914388"/>
    <w:rsid w:val="00A07A97"/>
    <w:rsid w:val="00A108B6"/>
    <w:rsid w:val="00C53E43"/>
    <w:rsid w:val="00C719E1"/>
    <w:rsid w:val="00C731F6"/>
    <w:rsid w:val="00C80211"/>
    <w:rsid w:val="00CE0B5C"/>
    <w:rsid w:val="00CE6E95"/>
    <w:rsid w:val="00CF451A"/>
    <w:rsid w:val="00D024F1"/>
    <w:rsid w:val="00DA5BD5"/>
    <w:rsid w:val="00DD0739"/>
    <w:rsid w:val="00F053C3"/>
    <w:rsid w:val="00F11D6C"/>
    <w:rsid w:val="00F67766"/>
    <w:rsid w:val="00F86A12"/>
    <w:rsid w:val="00FB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159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687A2-F96E-4177-97EA-73D587448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11308</Words>
  <Characters>64462</Characters>
  <Application>Microsoft Office Word</Application>
  <DocSecurity>0</DocSecurity>
  <Lines>537</Lines>
  <Paragraphs>151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75619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HPPROONE400_1</cp:lastModifiedBy>
  <cp:revision>2</cp:revision>
  <cp:lastPrinted>2018-02-11T17:34:00Z</cp:lastPrinted>
  <dcterms:created xsi:type="dcterms:W3CDTF">2018-06-05T07:53:00Z</dcterms:created>
  <dcterms:modified xsi:type="dcterms:W3CDTF">2018-06-05T07:53:00Z</dcterms:modified>
</cp:coreProperties>
</file>