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 účtovnej závierke za rok 201</w:t>
      </w:r>
      <w:r w:rsidR="001F6E45">
        <w:rPr>
          <w:rFonts w:ascii="Arial" w:hAnsi="Arial" w:cs="Arial"/>
          <w:sz w:val="20"/>
          <w:szCs w:val="20"/>
        </w:rPr>
        <w:t>7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tbl>
      <w:tblPr>
        <w:tblW w:w="5000" w:type="pct"/>
        <w:tblLayout w:type="fixed"/>
        <w:tblLook w:val="00A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041EE8" w:rsidP="00041EE8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Základné informácie o účtovnej jednotke: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D03D99" w:rsidRDefault="004A3E8A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444474954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D03D99" w:rsidRDefault="00D03D99" w:rsidP="004A3E8A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202</w:t>
            </w:r>
            <w:r w:rsidR="004A3E8A">
              <w:rPr>
                <w:rFonts w:ascii="Arial" w:hAnsi="Arial" w:cs="Arial"/>
                <w:b/>
                <w:sz w:val="18"/>
                <w:szCs w:val="18"/>
              </w:rPr>
              <w:t>2714353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D03D99" w:rsidRDefault="007E27C3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ALEXPOOL s.r.o.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D03D99" w:rsidRDefault="00D03D99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 Kalváriou 37, 080 01  Prešov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založenia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2925C2" w:rsidRDefault="007E27C3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05.11.2008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vzniku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1EE8" w:rsidRPr="002925C2" w:rsidRDefault="007E27C3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23.10.2008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Style w:val="Odsekzoznamu"/>
        <w:numPr>
          <w:ilvl w:val="0"/>
          <w:numId w:val="18"/>
        </w:numPr>
        <w:spacing w:after="0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Opis hospodárskej činnosti účtovnej jednotky:</w:t>
      </w:r>
    </w:p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111D53" w:rsidRDefault="007E27C3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Predmet podnikania je kúpa tovaru na účely jeho predaja konečnému spotrebiteľovi/maloobchod alebo iným</w:t>
            </w:r>
          </w:p>
          <w:p w:rsidR="007E27C3" w:rsidRPr="00860BF2" w:rsidRDefault="007E27C3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Prevádzkovateľom živnosti/veľkoobchod. Poradenská činnosť, sprostredkovateľská činnosť v oblasti obchodu a služieb. Firma založená 23.10.2008, zápis v Obchodnom registri</w:t>
            </w:r>
            <w:r w:rsidR="00E101AD">
              <w:rPr>
                <w:rFonts w:ascii="Arial" w:hAnsi="Arial" w:cs="Arial"/>
                <w:sz w:val="20"/>
                <w:szCs w:val="20"/>
              </w:rPr>
              <w:t xml:space="preserve"> OS v Prešove oddiel Sro, číslo zápisu vložka č.20834/P</w:t>
            </w:r>
          </w:p>
        </w:tc>
      </w:tr>
    </w:tbl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Pr="002925C2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436140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Informácie</w:t>
      </w:r>
      <w:r w:rsidR="0003344F" w:rsidRPr="002925C2">
        <w:rPr>
          <w:rFonts w:ascii="Arial" w:hAnsi="Arial" w:cs="Arial"/>
          <w:b w:val="0"/>
          <w:sz w:val="20"/>
          <w:szCs w:val="20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63"/>
        <w:gridCol w:w="2839"/>
        <w:gridCol w:w="3084"/>
      </w:tblGrid>
      <w:tr w:rsidR="0003344F" w:rsidRPr="002925C2" w:rsidTr="0043614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43614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2925C2" w:rsidRDefault="0003344F" w:rsidP="0005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2925C2" w:rsidRDefault="0003344F" w:rsidP="00DF06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614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2925C2" w:rsidRDefault="0003344F" w:rsidP="0005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3344F" w:rsidRPr="002925C2" w:rsidRDefault="0003344F" w:rsidP="00DF06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614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a) </w:t>
      </w:r>
      <w:r w:rsidRPr="002925C2">
        <w:rPr>
          <w:rFonts w:ascii="Arial" w:hAnsi="Arial" w:cs="Arial"/>
          <w:sz w:val="20"/>
          <w:szCs w:val="20"/>
        </w:rPr>
        <w:t>o dlhodobom nehmotnom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8"/>
        <w:gridCol w:w="1074"/>
        <w:gridCol w:w="914"/>
        <w:gridCol w:w="931"/>
        <w:gridCol w:w="1050"/>
        <w:gridCol w:w="760"/>
        <w:gridCol w:w="914"/>
        <w:gridCol w:w="1234"/>
        <w:gridCol w:w="927"/>
      </w:tblGrid>
      <w:tr w:rsidR="0003344F" w:rsidRPr="002925C2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sta-</w:t>
            </w:r>
          </w:p>
          <w:p w:rsidR="0003344F" w:rsidRPr="002925C2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03344F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03344F" w:rsidRPr="002925C2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03344F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7"/>
        <w:gridCol w:w="1074"/>
        <w:gridCol w:w="914"/>
        <w:gridCol w:w="931"/>
        <w:gridCol w:w="1050"/>
        <w:gridCol w:w="722"/>
        <w:gridCol w:w="39"/>
        <w:gridCol w:w="914"/>
        <w:gridCol w:w="1234"/>
        <w:gridCol w:w="927"/>
      </w:tblGrid>
      <w:tr w:rsidR="00E04DF3" w:rsidRPr="002925C2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E04DF3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Obsta-</w:t>
            </w:r>
          </w:p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04DF3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E04DF3" w:rsidRPr="002925C2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E04DF3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Pr="002925C2" w:rsidRDefault="009F39E7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c) </w:t>
      </w:r>
      <w:r w:rsidRPr="002925C2">
        <w:rPr>
          <w:rFonts w:ascii="Arial" w:hAnsi="Arial" w:cs="Arial"/>
          <w:sz w:val="20"/>
          <w:szCs w:val="20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21"/>
        <w:gridCol w:w="2965"/>
      </w:tblGrid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2925C2" w:rsidRDefault="002925C2" w:rsidP="009F39E7">
      <w:pPr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časti F. písm. a)</w:t>
      </w:r>
      <w:r w:rsidRPr="002925C2">
        <w:rPr>
          <w:rFonts w:ascii="Arial" w:hAnsi="Arial" w:cs="Arial"/>
          <w:sz w:val="20"/>
          <w:szCs w:val="20"/>
        </w:rPr>
        <w:t xml:space="preserve"> o dlhodobom hmotnom majetku</w:t>
      </w:r>
      <w:r w:rsidRPr="002925C2">
        <w:rPr>
          <w:rFonts w:ascii="Arial" w:hAnsi="Arial" w:cs="Arial"/>
          <w:sz w:val="20"/>
          <w:szCs w:val="20"/>
        </w:rPr>
        <w:tab/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44"/>
        <w:gridCol w:w="61"/>
        <w:gridCol w:w="700"/>
        <w:gridCol w:w="761"/>
        <w:gridCol w:w="913"/>
        <w:gridCol w:w="761"/>
      </w:tblGrid>
      <w:tr w:rsidR="0003344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tatné 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 veci a </w:t>
            </w:r>
          </w:p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súbory 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teľské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465A3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-s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nuté pred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davky na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1F6E45" w:rsidP="001F6E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DF06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1F6E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1F6E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1F6E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1F71E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36"/>
        <w:gridCol w:w="8"/>
        <w:gridCol w:w="761"/>
        <w:gridCol w:w="761"/>
        <w:gridCol w:w="913"/>
        <w:gridCol w:w="761"/>
      </w:tblGrid>
      <w:tr w:rsidR="00E916C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Samos-tatné hnuteľ-né veci 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Pestova-teľské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Poskyt-nuté pred-davky na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916CF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786F6C" w:rsidP="00786F6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10719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4A3E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FE61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Odsekzoznamu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Informácie k </w:t>
      </w:r>
      <w:r w:rsidR="00EB5202" w:rsidRPr="002925C2">
        <w:rPr>
          <w:rFonts w:ascii="Arial" w:hAnsi="Arial" w:cs="Arial"/>
          <w:b/>
          <w:sz w:val="20"/>
          <w:szCs w:val="20"/>
        </w:rPr>
        <w:t xml:space="preserve">prílohe č. 3 časti F. písm. c) </w:t>
      </w:r>
      <w:r w:rsidRPr="002925C2">
        <w:rPr>
          <w:rFonts w:ascii="Arial" w:hAnsi="Arial" w:cs="Arial"/>
          <w:b/>
          <w:sz w:val="20"/>
          <w:szCs w:val="20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617"/>
        <w:gridCol w:w="3269"/>
      </w:tblGrid>
      <w:tr w:rsidR="0003344F" w:rsidRPr="002925C2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6CF" w:rsidRPr="002925C2" w:rsidRDefault="00E916C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spacing w:after="0"/>
        <w:rPr>
          <w:rFonts w:ascii="Arial" w:hAnsi="Arial" w:cs="Arial"/>
          <w:sz w:val="20"/>
          <w:szCs w:val="20"/>
        </w:rPr>
      </w:pPr>
    </w:p>
    <w:p w:rsid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j)</w:t>
      </w:r>
      <w:r w:rsidRPr="002925C2">
        <w:rPr>
          <w:rFonts w:ascii="Arial" w:hAnsi="Arial" w:cs="Arial"/>
          <w:sz w:val="20"/>
          <w:szCs w:val="20"/>
        </w:rPr>
        <w:t xml:space="preserve"> o  dlhodobom finančnom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03344F" w:rsidRPr="002925C2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2925C2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 spolo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č-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 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pods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33704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kons</w:t>
            </w:r>
            <w:r w:rsidR="003F5EB5" w:rsidRPr="002925C2">
              <w:rPr>
                <w:rFonts w:ascii="Arial" w:hAnsi="Arial" w:cs="Arial"/>
                <w:sz w:val="20"/>
                <w:szCs w:val="20"/>
              </w:rPr>
              <w:t>.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2925C2">
              <w:rPr>
                <w:rFonts w:ascii="Arial" w:hAnsi="Arial" w:cs="Arial"/>
                <w:sz w:val="20"/>
                <w:szCs w:val="20"/>
              </w:rPr>
              <w:t> dobou splat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sta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rá-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vaný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Poskyt-nuté pred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davky na </w:t>
            </w:r>
          </w:p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03344F" w:rsidRPr="002925C2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E916CF" w:rsidRPr="002925C2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2925C2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Ob-stará-vaný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Poskyt-nuté pred-davky na </w:t>
            </w:r>
          </w:p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E916CF" w:rsidRPr="002925C2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Účtovná hodnota 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Cs w:val="0"/>
          <w:kern w:val="0"/>
          <w:sz w:val="20"/>
          <w:szCs w:val="20"/>
        </w:rPr>
      </w:pPr>
      <w:r w:rsidRPr="002925C2">
        <w:rPr>
          <w:rFonts w:ascii="Arial" w:hAnsi="Arial" w:cs="Arial"/>
          <w:bCs w:val="0"/>
          <w:kern w:val="0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="00EB5202" w:rsidRPr="002925C2">
        <w:rPr>
          <w:rFonts w:ascii="Arial" w:hAnsi="Arial" w:cs="Arial"/>
          <w:bCs w:val="0"/>
          <w:kern w:val="0"/>
          <w:sz w:val="20"/>
          <w:szCs w:val="20"/>
        </w:rPr>
        <w:t xml:space="preserve">časti F. písm. m) </w:t>
      </w:r>
      <w:r w:rsidRPr="002925C2">
        <w:rPr>
          <w:rFonts w:ascii="Arial" w:hAnsi="Arial" w:cs="Arial"/>
          <w:bCs w:val="0"/>
          <w:kern w:val="0"/>
          <w:sz w:val="20"/>
          <w:szCs w:val="2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768"/>
        <w:gridCol w:w="3118"/>
      </w:tblGrid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Hodnota </w:t>
            </w:r>
            <w:r w:rsidRPr="002925C2">
              <w:rPr>
                <w:rFonts w:ascii="Arial" w:hAnsi="Arial" w:cs="Arial"/>
                <w:bCs w:val="0"/>
                <w:sz w:val="20"/>
                <w:szCs w:val="20"/>
              </w:rPr>
              <w:t>za bežné účtovné obdobie</w:t>
            </w:r>
          </w:p>
        </w:tc>
      </w:tr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65"/>
        <w:gridCol w:w="1206"/>
        <w:gridCol w:w="1825"/>
        <w:gridCol w:w="1558"/>
        <w:gridCol w:w="1789"/>
        <w:gridCol w:w="1443"/>
      </w:tblGrid>
      <w:tr w:rsidR="0003344F" w:rsidRPr="002925C2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</w:t>
            </w:r>
          </w:p>
        </w:tc>
      </w:tr>
      <w:tr w:rsidR="0003344F" w:rsidRPr="002925C2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 ÚJ na ZI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 ÚJ na hlasovacích právach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vlas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>tného imania ÚJ, v ktorej má ÚJ u</w:t>
            </w:r>
            <w:r w:rsidRPr="002925C2">
              <w:rPr>
                <w:rFonts w:ascii="Arial" w:hAnsi="Arial" w:cs="Arial"/>
                <w:sz w:val="20"/>
                <w:szCs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Dcérske účtovné jednotky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Účtovné jednotky s podstatným vplyvom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109E2" w:rsidP="00E109E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DFM</w:t>
            </w:r>
            <w:r w:rsidR="0003344F" w:rsidRPr="002925C2">
              <w:rPr>
                <w:rFonts w:ascii="Arial" w:hAnsi="Arial" w:cs="Arial"/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F477D" w:rsidRPr="002925C2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j) a l)</w:t>
      </w:r>
      <w:r w:rsidRPr="002925C2">
        <w:rPr>
          <w:rFonts w:ascii="Arial" w:hAnsi="Arial" w:cs="Arial"/>
          <w:sz w:val="20"/>
          <w:szCs w:val="20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41"/>
        <w:gridCol w:w="781"/>
        <w:gridCol w:w="1369"/>
        <w:gridCol w:w="1217"/>
        <w:gridCol w:w="1217"/>
        <w:gridCol w:w="1521"/>
        <w:gridCol w:w="1140"/>
      </w:tblGrid>
      <w:tr w:rsidR="0003344F" w:rsidRPr="002925C2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13F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916C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Vyradenie dlhového CPz účtovníctva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konci účtov</w:t>
            </w:r>
            <w:r w:rsidR="003F13FB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ného obdobia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</w:tr>
      <w:tr w:rsidR="0003344F" w:rsidRPr="002925C2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tri roky a najviac päť rokov</w:t>
            </w:r>
            <w:r w:rsidR="00F15121"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Default="0003344F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</w:t>
      </w:r>
      <w:r w:rsidR="00EB5202" w:rsidRPr="002925C2">
        <w:rPr>
          <w:rFonts w:ascii="Arial" w:hAnsi="Arial" w:cs="Arial"/>
          <w:sz w:val="20"/>
          <w:szCs w:val="20"/>
        </w:rPr>
        <w:t xml:space="preserve">i F. písm. j) a l) </w:t>
      </w:r>
      <w:r w:rsidRPr="002925C2">
        <w:rPr>
          <w:rFonts w:ascii="Arial" w:hAnsi="Arial" w:cs="Arial"/>
          <w:sz w:val="20"/>
          <w:szCs w:val="20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82"/>
        <w:gridCol w:w="1564"/>
        <w:gridCol w:w="1223"/>
        <w:gridCol w:w="1191"/>
        <w:gridCol w:w="1634"/>
        <w:gridCol w:w="1292"/>
      </w:tblGrid>
      <w:tr w:rsidR="0003344F" w:rsidRPr="002925C2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konci účtovného obdobia</w:t>
            </w:r>
          </w:p>
        </w:tc>
      </w:tr>
      <w:tr w:rsidR="0003344F" w:rsidRPr="002925C2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D210B5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jeden rok a najviac tri roky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1044D5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4859</w:t>
            </w: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1044D5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4859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12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 časti F. písm. o) </w:t>
      </w:r>
      <w:r w:rsidRPr="002925C2">
        <w:rPr>
          <w:rFonts w:ascii="Arial" w:hAnsi="Arial" w:cs="Arial"/>
          <w:sz w:val="20"/>
          <w:szCs w:val="20"/>
        </w:rPr>
        <w:t>o opravných položkách k zásobám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521"/>
        <w:gridCol w:w="1510"/>
        <w:gridCol w:w="1065"/>
        <w:gridCol w:w="1825"/>
        <w:gridCol w:w="1684"/>
        <w:gridCol w:w="1281"/>
      </w:tblGrid>
      <w:tr w:rsidR="0003344F" w:rsidRPr="002925C2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3F13FB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vorba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apolotovary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3FB" w:rsidRDefault="003F13F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120" w:beforeAutospacing="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q) </w:t>
      </w:r>
      <w:r w:rsidRPr="002925C2">
        <w:rPr>
          <w:rFonts w:ascii="Arial" w:hAnsi="Arial" w:cs="Arial"/>
          <w:sz w:val="20"/>
          <w:szCs w:val="20"/>
        </w:rPr>
        <w:t>o zákazkovej výrobe a o zákazkovej výstavbe nehnuteľnosti určenej na predaj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1"/>
        <w:gridCol w:w="1824"/>
        <w:gridCol w:w="2317"/>
        <w:gridCol w:w="2360"/>
      </w:tblGrid>
      <w:tr w:rsidR="0003344F" w:rsidRPr="002925C2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zákazkovejvýroby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73"/>
        <w:gridCol w:w="2585"/>
        <w:gridCol w:w="3004"/>
      </w:tblGrid>
      <w:tr w:rsidR="0003344F" w:rsidRPr="002925C2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výroby</w:t>
            </w:r>
          </w:p>
          <w:p w:rsidR="00EB5202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458C" w:rsidRPr="002925C2" w:rsidRDefault="0000458C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5"/>
        <w:gridCol w:w="2128"/>
        <w:gridCol w:w="1977"/>
        <w:gridCol w:w="2852"/>
      </w:tblGrid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7"/>
        <w:gridCol w:w="2585"/>
        <w:gridCol w:w="2700"/>
      </w:tblGrid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r) </w:t>
      </w:r>
      <w:r w:rsidRPr="002925C2">
        <w:rPr>
          <w:rFonts w:ascii="Arial" w:hAnsi="Arial" w:cs="Arial"/>
          <w:sz w:val="20"/>
          <w:szCs w:val="20"/>
        </w:rPr>
        <w:t>o vý</w:t>
      </w:r>
      <w:r w:rsidR="00EB5202" w:rsidRPr="002925C2">
        <w:rPr>
          <w:rFonts w:ascii="Arial" w:hAnsi="Arial" w:cs="Arial"/>
          <w:sz w:val="20"/>
          <w:szCs w:val="20"/>
        </w:rPr>
        <w:t>voji opravnej položky</w:t>
      </w:r>
      <w:r w:rsidRPr="002925C2">
        <w:rPr>
          <w:rFonts w:ascii="Arial" w:hAnsi="Arial" w:cs="Arial"/>
          <w:sz w:val="20"/>
          <w:szCs w:val="20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205"/>
        <w:gridCol w:w="1369"/>
        <w:gridCol w:w="1308"/>
        <w:gridCol w:w="1817"/>
        <w:gridCol w:w="1785"/>
        <w:gridCol w:w="1402"/>
      </w:tblGrid>
      <w:tr w:rsidR="0003344F" w:rsidRPr="002925C2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1F71E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1044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3B23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DÚJ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a 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Ostatné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p</w:t>
            </w:r>
            <w:r w:rsidRPr="002925C2">
              <w:rPr>
                <w:rFonts w:ascii="Arial" w:hAnsi="Arial" w:cs="Arial"/>
                <w:sz w:val="20"/>
                <w:szCs w:val="20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3FB" w:rsidRPr="002925C2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s)</w:t>
      </w:r>
      <w:r w:rsidRPr="002925C2">
        <w:rPr>
          <w:rFonts w:ascii="Arial" w:hAnsi="Arial" w:cs="Arial"/>
          <w:sz w:val="20"/>
          <w:szCs w:val="20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64"/>
        <w:gridCol w:w="2129"/>
        <w:gridCol w:w="1977"/>
        <w:gridCol w:w="2092"/>
      </w:tblGrid>
      <w:tr w:rsidR="0003344F" w:rsidRPr="002925C2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spolu</w:t>
            </w:r>
          </w:p>
        </w:tc>
      </w:tr>
      <w:tr w:rsidR="0003344F" w:rsidRPr="002925C2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DÚJ 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</w:t>
            </w:r>
            <w:r w:rsidR="00465A3F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1044D5" w:rsidP="00244F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547B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925C2" w:rsidRDefault="001044D5" w:rsidP="00755E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6029A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925C2" w:rsidRDefault="0006029A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55E26" w:rsidRPr="002925C2" w:rsidRDefault="00755E26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6029A" w:rsidP="000C4CE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290D" w:rsidRPr="002925C2" w:rsidRDefault="00FB290D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t) a u)</w:t>
      </w:r>
      <w:r w:rsidRPr="002925C2">
        <w:rPr>
          <w:rFonts w:ascii="Arial" w:hAnsi="Arial" w:cs="Arial"/>
          <w:sz w:val="20"/>
          <w:szCs w:val="20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095"/>
        <w:gridCol w:w="2434"/>
        <w:gridCol w:w="2357"/>
      </w:tblGrid>
      <w:tr w:rsidR="0003344F" w:rsidRPr="002925C2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predmetu</w:t>
            </w:r>
            <w:r w:rsidR="00EB5202" w:rsidRPr="002925C2">
              <w:rPr>
                <w:rFonts w:ascii="Arial" w:hAnsi="Arial" w:cs="Arial"/>
                <w:sz w:val="20"/>
                <w:szCs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 pohľadávky</w:t>
            </w:r>
          </w:p>
        </w:tc>
      </w:tr>
      <w:tr w:rsidR="0003344F" w:rsidRPr="002925C2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B1EA0" w:rsidRPr="002925C2" w:rsidRDefault="00DB1EA0" w:rsidP="00DB1EA0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w)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 </w:t>
      </w:r>
    </w:p>
    <w:p w:rsidR="0003344F" w:rsidRPr="002925C2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47"/>
        <w:gridCol w:w="2835"/>
        <w:gridCol w:w="2580"/>
      </w:tblGrid>
      <w:tr w:rsidR="0003344F" w:rsidRPr="002925C2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C4CE7" w:rsidRPr="002925C2" w:rsidRDefault="0006029A" w:rsidP="001F3F8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6763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2925C2" w:rsidRDefault="0006029A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8830</w:t>
            </w:r>
          </w:p>
        </w:tc>
      </w:tr>
      <w:tr w:rsidR="0003344F" w:rsidRPr="002925C2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Bežné</w:t>
            </w:r>
            <w:r w:rsidR="0000458C" w:rsidRPr="002925C2">
              <w:rPr>
                <w:rFonts w:ascii="Arial" w:hAnsi="Arial" w:cs="Arial"/>
                <w:bCs/>
                <w:sz w:val="20"/>
                <w:szCs w:val="20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06029A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2405" w:type="dxa"/>
            <w:vAlign w:val="center"/>
          </w:tcPr>
          <w:p w:rsidR="0003344F" w:rsidRPr="002925C2" w:rsidRDefault="0006029A" w:rsidP="001F3F8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76</w:t>
            </w:r>
          </w:p>
        </w:tc>
      </w:tr>
      <w:tr w:rsidR="0003344F" w:rsidRPr="002925C2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0458C" w:rsidP="00D031E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Vkladové</w:t>
            </w:r>
            <w:r w:rsidR="0003344F" w:rsidRPr="002925C2">
              <w:rPr>
                <w:rFonts w:ascii="Arial" w:hAnsi="Arial" w:cs="Arial"/>
                <w:bCs/>
                <w:sz w:val="20"/>
                <w:szCs w:val="20"/>
              </w:rPr>
              <w:t xml:space="preserve"> účty</w:t>
            </w:r>
            <w:r w:rsidRPr="002925C2">
              <w:rPr>
                <w:rFonts w:ascii="Arial" w:hAnsi="Arial" w:cs="Arial"/>
                <w:bCs/>
                <w:sz w:val="20"/>
                <w:szCs w:val="20"/>
              </w:rPr>
              <w:t xml:space="preserve"> v banke alebo v pobočke zahraničnej banky </w:t>
            </w:r>
            <w:r w:rsidR="0003344F" w:rsidRPr="002925C2">
              <w:rPr>
                <w:rFonts w:ascii="Arial" w:hAnsi="Arial" w:cs="Arial"/>
                <w:bCs/>
                <w:sz w:val="20"/>
                <w:szCs w:val="20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12728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6765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12728" w:rsidP="001F3F8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9906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034"/>
        <w:gridCol w:w="1570"/>
        <w:gridCol w:w="1246"/>
        <w:gridCol w:w="1006"/>
        <w:gridCol w:w="1304"/>
        <w:gridCol w:w="1726"/>
      </w:tblGrid>
      <w:tr w:rsidR="00E04DF3" w:rsidRPr="002925C2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konci účtovného obdobia</w:t>
            </w:r>
          </w:p>
        </w:tc>
      </w:tr>
      <w:tr w:rsidR="00E04DF3" w:rsidRPr="002925C2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04D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so splatnosťou do  jedného roka držané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  <w:lang w:eastAsia="sk-SK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  <w:lang w:eastAsia="sk-SK"/>
        </w:rPr>
        <w:t> 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časti  F. písm. x) </w:t>
      </w:r>
      <w:r w:rsidRPr="002925C2">
        <w:rPr>
          <w:rFonts w:ascii="Arial" w:hAnsi="Arial" w:cs="Arial"/>
          <w:sz w:val="20"/>
          <w:szCs w:val="20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44"/>
        <w:gridCol w:w="1542"/>
        <w:gridCol w:w="1065"/>
        <w:gridCol w:w="1522"/>
        <w:gridCol w:w="1521"/>
        <w:gridCol w:w="1292"/>
      </w:tblGrid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</w:t>
            </w:r>
          </w:p>
          <w:p w:rsidR="0003344F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</w:t>
            </w:r>
            <w:r w:rsidR="00E7732E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zániku opodstatne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vyradenia majetku z účtovníctva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konci účtovného obdobia</w:t>
            </w: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 xml:space="preserve">Krátkodobý finančný majetok </w:t>
            </w:r>
            <w:r w:rsidRPr="002925C2">
              <w:rPr>
                <w:rFonts w:ascii="Arial" w:hAnsi="Arial" w:cs="Arial"/>
                <w:b/>
                <w:sz w:val="20"/>
                <w:szCs w:val="20"/>
              </w:rPr>
              <w:lastRenderedPageBreak/>
              <w:t>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5176E">
      <w:pPr>
        <w:pStyle w:val="Nzov"/>
        <w:spacing w:before="0" w:beforeAutospacing="0" w:after="120"/>
        <w:ind w:left="357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y)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377"/>
        <w:gridCol w:w="2509"/>
      </w:tblGrid>
      <w:tr w:rsidR="0003344F" w:rsidRPr="002925C2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za bežné účtovné obdobie</w:t>
            </w:r>
          </w:p>
        </w:tc>
      </w:tr>
      <w:tr w:rsidR="0003344F" w:rsidRPr="002925C2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Pr="002925C2" w:rsidRDefault="00CF3093" w:rsidP="00CF3093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05176E" w:rsidRPr="002925C2" w:rsidRDefault="0005176E" w:rsidP="0005176E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 za) </w:t>
      </w:r>
      <w:r w:rsidRPr="002925C2">
        <w:rPr>
          <w:rFonts w:ascii="Arial" w:hAnsi="Arial" w:cs="Arial"/>
          <w:sz w:val="20"/>
          <w:szCs w:val="20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47"/>
        <w:gridCol w:w="1942"/>
        <w:gridCol w:w="2433"/>
        <w:gridCol w:w="1940"/>
      </w:tblGrid>
      <w:tr w:rsidR="0003344F" w:rsidRPr="002925C2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Zvýšenie/ zníženie hodnoty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výsledok hospodá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reniabežného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vlastné imanie</w:t>
            </w:r>
          </w:p>
        </w:tc>
      </w:tr>
      <w:tr w:rsidR="0003344F" w:rsidRPr="002925C2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7F351A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B514E9" w:rsidRPr="002925C2">
        <w:rPr>
          <w:rFonts w:ascii="Arial" w:hAnsi="Arial" w:cs="Arial"/>
          <w:sz w:val="20"/>
          <w:szCs w:val="20"/>
        </w:rPr>
        <w:t>prílohe č. 3 časti F. písm. zd</w:t>
      </w:r>
      <w:r w:rsidR="00EB5202" w:rsidRPr="002925C2">
        <w:rPr>
          <w:rFonts w:ascii="Arial" w:hAnsi="Arial" w:cs="Arial"/>
          <w:sz w:val="20"/>
          <w:szCs w:val="20"/>
        </w:rPr>
        <w:t xml:space="preserve">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645"/>
        <w:gridCol w:w="1375"/>
        <w:gridCol w:w="1833"/>
        <w:gridCol w:w="1148"/>
        <w:gridCol w:w="1297"/>
        <w:gridCol w:w="1680"/>
        <w:gridCol w:w="984"/>
      </w:tblGrid>
      <w:tr w:rsidR="0003344F" w:rsidRPr="002925C2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4268D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9F0692" w:rsidRDefault="009F0692" w:rsidP="009F0692"/>
    <w:p w:rsidR="009F0692" w:rsidRPr="009F0692" w:rsidRDefault="009F0692" w:rsidP="009F0692"/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G. pís</w:t>
      </w:r>
      <w:r w:rsidR="00EB5202" w:rsidRPr="002925C2">
        <w:rPr>
          <w:rFonts w:ascii="Arial" w:hAnsi="Arial" w:cs="Arial"/>
          <w:sz w:val="20"/>
          <w:szCs w:val="20"/>
        </w:rPr>
        <w:t xml:space="preserve">m. a) tretiemu bodu </w:t>
      </w:r>
      <w:r w:rsidRPr="002925C2">
        <w:rPr>
          <w:rFonts w:ascii="Arial" w:hAnsi="Arial" w:cs="Arial"/>
          <w:sz w:val="20"/>
          <w:szCs w:val="20"/>
        </w:rPr>
        <w:t xml:space="preserve">o rozdelení účtovného zisku alebo o vysporiadaní účtovnej straty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DD18E9">
        <w:trPr>
          <w:trHeight w:val="765"/>
          <w:jc w:val="center"/>
        </w:trPr>
        <w:tc>
          <w:tcPr>
            <w:tcW w:w="72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DD18E9">
        <w:trPr>
          <w:trHeight w:val="425"/>
          <w:jc w:val="center"/>
        </w:trPr>
        <w:tc>
          <w:tcPr>
            <w:tcW w:w="72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D18E9">
        <w:trPr>
          <w:trHeight w:val="330"/>
          <w:jc w:val="center"/>
        </w:trPr>
        <w:tc>
          <w:tcPr>
            <w:tcW w:w="72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DD18E9">
        <w:trPr>
          <w:trHeight w:val="369"/>
          <w:jc w:val="center"/>
        </w:trPr>
        <w:tc>
          <w:tcPr>
            <w:tcW w:w="726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E010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D18E9">
        <w:trPr>
          <w:trHeight w:val="369"/>
          <w:jc w:val="center"/>
        </w:trPr>
        <w:tc>
          <w:tcPr>
            <w:tcW w:w="726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D18E9">
        <w:trPr>
          <w:trHeight w:val="369"/>
          <w:jc w:val="center"/>
        </w:trPr>
        <w:tc>
          <w:tcPr>
            <w:tcW w:w="72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sociálneho fondu</w:t>
            </w:r>
          </w:p>
        </w:tc>
        <w:tc>
          <w:tcPr>
            <w:tcW w:w="27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6A6D9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D18E9">
        <w:trPr>
          <w:trHeight w:val="369"/>
          <w:jc w:val="center"/>
        </w:trPr>
        <w:tc>
          <w:tcPr>
            <w:tcW w:w="72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na zvýšenie základného imania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D18E9">
        <w:trPr>
          <w:trHeight w:val="369"/>
          <w:jc w:val="center"/>
        </w:trPr>
        <w:tc>
          <w:tcPr>
            <w:tcW w:w="72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minulých období</w:t>
            </w:r>
          </w:p>
        </w:tc>
        <w:tc>
          <w:tcPr>
            <w:tcW w:w="27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DD18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D18E9">
        <w:trPr>
          <w:trHeight w:val="369"/>
          <w:jc w:val="center"/>
        </w:trPr>
        <w:tc>
          <w:tcPr>
            <w:tcW w:w="72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D18E9">
        <w:trPr>
          <w:trHeight w:val="369"/>
          <w:jc w:val="center"/>
        </w:trPr>
        <w:tc>
          <w:tcPr>
            <w:tcW w:w="72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D18E9">
        <w:trPr>
          <w:trHeight w:val="369"/>
          <w:jc w:val="center"/>
        </w:trPr>
        <w:tc>
          <w:tcPr>
            <w:tcW w:w="72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7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D18E9">
        <w:trPr>
          <w:trHeight w:val="425"/>
          <w:jc w:val="center"/>
        </w:trPr>
        <w:tc>
          <w:tcPr>
            <w:tcW w:w="72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12728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2429</w:t>
            </w:r>
          </w:p>
        </w:tc>
      </w:tr>
      <w:tr w:rsidR="0003344F" w:rsidRPr="002925C2" w:rsidTr="00DD18E9">
        <w:trPr>
          <w:trHeight w:val="425"/>
          <w:jc w:val="center"/>
        </w:trPr>
        <w:tc>
          <w:tcPr>
            <w:tcW w:w="72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Vysporiadanie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účtovnej straty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DD18E9">
        <w:trPr>
          <w:trHeight w:val="369"/>
          <w:jc w:val="center"/>
        </w:trPr>
        <w:tc>
          <w:tcPr>
            <w:tcW w:w="72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zákonného rezervného fondu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D18E9">
        <w:trPr>
          <w:trHeight w:val="369"/>
          <w:jc w:val="center"/>
        </w:trPr>
        <w:tc>
          <w:tcPr>
            <w:tcW w:w="72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štatutárnych a ostatných fondov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D18E9">
        <w:trPr>
          <w:trHeight w:val="369"/>
          <w:jc w:val="center"/>
        </w:trPr>
        <w:tc>
          <w:tcPr>
            <w:tcW w:w="72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 nerozdeleného zisku minulých rokov</w:t>
            </w:r>
          </w:p>
        </w:tc>
        <w:tc>
          <w:tcPr>
            <w:tcW w:w="27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D18E9">
        <w:trPr>
          <w:trHeight w:val="369"/>
          <w:jc w:val="center"/>
        </w:trPr>
        <w:tc>
          <w:tcPr>
            <w:tcW w:w="72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spoločníkmi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, členmi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D18E9">
        <w:trPr>
          <w:trHeight w:val="369"/>
          <w:jc w:val="center"/>
        </w:trPr>
        <w:tc>
          <w:tcPr>
            <w:tcW w:w="72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D031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Prevod 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na účet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neuhradenej straty minulých rokov</w:t>
            </w:r>
          </w:p>
        </w:tc>
        <w:tc>
          <w:tcPr>
            <w:tcW w:w="27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12728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6171</w:t>
            </w:r>
          </w:p>
        </w:tc>
      </w:tr>
      <w:tr w:rsidR="0003344F" w:rsidRPr="002925C2" w:rsidTr="00DD18E9">
        <w:trPr>
          <w:trHeight w:val="369"/>
          <w:jc w:val="center"/>
        </w:trPr>
        <w:tc>
          <w:tcPr>
            <w:tcW w:w="72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D18E9">
        <w:trPr>
          <w:trHeight w:val="369"/>
          <w:jc w:val="center"/>
        </w:trPr>
        <w:tc>
          <w:tcPr>
            <w:tcW w:w="72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12728" w:rsidP="0001272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6171</w:t>
            </w: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G. písm. b) </w:t>
      </w:r>
      <w:r w:rsidRPr="002925C2">
        <w:rPr>
          <w:rFonts w:ascii="Arial" w:hAnsi="Arial" w:cs="Arial"/>
          <w:sz w:val="20"/>
          <w:szCs w:val="20"/>
        </w:rPr>
        <w:t>o rezervách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94D7D" w:rsidRPr="002925C2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94D7D" w:rsidRPr="002925C2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nakonci účtovného obdobia</w:t>
            </w:r>
          </w:p>
        </w:tc>
      </w:tr>
      <w:tr w:rsidR="00E94D7D" w:rsidRPr="002925C2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B5202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046CB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046CB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607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607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607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607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Pr="002925C2" w:rsidRDefault="0003344F" w:rsidP="00465A3F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A41E2" w:rsidRPr="002925C2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A41E2" w:rsidRPr="002925C2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konci účtovného obdobia</w:t>
            </w: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A41E2" w:rsidRPr="002925C2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2930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2930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2930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EB02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</w:t>
      </w:r>
      <w:r w:rsidR="00EB5202" w:rsidRPr="002925C2">
        <w:rPr>
          <w:rFonts w:ascii="Arial" w:hAnsi="Arial" w:cs="Arial"/>
          <w:sz w:val="20"/>
          <w:szCs w:val="20"/>
        </w:rPr>
        <w:t>ti G. písm. c) a d)</w:t>
      </w:r>
      <w:r w:rsidRPr="002925C2">
        <w:rPr>
          <w:rFonts w:ascii="Arial" w:hAnsi="Arial" w:cs="Arial"/>
          <w:sz w:val="20"/>
          <w:szCs w:val="20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4029"/>
        <w:gridCol w:w="3134"/>
        <w:gridCol w:w="2799"/>
      </w:tblGrid>
      <w:tr w:rsidR="0003344F" w:rsidRPr="002925C2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854271">
              <w:rPr>
                <w:rFonts w:ascii="Arial" w:hAnsi="Arial" w:cs="Arial"/>
                <w:sz w:val="20"/>
                <w:szCs w:val="20"/>
              </w:rPr>
              <w:t>1341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854271">
              <w:rPr>
                <w:rFonts w:ascii="Arial" w:hAnsi="Arial" w:cs="Arial"/>
                <w:sz w:val="20"/>
                <w:szCs w:val="20"/>
              </w:rPr>
              <w:t>4859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493B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493B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do jedného roka vrátane</w:t>
            </w:r>
          </w:p>
          <w:p w:rsidR="00F47BDD" w:rsidRPr="002925C2" w:rsidRDefault="00F47BDD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6A6D9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827D8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EB02C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46CB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B80DB6" w:rsidRPr="002925C2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časti F. písm. v) a</w:t>
      </w:r>
      <w:r w:rsidR="00EB5202" w:rsidRPr="002925C2">
        <w:rPr>
          <w:rFonts w:ascii="Arial" w:hAnsi="Arial" w:cs="Arial"/>
          <w:sz w:val="20"/>
          <w:szCs w:val="20"/>
        </w:rPr>
        <w:t xml:space="preserve"> časti G. písm. f) </w:t>
      </w:r>
      <w:r w:rsidRPr="002925C2">
        <w:rPr>
          <w:rFonts w:ascii="Arial" w:hAnsi="Arial" w:cs="Arial"/>
          <w:sz w:val="20"/>
          <w:szCs w:val="20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348"/>
        <w:gridCol w:w="2371"/>
        <w:gridCol w:w="2243"/>
      </w:tblGrid>
      <w:tr w:rsidR="0003344F" w:rsidRPr="002925C2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6A4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7B87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G. písm. g) </w:t>
      </w:r>
      <w:r w:rsidRPr="002925C2">
        <w:rPr>
          <w:rFonts w:ascii="Arial" w:hAnsi="Arial" w:cs="Arial"/>
          <w:sz w:val="20"/>
          <w:szCs w:val="20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2351"/>
        <w:gridCol w:w="1523"/>
        <w:gridCol w:w="371"/>
        <w:gridCol w:w="1151"/>
        <w:gridCol w:w="1522"/>
        <w:gridCol w:w="164"/>
        <w:gridCol w:w="1358"/>
        <w:gridCol w:w="1522"/>
      </w:tblGrid>
      <w:tr w:rsidR="0003344F" w:rsidRPr="002925C2" w:rsidTr="00EB02CA">
        <w:trPr>
          <w:trHeight w:val="825"/>
          <w:jc w:val="center"/>
        </w:trPr>
        <w:tc>
          <w:tcPr>
            <w:tcW w:w="42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8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B02CA">
        <w:trPr>
          <w:trHeight w:val="397"/>
          <w:jc w:val="center"/>
        </w:trPr>
        <w:tc>
          <w:tcPr>
            <w:tcW w:w="42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8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827D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F602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B02CA">
        <w:trPr>
          <w:trHeight w:val="397"/>
          <w:jc w:val="center"/>
        </w:trPr>
        <w:tc>
          <w:tcPr>
            <w:tcW w:w="42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837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827D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827D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B02CA">
        <w:trPr>
          <w:trHeight w:val="397"/>
          <w:jc w:val="center"/>
        </w:trPr>
        <w:tc>
          <w:tcPr>
            <w:tcW w:w="42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zo zisku</w:t>
            </w:r>
          </w:p>
        </w:tc>
        <w:tc>
          <w:tcPr>
            <w:tcW w:w="2837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B02CA">
        <w:trPr>
          <w:trHeight w:val="397"/>
          <w:jc w:val="center"/>
        </w:trPr>
        <w:tc>
          <w:tcPr>
            <w:tcW w:w="42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Ostatná tvorba sociálneho fondu</w:t>
            </w:r>
          </w:p>
        </w:tc>
        <w:tc>
          <w:tcPr>
            <w:tcW w:w="2837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B02CA">
        <w:trPr>
          <w:trHeight w:val="397"/>
          <w:jc w:val="center"/>
        </w:trPr>
        <w:tc>
          <w:tcPr>
            <w:tcW w:w="42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837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827D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F602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B02CA">
        <w:trPr>
          <w:trHeight w:val="397"/>
          <w:jc w:val="center"/>
        </w:trPr>
        <w:tc>
          <w:tcPr>
            <w:tcW w:w="42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Čerpanie sociálneho fondu 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1944F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F602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F6025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EB02CA">
        <w:trPr>
          <w:trHeight w:val="397"/>
          <w:jc w:val="center"/>
        </w:trPr>
        <w:tc>
          <w:tcPr>
            <w:tcW w:w="23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2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2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B02CA">
        <w:trPr>
          <w:trHeight w:val="397"/>
          <w:jc w:val="center"/>
        </w:trPr>
        <w:tc>
          <w:tcPr>
            <w:tcW w:w="2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B02CA">
        <w:trPr>
          <w:trHeight w:val="397"/>
          <w:jc w:val="center"/>
        </w:trPr>
        <w:tc>
          <w:tcPr>
            <w:tcW w:w="23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B02CA">
        <w:trPr>
          <w:trHeight w:val="397"/>
          <w:jc w:val="center"/>
        </w:trPr>
        <w:tc>
          <w:tcPr>
            <w:tcW w:w="23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D210B5" w:rsidRPr="002925C2">
        <w:rPr>
          <w:rFonts w:ascii="Arial" w:hAnsi="Arial" w:cs="Arial"/>
          <w:sz w:val="20"/>
          <w:szCs w:val="20"/>
        </w:rPr>
        <w:t> prílohe č. 3</w:t>
      </w:r>
      <w:r w:rsidRPr="002925C2">
        <w:rPr>
          <w:rFonts w:ascii="Arial" w:hAnsi="Arial" w:cs="Arial"/>
          <w:sz w:val="20"/>
          <w:szCs w:val="20"/>
        </w:rPr>
        <w:t xml:space="preserve"> č</w:t>
      </w:r>
      <w:r w:rsidR="00D210B5" w:rsidRPr="002925C2">
        <w:rPr>
          <w:rFonts w:ascii="Arial" w:hAnsi="Arial" w:cs="Arial"/>
          <w:sz w:val="20"/>
          <w:szCs w:val="20"/>
        </w:rPr>
        <w:t xml:space="preserve">asti G. písm. i) </w:t>
      </w:r>
      <w:r w:rsidRPr="002925C2">
        <w:rPr>
          <w:rFonts w:ascii="Arial" w:hAnsi="Arial" w:cs="Arial"/>
          <w:sz w:val="20"/>
          <w:szCs w:val="20"/>
        </w:rPr>
        <w:t>o bankových úveroch, pôžičkách a krátkodobých finančných výpomociach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12"/>
        <w:gridCol w:w="913"/>
        <w:gridCol w:w="1360"/>
        <w:gridCol w:w="1546"/>
        <w:gridCol w:w="1199"/>
        <w:gridCol w:w="1636"/>
      </w:tblGrid>
      <w:tr w:rsidR="005E3B59" w:rsidRPr="002925C2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2925C2" w:rsidRDefault="005E3B59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 za bezprostred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nepredchá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dzajúce účtovné obdobie</w:t>
            </w:r>
          </w:p>
        </w:tc>
      </w:tr>
      <w:tr w:rsidR="005E3B59" w:rsidRPr="002925C2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41"/>
        <w:gridCol w:w="884"/>
        <w:gridCol w:w="1368"/>
        <w:gridCol w:w="1521"/>
        <w:gridCol w:w="1216"/>
        <w:gridCol w:w="1636"/>
      </w:tblGrid>
      <w:tr w:rsidR="005D6688" w:rsidRPr="002925C2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2925C2" w:rsidRDefault="005D6688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 za bezprostrednepredchádzajú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ce účtovné obdobie</w:t>
            </w:r>
          </w:p>
        </w:tc>
      </w:tr>
      <w:tr w:rsidR="005D6688" w:rsidRPr="002925C2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321FCD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2925C2" w:rsidRDefault="005D6688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7340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7340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4872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5D66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finančné výpomoci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 G. písm. k)</w:t>
      </w:r>
      <w:r w:rsidRPr="002925C2">
        <w:rPr>
          <w:rFonts w:ascii="Arial" w:hAnsi="Arial" w:cs="Arial"/>
          <w:sz w:val="20"/>
          <w:szCs w:val="20"/>
        </w:rPr>
        <w:t xml:space="preserve"> o významných položkách derivátov za bežné účtovné obdobie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251"/>
        <w:gridCol w:w="1599"/>
        <w:gridCol w:w="15"/>
        <w:gridCol w:w="1734"/>
        <w:gridCol w:w="2363"/>
      </w:tblGrid>
      <w:tr w:rsidR="0003344F" w:rsidRPr="002925C2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A41E2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Dohodnutá cena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podkladového nástroja</w:t>
            </w:r>
          </w:p>
        </w:tc>
      </w:tr>
      <w:tr w:rsidR="0003344F" w:rsidRPr="002925C2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3344F" w:rsidRPr="002925C2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242"/>
        <w:gridCol w:w="1804"/>
        <w:gridCol w:w="1064"/>
        <w:gridCol w:w="1824"/>
        <w:gridCol w:w="1028"/>
      </w:tblGrid>
      <w:tr w:rsidR="0003344F" w:rsidRPr="002925C2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reálnej hodnoty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 reálnej hodnoty (+/-) s vplyvom na</w:t>
            </w:r>
          </w:p>
        </w:tc>
      </w:tr>
      <w:tr w:rsidR="0003344F" w:rsidRPr="002925C2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</w:tr>
      <w:tr w:rsidR="0003344F" w:rsidRPr="002925C2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5D6688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l) </w:t>
      </w:r>
      <w:r w:rsidR="0003344F" w:rsidRPr="002925C2">
        <w:rPr>
          <w:rFonts w:ascii="Arial" w:hAnsi="Arial" w:cs="Arial"/>
          <w:sz w:val="20"/>
          <w:szCs w:val="20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684"/>
        <w:gridCol w:w="2128"/>
        <w:gridCol w:w="2150"/>
      </w:tblGrid>
      <w:tr w:rsidR="0003344F" w:rsidRPr="002925C2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Reálna hodnota</w:t>
            </w:r>
          </w:p>
        </w:tc>
      </w:tr>
      <w:tr w:rsidR="0003344F" w:rsidRPr="002925C2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DC066D" w:rsidRPr="002925C2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6B42EC" w:rsidRPr="002925C2" w:rsidRDefault="006B42EC" w:rsidP="006B42EC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m)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715"/>
        <w:gridCol w:w="1304"/>
        <w:gridCol w:w="1578"/>
        <w:gridCol w:w="1192"/>
        <w:gridCol w:w="1327"/>
        <w:gridCol w:w="1630"/>
        <w:gridCol w:w="1216"/>
      </w:tblGrid>
      <w:tr w:rsidR="0003344F" w:rsidRPr="002925C2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H. pí</w:t>
      </w:r>
      <w:r w:rsidR="00321FCD" w:rsidRPr="002925C2">
        <w:rPr>
          <w:rFonts w:ascii="Arial" w:hAnsi="Arial" w:cs="Arial"/>
          <w:sz w:val="20"/>
          <w:szCs w:val="20"/>
        </w:rPr>
        <w:t xml:space="preserve">sm. b) </w:t>
      </w:r>
      <w:r w:rsidRPr="002925C2">
        <w:rPr>
          <w:rFonts w:ascii="Arial" w:hAnsi="Arial" w:cs="Arial"/>
          <w:sz w:val="20"/>
          <w:szCs w:val="20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716"/>
        <w:gridCol w:w="1223"/>
        <w:gridCol w:w="1348"/>
        <w:gridCol w:w="1520"/>
        <w:gridCol w:w="1216"/>
        <w:gridCol w:w="2053"/>
      </w:tblGrid>
      <w:tr w:rsidR="0003344F" w:rsidRPr="002925C2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stavu vnútroorganizačných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zásob </w:t>
            </w:r>
          </w:p>
        </w:tc>
      </w:tr>
      <w:tr w:rsidR="0003344F" w:rsidRPr="002925C2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03344F" w:rsidRPr="002925C2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Manká a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7B2E0B" w:rsidRPr="002925C2" w:rsidRDefault="007B2E0B" w:rsidP="006B42EC">
      <w:pPr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H. písm. g) </w:t>
      </w:r>
      <w:r w:rsidRPr="002925C2">
        <w:rPr>
          <w:rFonts w:ascii="Arial" w:hAnsi="Arial" w:cs="Arial"/>
          <w:sz w:val="20"/>
          <w:szCs w:val="20"/>
        </w:rPr>
        <w:t>o čistom obrate</w:t>
      </w:r>
    </w:p>
    <w:tbl>
      <w:tblPr>
        <w:tblW w:w="5000" w:type="pct"/>
        <w:jc w:val="center"/>
        <w:tblLook w:val="04A0"/>
      </w:tblPr>
      <w:tblGrid>
        <w:gridCol w:w="6533"/>
        <w:gridCol w:w="1701"/>
        <w:gridCol w:w="1728"/>
      </w:tblGrid>
      <w:tr w:rsidR="0003344F" w:rsidRPr="002925C2" w:rsidTr="00EB02C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B02CA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I. </w:t>
      </w:r>
      <w:r w:rsidRPr="002925C2">
        <w:rPr>
          <w:rFonts w:ascii="Arial" w:hAnsi="Arial" w:cs="Arial"/>
          <w:sz w:val="20"/>
          <w:szCs w:val="20"/>
        </w:rPr>
        <w:t>o</w:t>
      </w:r>
      <w:r w:rsidR="006A4709" w:rsidRPr="002925C2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>nákladoch</w:t>
      </w:r>
      <w:r w:rsidR="006A4709" w:rsidRPr="002925C2">
        <w:rPr>
          <w:rFonts w:ascii="Arial" w:hAnsi="Arial" w:cs="Arial"/>
          <w:sz w:val="20"/>
          <w:szCs w:val="20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894"/>
        <w:gridCol w:w="1978"/>
        <w:gridCol w:w="2090"/>
      </w:tblGrid>
      <w:tr w:rsidR="0003344F" w:rsidRPr="002925C2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E66ECB" w:rsidRPr="002925C2" w:rsidRDefault="00E66EC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</w:t>
      </w:r>
      <w:r w:rsidR="00321FCD" w:rsidRPr="002925C2">
        <w:rPr>
          <w:rFonts w:ascii="Arial" w:hAnsi="Arial" w:cs="Arial"/>
          <w:sz w:val="20"/>
          <w:szCs w:val="20"/>
        </w:rPr>
        <w:t xml:space="preserve"> J. písm. a) až e)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6199"/>
        <w:gridCol w:w="1785"/>
        <w:gridCol w:w="1978"/>
      </w:tblGrid>
      <w:tr w:rsidR="00E35A2B" w:rsidRPr="002925C2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Sumaodloženej daňovej pohľadávky účtovanej ako náklad alebo výnosvyplývajúcazo zmeny sadzby dane zpríjmov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Sumaodloženého daňového záväzku účtovaného ako náklad alebo výnosvyplývajúci zo zmeny sadzby dane zpríjmov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Sumaodloženej daňovej pohľadá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>vky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Pr="002925C2">
              <w:rPr>
                <w:rFonts w:ascii="Arial" w:hAnsi="Arial" w:cs="Arial"/>
                <w:sz w:val="20"/>
                <w:szCs w:val="20"/>
              </w:rPr>
              <w:t>ýkajúcasaumoreniadaňovej straty, nevyužitých daňových odpočtovainých nárokov, ako aj dočasných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Pr="002925C2">
              <w:rPr>
                <w:rFonts w:ascii="Arial" w:hAnsi="Arial" w:cs="Arial"/>
                <w:sz w:val="20"/>
                <w:szCs w:val="20"/>
              </w:rPr>
              <w:t>ozdielovpredchádzajúcich účtovných období, ku ktorým savpredchádzajúcich účto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ných obdobiach odložená daňová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2925C2">
              <w:rPr>
                <w:rFonts w:ascii="Arial" w:hAnsi="Arial" w:cs="Arial"/>
                <w:sz w:val="20"/>
                <w:szCs w:val="20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Sumaodloženého daňového záväzku, ktorý vznikol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zdôvodu neúčtovaniatej časti odloženej daňovej pohľadávky vbežnom účtovnom období, o ktorej saúčtovalo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Sumaneuplatneného umoreniadaňovej straty, nevyužitých daňových odpočtovainých nárokovaodpočítateľných dočasných rozdielov, ku ktorým nebolaúčtovaná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Sumaodloženej dani zpríjmov, ktorá savzťahuje napoložky účtované priamo naúčty vlastného imaniabezúčtovanianaúčty nákladovavýnosov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9F0692" w:rsidRDefault="009F0692" w:rsidP="00436140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</w:t>
      </w:r>
      <w:r w:rsidR="00321FCD" w:rsidRPr="002925C2">
        <w:rPr>
          <w:rFonts w:ascii="Arial" w:hAnsi="Arial" w:cs="Arial"/>
          <w:sz w:val="20"/>
          <w:szCs w:val="20"/>
        </w:rPr>
        <w:t xml:space="preserve">i J.  písm. f) a g)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3006"/>
        <w:gridCol w:w="1824"/>
        <w:gridCol w:w="853"/>
        <w:gridCol w:w="713"/>
        <w:gridCol w:w="2083"/>
        <w:gridCol w:w="770"/>
        <w:gridCol w:w="713"/>
      </w:tblGrid>
      <w:tr w:rsidR="0003344F" w:rsidRPr="002925C2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Bezprostrednepredchádzajúce</w:t>
            </w:r>
          </w:p>
          <w:p w:rsidR="0003344F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účtovnéobdobie</w:t>
            </w:r>
          </w:p>
        </w:tc>
      </w:tr>
      <w:tr w:rsidR="0003344F" w:rsidRPr="002925C2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</w:tr>
      <w:tr w:rsidR="0003344F" w:rsidRPr="002925C2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25F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Výsledokhospodárenia 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2A5FAA" w:rsidP="00176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1763D3">
              <w:rPr>
                <w:rFonts w:ascii="Arial" w:hAnsi="Arial" w:cs="Arial"/>
                <w:sz w:val="20"/>
                <w:szCs w:val="20"/>
              </w:rPr>
              <w:t>2429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2A5FAA" w:rsidP="001763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1763D3">
              <w:rPr>
                <w:rFonts w:ascii="Arial" w:hAnsi="Arial" w:cs="Arial"/>
                <w:sz w:val="20"/>
                <w:szCs w:val="20"/>
              </w:rPr>
              <w:t>3291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1763D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21AB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0A4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 ne</w:t>
            </w:r>
            <w:r w:rsidR="000A4A5A" w:rsidRPr="002925C2">
              <w:rPr>
                <w:rFonts w:ascii="Arial" w:hAnsi="Arial" w:cs="Arial"/>
                <w:sz w:val="20"/>
                <w:szCs w:val="20"/>
              </w:rPr>
              <w:t>vykáz</w:t>
            </w:r>
            <w:r w:rsidRPr="002925C2">
              <w:rPr>
                <w:rFonts w:ascii="Arial" w:hAnsi="Arial" w:cs="Arial"/>
                <w:sz w:val="20"/>
                <w:szCs w:val="20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1763D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6171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048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3C8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F98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Splatná daň z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Pr="002925C2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60D6D" w:rsidRPr="002925C2" w:rsidRDefault="00760D6D" w:rsidP="00760D6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Vysvetlivky k poznámkam:</w:t>
      </w:r>
    </w:p>
    <w:p w:rsidR="009731CC" w:rsidRPr="002925C2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Daňové identifikačné číslo sa vyplňuje, ak ho má účtovná jednotka pridelené.</w:t>
      </w:r>
    </w:p>
    <w:p w:rsidR="00537F98" w:rsidRPr="002925C2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Identifikačné číslo organizácie (IČO) sa vyplňuje podľa Registra organizácií vedeného Štatistickým úradom Slovenskej republiky.</w:t>
      </w:r>
    </w:p>
    <w:p w:rsidR="00537F98" w:rsidRPr="002925C2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Kód SK NACE sa vypĺňa podľa vyhlášky Štatistického úradu Slovenskej republiky </w:t>
      </w:r>
      <w:r w:rsidR="00E33704" w:rsidRPr="002925C2">
        <w:rPr>
          <w:rFonts w:ascii="Arial" w:hAnsi="Arial" w:cs="Arial"/>
          <w:sz w:val="20"/>
          <w:szCs w:val="20"/>
        </w:rPr>
        <w:br/>
      </w:r>
      <w:r w:rsidRPr="002925C2">
        <w:rPr>
          <w:rFonts w:ascii="Arial" w:hAnsi="Arial" w:cs="Arial"/>
          <w:sz w:val="20"/>
          <w:szCs w:val="20"/>
        </w:rPr>
        <w:t>č. 306/2007 Z. z., ktorou sa vydáva Štatistická klasifikácia ekonomických činností.</w:t>
      </w:r>
    </w:p>
    <w:p w:rsidR="00805654" w:rsidRPr="002925C2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2925C2">
        <w:rPr>
          <w:rFonts w:ascii="Arial" w:hAnsi="Arial" w:cs="Arial"/>
          <w:sz w:val="20"/>
          <w:szCs w:val="20"/>
        </w:rPr>
        <w:t>,</w:t>
      </w:r>
      <w:r w:rsidRPr="002925C2">
        <w:rPr>
          <w:rFonts w:ascii="Arial" w:hAnsi="Arial" w:cs="Arial"/>
          <w:sz w:val="20"/>
          <w:szCs w:val="20"/>
        </w:rPr>
        <w:t xml:space="preserve"> s</w:t>
      </w:r>
      <w:r w:rsidR="00E7732E" w:rsidRPr="002925C2">
        <w:rPr>
          <w:rFonts w:ascii="Arial" w:hAnsi="Arial" w:cs="Arial"/>
          <w:sz w:val="20"/>
          <w:szCs w:val="20"/>
        </w:rPr>
        <w:t>ú dobrovoľne vypĺňanými údajmi</w:t>
      </w:r>
      <w:r w:rsidRPr="002925C2">
        <w:rPr>
          <w:rFonts w:ascii="Arial" w:hAnsi="Arial" w:cs="Arial"/>
          <w:sz w:val="20"/>
          <w:szCs w:val="20"/>
        </w:rPr>
        <w:t>.</w:t>
      </w:r>
    </w:p>
    <w:p w:rsidR="0003344F" w:rsidRPr="002925C2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,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4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a 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6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prvotným ocenením majetku rozumie jeho ocenenie podľa § 25 zákona.</w:t>
      </w:r>
    </w:p>
    <w:p w:rsidR="0003344F" w:rsidRPr="002925C2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3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7</w:t>
      </w:r>
      <w:r w:rsidRPr="002925C2">
        <w:rPr>
          <w:rFonts w:ascii="Arial" w:hAnsi="Arial" w:cs="Arial"/>
          <w:sz w:val="20"/>
          <w:szCs w:val="20"/>
          <w:lang w:eastAsia="sk-SK"/>
        </w:rPr>
        <w:t>,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a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29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obsahová náplň tabuliek a počet riadkov v nich  uvádzajú podľa potrieb účtovnej jednotky. </w:t>
      </w:r>
    </w:p>
    <w:p w:rsidR="002410BD" w:rsidRPr="002925C2" w:rsidRDefault="002410BD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Použité  skratky: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CP  - cenný papier</w:t>
      </w:r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č. -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DFM – dlhodobý finančný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DHM – dlhodobý 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DIČ – daňové identifikačné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DNM – dlhodobý nehmotný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DÚJ – dcérska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IČO – identifikačné číslo organizácie</w:t>
      </w:r>
    </w:p>
    <w:p w:rsidR="00321FCD" w:rsidRPr="002925C2" w:rsidRDefault="00321FCD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kons. </w:t>
      </w:r>
      <w:r w:rsidR="00025FD6" w:rsidRPr="002925C2">
        <w:rPr>
          <w:rFonts w:ascii="Arial" w:hAnsi="Arial" w:cs="Arial"/>
          <w:sz w:val="20"/>
          <w:szCs w:val="20"/>
        </w:rPr>
        <w:t>–</w:t>
      </w:r>
      <w:r w:rsidRPr="002925C2">
        <w:rPr>
          <w:rFonts w:ascii="Arial" w:hAnsi="Arial" w:cs="Arial"/>
          <w:sz w:val="20"/>
          <w:szCs w:val="20"/>
        </w:rPr>
        <w:t xml:space="preserve"> konsolidovaný</w:t>
      </w:r>
    </w:p>
    <w:p w:rsidR="00025FD6" w:rsidRPr="002925C2" w:rsidRDefault="00025FD6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MÚJ – materská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 – opravná položka</w:t>
      </w:r>
    </w:p>
    <w:p w:rsidR="00321FCD" w:rsidRPr="002925C2" w:rsidRDefault="00321FCD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p. a. – per annum</w:t>
      </w:r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PSČ – poštové smerovacie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ÚJ –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VI – vlastné imanie</w:t>
      </w:r>
    </w:p>
    <w:p w:rsidR="00891F08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ZI – základné imanie</w:t>
      </w:r>
      <w:r w:rsidR="00D30411">
        <w:rPr>
          <w:rFonts w:ascii="Arial" w:hAnsi="Arial" w:cs="Arial"/>
          <w:sz w:val="20"/>
          <w:szCs w:val="20"/>
        </w:rPr>
        <w:t xml:space="preserve"> 6639 EUR</w:t>
      </w:r>
    </w:p>
    <w:sectPr w:rsidR="00891F08" w:rsidRPr="002925C2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2728" w:rsidRDefault="00012728" w:rsidP="00107589">
      <w:pPr>
        <w:spacing w:after="0" w:line="240" w:lineRule="auto"/>
      </w:pPr>
      <w:r>
        <w:separator/>
      </w:r>
    </w:p>
  </w:endnote>
  <w:endnote w:type="continuationSeparator" w:id="1">
    <w:p w:rsidR="00012728" w:rsidRDefault="0001272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2728" w:rsidRDefault="00012728" w:rsidP="00107589">
      <w:pPr>
        <w:spacing w:after="0" w:line="240" w:lineRule="auto"/>
      </w:pPr>
      <w:r>
        <w:separator/>
      </w:r>
    </w:p>
  </w:footnote>
  <w:footnote w:type="continuationSeparator" w:id="1">
    <w:p w:rsidR="00012728" w:rsidRDefault="0001272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728" w:rsidRDefault="00012728" w:rsidP="00DF3D33">
    <w:pPr>
      <w:pStyle w:val="Zkladntext"/>
      <w:tabs>
        <w:tab w:val="left" w:pos="2745"/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>
      <w:rPr>
        <w:rFonts w:ascii="Arial" w:hAnsi="Arial" w:cs="Arial"/>
        <w:sz w:val="18"/>
        <w:szCs w:val="18"/>
      </w:rPr>
      <w:t>Poznámky Úč MÚJ</w:t>
    </w:r>
    <w:r w:rsidRPr="0018375D">
      <w:rPr>
        <w:rFonts w:ascii="Arial" w:hAnsi="Arial" w:cs="Arial"/>
        <w:sz w:val="18"/>
        <w:szCs w:val="18"/>
      </w:rPr>
      <w:t xml:space="preserve"> 3 – 01    </w:t>
    </w:r>
    <w:r w:rsidRPr="0018375D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18375D">
      <w:rPr>
        <w:rFonts w:ascii="Arial" w:hAnsi="Arial" w:cs="Arial"/>
        <w:sz w:val="18"/>
        <w:szCs w:val="18"/>
      </w:rPr>
      <w:t>IČO:</w:t>
    </w:r>
    <w:r>
      <w:rPr>
        <w:rFonts w:ascii="Arial" w:hAnsi="Arial" w:cs="Arial"/>
        <w:sz w:val="22"/>
        <w:szCs w:val="22"/>
      </w:rPr>
      <w:t xml:space="preserve">  444474954</w:t>
    </w:r>
    <w:r>
      <w:rPr>
        <w:rFonts w:ascii="Arial" w:hAnsi="Arial" w:cs="Arial"/>
        <w:sz w:val="18"/>
        <w:szCs w:val="18"/>
      </w:rPr>
      <w:tab/>
      <w:t>DIČ: 2022714353</w:t>
    </w:r>
  </w:p>
  <w:p w:rsidR="00012728" w:rsidRDefault="00012728">
    <w:pPr>
      <w:pStyle w:val="Hlavika"/>
    </w:pPr>
  </w:p>
  <w:p w:rsidR="00012728" w:rsidRPr="004268D2" w:rsidRDefault="0001272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5"/>
  </w:num>
  <w:num w:numId="5">
    <w:abstractNumId w:val="2"/>
  </w:num>
  <w:num w:numId="6">
    <w:abstractNumId w:val="13"/>
  </w:num>
  <w:num w:numId="7">
    <w:abstractNumId w:val="1"/>
  </w:num>
  <w:num w:numId="8">
    <w:abstractNumId w:val="0"/>
  </w:num>
  <w:num w:numId="9">
    <w:abstractNumId w:val="17"/>
  </w:num>
  <w:num w:numId="10">
    <w:abstractNumId w:val="7"/>
  </w:num>
  <w:num w:numId="11">
    <w:abstractNumId w:val="16"/>
  </w:num>
  <w:num w:numId="12">
    <w:abstractNumId w:val="6"/>
  </w:num>
  <w:num w:numId="13">
    <w:abstractNumId w:val="15"/>
  </w:num>
  <w:num w:numId="14">
    <w:abstractNumId w:val="12"/>
  </w:num>
  <w:num w:numId="15">
    <w:abstractNumId w:val="14"/>
  </w:num>
  <w:num w:numId="16">
    <w:abstractNumId w:val="4"/>
  </w:num>
  <w:num w:numId="17">
    <w:abstractNumId w:val="11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3553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2728"/>
    <w:rsid w:val="00016072"/>
    <w:rsid w:val="00017EF3"/>
    <w:rsid w:val="00025FD6"/>
    <w:rsid w:val="000266FD"/>
    <w:rsid w:val="0003344F"/>
    <w:rsid w:val="00037084"/>
    <w:rsid w:val="00041895"/>
    <w:rsid w:val="00041EE8"/>
    <w:rsid w:val="00046CB9"/>
    <w:rsid w:val="0005176E"/>
    <w:rsid w:val="00056867"/>
    <w:rsid w:val="0006029A"/>
    <w:rsid w:val="000612B8"/>
    <w:rsid w:val="000649F6"/>
    <w:rsid w:val="00067541"/>
    <w:rsid w:val="00082070"/>
    <w:rsid w:val="00083A25"/>
    <w:rsid w:val="000856F9"/>
    <w:rsid w:val="000A4A5A"/>
    <w:rsid w:val="000A799E"/>
    <w:rsid w:val="000A7EE3"/>
    <w:rsid w:val="000C4CE7"/>
    <w:rsid w:val="000D22CE"/>
    <w:rsid w:val="000F1708"/>
    <w:rsid w:val="001044D5"/>
    <w:rsid w:val="00107589"/>
    <w:rsid w:val="00111D53"/>
    <w:rsid w:val="001248DF"/>
    <w:rsid w:val="00151C69"/>
    <w:rsid w:val="001763D3"/>
    <w:rsid w:val="0018009E"/>
    <w:rsid w:val="0018375D"/>
    <w:rsid w:val="00186CFF"/>
    <w:rsid w:val="001923C8"/>
    <w:rsid w:val="001944FD"/>
    <w:rsid w:val="001A61FB"/>
    <w:rsid w:val="001A6B11"/>
    <w:rsid w:val="001D5C39"/>
    <w:rsid w:val="001E03F2"/>
    <w:rsid w:val="001E3948"/>
    <w:rsid w:val="001E6A7F"/>
    <w:rsid w:val="001E7932"/>
    <w:rsid w:val="001F3F83"/>
    <w:rsid w:val="001F43A0"/>
    <w:rsid w:val="001F4417"/>
    <w:rsid w:val="001F5199"/>
    <w:rsid w:val="001F6E45"/>
    <w:rsid w:val="001F71E6"/>
    <w:rsid w:val="00207AA9"/>
    <w:rsid w:val="00211CF4"/>
    <w:rsid w:val="0021347B"/>
    <w:rsid w:val="00220074"/>
    <w:rsid w:val="00223763"/>
    <w:rsid w:val="00233F72"/>
    <w:rsid w:val="002351F7"/>
    <w:rsid w:val="002410BD"/>
    <w:rsid w:val="00244F0B"/>
    <w:rsid w:val="0025187B"/>
    <w:rsid w:val="00266CC9"/>
    <w:rsid w:val="0026755A"/>
    <w:rsid w:val="00271ED8"/>
    <w:rsid w:val="002767C1"/>
    <w:rsid w:val="00281309"/>
    <w:rsid w:val="00287A16"/>
    <w:rsid w:val="00290DD6"/>
    <w:rsid w:val="002925C2"/>
    <w:rsid w:val="0029303B"/>
    <w:rsid w:val="00295E93"/>
    <w:rsid w:val="002A30A7"/>
    <w:rsid w:val="002A416F"/>
    <w:rsid w:val="002A5FAA"/>
    <w:rsid w:val="002B61EE"/>
    <w:rsid w:val="002B7B1D"/>
    <w:rsid w:val="002C4814"/>
    <w:rsid w:val="002D0376"/>
    <w:rsid w:val="002D372A"/>
    <w:rsid w:val="002E313F"/>
    <w:rsid w:val="002E33E0"/>
    <w:rsid w:val="002F4287"/>
    <w:rsid w:val="003071BE"/>
    <w:rsid w:val="00311795"/>
    <w:rsid w:val="00321FCD"/>
    <w:rsid w:val="00326AA0"/>
    <w:rsid w:val="003325F7"/>
    <w:rsid w:val="00334B12"/>
    <w:rsid w:val="00334C9C"/>
    <w:rsid w:val="00344DB4"/>
    <w:rsid w:val="00352361"/>
    <w:rsid w:val="00362BAB"/>
    <w:rsid w:val="00363F47"/>
    <w:rsid w:val="0037431D"/>
    <w:rsid w:val="00390CFF"/>
    <w:rsid w:val="00395E72"/>
    <w:rsid w:val="003A0628"/>
    <w:rsid w:val="003A2BC7"/>
    <w:rsid w:val="003B237B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36140"/>
    <w:rsid w:val="00457623"/>
    <w:rsid w:val="004576B8"/>
    <w:rsid w:val="00465A3F"/>
    <w:rsid w:val="00483325"/>
    <w:rsid w:val="0048571C"/>
    <w:rsid w:val="004872DB"/>
    <w:rsid w:val="00493BEC"/>
    <w:rsid w:val="004A1F2F"/>
    <w:rsid w:val="004A3783"/>
    <w:rsid w:val="004A3E8A"/>
    <w:rsid w:val="004A5A13"/>
    <w:rsid w:val="004A6BBF"/>
    <w:rsid w:val="004C6614"/>
    <w:rsid w:val="00512E8A"/>
    <w:rsid w:val="0052078A"/>
    <w:rsid w:val="00535D89"/>
    <w:rsid w:val="00537F98"/>
    <w:rsid w:val="0054020D"/>
    <w:rsid w:val="0054313D"/>
    <w:rsid w:val="00544F4D"/>
    <w:rsid w:val="00547423"/>
    <w:rsid w:val="00547BD2"/>
    <w:rsid w:val="005649E2"/>
    <w:rsid w:val="005852EB"/>
    <w:rsid w:val="005922FF"/>
    <w:rsid w:val="005A765F"/>
    <w:rsid w:val="005B5231"/>
    <w:rsid w:val="005C4DA9"/>
    <w:rsid w:val="005D2F62"/>
    <w:rsid w:val="005D6688"/>
    <w:rsid w:val="005E3B59"/>
    <w:rsid w:val="00645466"/>
    <w:rsid w:val="006528DB"/>
    <w:rsid w:val="00687B87"/>
    <w:rsid w:val="006A4709"/>
    <w:rsid w:val="006A5428"/>
    <w:rsid w:val="006A6D9E"/>
    <w:rsid w:val="006B42EC"/>
    <w:rsid w:val="006B5F4E"/>
    <w:rsid w:val="006C695D"/>
    <w:rsid w:val="006E2D7D"/>
    <w:rsid w:val="006E339B"/>
    <w:rsid w:val="006E4959"/>
    <w:rsid w:val="006E5B26"/>
    <w:rsid w:val="00704155"/>
    <w:rsid w:val="007340BD"/>
    <w:rsid w:val="00741B22"/>
    <w:rsid w:val="007449B8"/>
    <w:rsid w:val="00746B7E"/>
    <w:rsid w:val="00753D6B"/>
    <w:rsid w:val="00755E26"/>
    <w:rsid w:val="007607E0"/>
    <w:rsid w:val="00760D6D"/>
    <w:rsid w:val="00764E4C"/>
    <w:rsid w:val="00772363"/>
    <w:rsid w:val="00772ED5"/>
    <w:rsid w:val="00782646"/>
    <w:rsid w:val="00786F6C"/>
    <w:rsid w:val="00796024"/>
    <w:rsid w:val="007A7948"/>
    <w:rsid w:val="007B2E0B"/>
    <w:rsid w:val="007C6EE9"/>
    <w:rsid w:val="007D4632"/>
    <w:rsid w:val="007D57BF"/>
    <w:rsid w:val="007E22E8"/>
    <w:rsid w:val="007E27C3"/>
    <w:rsid w:val="007E52A9"/>
    <w:rsid w:val="007F351A"/>
    <w:rsid w:val="00805654"/>
    <w:rsid w:val="00827D89"/>
    <w:rsid w:val="00833CAB"/>
    <w:rsid w:val="00843150"/>
    <w:rsid w:val="00847433"/>
    <w:rsid w:val="00851D99"/>
    <w:rsid w:val="00854271"/>
    <w:rsid w:val="00855F51"/>
    <w:rsid w:val="00860BF2"/>
    <w:rsid w:val="008619AB"/>
    <w:rsid w:val="008725BC"/>
    <w:rsid w:val="008758E6"/>
    <w:rsid w:val="008875A1"/>
    <w:rsid w:val="00891F08"/>
    <w:rsid w:val="008B0FA9"/>
    <w:rsid w:val="008C0E76"/>
    <w:rsid w:val="008E284C"/>
    <w:rsid w:val="008E4928"/>
    <w:rsid w:val="00900BE9"/>
    <w:rsid w:val="00912D01"/>
    <w:rsid w:val="00934878"/>
    <w:rsid w:val="009463F6"/>
    <w:rsid w:val="009506EF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D788C"/>
    <w:rsid w:val="009E240F"/>
    <w:rsid w:val="009F0692"/>
    <w:rsid w:val="009F0A29"/>
    <w:rsid w:val="009F0A60"/>
    <w:rsid w:val="009F39E7"/>
    <w:rsid w:val="00A040F8"/>
    <w:rsid w:val="00A0467D"/>
    <w:rsid w:val="00A533B1"/>
    <w:rsid w:val="00A62542"/>
    <w:rsid w:val="00A657E1"/>
    <w:rsid w:val="00A8025E"/>
    <w:rsid w:val="00AB03FB"/>
    <w:rsid w:val="00AC1A6B"/>
    <w:rsid w:val="00AF4FDD"/>
    <w:rsid w:val="00B15F95"/>
    <w:rsid w:val="00B514E9"/>
    <w:rsid w:val="00B5583E"/>
    <w:rsid w:val="00B6221B"/>
    <w:rsid w:val="00B6262B"/>
    <w:rsid w:val="00B7696D"/>
    <w:rsid w:val="00B80DB6"/>
    <w:rsid w:val="00B86FC2"/>
    <w:rsid w:val="00BB436D"/>
    <w:rsid w:val="00BF5D16"/>
    <w:rsid w:val="00C04782"/>
    <w:rsid w:val="00C067FA"/>
    <w:rsid w:val="00C13B7E"/>
    <w:rsid w:val="00C270D3"/>
    <w:rsid w:val="00C56862"/>
    <w:rsid w:val="00C655C8"/>
    <w:rsid w:val="00C6795C"/>
    <w:rsid w:val="00C87F98"/>
    <w:rsid w:val="00C93A1A"/>
    <w:rsid w:val="00CA4B07"/>
    <w:rsid w:val="00CC1408"/>
    <w:rsid w:val="00CD280F"/>
    <w:rsid w:val="00CF3093"/>
    <w:rsid w:val="00D028EB"/>
    <w:rsid w:val="00D031EE"/>
    <w:rsid w:val="00D03D99"/>
    <w:rsid w:val="00D055BD"/>
    <w:rsid w:val="00D102FA"/>
    <w:rsid w:val="00D210B5"/>
    <w:rsid w:val="00D21713"/>
    <w:rsid w:val="00D25516"/>
    <w:rsid w:val="00D27CA5"/>
    <w:rsid w:val="00D30411"/>
    <w:rsid w:val="00D320F3"/>
    <w:rsid w:val="00D3362A"/>
    <w:rsid w:val="00D615E8"/>
    <w:rsid w:val="00D63D82"/>
    <w:rsid w:val="00D9007D"/>
    <w:rsid w:val="00DB1EA0"/>
    <w:rsid w:val="00DC066D"/>
    <w:rsid w:val="00DD0855"/>
    <w:rsid w:val="00DD18E9"/>
    <w:rsid w:val="00DD6981"/>
    <w:rsid w:val="00DE0D81"/>
    <w:rsid w:val="00DE76EE"/>
    <w:rsid w:val="00DF06F9"/>
    <w:rsid w:val="00DF3D33"/>
    <w:rsid w:val="00E01097"/>
    <w:rsid w:val="00E048BA"/>
    <w:rsid w:val="00E04DF3"/>
    <w:rsid w:val="00E061B4"/>
    <w:rsid w:val="00E100EF"/>
    <w:rsid w:val="00E101AD"/>
    <w:rsid w:val="00E109E2"/>
    <w:rsid w:val="00E2186D"/>
    <w:rsid w:val="00E33704"/>
    <w:rsid w:val="00E33912"/>
    <w:rsid w:val="00E35A2B"/>
    <w:rsid w:val="00E4066C"/>
    <w:rsid w:val="00E431FA"/>
    <w:rsid w:val="00E44641"/>
    <w:rsid w:val="00E45CE9"/>
    <w:rsid w:val="00E523A5"/>
    <w:rsid w:val="00E66ECB"/>
    <w:rsid w:val="00E72000"/>
    <w:rsid w:val="00E7732E"/>
    <w:rsid w:val="00E776DC"/>
    <w:rsid w:val="00E916CF"/>
    <w:rsid w:val="00E94D7D"/>
    <w:rsid w:val="00EA0E90"/>
    <w:rsid w:val="00EA41E2"/>
    <w:rsid w:val="00EB02CA"/>
    <w:rsid w:val="00EB51C5"/>
    <w:rsid w:val="00EB5202"/>
    <w:rsid w:val="00EC561A"/>
    <w:rsid w:val="00ED794D"/>
    <w:rsid w:val="00EE7DA7"/>
    <w:rsid w:val="00EF276E"/>
    <w:rsid w:val="00EF5677"/>
    <w:rsid w:val="00EF5721"/>
    <w:rsid w:val="00EF63EA"/>
    <w:rsid w:val="00F007D1"/>
    <w:rsid w:val="00F15121"/>
    <w:rsid w:val="00F16363"/>
    <w:rsid w:val="00F342AD"/>
    <w:rsid w:val="00F34735"/>
    <w:rsid w:val="00F355B1"/>
    <w:rsid w:val="00F44A24"/>
    <w:rsid w:val="00F47885"/>
    <w:rsid w:val="00F47BDD"/>
    <w:rsid w:val="00F54CD1"/>
    <w:rsid w:val="00F5698F"/>
    <w:rsid w:val="00F60259"/>
    <w:rsid w:val="00F732EB"/>
    <w:rsid w:val="00FA7DF3"/>
    <w:rsid w:val="00FB290D"/>
    <w:rsid w:val="00FC1ACF"/>
    <w:rsid w:val="00FD1740"/>
    <w:rsid w:val="00FD2DA4"/>
    <w:rsid w:val="00FD5399"/>
    <w:rsid w:val="00FE50D7"/>
    <w:rsid w:val="00FE59C0"/>
    <w:rsid w:val="00FE6186"/>
    <w:rsid w:val="00FF1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B0FA9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0FA9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0FA9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0FA9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0FA9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0FA9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0FA9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0FA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0FA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0FA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9CDED-C12F-424B-AB47-C20C83846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23</Pages>
  <Words>3403</Words>
  <Characters>22491</Characters>
  <Application>Microsoft Office Word</Application>
  <DocSecurity>0</DocSecurity>
  <Lines>187</Lines>
  <Paragraphs>51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Alba</cp:lastModifiedBy>
  <cp:revision>7</cp:revision>
  <cp:lastPrinted>2014-09-23T09:55:00Z</cp:lastPrinted>
  <dcterms:created xsi:type="dcterms:W3CDTF">2018-06-05T08:21:00Z</dcterms:created>
  <dcterms:modified xsi:type="dcterms:W3CDTF">2018-06-05T08:57:00Z</dcterms:modified>
</cp:coreProperties>
</file>