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01B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15. decembra 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1B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15. decembra 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01BB" w:rsidRPr="001E01BB">
        <w:rPr>
          <w:rFonts w:ascii="Roboto" w:hAnsi="Roboto" w:cs="Arial"/>
          <w:color w:val="434040"/>
          <w:sz w:val="19"/>
          <w:szCs w:val="19"/>
        </w:rPr>
        <w:t xml:space="preserve"> </w:t>
      </w:r>
      <w:r w:rsidR="001E01BB">
        <w:rPr>
          <w:rFonts w:ascii="Roboto" w:hAnsi="Roboto" w:cs="Arial"/>
          <w:color w:val="434040"/>
          <w:sz w:val="19"/>
          <w:szCs w:val="19"/>
        </w:rPr>
        <w:t>Prenájom a prevádzkovanie vlastných alebo prenajatých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01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01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01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01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01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1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19"/>
                <w:szCs w:val="19"/>
              </w:rPr>
              <w:t>Ján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5BA9" w:rsidRDefault="00035BA9" w:rsidP="00107589">
      <w:pPr>
        <w:spacing w:after="0" w:line="240" w:lineRule="auto"/>
      </w:pPr>
      <w:r>
        <w:separator/>
      </w:r>
    </w:p>
  </w:endnote>
  <w:endnote w:type="continuationSeparator" w:id="0">
    <w:p w:rsidR="00035BA9" w:rsidRDefault="00035B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50A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50AB">
      <w:rPr>
        <w:szCs w:val="22"/>
      </w:rPr>
      <w:fldChar w:fldCharType="separate"/>
    </w:r>
    <w:r w:rsidR="001E01BB">
      <w:rPr>
        <w:noProof/>
        <w:szCs w:val="22"/>
      </w:rPr>
      <w:t>26</w:t>
    </w:r>
    <w:r w:rsidR="007150A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5BA9" w:rsidRDefault="00035BA9" w:rsidP="00107589">
      <w:pPr>
        <w:spacing w:after="0" w:line="240" w:lineRule="auto"/>
      </w:pPr>
      <w:r>
        <w:separator/>
      </w:r>
    </w:p>
  </w:footnote>
  <w:footnote w:type="continuationSeparator" w:id="0">
    <w:p w:rsidR="00035BA9" w:rsidRDefault="00035B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BA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1BB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0A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E01BB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5ECC30-0EA6-4860-BDC6-FCC3C9928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2018-06-14T08:55:00Z</dcterms:created>
  <dcterms:modified xsi:type="dcterms:W3CDTF">2018-06-14T08:55:00Z</dcterms:modified>
</cp:coreProperties>
</file>