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567E" w:rsidRDefault="001E6BF5">
      <w:pPr>
        <w:widowControl w:val="0"/>
        <w:jc w:val="center"/>
      </w:pPr>
      <w:r>
        <w:rPr>
          <w:sz w:val="22"/>
        </w:rPr>
        <w:t xml:space="preserve">IČO: </w:t>
      </w:r>
      <w:r w:rsidR="00A30590">
        <w:rPr>
          <w:sz w:val="22"/>
        </w:rPr>
        <w:t xml:space="preserve">36230910 </w:t>
      </w:r>
      <w:r>
        <w:rPr>
          <w:sz w:val="22"/>
        </w:rPr>
        <w:t xml:space="preserve"> DIČ: 202</w:t>
      </w:r>
      <w:r w:rsidR="00A30590">
        <w:rPr>
          <w:sz w:val="22"/>
        </w:rPr>
        <w:t>1446064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</w:t>
      </w:r>
      <w:r w:rsidR="00A30590">
        <w:rPr>
          <w:b/>
          <w:bCs/>
          <w:sz w:val="22"/>
        </w:rPr>
        <w:t>GARANCIA Senica</w:t>
      </w:r>
      <w:r>
        <w:rPr>
          <w:b/>
          <w:bCs/>
          <w:sz w:val="22"/>
        </w:rPr>
        <w:t>,</w:t>
      </w:r>
      <w:r>
        <w:rPr>
          <w:b/>
          <w:sz w:val="22"/>
        </w:rPr>
        <w:t xml:space="preserve"> s</w:t>
      </w:r>
      <w:r w:rsidR="00A30590">
        <w:rPr>
          <w:b/>
          <w:sz w:val="22"/>
        </w:rPr>
        <w:t>pol</w:t>
      </w:r>
      <w:r>
        <w:rPr>
          <w:b/>
          <w:sz w:val="22"/>
        </w:rPr>
        <w:t>.</w:t>
      </w:r>
      <w:r w:rsidR="00A30590">
        <w:rPr>
          <w:b/>
          <w:sz w:val="22"/>
        </w:rPr>
        <w:t xml:space="preserve"> s </w:t>
      </w:r>
      <w:r>
        <w:rPr>
          <w:b/>
          <w:sz w:val="22"/>
        </w:rPr>
        <w:t xml:space="preserve">r.o., </w:t>
      </w:r>
      <w:r w:rsidR="00A30590">
        <w:rPr>
          <w:b/>
          <w:sz w:val="22"/>
        </w:rPr>
        <w:t>Hviezdoslavova 473</w:t>
      </w:r>
      <w:r>
        <w:rPr>
          <w:b/>
          <w:sz w:val="22"/>
        </w:rPr>
        <w:t>, 905 01  SENICA</w:t>
      </w:r>
      <w:r>
        <w:rPr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POZNÁMKY K ÚČTOVNEJ ZÁVIERKE</w:t>
      </w:r>
    </w:p>
    <w:p w:rsidR="0099567E" w:rsidRDefault="0099567E">
      <w:pPr>
        <w:widowControl w:val="0"/>
        <w:jc w:val="center"/>
        <w:rPr>
          <w:rFonts w:ascii="Courier New" w:hAnsi="Courier New"/>
          <w:sz w:val="22"/>
        </w:rPr>
      </w:pP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k  31.12.201</w:t>
      </w:r>
      <w:r w:rsidR="004634A0">
        <w:rPr>
          <w:rFonts w:ascii="Courier New" w:hAnsi="Courier New"/>
          <w:b/>
          <w:sz w:val="22"/>
        </w:rPr>
        <w:t>7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A. INFORMÁCIE O ÚČTOVNEJ JEDNOTKE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Obchodné meno a sídlo účtovnej jednotky: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A30590" w:rsidRDefault="001E6BF5">
      <w:pPr>
        <w:widowControl w:val="0"/>
        <w:rPr>
          <w:b/>
          <w:sz w:val="22"/>
        </w:rPr>
      </w:pPr>
      <w:r>
        <w:rPr>
          <w:rFonts w:ascii="Courier New" w:hAnsi="Courier New"/>
          <w:b/>
          <w:sz w:val="22"/>
        </w:rPr>
        <w:t xml:space="preserve">              </w:t>
      </w:r>
      <w:r w:rsidR="00A30590">
        <w:rPr>
          <w:b/>
          <w:bCs/>
          <w:sz w:val="22"/>
        </w:rPr>
        <w:t>GARANCIA Senica,</w:t>
      </w:r>
      <w:r w:rsidR="00A30590">
        <w:rPr>
          <w:b/>
          <w:sz w:val="22"/>
        </w:rPr>
        <w:t xml:space="preserve"> spol. s r.o.,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</w:t>
      </w:r>
      <w:r w:rsidR="00A30590">
        <w:rPr>
          <w:b/>
          <w:sz w:val="22"/>
        </w:rPr>
        <w:t>Hviezdoslavova 473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90501 SENICA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1E6BF5">
      <w:pPr>
        <w:widowControl w:val="0"/>
      </w:pPr>
      <w:r>
        <w:rPr>
          <w:rFonts w:ascii="Courier New" w:hAnsi="Courier New"/>
          <w:b/>
          <w:sz w:val="22"/>
        </w:rPr>
        <w:t>Dátum jej založenia</w:t>
      </w:r>
      <w:r>
        <w:rPr>
          <w:rFonts w:ascii="Courier New" w:hAnsi="Courier New"/>
          <w:sz w:val="22"/>
        </w:rPr>
        <w:t xml:space="preserve">:  </w:t>
      </w:r>
      <w:r w:rsidR="00A30590">
        <w:rPr>
          <w:rFonts w:ascii="Courier New" w:hAnsi="Courier New"/>
          <w:sz w:val="22"/>
        </w:rPr>
        <w:t>17</w:t>
      </w:r>
      <w:r>
        <w:rPr>
          <w:rFonts w:ascii="Courier New" w:hAnsi="Courier New"/>
          <w:sz w:val="22"/>
        </w:rPr>
        <w:t>.0</w:t>
      </w:r>
      <w:r w:rsidR="00A30590">
        <w:rPr>
          <w:rFonts w:ascii="Courier New" w:hAnsi="Courier New"/>
          <w:sz w:val="22"/>
        </w:rPr>
        <w:t>2</w:t>
      </w:r>
      <w:r>
        <w:rPr>
          <w:rFonts w:ascii="Courier New" w:hAnsi="Courier New"/>
          <w:sz w:val="22"/>
        </w:rPr>
        <w:t>.</w:t>
      </w:r>
      <w:r w:rsidR="00A30590">
        <w:rPr>
          <w:rFonts w:ascii="Courier New" w:hAnsi="Courier New"/>
          <w:sz w:val="22"/>
        </w:rPr>
        <w:t>1999</w:t>
      </w:r>
      <w:r>
        <w:rPr>
          <w:rFonts w:ascii="Courier New" w:hAnsi="Courier New"/>
          <w:sz w:val="22"/>
        </w:rPr>
        <w:t xml:space="preserve">          </w:t>
      </w:r>
      <w:r>
        <w:rPr>
          <w:rFonts w:ascii="Courier New" w:hAnsi="Courier New"/>
          <w:b/>
          <w:sz w:val="22"/>
        </w:rPr>
        <w:t xml:space="preserve">Dátum jej vzniku: </w:t>
      </w:r>
      <w:r w:rsidR="00A30590" w:rsidRPr="00A30590">
        <w:rPr>
          <w:rFonts w:ascii="Courier New" w:hAnsi="Courier New"/>
          <w:sz w:val="22"/>
        </w:rPr>
        <w:t>17</w:t>
      </w:r>
      <w:r w:rsidRPr="00A30590">
        <w:rPr>
          <w:rFonts w:ascii="Courier New" w:hAnsi="Courier New"/>
          <w:sz w:val="22"/>
        </w:rPr>
        <w:t>.</w:t>
      </w:r>
      <w:r>
        <w:rPr>
          <w:rFonts w:ascii="Courier New" w:hAnsi="Courier New"/>
          <w:sz w:val="22"/>
        </w:rPr>
        <w:t>0</w:t>
      </w:r>
      <w:r w:rsidR="00A30590">
        <w:rPr>
          <w:rFonts w:ascii="Courier New" w:hAnsi="Courier New"/>
          <w:sz w:val="22"/>
        </w:rPr>
        <w:t>2</w:t>
      </w:r>
      <w:r>
        <w:rPr>
          <w:rFonts w:ascii="Courier New" w:hAnsi="Courier New"/>
          <w:sz w:val="22"/>
        </w:rPr>
        <w:t>.</w:t>
      </w:r>
      <w:r w:rsidR="00A30590">
        <w:rPr>
          <w:rFonts w:ascii="Courier New" w:hAnsi="Courier New"/>
          <w:sz w:val="22"/>
        </w:rPr>
        <w:t>1999</w:t>
      </w: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hospodárskej činnosti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názov hospodárskej činnosti:</w:t>
      </w:r>
    </w:p>
    <w:p w:rsidR="00A30590" w:rsidRDefault="00A30590" w:rsidP="00A30590">
      <w:pPr>
        <w:widowControl w:val="0"/>
      </w:pPr>
      <w:r w:rsidRPr="00A30590">
        <w:rPr>
          <w:rFonts w:ascii="Courier New" w:hAnsi="Courier New"/>
          <w:sz w:val="22"/>
        </w:rPr>
        <w:t>-</w:t>
      </w:r>
      <w:r>
        <w:t xml:space="preserve">  </w:t>
      </w:r>
      <w:r w:rsidRPr="00A30590">
        <w:rPr>
          <w:rFonts w:ascii="Courier New" w:hAnsi="Courier New" w:cs="Courier New"/>
          <w:sz w:val="22"/>
          <w:szCs w:val="22"/>
        </w:rPr>
        <w:t>sprostredkovateľská činnosť</w:t>
      </w:r>
    </w:p>
    <w:p w:rsidR="00A30590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 xml:space="preserve">kúpa tovaru </w:t>
      </w:r>
      <w:r w:rsidR="00A30590">
        <w:rPr>
          <w:rFonts w:ascii="Courier New" w:hAnsi="Courier New"/>
          <w:sz w:val="22"/>
        </w:rPr>
        <w:t xml:space="preserve">v rozsahu voľnej živnosti </w:t>
      </w:r>
      <w:r w:rsidR="00BB1BD9">
        <w:rPr>
          <w:rFonts w:ascii="Courier New" w:hAnsi="Courier New"/>
          <w:sz w:val="22"/>
        </w:rPr>
        <w:t xml:space="preserve">na účely jeho predaja konečnému </w:t>
      </w:r>
    </w:p>
    <w:p w:rsidR="0099567E" w:rsidRDefault="00A30590">
      <w:pPr>
        <w:widowControl w:val="0"/>
      </w:pPr>
      <w:r>
        <w:rPr>
          <w:rFonts w:ascii="Courier New" w:hAnsi="Courier New"/>
          <w:sz w:val="22"/>
        </w:rPr>
        <w:t xml:space="preserve">  </w:t>
      </w:r>
      <w:r w:rsidR="00BB1BD9">
        <w:rPr>
          <w:rFonts w:ascii="Courier New" w:hAnsi="Courier New"/>
          <w:sz w:val="22"/>
        </w:rPr>
        <w:t>spotrebiteľovi (maloobchod) alebo iným prevádzkovateľom živnosti (veľkoobchod)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- </w:t>
      </w:r>
      <w:r w:rsidR="00A30590">
        <w:rPr>
          <w:rFonts w:ascii="Courier New" w:hAnsi="Courier New"/>
          <w:sz w:val="22"/>
        </w:rPr>
        <w:t>automatizované spracovanie dát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30590">
        <w:rPr>
          <w:rFonts w:ascii="Courier New" w:hAnsi="Courier New"/>
          <w:sz w:val="22"/>
        </w:rPr>
        <w:t>organizovanie kurzov a školení</w:t>
      </w:r>
    </w:p>
    <w:p w:rsidR="00BB1BD9" w:rsidRDefault="00BB1BD9" w:rsidP="00A30590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30590">
        <w:rPr>
          <w:rFonts w:ascii="Courier New" w:hAnsi="Courier New"/>
          <w:sz w:val="22"/>
        </w:rPr>
        <w:t>podnikateľské poradenstvo</w:t>
      </w:r>
    </w:p>
    <w:p w:rsidR="00BB1BD9" w:rsidRDefault="00BB1BD9" w:rsidP="00BB1BD9">
      <w:pPr>
        <w:widowControl w:val="0"/>
        <w:rPr>
          <w:rFonts w:ascii="Courier New" w:hAnsi="Courier New"/>
          <w:sz w:val="22"/>
        </w:rPr>
      </w:pPr>
      <w:r w:rsidRPr="00BB1BD9">
        <w:rPr>
          <w:rFonts w:ascii="Courier New" w:hAnsi="Courier New"/>
          <w:sz w:val="22"/>
        </w:rPr>
        <w:t>-</w:t>
      </w:r>
      <w:r>
        <w:rPr>
          <w:rFonts w:ascii="Courier New" w:hAnsi="Courier New"/>
          <w:sz w:val="22"/>
        </w:rPr>
        <w:t xml:space="preserve"> </w:t>
      </w:r>
      <w:r w:rsidR="00A30590">
        <w:rPr>
          <w:rFonts w:ascii="Courier New" w:hAnsi="Courier New"/>
          <w:sz w:val="22"/>
        </w:rPr>
        <w:t>činnosť organizačných a ekonomických poradcov</w:t>
      </w:r>
    </w:p>
    <w:p w:rsidR="00A30590" w:rsidRDefault="00A30590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vedenie úč</w:t>
      </w:r>
      <w:r w:rsidR="004634A0">
        <w:rPr>
          <w:rFonts w:ascii="Courier New" w:hAnsi="Courier New"/>
          <w:sz w:val="22"/>
        </w:rPr>
        <w:t>t</w:t>
      </w:r>
      <w:r>
        <w:rPr>
          <w:rFonts w:ascii="Courier New" w:hAnsi="Courier New"/>
          <w:sz w:val="22"/>
        </w:rPr>
        <w:t>ovníctva</w:t>
      </w:r>
    </w:p>
    <w:p w:rsidR="00A30590" w:rsidRPr="00BB1BD9" w:rsidRDefault="00A30590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reklamná činnosť</w:t>
      </w:r>
    </w:p>
    <w:p w:rsidR="00BB1BD9" w:rsidRDefault="00BB1BD9" w:rsidP="00BB1BD9">
      <w:pPr>
        <w:pStyle w:val="Odsekzoznamu"/>
        <w:widowControl w:val="0"/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c) Priemerný počet zamestnancov účtovnej jednotky počas účtovného obdobia: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</w:t>
      </w:r>
      <w:r w:rsidR="0029090F">
        <w:rPr>
          <w:rFonts w:ascii="Courier New" w:hAnsi="Courier New"/>
          <w:b/>
          <w:sz w:val="22"/>
        </w:rPr>
        <w:t>3</w:t>
      </w:r>
      <w:r>
        <w:rPr>
          <w:rFonts w:ascii="Courier New" w:hAnsi="Courier New"/>
          <w:sz w:val="22"/>
        </w:rPr>
        <w:t xml:space="preserve">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Právny dôvod na zostavenie účtovnej závierky: riadna účtovná závierka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Dátum schválenia účtovnej závierky za bezprostredne predchádzajúce účtovné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obdobie príslušným orgánom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</w:t>
      </w:r>
      <w:r w:rsidR="00BB1BD9" w:rsidRPr="00F923D7">
        <w:rPr>
          <w:rFonts w:ascii="Courier New" w:hAnsi="Courier New"/>
          <w:sz w:val="22"/>
        </w:rPr>
        <w:t>2</w:t>
      </w:r>
      <w:r w:rsidR="004634A0">
        <w:rPr>
          <w:rFonts w:ascii="Courier New" w:hAnsi="Courier New"/>
          <w:sz w:val="22"/>
        </w:rPr>
        <w:t>9</w:t>
      </w:r>
      <w:r w:rsidRPr="00F923D7">
        <w:rPr>
          <w:rFonts w:ascii="Courier New" w:hAnsi="Courier New"/>
          <w:sz w:val="22"/>
        </w:rPr>
        <w:t>.06.201</w:t>
      </w:r>
      <w:r w:rsidR="00A120EE">
        <w:rPr>
          <w:rFonts w:ascii="Courier New" w:hAnsi="Courier New"/>
          <w:sz w:val="22"/>
        </w:rPr>
        <w:t>7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B. INFORMÁCIE O ČLENOCH ŠTATUTÁRNYCH ORGÁNOV, DOZORNÝCH ORGÁNOV A INÝCH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ORGÁNOV ÚČTOVNEJ JEDNOTKY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A120EE" w:rsidRDefault="001E6BF5" w:rsidP="00A120EE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a) Mená a priezviská členov štatutárnych orgánov, dozorných orgánov</w:t>
      </w:r>
    </w:p>
    <w:p w:rsidR="00A120EE" w:rsidRDefault="00A120EE" w:rsidP="00A120EE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 a </w:t>
      </w:r>
      <w:r w:rsidR="001E6BF5">
        <w:rPr>
          <w:rFonts w:ascii="Courier New" w:hAnsi="Courier New"/>
          <w:sz w:val="22"/>
        </w:rPr>
        <w:t xml:space="preserve">mená a priezviská alebo obchodné mená a názvy iných orgánov </w:t>
      </w:r>
      <w:r>
        <w:rPr>
          <w:rFonts w:ascii="Courier New" w:hAnsi="Courier New"/>
          <w:sz w:val="22"/>
        </w:rPr>
        <w:t>ú</w:t>
      </w:r>
      <w:r w:rsidR="001E6BF5">
        <w:rPr>
          <w:rFonts w:ascii="Courier New" w:hAnsi="Courier New"/>
          <w:sz w:val="22"/>
        </w:rPr>
        <w:t>čtovnej</w:t>
      </w:r>
    </w:p>
    <w:p w:rsidR="0099567E" w:rsidRDefault="00A120EE" w:rsidP="00A120EE">
      <w:pPr>
        <w:widowControl w:val="0"/>
      </w:pPr>
      <w:r>
        <w:rPr>
          <w:rFonts w:ascii="Courier New" w:hAnsi="Courier New"/>
          <w:sz w:val="22"/>
        </w:rPr>
        <w:t xml:space="preserve">   </w:t>
      </w:r>
      <w:r w:rsidR="001E6BF5">
        <w:rPr>
          <w:rFonts w:ascii="Courier New" w:hAnsi="Courier New"/>
          <w:sz w:val="22"/>
        </w:rPr>
        <w:t>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 xml:space="preserve"> </w:t>
      </w:r>
      <w:r w:rsidR="0029090F">
        <w:rPr>
          <w:rFonts w:ascii="Courier New" w:hAnsi="Courier New"/>
          <w:sz w:val="22"/>
        </w:rPr>
        <w:t xml:space="preserve"> 1. Štatutárny orgán :   konatelia</w:t>
      </w: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b) Štruktúra spoločníkov, percentuálna výška podielu na základnom imaní účtovnej jednotky: </w:t>
      </w:r>
    </w:p>
    <w:p w:rsidR="0029090F" w:rsidRPr="0029090F" w:rsidRDefault="0029090F">
      <w:pPr>
        <w:widowControl w:val="0"/>
        <w:rPr>
          <w:rFonts w:ascii="Courier New" w:hAnsi="Courier New" w:cs="Courier New"/>
          <w:sz w:val="22"/>
          <w:szCs w:val="22"/>
        </w:rPr>
      </w:pPr>
      <w:r>
        <w:t xml:space="preserve">                                   </w:t>
      </w:r>
      <w:r w:rsidRPr="0029090F">
        <w:rPr>
          <w:rFonts w:ascii="Courier New" w:hAnsi="Courier New" w:cs="Courier New"/>
          <w:sz w:val="22"/>
          <w:szCs w:val="22"/>
        </w:rPr>
        <w:t xml:space="preserve">Miloš </w:t>
      </w:r>
      <w:proofErr w:type="spellStart"/>
      <w:r w:rsidRPr="0029090F">
        <w:rPr>
          <w:rFonts w:ascii="Courier New" w:hAnsi="Courier New" w:cs="Courier New"/>
          <w:sz w:val="22"/>
          <w:szCs w:val="22"/>
        </w:rPr>
        <w:t>Šajánek</w:t>
      </w:r>
      <w:proofErr w:type="spellEnd"/>
      <w:r>
        <w:rPr>
          <w:rFonts w:ascii="Courier New" w:hAnsi="Courier New" w:cs="Courier New"/>
          <w:sz w:val="22"/>
          <w:szCs w:val="22"/>
        </w:rPr>
        <w:t xml:space="preserve">                     32 percent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</w:t>
      </w:r>
      <w:r w:rsidR="004634A0">
        <w:rPr>
          <w:rFonts w:ascii="Courier New" w:hAnsi="Courier New"/>
          <w:sz w:val="22"/>
        </w:rPr>
        <w:t xml:space="preserve"> </w:t>
      </w:r>
      <w:r w:rsidR="0029090F">
        <w:rPr>
          <w:rFonts w:ascii="Courier New" w:hAnsi="Courier New"/>
          <w:sz w:val="22"/>
        </w:rPr>
        <w:t xml:space="preserve"> </w:t>
      </w:r>
      <w:r w:rsidR="00BB1BD9">
        <w:rPr>
          <w:rFonts w:ascii="Courier New" w:hAnsi="Courier New"/>
          <w:sz w:val="22"/>
        </w:rPr>
        <w:t xml:space="preserve">Ing. </w:t>
      </w:r>
      <w:r w:rsidR="0029090F">
        <w:rPr>
          <w:rFonts w:ascii="Courier New" w:hAnsi="Courier New"/>
          <w:sz w:val="22"/>
        </w:rPr>
        <w:t>Vladimír</w:t>
      </w:r>
      <w:r w:rsidR="00BB1BD9">
        <w:rPr>
          <w:rFonts w:ascii="Courier New" w:hAnsi="Courier New"/>
          <w:sz w:val="22"/>
        </w:rPr>
        <w:t xml:space="preserve"> </w:t>
      </w:r>
      <w:proofErr w:type="spellStart"/>
      <w:r w:rsidR="00BB1BD9">
        <w:rPr>
          <w:rFonts w:ascii="Courier New" w:hAnsi="Courier New"/>
          <w:sz w:val="22"/>
        </w:rPr>
        <w:t>Kocour</w:t>
      </w:r>
      <w:r w:rsidR="0029090F">
        <w:rPr>
          <w:rFonts w:ascii="Courier New" w:hAnsi="Courier New"/>
          <w:sz w:val="22"/>
        </w:rPr>
        <w:t>e</w:t>
      </w:r>
      <w:r w:rsidR="00BB1BD9">
        <w:rPr>
          <w:rFonts w:ascii="Courier New" w:hAnsi="Courier New"/>
          <w:sz w:val="22"/>
        </w:rPr>
        <w:t>k</w:t>
      </w:r>
      <w:proofErr w:type="spellEnd"/>
      <w:r>
        <w:rPr>
          <w:rFonts w:ascii="Courier New" w:hAnsi="Courier New"/>
          <w:sz w:val="22"/>
        </w:rPr>
        <w:t xml:space="preserve">            </w:t>
      </w:r>
      <w:r w:rsidR="0029090F">
        <w:rPr>
          <w:rFonts w:ascii="Courier New" w:hAnsi="Courier New"/>
          <w:sz w:val="22"/>
        </w:rPr>
        <w:t>68</w:t>
      </w:r>
      <w:r>
        <w:rPr>
          <w:rFonts w:ascii="Courier New" w:hAnsi="Courier New"/>
          <w:sz w:val="22"/>
        </w:rPr>
        <w:t xml:space="preserve"> percent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C. INFORMÁCIE O POUŽITÝCH ÚČTOVNÝCH ZÁSADÁCH A ÚČTOVNÝCH METÓDACH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a) Účtovná jednotka bude nepretržite pokračovať vo svojej činnosti :   </w:t>
      </w:r>
      <w:r>
        <w:rPr>
          <w:rFonts w:ascii="Courier New" w:hAnsi="Courier New"/>
          <w:b/>
          <w:sz w:val="22"/>
        </w:rPr>
        <w:t>Áno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Zmeny účtovných zásad a zmeny účtovných metód, s uvedením dôvodu ich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uplatnenia a ich vplyvu na hodnotu majetku, záväzkov, vlastného imania a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výsledku hospodárenia účtovnej jednotky: </w:t>
      </w:r>
      <w:r>
        <w:rPr>
          <w:rFonts w:ascii="Courier New" w:hAnsi="Courier New"/>
          <w:b/>
          <w:bCs/>
          <w:sz w:val="22"/>
        </w:rPr>
        <w:t>bez zmeny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Spôsob oceňovania jednotlivých zložiek majetku a záväzkov: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nehmotný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zásoby obstarané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pohľadávky pri ich vzniku - menovitá hodnota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časové rozlíšenie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daň z príjmov splatnú za bežné účtovné obdobie a za zdaňovacie obdobie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(ďalej len "splatná daň z príjmov")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Tvorba odpisového plánu pre dlhodobý majetok : účtovné odpisy sa rovnajú daňovým odpisom</w:t>
      </w:r>
      <w:r w:rsidR="00A120EE"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odpisy sú v súlade so zákonom o dani z</w:t>
      </w:r>
      <w:r w:rsidR="00A120EE">
        <w:rPr>
          <w:rFonts w:ascii="Courier New" w:hAnsi="Courier New"/>
          <w:sz w:val="22"/>
        </w:rPr>
        <w:t> </w:t>
      </w:r>
      <w:r>
        <w:rPr>
          <w:rFonts w:ascii="Courier New" w:hAnsi="Courier New"/>
          <w:sz w:val="22"/>
        </w:rPr>
        <w:t>príjmov</w:t>
      </w:r>
      <w:r w:rsidR="00A120EE">
        <w:rPr>
          <w:rFonts w:ascii="Courier New" w:hAnsi="Courier New"/>
          <w:sz w:val="22"/>
        </w:rPr>
        <w:t>, v roku 2017 neboli účtované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D. INFORMÁCIE O ÚDAJOCH VYKÁZANÝCH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Dlhodobý hmotný majetok (podľa jednotlivých zložiek - Pozemky, Stavby,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Samostatné hnuteľné veci a súbory hnuteľných vecí, Pestovateľské celky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trvalých porastov, Základné stádo a ťažné zvieratá, ostatný dlhodobý hmotný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majetok)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 k 1.1.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Pozemky                                   012   </w:t>
      </w:r>
      <w:r w:rsidR="00F923D7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</w:t>
      </w:r>
      <w:r w:rsidR="0029090F">
        <w:rPr>
          <w:rFonts w:ascii="Courier New" w:hAnsi="Courier New"/>
          <w:sz w:val="22"/>
        </w:rPr>
        <w:t xml:space="preserve">  </w:t>
      </w:r>
      <w:r w:rsidR="00F923D7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            </w:t>
      </w:r>
      <w:r w:rsidR="00F923D7">
        <w:rPr>
          <w:rFonts w:ascii="Courier New" w:hAnsi="Courier New"/>
          <w:sz w:val="22"/>
        </w:rPr>
        <w:t xml:space="preserve">     </w:t>
      </w:r>
      <w:r w:rsidR="0029090F">
        <w:rPr>
          <w:rFonts w:ascii="Courier New" w:hAnsi="Courier New"/>
          <w:sz w:val="22"/>
        </w:rPr>
        <w:t xml:space="preserve">    </w:t>
      </w:r>
      <w:proofErr w:type="spellStart"/>
      <w:r w:rsidR="0023740C" w:rsidRPr="00F923D7"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Stavby                                    013    </w:t>
      </w:r>
      <w:r w:rsidR="00F923D7">
        <w:rPr>
          <w:rFonts w:ascii="Courier New" w:hAnsi="Courier New"/>
          <w:sz w:val="22"/>
        </w:rPr>
        <w:t xml:space="preserve"> </w:t>
      </w:r>
      <w:r w:rsidR="0029090F">
        <w:rPr>
          <w:rFonts w:ascii="Courier New" w:hAnsi="Courier New"/>
          <w:sz w:val="22"/>
        </w:rPr>
        <w:t xml:space="preserve">  </w:t>
      </w:r>
      <w:r w:rsidR="00F923D7">
        <w:rPr>
          <w:rFonts w:ascii="Courier New" w:hAnsi="Courier New"/>
          <w:sz w:val="22"/>
        </w:rPr>
        <w:t xml:space="preserve">0      </w:t>
      </w:r>
      <w:r>
        <w:rPr>
          <w:rFonts w:ascii="Courier New" w:hAnsi="Courier New"/>
          <w:sz w:val="22"/>
        </w:rPr>
        <w:t xml:space="preserve">            </w:t>
      </w:r>
      <w:r w:rsidR="0029090F">
        <w:rPr>
          <w:rFonts w:ascii="Courier New" w:hAnsi="Courier New"/>
          <w:sz w:val="22"/>
        </w:rPr>
        <w:t xml:space="preserve">    </w:t>
      </w:r>
      <w:proofErr w:type="spellStart"/>
      <w:r w:rsidR="0023740C"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Samost.hnuteĺné</w:t>
      </w:r>
      <w:proofErr w:type="spellEnd"/>
      <w:r>
        <w:rPr>
          <w:rFonts w:ascii="Courier New" w:hAnsi="Courier New"/>
          <w:sz w:val="22"/>
        </w:rPr>
        <w:t xml:space="preserve"> veci                      014   </w:t>
      </w:r>
      <w:r w:rsidR="00F923D7">
        <w:rPr>
          <w:rFonts w:ascii="Courier New" w:hAnsi="Courier New"/>
          <w:sz w:val="22"/>
        </w:rPr>
        <w:t xml:space="preserve"> </w:t>
      </w:r>
      <w:r w:rsidR="0029090F">
        <w:rPr>
          <w:rFonts w:ascii="Courier New" w:hAnsi="Courier New"/>
          <w:sz w:val="22"/>
        </w:rPr>
        <w:t>32 274</w:t>
      </w:r>
      <w:r w:rsidR="0023740C">
        <w:rPr>
          <w:rFonts w:ascii="Courier New" w:hAnsi="Courier New"/>
          <w:sz w:val="22"/>
        </w:rPr>
        <w:t xml:space="preserve">             </w:t>
      </w:r>
      <w:r w:rsidR="0029090F">
        <w:rPr>
          <w:rFonts w:ascii="Courier New" w:hAnsi="Courier New"/>
          <w:sz w:val="22"/>
        </w:rPr>
        <w:t xml:space="preserve">    32 274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Pestovateĺ.celky</w:t>
      </w:r>
      <w:proofErr w:type="spellEnd"/>
      <w:r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trval.porastov</w:t>
      </w:r>
      <w:proofErr w:type="spellEnd"/>
      <w:r>
        <w:rPr>
          <w:rFonts w:ascii="Courier New" w:hAnsi="Courier New"/>
          <w:sz w:val="22"/>
        </w:rPr>
        <w:t xml:space="preserve">           015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Základné stádo a ťažné zvieratá           016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Ostatný </w:t>
      </w:r>
      <w:proofErr w:type="spellStart"/>
      <w:r>
        <w:rPr>
          <w:rFonts w:ascii="Courier New" w:hAnsi="Courier New"/>
          <w:sz w:val="22"/>
        </w:rPr>
        <w:t>dlhod.hm.majetok</w:t>
      </w:r>
      <w:proofErr w:type="spellEnd"/>
      <w:r>
        <w:rPr>
          <w:rFonts w:ascii="Courier New" w:hAnsi="Courier New"/>
          <w:sz w:val="22"/>
        </w:rPr>
        <w:t xml:space="preserve">                  017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Obstarávaný dlhodobý hmotný majetok       018                   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Poskytnute</w:t>
      </w:r>
      <w:proofErr w:type="spellEnd"/>
      <w:r>
        <w:rPr>
          <w:rFonts w:ascii="Courier New" w:hAnsi="Courier New"/>
          <w:sz w:val="22"/>
        </w:rPr>
        <w:t xml:space="preserve"> preddavky na </w:t>
      </w:r>
      <w:proofErr w:type="spellStart"/>
      <w:r>
        <w:rPr>
          <w:rFonts w:ascii="Courier New" w:hAnsi="Courier New"/>
          <w:sz w:val="22"/>
        </w:rPr>
        <w:t>dlhod.hm.maj</w:t>
      </w:r>
      <w:proofErr w:type="spellEnd"/>
      <w:r>
        <w:rPr>
          <w:rFonts w:ascii="Courier New" w:hAnsi="Courier New"/>
          <w:sz w:val="22"/>
        </w:rPr>
        <w:t xml:space="preserve">.     019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Opravná položka k </w:t>
      </w:r>
      <w:proofErr w:type="spellStart"/>
      <w:r>
        <w:rPr>
          <w:rFonts w:ascii="Courier New" w:hAnsi="Courier New"/>
          <w:sz w:val="22"/>
        </w:rPr>
        <w:t>nadob.majetku</w:t>
      </w:r>
      <w:proofErr w:type="spellEnd"/>
      <w:r>
        <w:rPr>
          <w:rFonts w:ascii="Courier New" w:hAnsi="Courier New"/>
          <w:sz w:val="22"/>
        </w:rPr>
        <w:t xml:space="preserve">           020</w:t>
      </w:r>
      <w:r>
        <w:rPr>
          <w:rFonts w:ascii="Courier New" w:hAnsi="Courier New"/>
          <w:b/>
          <w:sz w:val="22"/>
        </w:rPr>
        <w:t xml:space="preserve">                     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>b) Spôsob a výška poistenia dlhodobého nehmotného majetku a dlhodobého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hmotného majetku: </w:t>
      </w:r>
      <w:r w:rsidR="0023740C">
        <w:rPr>
          <w:rFonts w:ascii="Courier New" w:hAnsi="Courier New"/>
          <w:sz w:val="22"/>
        </w:rPr>
        <w:t xml:space="preserve">poistenie </w:t>
      </w:r>
      <w:r w:rsidR="0029090F">
        <w:rPr>
          <w:rFonts w:ascii="Courier New" w:hAnsi="Courier New"/>
          <w:sz w:val="22"/>
        </w:rPr>
        <w:t>vozidla</w:t>
      </w:r>
      <w:r w:rsidR="00F923D7">
        <w:rPr>
          <w:rFonts w:ascii="Courier New" w:hAnsi="Courier New"/>
          <w:sz w:val="22"/>
        </w:rPr>
        <w:t xml:space="preserve"> </w:t>
      </w:r>
      <w:r w:rsidR="0023740C">
        <w:rPr>
          <w:rFonts w:ascii="Courier New" w:hAnsi="Courier New"/>
          <w:sz w:val="22"/>
        </w:rPr>
        <w:t>-</w:t>
      </w:r>
      <w:r w:rsidR="00F923D7">
        <w:rPr>
          <w:rFonts w:ascii="Courier New" w:hAnsi="Courier New"/>
          <w:sz w:val="22"/>
        </w:rPr>
        <w:t xml:space="preserve"> </w:t>
      </w:r>
      <w:r w:rsidR="0023740C">
        <w:rPr>
          <w:rFonts w:ascii="Courier New" w:hAnsi="Courier New"/>
          <w:sz w:val="22"/>
        </w:rPr>
        <w:t xml:space="preserve"> vo výške </w:t>
      </w:r>
      <w:r w:rsidR="0023740C" w:rsidRPr="00A120EE">
        <w:rPr>
          <w:rFonts w:ascii="Courier New" w:hAnsi="Courier New"/>
          <w:sz w:val="22"/>
        </w:rPr>
        <w:t>1</w:t>
      </w:r>
      <w:r w:rsidR="0029090F" w:rsidRPr="00A120EE">
        <w:rPr>
          <w:rFonts w:ascii="Courier New" w:hAnsi="Courier New"/>
          <w:sz w:val="22"/>
        </w:rPr>
        <w:t xml:space="preserve"> </w:t>
      </w:r>
      <w:r w:rsidR="00A120EE" w:rsidRPr="00A120EE">
        <w:rPr>
          <w:rFonts w:ascii="Courier New" w:hAnsi="Courier New"/>
          <w:sz w:val="22"/>
        </w:rPr>
        <w:t>511</w:t>
      </w:r>
      <w:r w:rsidR="0023740C" w:rsidRPr="00A120EE">
        <w:rPr>
          <w:rFonts w:ascii="Courier New" w:hAnsi="Courier New"/>
          <w:sz w:val="22"/>
        </w:rPr>
        <w:t xml:space="preserve"> </w:t>
      </w:r>
      <w:r w:rsidR="0023740C">
        <w:rPr>
          <w:rFonts w:ascii="Courier New" w:hAnsi="Courier New"/>
          <w:sz w:val="22"/>
        </w:rPr>
        <w:t>Eur ročne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Opravné položky k zásobám :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Opravné položiek k pohľadávkam : opravné položky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Hodnota pohľadávok: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do lehoty splatnosti:      0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po lehote splatnosti:      0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f) Významné položky  časového  rozlíšenia: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k 1.1</w:t>
      </w:r>
      <w:r w:rsidR="0023740C">
        <w:rPr>
          <w:rFonts w:ascii="Courier New" w:hAnsi="Courier New"/>
          <w:sz w:val="22"/>
        </w:rPr>
        <w:t>.</w:t>
      </w:r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</w:t>
      </w:r>
      <w:r w:rsidR="0023740C"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3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Náklady budúcich období                    </w:t>
      </w:r>
      <w:r w:rsidR="0029090F">
        <w:rPr>
          <w:rFonts w:ascii="Courier New" w:hAnsi="Courier New"/>
          <w:sz w:val="22"/>
        </w:rPr>
        <w:t>1 4</w:t>
      </w:r>
      <w:r w:rsidR="004634A0">
        <w:rPr>
          <w:rFonts w:ascii="Courier New" w:hAnsi="Courier New"/>
          <w:sz w:val="22"/>
        </w:rPr>
        <w:t>21</w:t>
      </w:r>
      <w:r>
        <w:rPr>
          <w:rFonts w:ascii="Courier New" w:hAnsi="Courier New"/>
          <w:sz w:val="22"/>
        </w:rPr>
        <w:t xml:space="preserve">    </w:t>
      </w:r>
      <w:r w:rsidR="0029090F">
        <w:rPr>
          <w:rFonts w:ascii="Courier New" w:hAnsi="Courier New"/>
          <w:sz w:val="22"/>
        </w:rPr>
        <w:t xml:space="preserve"> </w:t>
      </w:r>
      <w:r w:rsidR="004634A0">
        <w:rPr>
          <w:rFonts w:ascii="Courier New" w:hAnsi="Courier New"/>
          <w:sz w:val="22"/>
        </w:rPr>
        <w:t>0</w:t>
      </w:r>
      <w:r w:rsidR="00F923D7">
        <w:rPr>
          <w:rFonts w:ascii="Courier New" w:hAnsi="Courier New"/>
          <w:sz w:val="22"/>
        </w:rPr>
        <w:t xml:space="preserve">    </w:t>
      </w:r>
      <w:r w:rsidR="00B33412">
        <w:rPr>
          <w:rFonts w:ascii="Courier New" w:hAnsi="Courier New"/>
          <w:sz w:val="22"/>
        </w:rPr>
        <w:t xml:space="preserve"> </w:t>
      </w:r>
      <w:proofErr w:type="spellStart"/>
      <w:r w:rsidR="0029090F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</w:t>
      </w:r>
      <w:r w:rsidR="0029090F"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 xml:space="preserve">   </w:t>
      </w:r>
      <w:proofErr w:type="spellStart"/>
      <w:r w:rsidR="00B33412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</w:t>
      </w:r>
      <w:r w:rsidR="00907802">
        <w:rPr>
          <w:rFonts w:ascii="Courier New" w:hAnsi="Courier New"/>
          <w:sz w:val="22"/>
        </w:rPr>
        <w:t>1 421</w:t>
      </w:r>
    </w:p>
    <w:p w:rsidR="0099567E" w:rsidRDefault="00907802">
      <w:pPr>
        <w:widowControl w:val="0"/>
      </w:pPr>
      <w:r>
        <w:rPr>
          <w:rFonts w:ascii="Courier New" w:hAnsi="Courier New"/>
          <w:sz w:val="22"/>
        </w:rPr>
        <w:t>Výdavky</w:t>
      </w:r>
      <w:r w:rsidR="001E6BF5">
        <w:rPr>
          <w:rFonts w:ascii="Courier New" w:hAnsi="Courier New"/>
          <w:sz w:val="22"/>
        </w:rPr>
        <w:t xml:space="preserve"> bud</w:t>
      </w:r>
      <w:r>
        <w:rPr>
          <w:rFonts w:ascii="Courier New" w:hAnsi="Courier New"/>
          <w:sz w:val="22"/>
        </w:rPr>
        <w:t xml:space="preserve">úcich období                   </w:t>
      </w:r>
      <w:r w:rsidR="001E6BF5">
        <w:rPr>
          <w:rFonts w:ascii="Courier New" w:hAnsi="Courier New"/>
          <w:sz w:val="22"/>
        </w:rPr>
        <w:t xml:space="preserve"> </w:t>
      </w:r>
      <w:r w:rsidR="004634A0">
        <w:rPr>
          <w:rFonts w:ascii="Courier New" w:hAnsi="Courier New"/>
          <w:sz w:val="22"/>
        </w:rPr>
        <w:t xml:space="preserve">  231   </w:t>
      </w:r>
      <w:r w:rsidR="001E6BF5">
        <w:rPr>
          <w:rFonts w:ascii="Courier New" w:hAnsi="Courier New"/>
          <w:sz w:val="22"/>
        </w:rPr>
        <w:t xml:space="preserve">  0    </w:t>
      </w:r>
      <w:r w:rsidR="004634A0">
        <w:rPr>
          <w:rFonts w:ascii="Courier New" w:hAnsi="Courier New"/>
          <w:sz w:val="22"/>
        </w:rPr>
        <w:t xml:space="preserve">53 </w:t>
      </w:r>
      <w:r w:rsidR="001E6BF5">
        <w:rPr>
          <w:rFonts w:ascii="Courier New" w:hAnsi="Courier New"/>
          <w:sz w:val="22"/>
        </w:rPr>
        <w:t xml:space="preserve">    0     </w:t>
      </w:r>
      <w:r w:rsidR="004634A0">
        <w:rPr>
          <w:rFonts w:ascii="Courier New" w:hAnsi="Courier New"/>
          <w:sz w:val="22"/>
        </w:rPr>
        <w:t>178</w:t>
      </w:r>
      <w:r w:rsidR="001E6BF5">
        <w:rPr>
          <w:rFonts w:ascii="Courier New" w:hAnsi="Courier New"/>
          <w:sz w:val="22"/>
        </w:rPr>
        <w:t xml:space="preserve">      </w:t>
      </w: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E. INFORMÁCIE O VYKÁZANÝCH ÚDAJOV NA STRANE PASÍV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Vlastné imanie za bežné účtovné obdobie:</w:t>
      </w:r>
      <w:r w:rsidR="00B33412">
        <w:rPr>
          <w:rFonts w:ascii="Courier New" w:hAnsi="Courier New"/>
          <w:sz w:val="22"/>
        </w:rPr>
        <w:t xml:space="preserve"> </w:t>
      </w:r>
      <w:r w:rsidR="00572269" w:rsidRPr="00572269">
        <w:rPr>
          <w:rFonts w:ascii="Courier New" w:hAnsi="Courier New"/>
          <w:sz w:val="22"/>
        </w:rPr>
        <w:t>13 690</w:t>
      </w:r>
      <w:r w:rsidR="00843F80" w:rsidRPr="00572269">
        <w:rPr>
          <w:rFonts w:ascii="Courier New" w:hAnsi="Courier New"/>
          <w:sz w:val="22"/>
        </w:rPr>
        <w:t xml:space="preserve"> </w:t>
      </w:r>
      <w:r w:rsidR="00843F80">
        <w:rPr>
          <w:rFonts w:ascii="Courier New" w:hAnsi="Courier New"/>
          <w:sz w:val="22"/>
        </w:rPr>
        <w:t>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1. opis základného imania:  splatené základné imanie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2. hodnota upísaného vlastného imania </w:t>
      </w:r>
      <w:r w:rsidR="00907802">
        <w:rPr>
          <w:rFonts w:ascii="Courier New" w:hAnsi="Courier New"/>
          <w:sz w:val="22"/>
        </w:rPr>
        <w:t>6 641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FA53F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3. rozdelenie účtovného zisku : vo výške </w:t>
      </w:r>
      <w:r w:rsidR="00B33412" w:rsidRPr="00B33412">
        <w:rPr>
          <w:rFonts w:ascii="Courier New" w:hAnsi="Courier New"/>
          <w:sz w:val="22"/>
        </w:rPr>
        <w:t>0</w:t>
      </w:r>
      <w:r w:rsidR="00B33412">
        <w:rPr>
          <w:rFonts w:ascii="Courier New" w:hAnsi="Courier New"/>
          <w:sz w:val="22"/>
        </w:rPr>
        <w:t xml:space="preserve"> záväzok voči spoločníkovi</w:t>
      </w:r>
      <w:r w:rsidR="00FA53F9">
        <w:rPr>
          <w:rFonts w:ascii="Courier New" w:hAnsi="Courier New"/>
          <w:sz w:val="22"/>
        </w:rPr>
        <w:t>, nebol</w:t>
      </w:r>
    </w:p>
    <w:p w:rsidR="0099567E" w:rsidRDefault="00FA53F9">
      <w:pPr>
        <w:widowControl w:val="0"/>
      </w:pPr>
      <w:r>
        <w:rPr>
          <w:rFonts w:ascii="Courier New" w:hAnsi="Courier New"/>
          <w:sz w:val="22"/>
        </w:rPr>
        <w:t xml:space="preserve">   rozdelený  zisk spoločníkovi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Jednotlivé druhy rezerv za bežné účtovné obdobie: nevyčerpaná dovolenka + odvody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k 1.1.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Rezervy zákonné                           119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Ostatné dlhodobé rezervy                  120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Krátkodobé rezervy                        137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Výška záväzkov: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do lehoty splatnosti:     </w:t>
      </w:r>
      <w:r w:rsidR="004634A0">
        <w:rPr>
          <w:rFonts w:ascii="Courier New" w:hAnsi="Courier New"/>
          <w:sz w:val="22"/>
        </w:rPr>
        <w:t>308</w:t>
      </w:r>
    </w:p>
    <w:p w:rsidR="00B33412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po lehote splatnosti:     </w:t>
      </w:r>
      <w:r w:rsidR="00B33412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0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F. INFORMÁCIE O VÝNOSOCH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Sumy tržieb za vlastné výkony a tovar: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- za poskytnuté služby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5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4" name="Rovná spojnic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I.   Tržby z</w:t>
      </w:r>
      <w:bookmarkStart w:id="0" w:name="__DdeLink__806_821407974"/>
      <w:r>
        <w:rPr>
          <w:rFonts w:ascii="Courier New" w:hAnsi="Courier New"/>
          <w:sz w:val="22"/>
        </w:rPr>
        <w:t>a poskytnuté služby</w:t>
      </w:r>
      <w:bookmarkEnd w:id="0"/>
      <w:r>
        <w:rPr>
          <w:rFonts w:ascii="Courier New" w:hAnsi="Courier New"/>
          <w:sz w:val="22"/>
        </w:rPr>
        <w:t xml:space="preserve">                   05        </w:t>
      </w:r>
      <w:r w:rsidR="004634A0">
        <w:rPr>
          <w:rFonts w:ascii="Courier New" w:hAnsi="Courier New"/>
          <w:sz w:val="22"/>
        </w:rPr>
        <w:t>44</w:t>
      </w:r>
      <w:r w:rsidR="00B33412">
        <w:rPr>
          <w:rFonts w:ascii="Courier New" w:hAnsi="Courier New"/>
          <w:sz w:val="22"/>
        </w:rPr>
        <w:t xml:space="preserve"> </w:t>
      </w:r>
      <w:r w:rsidR="00F923D7">
        <w:rPr>
          <w:rFonts w:ascii="Courier New" w:hAnsi="Courier New"/>
          <w:sz w:val="22"/>
        </w:rPr>
        <w:t>0</w:t>
      </w:r>
      <w:r w:rsidR="004634A0">
        <w:rPr>
          <w:rFonts w:ascii="Courier New" w:hAnsi="Courier New"/>
          <w:sz w:val="22"/>
        </w:rPr>
        <w:t>30</w:t>
      </w:r>
    </w:p>
    <w:p w:rsidR="00B33412" w:rsidRDefault="00B33412">
      <w:pPr>
        <w:widowControl w:val="0"/>
      </w:pPr>
      <w:r>
        <w:rPr>
          <w:rFonts w:ascii="Courier New" w:hAnsi="Courier New"/>
          <w:sz w:val="22"/>
        </w:rPr>
        <w:t xml:space="preserve">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a suma ostatných položiek výnosov z hospodárskej činnosti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</w:t>
      </w:r>
      <w:r w:rsidR="00B33412"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II.1.</w:t>
      </w:r>
      <w:r w:rsidR="00B33412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Tržby </w:t>
      </w:r>
      <w:r w:rsidR="00907802">
        <w:rPr>
          <w:rFonts w:ascii="Courier New" w:hAnsi="Courier New"/>
          <w:sz w:val="22"/>
        </w:rPr>
        <w:t>z predaja</w:t>
      </w:r>
      <w:r>
        <w:rPr>
          <w:rFonts w:ascii="Courier New" w:hAnsi="Courier New"/>
          <w:sz w:val="22"/>
        </w:rPr>
        <w:t xml:space="preserve"> služ</w:t>
      </w:r>
      <w:r w:rsidR="00907802">
        <w:rPr>
          <w:rFonts w:ascii="Courier New" w:hAnsi="Courier New"/>
          <w:sz w:val="22"/>
        </w:rPr>
        <w:t>ie</w:t>
      </w:r>
      <w:r>
        <w:rPr>
          <w:rFonts w:ascii="Courier New" w:hAnsi="Courier New"/>
          <w:sz w:val="22"/>
        </w:rPr>
        <w:t xml:space="preserve">b                    05        </w:t>
      </w:r>
      <w:r w:rsidR="00907802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</w:t>
      </w:r>
      <w:r w:rsidR="004634A0">
        <w:rPr>
          <w:rFonts w:ascii="Courier New" w:hAnsi="Courier New"/>
          <w:sz w:val="22"/>
        </w:rPr>
        <w:t>44</w:t>
      </w:r>
      <w:r w:rsidR="00907802">
        <w:rPr>
          <w:rFonts w:ascii="Courier New" w:hAnsi="Courier New"/>
          <w:sz w:val="22"/>
        </w:rPr>
        <w:t xml:space="preserve"> 0</w:t>
      </w:r>
      <w:r w:rsidR="004634A0">
        <w:rPr>
          <w:rFonts w:ascii="Courier New" w:hAnsi="Courier New"/>
          <w:sz w:val="22"/>
        </w:rPr>
        <w:t>30</w:t>
      </w: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 xml:space="preserve">  2.</w:t>
      </w:r>
      <w:r w:rsidR="00B33412" w:rsidRPr="00B33412">
        <w:rPr>
          <w:rFonts w:ascii="Courier New" w:hAnsi="Courier New"/>
          <w:sz w:val="22"/>
        </w:rPr>
        <w:t xml:space="preserve"> </w:t>
      </w:r>
      <w:r w:rsidR="00907802">
        <w:rPr>
          <w:rFonts w:ascii="Courier New" w:hAnsi="Courier New"/>
          <w:sz w:val="22"/>
        </w:rPr>
        <w:t>Úroky</w:t>
      </w:r>
      <w:r w:rsidR="00B33412">
        <w:rPr>
          <w:rFonts w:ascii="Courier New" w:hAnsi="Courier New"/>
          <w:sz w:val="22"/>
        </w:rPr>
        <w:t xml:space="preserve">             </w:t>
      </w:r>
      <w:r w:rsidR="00907802">
        <w:rPr>
          <w:rFonts w:ascii="Courier New" w:hAnsi="Courier New"/>
          <w:sz w:val="22"/>
        </w:rPr>
        <w:t xml:space="preserve">                        </w:t>
      </w:r>
      <w:r w:rsidR="00B33412">
        <w:rPr>
          <w:rFonts w:ascii="Courier New" w:hAnsi="Courier New"/>
          <w:sz w:val="22"/>
        </w:rPr>
        <w:t xml:space="preserve"> 05   </w:t>
      </w:r>
      <w:r w:rsidR="00907802">
        <w:rPr>
          <w:rFonts w:ascii="Courier New" w:hAnsi="Courier New"/>
          <w:sz w:val="22"/>
        </w:rPr>
        <w:t xml:space="preserve">             </w:t>
      </w:r>
      <w:r w:rsidR="004634A0">
        <w:rPr>
          <w:rFonts w:ascii="Courier New" w:hAnsi="Courier New"/>
          <w:sz w:val="22"/>
        </w:rPr>
        <w:t>0</w:t>
      </w:r>
      <w:r w:rsidR="00B33412">
        <w:rPr>
          <w:rFonts w:ascii="Courier New" w:hAnsi="Courier New"/>
          <w:sz w:val="22"/>
        </w:rPr>
        <w:t xml:space="preserve">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G. INFORMÁCIE O NÁKLADOCH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Nákup materiálu a predaný tovar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7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A.   Náklady na </w:t>
      </w:r>
      <w:r w:rsidR="00907802">
        <w:rPr>
          <w:rFonts w:ascii="Courier New" w:hAnsi="Courier New"/>
          <w:sz w:val="22"/>
        </w:rPr>
        <w:t>spotrebu</w:t>
      </w:r>
      <w:r>
        <w:rPr>
          <w:rFonts w:ascii="Courier New" w:hAnsi="Courier New"/>
          <w:sz w:val="22"/>
        </w:rPr>
        <w:t xml:space="preserve"> materiálu, energie   </w:t>
      </w:r>
      <w:r w:rsidR="00907802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12           </w:t>
      </w:r>
      <w:r w:rsidR="00B41A7D">
        <w:rPr>
          <w:rFonts w:ascii="Courier New" w:hAnsi="Courier New"/>
          <w:sz w:val="22"/>
        </w:rPr>
        <w:t>4 88</w:t>
      </w:r>
      <w:r w:rsidR="004807DD">
        <w:rPr>
          <w:rFonts w:ascii="Courier New" w:hAnsi="Courier New"/>
          <w:sz w:val="22"/>
        </w:rPr>
        <w:t>7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Služby                                       14         </w:t>
      </w:r>
      <w:r w:rsidR="00F53E79">
        <w:rPr>
          <w:rFonts w:ascii="Courier New" w:hAnsi="Courier New"/>
          <w:sz w:val="22"/>
        </w:rPr>
        <w:t xml:space="preserve">  </w:t>
      </w:r>
      <w:r w:rsidR="00B41A7D">
        <w:rPr>
          <w:rFonts w:ascii="Courier New" w:hAnsi="Courier New"/>
          <w:sz w:val="22"/>
        </w:rPr>
        <w:t>9 439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  <w:bookmarkStart w:id="1" w:name="_GoBack"/>
      <w:bookmarkEnd w:id="1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a suma významných položiek ostatných nákladov z hospodárskej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činnosti,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7" name="Rovná spojnica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C.   Osobné náklady súčet                        015          </w:t>
      </w:r>
      <w:r w:rsidR="00907802" w:rsidRPr="00D72763">
        <w:rPr>
          <w:rFonts w:ascii="Courier New" w:hAnsi="Courier New"/>
          <w:sz w:val="22"/>
        </w:rPr>
        <w:t xml:space="preserve">21 </w:t>
      </w:r>
      <w:r w:rsidR="00D72763" w:rsidRPr="00D72763">
        <w:rPr>
          <w:rFonts w:ascii="Courier New" w:hAnsi="Courier New"/>
          <w:sz w:val="22"/>
        </w:rPr>
        <w:t>965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H. INFORMÁCIE O DANIACH Z PRÍJMOV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suma odloženej dane z príjmu účtovanej v bežnom účtovnom období ako náklad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alebo výnos vyplývajúcej zo zmeny sadzby dane z príjmov – nebola zmena, sadzba dane 2</w:t>
      </w:r>
      <w:r w:rsidR="00B41A7D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 xml:space="preserve"> %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odložená daňová pohľadávka, odložený daňový záväzok – nebolo účtované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lastRenderedPageBreak/>
        <w:t>I. INFORMÁCIE O PREHĽADE ZMIEN VLASTNÉHO IMANIA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základné imanie zapísané do obchodného registra,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 xml:space="preserve"> </w:t>
      </w:r>
      <w:r w:rsidR="00FD2250">
        <w:rPr>
          <w:rFonts w:ascii="Courier New" w:hAnsi="Courier New"/>
          <w:sz w:val="22"/>
        </w:rPr>
        <w:t>01</w:t>
      </w:r>
      <w:r>
        <w:rPr>
          <w:rFonts w:ascii="Courier New" w:hAnsi="Courier New"/>
          <w:sz w:val="22"/>
        </w:rPr>
        <w:t>.</w:t>
      </w:r>
      <w:r w:rsidR="00F53E79">
        <w:rPr>
          <w:rFonts w:ascii="Courier New" w:hAnsi="Courier New"/>
          <w:sz w:val="22"/>
        </w:rPr>
        <w:t>0</w:t>
      </w:r>
      <w:r w:rsidR="00FD2250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.201</w:t>
      </w:r>
      <w:r w:rsidR="00B41A7D">
        <w:rPr>
          <w:rFonts w:ascii="Courier New" w:hAnsi="Courier New"/>
          <w:sz w:val="22"/>
        </w:rPr>
        <w:t>7</w:t>
      </w:r>
      <w:r>
        <w:rPr>
          <w:rFonts w:ascii="Courier New" w:hAnsi="Courier New"/>
          <w:sz w:val="22"/>
        </w:rPr>
        <w:t xml:space="preserve">         </w:t>
      </w:r>
      <w:r w:rsidR="00FD2250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 xml:space="preserve"> </w:t>
      </w:r>
      <w:r w:rsidR="00FD2250">
        <w:rPr>
          <w:rFonts w:ascii="Courier New" w:hAnsi="Courier New"/>
          <w:sz w:val="22"/>
        </w:rPr>
        <w:t>641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prírastky (+)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úbytky (-)   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 12. 201</w:t>
      </w:r>
      <w:r w:rsidR="00B41A7D">
        <w:rPr>
          <w:rFonts w:ascii="Courier New" w:hAnsi="Courier New"/>
          <w:sz w:val="22"/>
        </w:rPr>
        <w:t>7</w:t>
      </w:r>
      <w:r>
        <w:rPr>
          <w:rFonts w:ascii="Courier New" w:hAnsi="Courier New"/>
          <w:sz w:val="22"/>
        </w:rPr>
        <w:t xml:space="preserve">        </w:t>
      </w:r>
      <w:r w:rsidR="00FD2250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 xml:space="preserve"> </w:t>
      </w:r>
      <w:r w:rsidR="00FD2250">
        <w:rPr>
          <w:rFonts w:ascii="Courier New" w:hAnsi="Courier New"/>
          <w:sz w:val="22"/>
        </w:rPr>
        <w:t>641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fondy tvorené zo zisku,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</w:t>
      </w:r>
      <w:r w:rsidR="00F53E79">
        <w:rPr>
          <w:rFonts w:ascii="Courier New" w:hAnsi="Courier New"/>
          <w:sz w:val="22"/>
        </w:rPr>
        <w:t> 01.01.201</w:t>
      </w:r>
      <w:r w:rsidR="00B41A7D">
        <w:rPr>
          <w:rFonts w:ascii="Courier New" w:hAnsi="Courier New"/>
          <w:sz w:val="22"/>
        </w:rPr>
        <w:t>7</w:t>
      </w:r>
      <w:r w:rsidR="00F53E79">
        <w:rPr>
          <w:rFonts w:ascii="Courier New" w:hAnsi="Courier New"/>
          <w:sz w:val="22"/>
        </w:rPr>
        <w:t xml:space="preserve">         </w:t>
      </w:r>
      <w:r>
        <w:rPr>
          <w:rFonts w:ascii="Courier New" w:hAnsi="Courier New"/>
          <w:sz w:val="22"/>
        </w:rPr>
        <w:t xml:space="preserve">     </w:t>
      </w:r>
      <w:r w:rsidR="00B91F4E">
        <w:rPr>
          <w:rFonts w:ascii="Courier New" w:hAnsi="Courier New"/>
          <w:sz w:val="22"/>
        </w:rPr>
        <w:t xml:space="preserve">    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     </w:t>
      </w:r>
      <w:r w:rsidR="00B91F4E">
        <w:rPr>
          <w:rFonts w:ascii="Courier New" w:hAnsi="Courier New"/>
          <w:sz w:val="22"/>
        </w:rPr>
        <w:t xml:space="preserve">    0 </w:t>
      </w:r>
      <w:r>
        <w:rPr>
          <w:rFonts w:ascii="Courier New" w:hAnsi="Courier New"/>
          <w:sz w:val="22"/>
        </w:rPr>
        <w:t>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úbytky (-)                     </w:t>
      </w:r>
      <w:r w:rsidR="00B91F4E">
        <w:rPr>
          <w:rFonts w:ascii="Courier New" w:hAnsi="Courier New"/>
          <w:sz w:val="22"/>
        </w:rPr>
        <w:t xml:space="preserve">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presuny (+/-)                  </w:t>
      </w:r>
      <w:r w:rsidR="00B91F4E">
        <w:rPr>
          <w:rFonts w:ascii="Courier New" w:hAnsi="Courier New"/>
          <w:sz w:val="22"/>
        </w:rPr>
        <w:t xml:space="preserve">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 12. 201</w:t>
      </w:r>
      <w:r w:rsidR="00B41A7D">
        <w:rPr>
          <w:rFonts w:ascii="Courier New" w:hAnsi="Courier New"/>
          <w:sz w:val="22"/>
        </w:rPr>
        <w:t>7</w:t>
      </w:r>
      <w:r>
        <w:rPr>
          <w:rFonts w:ascii="Courier New" w:hAnsi="Courier New"/>
          <w:sz w:val="22"/>
        </w:rPr>
        <w:t xml:space="preserve">            </w:t>
      </w:r>
      <w:r w:rsidR="00B91F4E">
        <w:rPr>
          <w:rFonts w:ascii="Courier New" w:hAnsi="Courier New"/>
          <w:sz w:val="22"/>
        </w:rPr>
        <w:t xml:space="preserve">    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nerozdelený zisk minulých rokov,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>01.01.201</w:t>
      </w:r>
      <w:r w:rsidR="00B41A7D">
        <w:rPr>
          <w:rFonts w:ascii="Courier New" w:hAnsi="Courier New"/>
          <w:sz w:val="22"/>
        </w:rPr>
        <w:t>7</w:t>
      </w:r>
      <w:r w:rsidR="00F53E79">
        <w:rPr>
          <w:rFonts w:ascii="Courier New" w:hAnsi="Courier New"/>
          <w:sz w:val="22"/>
        </w:rPr>
        <w:t xml:space="preserve">        </w:t>
      </w:r>
      <w:r w:rsidR="00FD2250">
        <w:rPr>
          <w:rFonts w:ascii="Courier New" w:hAnsi="Courier New"/>
          <w:sz w:val="22"/>
        </w:rPr>
        <w:t xml:space="preserve">    </w:t>
      </w:r>
      <w:r w:rsidR="00F53E79">
        <w:rPr>
          <w:rFonts w:ascii="Courier New" w:hAnsi="Courier New"/>
          <w:sz w:val="22"/>
        </w:rPr>
        <w:t xml:space="preserve"> </w:t>
      </w:r>
      <w:r w:rsidR="00FD2250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</w:t>
      </w:r>
      <w:r w:rsidR="00FD2250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</w:t>
      </w:r>
      <w:r w:rsidR="00B91F4E">
        <w:rPr>
          <w:rFonts w:ascii="Courier New" w:hAnsi="Courier New"/>
          <w:sz w:val="22"/>
        </w:rPr>
        <w:t xml:space="preserve">  </w:t>
      </w:r>
      <w:r w:rsidR="00FD2250">
        <w:rPr>
          <w:rFonts w:ascii="Courier New" w:hAnsi="Courier New"/>
          <w:sz w:val="22"/>
        </w:rPr>
        <w:t>0</w:t>
      </w:r>
      <w:r w:rsidR="00F53E79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úbytky (-)                    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 12. 201</w:t>
      </w:r>
      <w:r w:rsidR="00B41A7D">
        <w:rPr>
          <w:rFonts w:ascii="Courier New" w:hAnsi="Courier New"/>
          <w:sz w:val="22"/>
        </w:rPr>
        <w:t>7</w:t>
      </w:r>
      <w:r>
        <w:rPr>
          <w:rFonts w:ascii="Courier New" w:hAnsi="Courier New"/>
          <w:sz w:val="22"/>
        </w:rPr>
        <w:t xml:space="preserve">      </w:t>
      </w:r>
      <w:r w:rsidR="00F53E79">
        <w:rPr>
          <w:rFonts w:ascii="Courier New" w:hAnsi="Courier New"/>
          <w:sz w:val="22"/>
        </w:rPr>
        <w:t xml:space="preserve"> </w:t>
      </w:r>
      <w:r w:rsidR="00FD2250">
        <w:rPr>
          <w:rFonts w:ascii="Courier New" w:hAnsi="Courier New"/>
          <w:sz w:val="22"/>
        </w:rPr>
        <w:t xml:space="preserve">    0</w:t>
      </w:r>
      <w:r>
        <w:rPr>
          <w:rFonts w:ascii="Courier New" w:hAnsi="Courier New"/>
          <w:sz w:val="22"/>
        </w:rPr>
        <w:t xml:space="preserve">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účtovný zisk alebo účtovná strata,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</w:t>
      </w:r>
      <w:r>
        <w:rPr>
          <w:rFonts w:ascii="Courier New" w:hAnsi="Courier New"/>
          <w:sz w:val="22"/>
        </w:rPr>
        <w:t>za rok 201</w:t>
      </w:r>
      <w:r w:rsidR="00024E3A">
        <w:rPr>
          <w:rFonts w:ascii="Courier New" w:hAnsi="Courier New"/>
          <w:sz w:val="22"/>
        </w:rPr>
        <w:t>7</w:t>
      </w:r>
      <w:r>
        <w:rPr>
          <w:rFonts w:ascii="Courier New" w:hAnsi="Courier New"/>
          <w:sz w:val="22"/>
        </w:rPr>
        <w:t xml:space="preserve"> : </w:t>
      </w:r>
      <w:r w:rsidR="001A5254">
        <w:rPr>
          <w:rFonts w:ascii="Courier New" w:hAnsi="Courier New"/>
          <w:sz w:val="22"/>
        </w:rPr>
        <w:t>5</w:t>
      </w:r>
      <w:r w:rsidR="00FD2250">
        <w:rPr>
          <w:rFonts w:ascii="Courier New" w:hAnsi="Courier New"/>
          <w:sz w:val="22"/>
        </w:rPr>
        <w:t xml:space="preserve"> </w:t>
      </w:r>
      <w:r w:rsidR="00555915">
        <w:rPr>
          <w:rFonts w:ascii="Courier New" w:hAnsi="Courier New"/>
          <w:sz w:val="22"/>
        </w:rPr>
        <w:t>023</w:t>
      </w:r>
      <w:r w:rsidRPr="00B91F4E">
        <w:rPr>
          <w:rFonts w:ascii="Courier New" w:hAnsi="Courier New"/>
          <w:sz w:val="22"/>
        </w:rPr>
        <w:t xml:space="preserve"> </w:t>
      </w:r>
      <w:r w:rsidR="00B91F4E" w:rsidRPr="00B91F4E">
        <w:rPr>
          <w:rFonts w:ascii="Courier New" w:hAnsi="Courier New"/>
          <w:sz w:val="22"/>
        </w:rPr>
        <w:t>e</w:t>
      </w:r>
      <w:r w:rsidRPr="00B91F4E">
        <w:rPr>
          <w:rFonts w:ascii="Courier New" w:hAnsi="Courier New"/>
          <w:sz w:val="22"/>
        </w:rPr>
        <w:t>ur</w:t>
      </w:r>
      <w:r w:rsidRPr="00B91F4E">
        <w:rPr>
          <w:rFonts w:ascii="Courier New" w:hAnsi="Courier New"/>
          <w:b/>
          <w:sz w:val="22"/>
        </w:rPr>
        <w:t xml:space="preserve"> </w:t>
      </w:r>
    </w:p>
    <w:sectPr w:rsidR="0099567E">
      <w:pgSz w:w="11906" w:h="16838"/>
      <w:pgMar w:top="1417" w:right="567" w:bottom="1417" w:left="567" w:header="0" w:footer="0" w:gutter="0"/>
      <w:cols w:space="708"/>
      <w:formProt w:val="0"/>
      <w:docGrid w:linePitch="240" w:charSpace="-614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67F0B" w:rsidRDefault="00C67F0B" w:rsidP="00907802">
      <w:r>
        <w:separator/>
      </w:r>
    </w:p>
  </w:endnote>
  <w:endnote w:type="continuationSeparator" w:id="0">
    <w:p w:rsidR="00C67F0B" w:rsidRDefault="00C67F0B" w:rsidP="009078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 CYR">
    <w:altName w:val="Times New Roman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67F0B" w:rsidRDefault="00C67F0B" w:rsidP="00907802">
      <w:r>
        <w:separator/>
      </w:r>
    </w:p>
  </w:footnote>
  <w:footnote w:type="continuationSeparator" w:id="0">
    <w:p w:rsidR="00C67F0B" w:rsidRDefault="00C67F0B" w:rsidP="0090780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A22355"/>
    <w:multiLevelType w:val="hybridMultilevel"/>
    <w:tmpl w:val="1F9ACFAC"/>
    <w:lvl w:ilvl="0" w:tplc="77626946">
      <w:numFmt w:val="bullet"/>
      <w:lvlText w:val="-"/>
      <w:lvlJc w:val="left"/>
      <w:pPr>
        <w:ind w:left="72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773F8C"/>
    <w:multiLevelType w:val="hybridMultilevel"/>
    <w:tmpl w:val="F30246F0"/>
    <w:lvl w:ilvl="0" w:tplc="DBCE1DDC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5C1571"/>
    <w:multiLevelType w:val="hybridMultilevel"/>
    <w:tmpl w:val="F54627E2"/>
    <w:lvl w:ilvl="0" w:tplc="B02AEEE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C4A1695"/>
    <w:multiLevelType w:val="hybridMultilevel"/>
    <w:tmpl w:val="3D962EB2"/>
    <w:lvl w:ilvl="0" w:tplc="B54EE98A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8CD2E41"/>
    <w:multiLevelType w:val="hybridMultilevel"/>
    <w:tmpl w:val="1FDCC318"/>
    <w:lvl w:ilvl="0" w:tplc="2CA657D6">
      <w:start w:val="2"/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DFF05AF"/>
    <w:multiLevelType w:val="hybridMultilevel"/>
    <w:tmpl w:val="5AEEECEA"/>
    <w:lvl w:ilvl="0" w:tplc="77626946">
      <w:numFmt w:val="bullet"/>
      <w:lvlText w:val="-"/>
      <w:lvlJc w:val="left"/>
      <w:pPr>
        <w:ind w:left="108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5BE07047"/>
    <w:multiLevelType w:val="hybridMultilevel"/>
    <w:tmpl w:val="B05E766C"/>
    <w:lvl w:ilvl="0" w:tplc="EC6CAC9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</w:num>
  <w:num w:numId="3">
    <w:abstractNumId w:val="0"/>
  </w:num>
  <w:num w:numId="4">
    <w:abstractNumId w:val="3"/>
  </w:num>
  <w:num w:numId="5">
    <w:abstractNumId w:val="5"/>
  </w:num>
  <w:num w:numId="6">
    <w:abstractNumId w:val="2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67E"/>
    <w:rsid w:val="00024E3A"/>
    <w:rsid w:val="00162E24"/>
    <w:rsid w:val="00171AB4"/>
    <w:rsid w:val="001A2DCF"/>
    <w:rsid w:val="001A5254"/>
    <w:rsid w:val="001E6BF5"/>
    <w:rsid w:val="0023740C"/>
    <w:rsid w:val="0029090F"/>
    <w:rsid w:val="004634A0"/>
    <w:rsid w:val="004807DD"/>
    <w:rsid w:val="00555915"/>
    <w:rsid w:val="00572269"/>
    <w:rsid w:val="00573E70"/>
    <w:rsid w:val="007B3CBF"/>
    <w:rsid w:val="007D5CC1"/>
    <w:rsid w:val="00843F80"/>
    <w:rsid w:val="0086700E"/>
    <w:rsid w:val="00907802"/>
    <w:rsid w:val="00984422"/>
    <w:rsid w:val="0099567E"/>
    <w:rsid w:val="00A120EE"/>
    <w:rsid w:val="00A30590"/>
    <w:rsid w:val="00A3708C"/>
    <w:rsid w:val="00A37D23"/>
    <w:rsid w:val="00A73EEC"/>
    <w:rsid w:val="00AB01DB"/>
    <w:rsid w:val="00B33412"/>
    <w:rsid w:val="00B41A7D"/>
    <w:rsid w:val="00B8771C"/>
    <w:rsid w:val="00B91F4E"/>
    <w:rsid w:val="00BB1BD9"/>
    <w:rsid w:val="00C67F0B"/>
    <w:rsid w:val="00D72763"/>
    <w:rsid w:val="00DB7DEC"/>
    <w:rsid w:val="00DF609E"/>
    <w:rsid w:val="00E22B98"/>
    <w:rsid w:val="00F53E79"/>
    <w:rsid w:val="00F923D7"/>
    <w:rsid w:val="00FA53F9"/>
    <w:rsid w:val="00FD22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  <w:style w:type="paragraph" w:styleId="Hlavika">
    <w:name w:val="header"/>
    <w:basedOn w:val="Normlny"/>
    <w:link w:val="HlavikaChar"/>
    <w:uiPriority w:val="99"/>
    <w:unhideWhenUsed/>
    <w:rsid w:val="00907802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HlavikaChar">
    <w:name w:val="Hlavička Char"/>
    <w:basedOn w:val="Predvolenpsmoodseku"/>
    <w:link w:val="Hlavika"/>
    <w:uiPriority w:val="99"/>
    <w:rsid w:val="00907802"/>
    <w:rPr>
      <w:rFonts w:ascii="Times New Roman" w:eastAsia="Times New Roman" w:hAnsi="Times New Roman" w:cs="Mangal"/>
      <w:sz w:val="24"/>
      <w:szCs w:val="21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907802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PtaChar">
    <w:name w:val="Päta Char"/>
    <w:basedOn w:val="Predvolenpsmoodseku"/>
    <w:link w:val="Pta"/>
    <w:uiPriority w:val="99"/>
    <w:rsid w:val="00907802"/>
    <w:rPr>
      <w:rFonts w:ascii="Times New Roman" w:eastAsia="Times New Roman" w:hAnsi="Times New Roman" w:cs="Mangal"/>
      <w:sz w:val="24"/>
      <w:szCs w:val="21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  <w:style w:type="paragraph" w:styleId="Hlavika">
    <w:name w:val="header"/>
    <w:basedOn w:val="Normlny"/>
    <w:link w:val="HlavikaChar"/>
    <w:uiPriority w:val="99"/>
    <w:unhideWhenUsed/>
    <w:rsid w:val="00907802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HlavikaChar">
    <w:name w:val="Hlavička Char"/>
    <w:basedOn w:val="Predvolenpsmoodseku"/>
    <w:link w:val="Hlavika"/>
    <w:uiPriority w:val="99"/>
    <w:rsid w:val="00907802"/>
    <w:rPr>
      <w:rFonts w:ascii="Times New Roman" w:eastAsia="Times New Roman" w:hAnsi="Times New Roman" w:cs="Mangal"/>
      <w:sz w:val="24"/>
      <w:szCs w:val="21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907802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PtaChar">
    <w:name w:val="Päta Char"/>
    <w:basedOn w:val="Predvolenpsmoodseku"/>
    <w:link w:val="Pta"/>
    <w:uiPriority w:val="99"/>
    <w:rsid w:val="00907802"/>
    <w:rPr>
      <w:rFonts w:ascii="Times New Roman" w:eastAsia="Times New Roman" w:hAnsi="Times New Roman" w:cs="Mangal"/>
      <w:sz w:val="24"/>
      <w:szCs w:val="21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1277</Words>
  <Characters>7284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8544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creator>Katka</dc:creator>
  <cp:lastModifiedBy>Patkova</cp:lastModifiedBy>
  <cp:revision>14</cp:revision>
  <cp:lastPrinted>2016-03-23T13:37:00Z</cp:lastPrinted>
  <dcterms:created xsi:type="dcterms:W3CDTF">2018-03-30T23:05:00Z</dcterms:created>
  <dcterms:modified xsi:type="dcterms:W3CDTF">2018-06-19T13:41:00Z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laguna</vt:lpwstr>
  </property>
  <property fmtid="{D5CDD505-2E9C-101B-9397-08002B2CF9AE}" pid="3" name="Operator">
    <vt:lpwstr>barborka</vt:lpwstr>
  </property>
</Properties>
</file>