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POZNÁMKY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KONSOLIDOVANEJ ÚČTOVNEJ ZÁVIERKY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ÚČTOVNEJ JEDNOTKY VEREJNEJ SPRÁVY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Všeobecné údaje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8198" w:type="dxa"/>
        <w:tblLook w:val="01E0" w:firstRow="1" w:lastRow="1" w:firstColumn="1" w:lastColumn="1" w:noHBand="0" w:noVBand="0"/>
      </w:tblPr>
      <w:tblGrid>
        <w:gridCol w:w="4390"/>
        <w:gridCol w:w="3808"/>
      </w:tblGrid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E74C7F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fldChar w:fldCharType="begin"/>
            </w:r>
            <w:r>
              <w:instrText xml:space="preserve"> MERGEFIELD  MF_NazovOrganizacie  \* MERGEFORMAT </w:instrText>
            </w:r>
            <w: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Mesto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</w:t>
            </w:r>
            <w:r w:rsidR="0021354F" w:rsidRPr="0070048E">
              <w:rPr>
                <w:sz w:val="20"/>
                <w:szCs w:val="20"/>
              </w:rPr>
              <w:t>ídlo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E74C7F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fldChar w:fldCharType="begin"/>
            </w:r>
            <w:r>
              <w:instrText xml:space="preserve"> MERGEFIELD  MF_SidloOrganizacie  \* MERGEFORMAT </w:instrText>
            </w:r>
            <w: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Štúrova 228, 061 01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založenia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vzniku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1354F" w:rsidRPr="0070048E" w:rsidRDefault="0021354F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FD28C3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  <w:r w:rsidRPr="0070048E">
        <w:rPr>
          <w:sz w:val="20"/>
          <w:szCs w:val="20"/>
        </w:rPr>
        <w:t>Konsolidované účtovné jednotky</w:t>
      </w:r>
    </w:p>
    <w:tbl>
      <w:tblPr>
        <w:tblW w:w="1063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48"/>
        <w:gridCol w:w="3940"/>
        <w:gridCol w:w="1400"/>
        <w:gridCol w:w="3449"/>
      </w:tblGrid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Iný spôsob ovládania</w:t>
            </w:r>
          </w:p>
        </w:tc>
      </w:tr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228/109, 061 01  Spišská Stará 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231/123, 061 01  Spišská Stará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12147A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</w:p>
    <w:p w:rsidR="00DB1D41" w:rsidRPr="0070048E" w:rsidRDefault="00DB1D41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2386"/>
        <w:gridCol w:w="2623"/>
        <w:gridCol w:w="1455"/>
        <w:gridCol w:w="4163"/>
      </w:tblGrid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Priemerný počet zamestnancov počas účtovného obdobia konsolidovaného celku verejnej správy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ku dňu, ku ktorému sa zostavuje konsolidovaná účtovná závierka účtovnej jednotky verejnej správy,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815DB9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0048E">
              <w:rPr>
                <w:b/>
                <w:sz w:val="20"/>
                <w:szCs w:val="20"/>
              </w:rPr>
              <w:t>100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 toho počet vedúcich zamestnancov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815DB9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0048E">
              <w:rPr>
                <w:b/>
                <w:sz w:val="20"/>
                <w:szCs w:val="20"/>
              </w:rPr>
              <w:t>7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Deň, ku ktorému bola zostavená individuálna účtovná závierka každej konsolidovanej účtovnej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 v ktorom sú tieto konsolidované účtovné závierky uložené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 konsolidujúcej účtovnej jednotky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E74C7F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fldChar w:fldCharType="begin"/>
            </w:r>
            <w:r>
              <w:instrText xml:space="preserve"> MERGEFIELD  MF_SidloOrganizacie2  \* MERGEFORMAT </w:instrText>
            </w:r>
            <w: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Štúrova 228, 061 01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top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bottom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Názvy a sídla účtovných jednotiek, v ktorých má konsolidujúca účtovná jednotka podiely, ktoré nespĺňajú podmienky na zahrnutie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nezahrnutia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Metódy oceňovania použité pri ocenení jednotlivých položiek konsolidovanej účtovnej závierky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D28C3" w:rsidRPr="0070048E" w:rsidRDefault="00FD28C3" w:rsidP="00FD28C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Pr="0070048E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bookmarkStart w:id="0" w:name="_GoBack"/>
      <w:bookmarkEnd w:id="0"/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lastRenderedPageBreak/>
        <w:t>Čl. II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metódach a postupoch konsolidácie</w:t>
      </w:r>
    </w:p>
    <w:p w:rsidR="00B507F0" w:rsidRPr="0070048E" w:rsidRDefault="00B507F0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507F0" w:rsidRPr="0070048E" w:rsidRDefault="00B507F0" w:rsidP="00B507F0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Postup zahrňovania účtovných jednotiek do konsolidovaného celku  - metódy a postupy konsolidácie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1838"/>
        <w:gridCol w:w="2109"/>
        <w:gridCol w:w="916"/>
        <w:gridCol w:w="1227"/>
        <w:gridCol w:w="2063"/>
        <w:gridCol w:w="2474"/>
      </w:tblGrid>
      <w:tr w:rsidR="00CD34C6" w:rsidRPr="0070048E" w:rsidTr="00E74C7F">
        <w:tc>
          <w:tcPr>
            <w:tcW w:w="4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60127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úplne</w:t>
            </w:r>
            <w:r w:rsidR="00B507F0" w:rsidRPr="0070048E">
              <w:rPr>
                <w:sz w:val="20"/>
                <w:szCs w:val="20"/>
              </w:rPr>
              <w:t>j</w:t>
            </w:r>
            <w:r w:rsidRPr="0070048E">
              <w:rPr>
                <w:sz w:val="20"/>
                <w:szCs w:val="20"/>
              </w:rPr>
              <w:t xml:space="preserve"> konsolidácie a metóda podielovej konsolidácie</w:t>
            </w:r>
            <w:r w:rsidR="00E92E12" w:rsidRPr="0070048E">
              <w:rPr>
                <w:sz w:val="20"/>
                <w:szCs w:val="20"/>
              </w:rPr>
              <w:t>: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CD34C6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048E">
              <w:rPr>
                <w:sz w:val="20"/>
                <w:szCs w:val="20"/>
              </w:rPr>
              <w:t>Goodwil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Členenie podielov iných ÚJ</w:t>
            </w: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Úplná konsolidácia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vlastného imania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70048E">
              <w:rPr>
                <w:sz w:val="20"/>
                <w:szCs w:val="20"/>
              </w:rPr>
              <w:t>Goodwil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6A3DE5" w:rsidRDefault="006A3DE5" w:rsidP="00E74C7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6A3DE5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6A3DE5" w:rsidRPr="0070048E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27A44" w:rsidRPr="0070048E" w:rsidRDefault="004F3775" w:rsidP="00D0175E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Konsolidačné úpravy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807"/>
        <w:gridCol w:w="1134"/>
        <w:gridCol w:w="1134"/>
        <w:gridCol w:w="1276"/>
        <w:gridCol w:w="1276"/>
      </w:tblGrid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2. Konsolidačné úpravy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74C7F">
            <w:pPr>
              <w:autoSpaceDE w:val="0"/>
              <w:autoSpaceDN w:val="0"/>
              <w:adjustRightInd w:val="0"/>
              <w:ind w:left="139" w:hanging="139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MD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MD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D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pohľadávok a záväzkov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F6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31</w:t>
            </w:r>
            <w:r w:rsidR="00EF61EF">
              <w:rPr>
                <w:sz w:val="20"/>
                <w:szCs w:val="20"/>
              </w:rPr>
              <w:t>8</w:t>
            </w:r>
            <w:r w:rsidRPr="0070048E">
              <w:rPr>
                <w:sz w:val="20"/>
                <w:szCs w:val="20"/>
              </w:rPr>
              <w:t>AÚ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445A69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445A69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kapitálových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482737" w:rsidP="009970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97001">
              <w:rPr>
                <w:sz w:val="20"/>
                <w:szCs w:val="20"/>
              </w:rPr>
              <w:t>9 793,65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F5481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-9 793,65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bežných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0C5878" w:rsidP="009970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97001">
              <w:rPr>
                <w:sz w:val="20"/>
                <w:szCs w:val="20"/>
              </w:rPr>
              <w:t>470 985,01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F5481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-470 985,01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odpisov majetku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F61EF" w:rsidP="009970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97001">
              <w:rPr>
                <w:sz w:val="20"/>
                <w:szCs w:val="20"/>
              </w:rPr>
              <w:t>3 929,53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F5481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-3 929,53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odvodu príjmov ROPO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0C5878" w:rsidP="009970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4704A">
              <w:rPr>
                <w:sz w:val="20"/>
                <w:szCs w:val="20"/>
              </w:rPr>
              <w:t>48</w:t>
            </w:r>
            <w:r w:rsidR="00997001">
              <w:rPr>
                <w:sz w:val="20"/>
                <w:szCs w:val="20"/>
              </w:rPr>
              <w:t> 291,26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-48 291,26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0C5878" w:rsidP="009970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97001">
              <w:rPr>
                <w:sz w:val="20"/>
                <w:szCs w:val="20"/>
              </w:rPr>
              <w:t>4 530,67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-4 530,67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-47,44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-47,44</w:t>
            </w:r>
          </w:p>
        </w:tc>
      </w:tr>
      <w:tr w:rsidR="00997001" w:rsidRPr="0070048E" w:rsidTr="00E74C7F">
        <w:tc>
          <w:tcPr>
            <w:tcW w:w="5807" w:type="dxa"/>
            <w:shd w:val="clear" w:color="auto" w:fill="auto"/>
            <w:vAlign w:val="center"/>
          </w:tcPr>
          <w:p w:rsidR="00997001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001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001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7001" w:rsidRPr="0070048E" w:rsidRDefault="00997001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-47,44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7001" w:rsidRPr="0070048E" w:rsidRDefault="00997001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-47,44</w:t>
            </w:r>
          </w:p>
        </w:tc>
      </w:tr>
    </w:tbl>
    <w:p w:rsidR="004F3775" w:rsidRPr="0070048E" w:rsidRDefault="004F3775" w:rsidP="00C27A44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4F3775" w:rsidRPr="0070048E" w:rsidRDefault="004F3775" w:rsidP="00D0175E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4F3775" w:rsidRPr="0070048E" w:rsidRDefault="004F377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III</w:t>
      </w: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údajoch aktív a</w:t>
      </w:r>
      <w:r w:rsidR="00927773" w:rsidRPr="0070048E">
        <w:rPr>
          <w:b/>
          <w:sz w:val="20"/>
          <w:szCs w:val="20"/>
        </w:rPr>
        <w:t> </w:t>
      </w:r>
      <w:r w:rsidRPr="0070048E">
        <w:rPr>
          <w:b/>
          <w:sz w:val="20"/>
          <w:szCs w:val="20"/>
        </w:rPr>
        <w:t>pasív</w:t>
      </w:r>
    </w:p>
    <w:p w:rsidR="00927773" w:rsidRPr="0070048E" w:rsidRDefault="00927773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D6F69" w:rsidRPr="0070048E" w:rsidRDefault="00E66F23" w:rsidP="00BD6F69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Údaje o konsolidovanom celku konsolidovanej účtovnej závierky účtovnej jednotky verejnej správy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992"/>
        <w:gridCol w:w="709"/>
        <w:gridCol w:w="1134"/>
        <w:gridCol w:w="850"/>
        <w:gridCol w:w="851"/>
        <w:gridCol w:w="850"/>
        <w:gridCol w:w="992"/>
        <w:gridCol w:w="993"/>
        <w:gridCol w:w="1275"/>
      </w:tblGrid>
      <w:tr w:rsidR="00E267CF" w:rsidRPr="0070048E" w:rsidTr="00E74C7F">
        <w:tc>
          <w:tcPr>
            <w:tcW w:w="112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ÚJ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IČO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Druh vzťahu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VI %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hlasovacích právach %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Konsolidovaný podiel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Súčasť súhrnného celku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Štatutárny orgán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Zodpovedná osoba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Kontakt</w:t>
            </w:r>
          </w:p>
        </w:tc>
      </w:tr>
      <w:tr w:rsidR="00E74C7F" w:rsidRPr="0070048E" w:rsidTr="00E74C7F">
        <w:tc>
          <w:tcPr>
            <w:tcW w:w="112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Odo dňa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 dňa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74C7F" w:rsidRPr="0070048E" w:rsidTr="00E74C7F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00326526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Materská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Zástupca p</w:t>
            </w:r>
            <w:r w:rsidR="00D35BCA" w:rsidRPr="0070048E">
              <w:rPr>
                <w:sz w:val="20"/>
                <w:szCs w:val="20"/>
              </w:rPr>
              <w:t>rimátor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Peter </w:t>
            </w:r>
            <w:proofErr w:type="spellStart"/>
            <w:r>
              <w:rPr>
                <w:sz w:val="20"/>
                <w:szCs w:val="20"/>
              </w:rPr>
              <w:t>Minčík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81393D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052/4180411</w:t>
            </w:r>
          </w:p>
        </w:tc>
      </w:tr>
      <w:tr w:rsidR="00E74C7F" w:rsidRPr="0070048E" w:rsidTr="00E74C7F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42232228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Dcérska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1.9.2011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riaditeľka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Mgr. Anna Kromková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4974F8" w:rsidP="00B51B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052/48223</w:t>
            </w:r>
            <w:r w:rsidR="00951CFD" w:rsidRPr="0070048E">
              <w:rPr>
                <w:sz w:val="20"/>
                <w:szCs w:val="20"/>
              </w:rPr>
              <w:t>76</w:t>
            </w:r>
          </w:p>
        </w:tc>
      </w:tr>
    </w:tbl>
    <w:p w:rsidR="00E66F23" w:rsidRPr="0070048E" w:rsidRDefault="00E66F23" w:rsidP="00BD6F69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BD6F69" w:rsidRPr="0070048E" w:rsidRDefault="00BD6F69" w:rsidP="00BD6F69">
      <w:pPr>
        <w:autoSpaceDE w:val="0"/>
        <w:autoSpaceDN w:val="0"/>
        <w:adjustRightInd w:val="0"/>
        <w:rPr>
          <w:sz w:val="20"/>
          <w:szCs w:val="20"/>
        </w:rPr>
      </w:pPr>
    </w:p>
    <w:p w:rsidR="003E73B3" w:rsidRPr="0070048E" w:rsidRDefault="003E73B3" w:rsidP="003E73B3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852B5B" w:rsidRPr="0070048E" w:rsidRDefault="00852B5B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852B5B" w:rsidRPr="0070048E" w:rsidRDefault="00852B5B" w:rsidP="003E73B3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7823D7" w:rsidRPr="0070048E" w:rsidRDefault="007823D7">
      <w:pPr>
        <w:rPr>
          <w:sz w:val="20"/>
          <w:szCs w:val="20"/>
        </w:rPr>
      </w:pPr>
    </w:p>
    <w:sectPr w:rsidR="007823D7" w:rsidRPr="0070048E" w:rsidSect="00E74C7F">
      <w:pgSz w:w="12240" w:h="15840"/>
      <w:pgMar w:top="1134" w:right="851" w:bottom="851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3A3"/>
    <w:multiLevelType w:val="hybridMultilevel"/>
    <w:tmpl w:val="4AE0E55A"/>
    <w:lvl w:ilvl="0" w:tplc="85847B94">
      <w:start w:val="3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3C275389"/>
    <w:multiLevelType w:val="hybridMultilevel"/>
    <w:tmpl w:val="D9F2A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7C03C0"/>
    <w:multiLevelType w:val="hybridMultilevel"/>
    <w:tmpl w:val="06124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3B"/>
    <w:rsid w:val="00011619"/>
    <w:rsid w:val="000267F8"/>
    <w:rsid w:val="000308B0"/>
    <w:rsid w:val="0005307D"/>
    <w:rsid w:val="00067F2B"/>
    <w:rsid w:val="00075A44"/>
    <w:rsid w:val="000A69B4"/>
    <w:rsid w:val="000B086D"/>
    <w:rsid w:val="000B09D5"/>
    <w:rsid w:val="000C1370"/>
    <w:rsid w:val="000C4B18"/>
    <w:rsid w:val="000C52DA"/>
    <w:rsid w:val="000C5878"/>
    <w:rsid w:val="000D2DDC"/>
    <w:rsid w:val="000E6289"/>
    <w:rsid w:val="000F03CC"/>
    <w:rsid w:val="000F3980"/>
    <w:rsid w:val="000F5CEA"/>
    <w:rsid w:val="00102C9E"/>
    <w:rsid w:val="00111D96"/>
    <w:rsid w:val="00114C41"/>
    <w:rsid w:val="00117A6F"/>
    <w:rsid w:val="00117E3E"/>
    <w:rsid w:val="0012147A"/>
    <w:rsid w:val="00135E6E"/>
    <w:rsid w:val="00141C31"/>
    <w:rsid w:val="00143434"/>
    <w:rsid w:val="001550BA"/>
    <w:rsid w:val="001954FB"/>
    <w:rsid w:val="001A64BA"/>
    <w:rsid w:val="001A7358"/>
    <w:rsid w:val="001A74F6"/>
    <w:rsid w:val="001B0C4E"/>
    <w:rsid w:val="001B0DD8"/>
    <w:rsid w:val="001C442A"/>
    <w:rsid w:val="001D10A7"/>
    <w:rsid w:val="001D6875"/>
    <w:rsid w:val="001F427E"/>
    <w:rsid w:val="00202F76"/>
    <w:rsid w:val="002072C0"/>
    <w:rsid w:val="0021354F"/>
    <w:rsid w:val="00244271"/>
    <w:rsid w:val="00250FA1"/>
    <w:rsid w:val="00251372"/>
    <w:rsid w:val="002704FF"/>
    <w:rsid w:val="0028229B"/>
    <w:rsid w:val="00297D7E"/>
    <w:rsid w:val="002D223B"/>
    <w:rsid w:val="002D631D"/>
    <w:rsid w:val="002D77EC"/>
    <w:rsid w:val="002D7A65"/>
    <w:rsid w:val="00315DB1"/>
    <w:rsid w:val="00332A38"/>
    <w:rsid w:val="0035440C"/>
    <w:rsid w:val="00390417"/>
    <w:rsid w:val="003A23F3"/>
    <w:rsid w:val="003B5016"/>
    <w:rsid w:val="003B5F7D"/>
    <w:rsid w:val="003C5A84"/>
    <w:rsid w:val="003E6DC9"/>
    <w:rsid w:val="003E73B3"/>
    <w:rsid w:val="00406567"/>
    <w:rsid w:val="00416235"/>
    <w:rsid w:val="00444F2B"/>
    <w:rsid w:val="00445A69"/>
    <w:rsid w:val="00450114"/>
    <w:rsid w:val="00454F5E"/>
    <w:rsid w:val="00474E81"/>
    <w:rsid w:val="00482737"/>
    <w:rsid w:val="00487D15"/>
    <w:rsid w:val="004974F8"/>
    <w:rsid w:val="004A5083"/>
    <w:rsid w:val="004A6344"/>
    <w:rsid w:val="004B1A84"/>
    <w:rsid w:val="004B54C1"/>
    <w:rsid w:val="004C4B30"/>
    <w:rsid w:val="004D3491"/>
    <w:rsid w:val="004E2FAB"/>
    <w:rsid w:val="004E3E6B"/>
    <w:rsid w:val="004F3775"/>
    <w:rsid w:val="004F5631"/>
    <w:rsid w:val="00501D2F"/>
    <w:rsid w:val="00514B19"/>
    <w:rsid w:val="00520A77"/>
    <w:rsid w:val="005303D7"/>
    <w:rsid w:val="00546CAA"/>
    <w:rsid w:val="005516F0"/>
    <w:rsid w:val="00577849"/>
    <w:rsid w:val="00580448"/>
    <w:rsid w:val="005819C9"/>
    <w:rsid w:val="00590D0B"/>
    <w:rsid w:val="005A1BB8"/>
    <w:rsid w:val="005D23F7"/>
    <w:rsid w:val="005D5A24"/>
    <w:rsid w:val="005E057E"/>
    <w:rsid w:val="005E4C62"/>
    <w:rsid w:val="0060127B"/>
    <w:rsid w:val="00627071"/>
    <w:rsid w:val="00637BB7"/>
    <w:rsid w:val="006445AD"/>
    <w:rsid w:val="00656E42"/>
    <w:rsid w:val="006665A6"/>
    <w:rsid w:val="00667A0C"/>
    <w:rsid w:val="00685F86"/>
    <w:rsid w:val="00686FE1"/>
    <w:rsid w:val="006A3DE5"/>
    <w:rsid w:val="006C25DB"/>
    <w:rsid w:val="006C3DE5"/>
    <w:rsid w:val="006C4031"/>
    <w:rsid w:val="006C5C50"/>
    <w:rsid w:val="006E06A4"/>
    <w:rsid w:val="0070048E"/>
    <w:rsid w:val="00751A12"/>
    <w:rsid w:val="00772512"/>
    <w:rsid w:val="007823D7"/>
    <w:rsid w:val="00792E50"/>
    <w:rsid w:val="007A13AF"/>
    <w:rsid w:val="007B534A"/>
    <w:rsid w:val="007B5BE3"/>
    <w:rsid w:val="007B76B5"/>
    <w:rsid w:val="007C228D"/>
    <w:rsid w:val="007E6B19"/>
    <w:rsid w:val="007F6AE4"/>
    <w:rsid w:val="0081393D"/>
    <w:rsid w:val="00815DB9"/>
    <w:rsid w:val="0081781D"/>
    <w:rsid w:val="00852B5B"/>
    <w:rsid w:val="00861C3B"/>
    <w:rsid w:val="008734A7"/>
    <w:rsid w:val="008B34C2"/>
    <w:rsid w:val="008B41F6"/>
    <w:rsid w:val="008C64D6"/>
    <w:rsid w:val="008C6984"/>
    <w:rsid w:val="008E3B54"/>
    <w:rsid w:val="009056DC"/>
    <w:rsid w:val="00915724"/>
    <w:rsid w:val="009276F7"/>
    <w:rsid w:val="00927773"/>
    <w:rsid w:val="00931768"/>
    <w:rsid w:val="00931BFD"/>
    <w:rsid w:val="00951CFD"/>
    <w:rsid w:val="00952632"/>
    <w:rsid w:val="00983AC7"/>
    <w:rsid w:val="00984022"/>
    <w:rsid w:val="00993CCD"/>
    <w:rsid w:val="009945E6"/>
    <w:rsid w:val="00997001"/>
    <w:rsid w:val="009B037C"/>
    <w:rsid w:val="009C0A3F"/>
    <w:rsid w:val="009D12C0"/>
    <w:rsid w:val="009D172D"/>
    <w:rsid w:val="009D4674"/>
    <w:rsid w:val="009D6D23"/>
    <w:rsid w:val="00A010A8"/>
    <w:rsid w:val="00A06CB9"/>
    <w:rsid w:val="00A36722"/>
    <w:rsid w:val="00A4704A"/>
    <w:rsid w:val="00A664AC"/>
    <w:rsid w:val="00A7692A"/>
    <w:rsid w:val="00A9018A"/>
    <w:rsid w:val="00AB3684"/>
    <w:rsid w:val="00AB3C56"/>
    <w:rsid w:val="00AC527B"/>
    <w:rsid w:val="00AD7DCF"/>
    <w:rsid w:val="00B072C2"/>
    <w:rsid w:val="00B07BC4"/>
    <w:rsid w:val="00B114F0"/>
    <w:rsid w:val="00B17119"/>
    <w:rsid w:val="00B26B1F"/>
    <w:rsid w:val="00B27588"/>
    <w:rsid w:val="00B35C4A"/>
    <w:rsid w:val="00B507F0"/>
    <w:rsid w:val="00B51BF6"/>
    <w:rsid w:val="00B57AF5"/>
    <w:rsid w:val="00B63078"/>
    <w:rsid w:val="00B76EB8"/>
    <w:rsid w:val="00B81722"/>
    <w:rsid w:val="00B90D37"/>
    <w:rsid w:val="00BA5180"/>
    <w:rsid w:val="00BB2D4A"/>
    <w:rsid w:val="00BC4ED1"/>
    <w:rsid w:val="00BD6F69"/>
    <w:rsid w:val="00BF0899"/>
    <w:rsid w:val="00C05CFE"/>
    <w:rsid w:val="00C2091A"/>
    <w:rsid w:val="00C27A44"/>
    <w:rsid w:val="00C31239"/>
    <w:rsid w:val="00C42CDB"/>
    <w:rsid w:val="00C83EAE"/>
    <w:rsid w:val="00CB26EC"/>
    <w:rsid w:val="00CB4F1F"/>
    <w:rsid w:val="00CB599B"/>
    <w:rsid w:val="00CB6A9C"/>
    <w:rsid w:val="00CD34C6"/>
    <w:rsid w:val="00CD7C48"/>
    <w:rsid w:val="00CE4F57"/>
    <w:rsid w:val="00CE6C50"/>
    <w:rsid w:val="00CF3BC5"/>
    <w:rsid w:val="00CF7874"/>
    <w:rsid w:val="00D0175E"/>
    <w:rsid w:val="00D07473"/>
    <w:rsid w:val="00D10626"/>
    <w:rsid w:val="00D1713E"/>
    <w:rsid w:val="00D35BCA"/>
    <w:rsid w:val="00D35F47"/>
    <w:rsid w:val="00D54A96"/>
    <w:rsid w:val="00D55FA6"/>
    <w:rsid w:val="00D6374C"/>
    <w:rsid w:val="00D85557"/>
    <w:rsid w:val="00D97B05"/>
    <w:rsid w:val="00DA691A"/>
    <w:rsid w:val="00DA6EED"/>
    <w:rsid w:val="00DB1544"/>
    <w:rsid w:val="00DB1D41"/>
    <w:rsid w:val="00DB41AF"/>
    <w:rsid w:val="00DB5ABA"/>
    <w:rsid w:val="00DB5F13"/>
    <w:rsid w:val="00DC1620"/>
    <w:rsid w:val="00DC6F53"/>
    <w:rsid w:val="00DD0C2D"/>
    <w:rsid w:val="00DD1AA2"/>
    <w:rsid w:val="00DE3732"/>
    <w:rsid w:val="00E051F3"/>
    <w:rsid w:val="00E074D6"/>
    <w:rsid w:val="00E10FA4"/>
    <w:rsid w:val="00E2376A"/>
    <w:rsid w:val="00E267CF"/>
    <w:rsid w:val="00E3465A"/>
    <w:rsid w:val="00E404CA"/>
    <w:rsid w:val="00E43460"/>
    <w:rsid w:val="00E51703"/>
    <w:rsid w:val="00E56ADE"/>
    <w:rsid w:val="00E65D04"/>
    <w:rsid w:val="00E66F23"/>
    <w:rsid w:val="00E74C7F"/>
    <w:rsid w:val="00E7646E"/>
    <w:rsid w:val="00E80C17"/>
    <w:rsid w:val="00E87CC7"/>
    <w:rsid w:val="00E91275"/>
    <w:rsid w:val="00E92E12"/>
    <w:rsid w:val="00E92FEE"/>
    <w:rsid w:val="00E964B4"/>
    <w:rsid w:val="00EB28AC"/>
    <w:rsid w:val="00ED5B0D"/>
    <w:rsid w:val="00EF61EF"/>
    <w:rsid w:val="00F07FB6"/>
    <w:rsid w:val="00F26BFA"/>
    <w:rsid w:val="00F27E43"/>
    <w:rsid w:val="00F366B8"/>
    <w:rsid w:val="00F54819"/>
    <w:rsid w:val="00F62239"/>
    <w:rsid w:val="00F75655"/>
    <w:rsid w:val="00FB4A2D"/>
    <w:rsid w:val="00FD2105"/>
    <w:rsid w:val="00FD28C3"/>
    <w:rsid w:val="00FD4984"/>
    <w:rsid w:val="00FD61E2"/>
    <w:rsid w:val="00FD7BA4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40FFDD-B87C-4C76-BE94-4D51C435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086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13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uiPriority w:val="99"/>
    <w:rsid w:val="00E3465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346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465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D4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35C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esoft\Sablony\31\PoznamkyKUZ_201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8912B-3A6F-425D-A95A-56D6D87B3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PoznamkyKUZ_2011</Template>
  <TotalTime>5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maan</dc:creator>
  <cp:keywords/>
  <cp:lastModifiedBy>MAJERČÁKOVÁ Andrea</cp:lastModifiedBy>
  <cp:revision>6</cp:revision>
  <cp:lastPrinted>2018-06-13T05:26:00Z</cp:lastPrinted>
  <dcterms:created xsi:type="dcterms:W3CDTF">2018-06-06T07:04:00Z</dcterms:created>
  <dcterms:modified xsi:type="dcterms:W3CDTF">2018-06-13T05:26:00Z</dcterms:modified>
</cp:coreProperties>
</file>