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43A0" w:rsidRPr="00A55E63" w:rsidRDefault="00B043A0" w:rsidP="00EE72E0">
      <w:pPr>
        <w:spacing w:before="2" w:line="140" w:lineRule="exact"/>
        <w:rPr>
          <w:sz w:val="14"/>
          <w:szCs w:val="14"/>
          <w:lang w:val="en-US"/>
        </w:rPr>
      </w:pPr>
    </w:p>
    <w:p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2017</w:t>
      </w:r>
    </w:p>
    <w:p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B043A0" w:rsidRPr="0067320F" w:rsidRDefault="00B043A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B043A0" w:rsidRPr="003A1784" w:rsidRDefault="00B043A0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B043A0" w:rsidRPr="007653AA" w:rsidRDefault="00B043A0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8E5EEC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B043A0" w:rsidRDefault="00B043A0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bookmarkStart w:id="0" w:name="_GoBack"/>
      <w:bookmarkEnd w:id="0"/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QQ consulting s.r.o.</w:t>
            </w:r>
          </w:p>
        </w:tc>
      </w:tr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Riečna57, Púchov 02001</w:t>
            </w:r>
          </w:p>
        </w:tc>
      </w:tr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B043A0" w:rsidRPr="00262EED" w:rsidRDefault="00B043A0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Ostatné vzdelávanie i.n.</w:t>
            </w:r>
          </w:p>
        </w:tc>
      </w:tr>
    </w:tbl>
    <w:p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B043A0" w:rsidRPr="00262EED" w:rsidRDefault="00B043A0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Účtovná závierka zostavená k 31.12.2016bola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>
        <w:rPr>
          <w:rFonts w:ascii="Times New Roman" w:hAnsi="Times New Roman"/>
          <w:b/>
          <w:bCs/>
          <w:sz w:val="20"/>
        </w:rPr>
        <w:t>14</w:t>
      </w:r>
      <w:r w:rsidRPr="00827012">
        <w:rPr>
          <w:rFonts w:ascii="Times New Roman" w:hAnsi="Times New Roman"/>
          <w:b/>
          <w:bCs/>
          <w:sz w:val="20"/>
        </w:rPr>
        <w:t>.0</w:t>
      </w:r>
      <w:r>
        <w:rPr>
          <w:rFonts w:ascii="Times New Roman" w:hAnsi="Times New Roman"/>
          <w:b/>
          <w:bCs/>
          <w:sz w:val="20"/>
        </w:rPr>
        <w:t>9</w:t>
      </w:r>
      <w:r w:rsidRPr="00827012">
        <w:rPr>
          <w:rFonts w:ascii="Times New Roman" w:hAnsi="Times New Roman"/>
          <w:b/>
          <w:bCs/>
          <w:sz w:val="20"/>
        </w:rPr>
        <w:t>.201</w:t>
      </w:r>
      <w:r>
        <w:rPr>
          <w:rFonts w:ascii="Times New Roman" w:hAnsi="Times New Roman"/>
          <w:b/>
          <w:bCs/>
          <w:sz w:val="20"/>
        </w:rPr>
        <w:t>7.</w:t>
      </w:r>
    </w:p>
    <w:p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B043A0" w:rsidRPr="008E5EEC" w:rsidRDefault="00B043A0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B043A0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>
        <w:rPr>
          <w:rFonts w:ascii="Times New Roman" w:hAnsi="Times New Roman"/>
          <w:b/>
          <w:sz w:val="20"/>
        </w:rPr>
        <w:t>7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01.01. 2017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>
        <w:rPr>
          <w:rFonts w:ascii="Times New Roman" w:hAnsi="Times New Roman"/>
          <w:b/>
          <w:sz w:val="20"/>
        </w:rPr>
        <w:t>7</w:t>
      </w:r>
    </w:p>
    <w:p w:rsidR="00B043A0" w:rsidRPr="007653AA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865491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B043A0" w:rsidRPr="004F635D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B043A0" w:rsidRPr="008E5EEC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B043A0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B043A0" w:rsidRPr="00FF0C58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B043A0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B043A0" w:rsidRDefault="00B043A0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B043A0" w:rsidRPr="00B6663C" w:rsidTr="00D842BF">
        <w:trPr>
          <w:jc w:val="center"/>
        </w:trPr>
        <w:tc>
          <w:tcPr>
            <w:tcW w:w="3681" w:type="dxa"/>
            <w:vAlign w:val="center"/>
          </w:tcPr>
          <w:p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B043A0" w:rsidRPr="006C0C8E" w:rsidTr="00D842BF">
        <w:trPr>
          <w:jc w:val="center"/>
        </w:trPr>
        <w:tc>
          <w:tcPr>
            <w:tcW w:w="3681" w:type="dxa"/>
            <w:vAlign w:val="center"/>
          </w:tcPr>
          <w:p w:rsidR="00B043A0" w:rsidRPr="006C0C8E" w:rsidRDefault="00B043A0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:rsidR="00B043A0" w:rsidRPr="006C0C8E" w:rsidRDefault="00B043A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B043A0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B043A0" w:rsidRPr="003A1784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B043A0" w:rsidRPr="007653AA" w:rsidRDefault="00B043A0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B043A0" w:rsidRPr="007653AA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B043A0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B043A0" w:rsidRPr="00CA58F1" w:rsidRDefault="00B043A0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B043A0" w:rsidRDefault="00B043A0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CA58F1" w:rsidRDefault="00B043A0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B043A0" w:rsidRPr="007653AA" w:rsidRDefault="00B043A0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B043A0" w:rsidRPr="003A1784" w:rsidRDefault="00B043A0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B043A0" w:rsidRPr="007653AA" w:rsidRDefault="00B043A0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B043A0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B043A0" w:rsidRPr="006C0C8E" w:rsidRDefault="00B043A0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B043A0" w:rsidRPr="006C0C8E" w:rsidRDefault="00B043A0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B043A0" w:rsidRPr="007653AA" w:rsidRDefault="00B043A0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B043A0" w:rsidRPr="000256DB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B043A0" w:rsidRDefault="00B043A0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1B5EAD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B043A0" w:rsidRPr="006C0C8E" w:rsidRDefault="00B043A0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B043A0" w:rsidRPr="007653AA" w:rsidRDefault="00B043A0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B043A0" w:rsidRPr="007653AA" w:rsidRDefault="00B043A0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B043A0" w:rsidRPr="007653AA" w:rsidRDefault="00B043A0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B043A0" w:rsidRPr="007653AA" w:rsidRDefault="00B043A0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B043A0" w:rsidRDefault="00B043A0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B043A0" w:rsidRDefault="00B043A0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76"/>
        <w:gridCol w:w="4220"/>
      </w:tblGrid>
      <w:tr w:rsidR="00B043A0" w:rsidRPr="00B15261" w:rsidTr="001B5EAD">
        <w:tc>
          <w:tcPr>
            <w:tcW w:w="3576" w:type="dxa"/>
          </w:tcPr>
          <w:p w:rsidR="00B043A0" w:rsidRPr="001B5EAD" w:rsidRDefault="00B043A0" w:rsidP="001B5EAD">
            <w:pPr>
              <w:pStyle w:val="Body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B043A0" w:rsidRPr="007653AA" w:rsidRDefault="00B043A0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393C7E" w:rsidRDefault="00B043A0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B043A0" w:rsidRDefault="00B043A0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B043A0" w:rsidRDefault="00B043A0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966"/>
        <w:gridCol w:w="1701"/>
        <w:gridCol w:w="1701"/>
        <w:gridCol w:w="1843"/>
      </w:tblGrid>
      <w:tr w:rsidR="00B043A0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B043A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B043A0" w:rsidRPr="00393C7E" w:rsidRDefault="00B043A0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393C7E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F3124D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B043A0" w:rsidRPr="00F3124D" w:rsidRDefault="00B043A0" w:rsidP="00F3124D">
      <w:pPr>
        <w:pStyle w:val="ListParagraph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B043A0" w:rsidRPr="00832582" w:rsidRDefault="00B043A0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B043A0" w:rsidRPr="007653AA" w:rsidRDefault="00B043A0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B043A0" w:rsidRPr="00347857" w:rsidRDefault="00B043A0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B043A0" w:rsidRDefault="00B043A0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Default="00B043A0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B043A0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B043A0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043A0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B043A0" w:rsidRPr="007653AA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B043A0" w:rsidRPr="008B6D67" w:rsidRDefault="00B043A0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B043A0" w:rsidRPr="007653AA" w:rsidRDefault="00B043A0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043A0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B043A0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B043A0" w:rsidRPr="007653AA" w:rsidRDefault="00B043A0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B043A0" w:rsidRPr="00832582" w:rsidRDefault="00B043A0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B043A0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>Do dňa zostavenia účtovnej závierky nenastali po 31. decembri 201</w:t>
      </w:r>
      <w:r>
        <w:rPr>
          <w:rFonts w:ascii="Times New Roman" w:hAnsi="Times New Roman"/>
          <w:b/>
          <w:sz w:val="20"/>
          <w:lang w:val="cs-CZ"/>
        </w:rPr>
        <w:t>7</w:t>
      </w:r>
      <w:r w:rsidRPr="00347857">
        <w:rPr>
          <w:rFonts w:ascii="Times New Roman" w:hAnsi="Times New Roman"/>
          <w:b/>
          <w:sz w:val="20"/>
          <w:lang w:val="cs-CZ"/>
        </w:rPr>
        <w:t xml:space="preserve"> žiadne také udalosti, ktoré by výz</w:t>
      </w:r>
      <w:r>
        <w:rPr>
          <w:rFonts w:ascii="Times New Roman" w:hAnsi="Times New Roman"/>
          <w:b/>
          <w:sz w:val="20"/>
          <w:lang w:val="cs-CZ"/>
        </w:rPr>
        <w:t>namým spôsobom ovplyvnili majeto</w:t>
      </w:r>
      <w:r w:rsidRPr="00347857">
        <w:rPr>
          <w:rFonts w:ascii="Times New Roman" w:hAnsi="Times New Roman"/>
          <w:b/>
          <w:sz w:val="20"/>
          <w:lang w:val="cs-CZ"/>
        </w:rPr>
        <w:t>k, vlastné imanie a záväzky, náklady a výnosy spoločnosti.</w:t>
      </w:r>
    </w:p>
    <w:p w:rsidR="00B043A0" w:rsidRPr="007653AA" w:rsidRDefault="00B043A0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B043A0" w:rsidRPr="007653AA" w:rsidRDefault="00B043A0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B043A0" w:rsidRDefault="00B043A0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B043A0" w:rsidRPr="001B5EAD" w:rsidRDefault="00B043A0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B043A0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43A0" w:rsidRDefault="00B043A0" w:rsidP="000820C4">
      <w:pPr>
        <w:spacing w:after="0" w:line="240" w:lineRule="auto"/>
      </w:pPr>
      <w:r>
        <w:separator/>
      </w:r>
    </w:p>
  </w:endnote>
  <w:endnote w:type="continuationSeparator" w:id="0">
    <w:p w:rsidR="00B043A0" w:rsidRDefault="00B043A0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3A0" w:rsidRDefault="00B043A0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B043A0" w:rsidRDefault="00B043A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43A0" w:rsidRDefault="00B043A0" w:rsidP="000820C4">
      <w:pPr>
        <w:spacing w:after="0" w:line="240" w:lineRule="auto"/>
      </w:pPr>
      <w:r>
        <w:separator/>
      </w:r>
    </w:p>
  </w:footnote>
  <w:footnote w:type="continuationSeparator" w:id="0">
    <w:p w:rsidR="00B043A0" w:rsidRDefault="00B043A0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3A0" w:rsidRPr="003A1784" w:rsidRDefault="00B043A0" w:rsidP="008E5EEC">
    <w:pPr>
      <w:pStyle w:val="Body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46228365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2023289048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B043A0" w:rsidRDefault="00B043A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20C4"/>
    <w:rsid w:val="000256DB"/>
    <w:rsid w:val="0004040C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23453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1720A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029EE"/>
    <w:rsid w:val="00A53ACC"/>
    <w:rsid w:val="00A55E63"/>
    <w:rsid w:val="00A71C58"/>
    <w:rsid w:val="00A830B9"/>
    <w:rsid w:val="00AA2C87"/>
    <w:rsid w:val="00AD0A0B"/>
    <w:rsid w:val="00AF7709"/>
    <w:rsid w:val="00B043A0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ListParagraphChar">
    <w:name w:val="List Paragraph Char"/>
    <w:link w:val="ListParagraph"/>
    <w:uiPriority w:val="99"/>
    <w:locked/>
    <w:rsid w:val="000820C4"/>
    <w:rPr>
      <w:rFonts w:ascii="Times New Roman" w:hAnsi="Times New Roman"/>
    </w:rPr>
  </w:style>
  <w:style w:type="paragraph" w:styleId="ListParagraph">
    <w:name w:val="List Paragraph"/>
    <w:basedOn w:val="Normal"/>
    <w:link w:val="ListParagraph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0820C4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E5EEC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E5EEC"/>
    <w:rPr>
      <w:rFonts w:ascii="Calibri" w:hAnsi="Calibri" w:cs="Times New Roman"/>
    </w:rPr>
  </w:style>
  <w:style w:type="paragraph" w:styleId="BodyText">
    <w:name w:val="Body Text"/>
    <w:basedOn w:val="Normal"/>
    <w:link w:val="Body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al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DefaultParagraphFont"/>
    <w:uiPriority w:val="99"/>
    <w:rsid w:val="004F635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3197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97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5</Pages>
  <Words>2197</Words>
  <Characters>12527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valachova</cp:lastModifiedBy>
  <cp:revision>2</cp:revision>
  <dcterms:created xsi:type="dcterms:W3CDTF">2018-06-21T13:30:00Z</dcterms:created>
  <dcterms:modified xsi:type="dcterms:W3CDTF">2018-06-21T13:30:00Z</dcterms:modified>
</cp:coreProperties>
</file>