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A29" w:rsidRPr="003D0260" w:rsidRDefault="00361A29" w:rsidP="00D26E73">
      <w:pPr>
        <w:rPr>
          <w:sz w:val="21"/>
          <w:szCs w:val="21"/>
        </w:rPr>
      </w:pPr>
      <w:r w:rsidRPr="003D0260">
        <w:rPr>
          <w:sz w:val="21"/>
          <w:szCs w:val="21"/>
        </w:rPr>
        <w:t>1. 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65"/>
        <w:gridCol w:w="2692"/>
        <w:gridCol w:w="2884"/>
      </w:tblGrid>
      <w:tr w:rsidR="00361A29" w:rsidRP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1A29" w:rsidRPr="00D26E73" w:rsidRDefault="00361A29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76DC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:rsidR="00361A29" w:rsidRP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576DC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zamestnancov ku dňu, ku ktorému sa zostavuje účtovná závierka,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B660D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</w:tr>
      <w:tr w:rsidR="00361A29" w:rsidRP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76DC5">
            <w:pPr>
              <w:rPr>
                <w:sz w:val="21"/>
                <w:szCs w:val="21"/>
                <w:highlight w:val="green"/>
              </w:rPr>
            </w:pPr>
            <w:r w:rsidRPr="00D26E73">
              <w:rPr>
                <w:sz w:val="21"/>
                <w:szCs w:val="21"/>
              </w:rPr>
              <w:t>počet 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024B40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</w:tbl>
    <w:p w:rsidR="00361A29" w:rsidRPr="00D26E73" w:rsidRDefault="00361A29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B. písm. b) prílohy č. 3 o štruktúre spoločníkov, akcionárov ku dňu, ku ktorému sa zostavuje účtovná závierka a o štruktúre spoločníkov, akcionárov do dňa jej zmeny vzniknutej v priebehu účtovného obdobia</w:t>
      </w:r>
    </w:p>
    <w:p w:rsidR="00361A29" w:rsidRPr="00D26E73" w:rsidRDefault="00361A29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622"/>
        <w:gridCol w:w="1618"/>
        <w:gridCol w:w="1618"/>
        <w:gridCol w:w="1765"/>
        <w:gridCol w:w="1618"/>
      </w:tblGrid>
      <w:tr w:rsidR="00361A29" w:rsidRPr="00D26E73">
        <w:trPr>
          <w:trHeight w:val="231"/>
          <w:jc w:val="center"/>
        </w:trPr>
        <w:tc>
          <w:tcPr>
            <w:tcW w:w="262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Spoločník, akcionár</w:t>
            </w:r>
          </w:p>
        </w:tc>
        <w:tc>
          <w:tcPr>
            <w:tcW w:w="32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Výška podielu na základnom imaní</w:t>
            </w:r>
          </w:p>
        </w:tc>
        <w:tc>
          <w:tcPr>
            <w:tcW w:w="176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Podiel na </w:t>
            </w:r>
            <w:r>
              <w:rPr>
                <w:b/>
                <w:bCs/>
                <w:sz w:val="21"/>
                <w:szCs w:val="21"/>
              </w:rPr>
              <w:t>hlasovacích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právach v %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Iný podiel na ostatných položkách VI ako na ZI</w:t>
            </w:r>
          </w:p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</w:tr>
      <w:tr w:rsidR="00361A29" w:rsidRPr="00D26E73">
        <w:trPr>
          <w:trHeight w:val="231"/>
          <w:jc w:val="center"/>
        </w:trPr>
        <w:tc>
          <w:tcPr>
            <w:tcW w:w="2622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absolútne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  <w:tc>
          <w:tcPr>
            <w:tcW w:w="1765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107"/>
          <w:jc w:val="center"/>
        </w:trPr>
        <w:tc>
          <w:tcPr>
            <w:tcW w:w="262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CB41A9" w:rsidRDefault="00361A29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61A29" w:rsidRPr="00CB41A9" w:rsidRDefault="00361A29" w:rsidP="00453B94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61A29" w:rsidRPr="00CB41A9" w:rsidRDefault="00361A29" w:rsidP="00453B94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CB41A9" w:rsidRDefault="00361A29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361A29" w:rsidRPr="00CB41A9" w:rsidRDefault="00361A29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361A29" w:rsidRPr="00D26E73">
        <w:trPr>
          <w:trHeight w:val="278"/>
          <w:jc w:val="center"/>
        </w:trPr>
        <w:tc>
          <w:tcPr>
            <w:tcW w:w="262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Ľubica Petrášová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3319,50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Alena Miškeiová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3319,50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D26E73" w:rsidRDefault="00361A29" w:rsidP="006C2BC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6639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Pr="00D26E73" w:rsidRDefault="00361A29" w:rsidP="006C2BCB">
      <w:pPr>
        <w:rPr>
          <w:sz w:val="21"/>
          <w:szCs w:val="21"/>
        </w:rPr>
      </w:pPr>
    </w:p>
    <w:p w:rsidR="00361A29" w:rsidRPr="00D26E73" w:rsidRDefault="00361A29" w:rsidP="006C2BCB">
      <w:pPr>
        <w:rPr>
          <w:sz w:val="21"/>
          <w:szCs w:val="21"/>
        </w:rPr>
      </w:pPr>
    </w:p>
    <w:p w:rsidR="00361A29" w:rsidRPr="00D26E73" w:rsidRDefault="00361A29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3. Informácie k časti F. písm. a) prílohy č. 3 o dlhodobom nehmotnom majetku</w:t>
      </w:r>
      <w:r>
        <w:rPr>
          <w:sz w:val="21"/>
          <w:szCs w:val="21"/>
        </w:rPr>
        <w:t xml:space="preserve"> - nevlatní</w:t>
      </w:r>
    </w:p>
    <w:p w:rsidR="00361A29" w:rsidRPr="00D26E73" w:rsidRDefault="00361A29" w:rsidP="008060E5">
      <w:pPr>
        <w:spacing w:after="120"/>
        <w:rPr>
          <w:sz w:val="21"/>
          <w:szCs w:val="21"/>
        </w:rPr>
      </w:pPr>
    </w:p>
    <w:p w:rsidR="00361A29" w:rsidRPr="00D26E73" w:rsidRDefault="00361A29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 Informácie k časti F. písm. c) prílohy č. 3 o dlhodobom nehmotnom majetku</w:t>
      </w:r>
      <w:r>
        <w:rPr>
          <w:sz w:val="21"/>
          <w:szCs w:val="21"/>
        </w:rPr>
        <w:t xml:space="preserve"> - nevlatní</w:t>
      </w:r>
    </w:p>
    <w:p w:rsidR="00361A29" w:rsidRPr="00D26E73" w:rsidRDefault="00361A29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 Informácie k časti F. písm. a) prílohy č. 3 o dlhodobom hmotnom majetku</w:t>
      </w:r>
      <w:r w:rsidRPr="00D26E73">
        <w:rPr>
          <w:sz w:val="21"/>
          <w:szCs w:val="21"/>
        </w:rPr>
        <w:tab/>
      </w:r>
    </w:p>
    <w:p w:rsidR="00361A29" w:rsidRPr="00D26E73" w:rsidRDefault="00361A29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7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11"/>
        <w:gridCol w:w="8"/>
        <w:gridCol w:w="14"/>
        <w:gridCol w:w="52"/>
        <w:gridCol w:w="803"/>
        <w:gridCol w:w="20"/>
        <w:gridCol w:w="11"/>
        <w:gridCol w:w="630"/>
        <w:gridCol w:w="14"/>
        <w:gridCol w:w="17"/>
        <w:gridCol w:w="1071"/>
        <w:gridCol w:w="684"/>
      </w:tblGrid>
      <w:tr w:rsidR="00361A29" w:rsidRPr="00D26E73">
        <w:trPr>
          <w:trHeight w:val="145"/>
          <w:tblHeader/>
          <w:jc w:val="center"/>
        </w:trPr>
        <w:tc>
          <w:tcPr>
            <w:tcW w:w="15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3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1A29" w:rsidRPr="00D26E73" w:rsidRDefault="00361A29" w:rsidP="008C5E3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trHeight w:val="1537"/>
          <w:tblHeader/>
          <w:jc w:val="center"/>
        </w:trPr>
        <w:tc>
          <w:tcPr>
            <w:tcW w:w="151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3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B0C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Pesto-vateľské celky</w:t>
            </w:r>
            <w:r w:rsidRPr="00D26E73">
              <w:rPr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Obsta-rávaný DHM</w:t>
            </w: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17A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6B0C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</w:tr>
      <w:tr w:rsidR="00361A29" w:rsidRPr="00D26E73">
        <w:trPr>
          <w:trHeight w:val="155"/>
          <w:tblHeader/>
          <w:jc w:val="center"/>
        </w:trPr>
        <w:tc>
          <w:tcPr>
            <w:tcW w:w="15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8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j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200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Prvotné ocenenie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200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Oprávky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200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Opravné položky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8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5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5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1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3790A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8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200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hodnota 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5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7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90"/>
          <w:tblHeader/>
          <w:jc w:val="center"/>
        </w:trPr>
        <w:tc>
          <w:tcPr>
            <w:tcW w:w="1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5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7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Pr="00D26E73" w:rsidRDefault="00361A29" w:rsidP="00462BF0">
      <w:pPr>
        <w:rPr>
          <w:sz w:val="21"/>
          <w:szCs w:val="21"/>
        </w:rPr>
      </w:pPr>
    </w:p>
    <w:p w:rsidR="00361A29" w:rsidRPr="00D26E73" w:rsidRDefault="00361A29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68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361A29" w:rsidRPr="00D26E73">
        <w:trPr>
          <w:trHeight w:val="145"/>
          <w:tblHeader/>
          <w:jc w:val="center"/>
        </w:trPr>
        <w:tc>
          <w:tcPr>
            <w:tcW w:w="14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15" w:type="dxa"/>
            <w:gridSpan w:val="2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1A29" w:rsidRPr="00D26E73" w:rsidRDefault="00361A29" w:rsidP="008C5E3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1537"/>
          <w:tblHeader/>
          <w:jc w:val="center"/>
        </w:trPr>
        <w:tc>
          <w:tcPr>
            <w:tcW w:w="147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4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Pesto-vateľské celky</w:t>
            </w:r>
            <w:r w:rsidRPr="00D26E73">
              <w:rPr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0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Obsta-rávaný DHM</w:t>
            </w: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</w:tr>
      <w:tr w:rsidR="00361A29" w:rsidRPr="00D26E73">
        <w:trPr>
          <w:trHeight w:val="155"/>
          <w:tblHeader/>
          <w:jc w:val="center"/>
        </w:trPr>
        <w:tc>
          <w:tcPr>
            <w:tcW w:w="14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09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j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Prvotné ocenenie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71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90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Oprávky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9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1471</w:t>
            </w: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Opravné položky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>Stav na začiatku účtovného obdobia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hodnota </w:t>
            </w:r>
          </w:p>
        </w:tc>
      </w:tr>
      <w:tr w:rsidR="00361A29" w:rsidRPr="00D26E73">
        <w:trPr>
          <w:trHeight w:val="278"/>
          <w:tblHeader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1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290"/>
          <w:tblHeader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856</w:t>
            </w: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F87442" w:rsidP="00F87442">
            <w:pPr>
              <w:pStyle w:val="Value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0</w:t>
            </w:r>
          </w:p>
        </w:tc>
        <w:tc>
          <w:tcPr>
            <w:tcW w:w="91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232E1" w:rsidRDefault="00361A29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Default="00361A29" w:rsidP="00462BF0">
      <w:pPr>
        <w:rPr>
          <w:sz w:val="21"/>
          <w:szCs w:val="21"/>
        </w:rPr>
      </w:pPr>
    </w:p>
    <w:p w:rsidR="00361A29" w:rsidRPr="00D26E73" w:rsidRDefault="00361A29" w:rsidP="00462BF0">
      <w:pPr>
        <w:rPr>
          <w:sz w:val="21"/>
          <w:szCs w:val="21"/>
        </w:rPr>
      </w:pPr>
    </w:p>
    <w:p w:rsidR="00361A29" w:rsidRPr="00D26E73" w:rsidRDefault="00361A29" w:rsidP="008060E5">
      <w:pPr>
        <w:spacing w:after="120"/>
        <w:rPr>
          <w:b/>
          <w:bCs/>
          <w:sz w:val="21"/>
          <w:szCs w:val="21"/>
        </w:rPr>
      </w:pPr>
      <w:r w:rsidRPr="00D26E73">
        <w:rPr>
          <w:b/>
          <w:bCs/>
          <w:sz w:val="21"/>
          <w:szCs w:val="21"/>
        </w:rPr>
        <w:t>6. Informácie k časti F. písm. c) prílohy č. 3 o dlhodobom hmotnom majetku</w:t>
      </w:r>
      <w:r>
        <w:rPr>
          <w:b/>
          <w:bCs/>
          <w:sz w:val="21"/>
          <w:szCs w:val="21"/>
        </w:rPr>
        <w:t xml:space="preserve"> – nemá zriadené</w:t>
      </w:r>
    </w:p>
    <w:p w:rsidR="00361A29" w:rsidRPr="00D26E73" w:rsidRDefault="00361A29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7. Informácie k časti F. písm. j) prílohy č. 3 o dlhodobom finančnom majetku</w:t>
      </w:r>
      <w:r>
        <w:rPr>
          <w:sz w:val="21"/>
          <w:szCs w:val="21"/>
        </w:rPr>
        <w:t xml:space="preserve"> - nevlatní</w:t>
      </w:r>
    </w:p>
    <w:p w:rsidR="00361A29" w:rsidRPr="00D26E73" w:rsidRDefault="00361A29" w:rsidP="00C12330">
      <w:pPr>
        <w:rPr>
          <w:sz w:val="21"/>
          <w:szCs w:val="21"/>
        </w:rPr>
      </w:pPr>
    </w:p>
    <w:p w:rsidR="00361A29" w:rsidRPr="00D26E73" w:rsidRDefault="00361A29" w:rsidP="00D84695">
      <w:pPr>
        <w:pStyle w:val="Nzov"/>
        <w:keepNext w:val="0"/>
        <w:widowControl w:val="0"/>
        <w:spacing w:before="0" w:beforeAutospacing="0" w:after="0"/>
        <w:jc w:val="left"/>
        <w:rPr>
          <w:kern w:val="0"/>
          <w:sz w:val="21"/>
          <w:szCs w:val="21"/>
        </w:rPr>
      </w:pPr>
    </w:p>
    <w:p w:rsidR="00361A29" w:rsidRPr="00D26E73" w:rsidRDefault="00361A29" w:rsidP="00A30662">
      <w:pPr>
        <w:pStyle w:val="Nzov"/>
        <w:keepNext w:val="0"/>
        <w:widowControl w:val="0"/>
        <w:spacing w:before="0" w:beforeAutospacing="0" w:after="60"/>
        <w:jc w:val="left"/>
        <w:rPr>
          <w:kern w:val="0"/>
          <w:sz w:val="21"/>
          <w:szCs w:val="21"/>
        </w:rPr>
      </w:pPr>
      <w:r w:rsidRPr="00D26E73">
        <w:rPr>
          <w:kern w:val="0"/>
          <w:sz w:val="21"/>
          <w:szCs w:val="21"/>
        </w:rPr>
        <w:t>8. Informácie k časti F. písm. m) prílohy č. 3 o dlhodobom finančnom majetku</w:t>
      </w:r>
      <w:r>
        <w:rPr>
          <w:kern w:val="0"/>
          <w:sz w:val="21"/>
          <w:szCs w:val="21"/>
        </w:rPr>
        <w:t xml:space="preserve"> - nevlastní</w:t>
      </w:r>
    </w:p>
    <w:p w:rsidR="00361A29" w:rsidRDefault="00361A29" w:rsidP="0014565D">
      <w:pPr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kern w:val="0"/>
          <w:sz w:val="21"/>
          <w:szCs w:val="21"/>
        </w:rPr>
        <w:t>9</w:t>
      </w:r>
      <w:r w:rsidRPr="00D26E73">
        <w:rPr>
          <w:sz w:val="21"/>
          <w:szCs w:val="21"/>
        </w:rPr>
        <w:t>. Informácie k časti F. písm. i) prílohy č. 3 o štruktúre dlhodobého finančného majetku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10. Informácie k časti F. písm. j) a l) prílohy č. 3 o dlhových CP držaných do splatnosti</w:t>
      </w:r>
      <w:r>
        <w:rPr>
          <w:sz w:val="21"/>
          <w:szCs w:val="21"/>
        </w:rPr>
        <w:t xml:space="preserve"> - nevlastní</w:t>
      </w:r>
    </w:p>
    <w:p w:rsidR="00361A29" w:rsidRDefault="00361A29" w:rsidP="008060E5"/>
    <w:p w:rsidR="00361A29" w:rsidRPr="00D26E73" w:rsidRDefault="00361A29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 Informácie k časti F. písm. j) a l) prílohy č. 3 o poskytnutých dlhodobých pôžičkách</w:t>
      </w:r>
      <w:r>
        <w:rPr>
          <w:sz w:val="21"/>
          <w:szCs w:val="21"/>
        </w:rPr>
        <w:t xml:space="preserve"> – nemá poskytnuté</w:t>
      </w:r>
    </w:p>
    <w:p w:rsidR="00361A29" w:rsidRDefault="00361A29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 Informácie k časti F. písm. o) prílohy č. 3 o opravných položkách k</w:t>
      </w:r>
      <w:r>
        <w:rPr>
          <w:sz w:val="21"/>
          <w:szCs w:val="21"/>
        </w:rPr>
        <w:t> </w:t>
      </w:r>
      <w:r w:rsidRPr="00D26E73">
        <w:rPr>
          <w:sz w:val="21"/>
          <w:szCs w:val="21"/>
        </w:rPr>
        <w:t>zásobám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8F4E43">
      <w:pPr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13. Informácie k časti F. písm. p) prílohy č. 3 o zásobách, na ktoré je zriadené záložné právo a o zásobách, pri ktorých má účtovná jednotka obmedzené právo s nimi nakladať</w:t>
      </w:r>
    </w:p>
    <w:p w:rsidR="00361A29" w:rsidRDefault="00361A29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14. Informácie k časti F. písm. q) prílohy č. 3 o zákazkovej výrobe a o zákazkovej výstavbe nehnuteľnosti určenej na predaj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447448">
      <w:pPr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15. Informácie k časti F. písm. r) prílohy č. 3 o vývoji opravnej položky k</w:t>
      </w:r>
      <w:r>
        <w:rPr>
          <w:sz w:val="21"/>
          <w:szCs w:val="21"/>
        </w:rPr>
        <w:t> </w:t>
      </w:r>
      <w:r w:rsidRPr="00D26E73">
        <w:rPr>
          <w:sz w:val="21"/>
          <w:szCs w:val="21"/>
        </w:rPr>
        <w:t>pohľadávkam</w:t>
      </w:r>
      <w:r>
        <w:rPr>
          <w:sz w:val="21"/>
          <w:szCs w:val="21"/>
        </w:rPr>
        <w:t>-neeviduje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9"/>
        <w:gridCol w:w="1286"/>
        <w:gridCol w:w="1143"/>
        <w:gridCol w:w="1715"/>
        <w:gridCol w:w="1858"/>
        <w:gridCol w:w="1310"/>
      </w:tblGrid>
      <w:tr w:rsidR="00361A29" w:rsidRPr="00D26E73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361A29" w:rsidRPr="00D26E73" w:rsidRDefault="00361A29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Zúčtovanie OP z dôvodu vyradenia majetku </w:t>
            </w:r>
            <w:r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361A29" w:rsidRPr="00D26E7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C408DF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f</w:t>
            </w:r>
          </w:p>
        </w:tc>
      </w:tr>
      <w:tr w:rsidR="00361A29" w:rsidRPr="00D26E73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1501C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dcérskej účtovnej jednotke a materskej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9084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Default="00361A29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16. Informácie k časti F. písm. s) prílohy č. 3 o vekovej štruktúre pohľadávok</w:t>
      </w:r>
    </w:p>
    <w:p w:rsidR="00361A29" w:rsidRPr="00D26E73" w:rsidRDefault="00361A29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151"/>
        <w:gridCol w:w="2030"/>
        <w:gridCol w:w="2030"/>
        <w:gridCol w:w="2030"/>
      </w:tblGrid>
      <w:tr w:rsidR="00361A29" w:rsidRPr="00D26E73">
        <w:trPr>
          <w:jc w:val="center"/>
        </w:trPr>
        <w:tc>
          <w:tcPr>
            <w:tcW w:w="31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361A29" w:rsidRPr="00D26E73">
        <w:trPr>
          <w:trHeight w:hRule="exact" w:val="227"/>
          <w:jc w:val="center"/>
        </w:trPr>
        <w:tc>
          <w:tcPr>
            <w:tcW w:w="31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d</w:t>
            </w:r>
          </w:p>
        </w:tc>
      </w:tr>
      <w:tr w:rsidR="00361A29" w:rsidRPr="00D26E73">
        <w:trPr>
          <w:trHeight w:hRule="exact" w:val="329"/>
          <w:jc w:val="center"/>
        </w:trPr>
        <w:tc>
          <w:tcPr>
            <w:tcW w:w="9241" w:type="dxa"/>
            <w:gridSpan w:val="4"/>
            <w:tcBorders>
              <w:bottom w:val="single" w:sz="12" w:space="0" w:color="auto"/>
            </w:tcBorders>
            <w:vAlign w:val="center"/>
          </w:tcPr>
          <w:p w:rsidR="00361A29" w:rsidRPr="00D26E73" w:rsidRDefault="00361A29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pohľadávky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A5CA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9241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7676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7676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Daňové pohľadávky a 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6E2B57">
        <w:trPr>
          <w:trHeight w:val="340"/>
          <w:jc w:val="center"/>
        </w:trPr>
        <w:tc>
          <w:tcPr>
            <w:tcW w:w="315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361A29" w:rsidRPr="006E2B57" w:rsidRDefault="00361A29" w:rsidP="004705A6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361A29" w:rsidRPr="006E2B57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7676</w:t>
            </w:r>
          </w:p>
        </w:tc>
        <w:tc>
          <w:tcPr>
            <w:tcW w:w="2030" w:type="dxa"/>
            <w:vAlign w:val="center"/>
          </w:tcPr>
          <w:p w:rsidR="00361A29" w:rsidRPr="006E2B57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7676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1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361A29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361A29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Default="00361A29" w:rsidP="00052F8B">
      <w:pPr>
        <w:jc w:val="both"/>
        <w:rPr>
          <w:sz w:val="21"/>
          <w:szCs w:val="21"/>
        </w:rPr>
      </w:pPr>
    </w:p>
    <w:p w:rsidR="00361A29" w:rsidRDefault="00361A29" w:rsidP="00052F8B">
      <w:pPr>
        <w:jc w:val="both"/>
        <w:rPr>
          <w:sz w:val="21"/>
          <w:szCs w:val="21"/>
        </w:rPr>
      </w:pPr>
    </w:p>
    <w:p w:rsidR="00361A29" w:rsidRPr="00D26E73" w:rsidRDefault="00361A29" w:rsidP="00052F8B">
      <w:pPr>
        <w:jc w:val="both"/>
        <w:rPr>
          <w:sz w:val="21"/>
          <w:szCs w:val="21"/>
        </w:rPr>
      </w:pPr>
    </w:p>
    <w:p w:rsidR="00361A29" w:rsidRPr="00D26E73" w:rsidRDefault="00361A29" w:rsidP="00AE7B6B">
      <w:pPr>
        <w:pStyle w:val="Nzov"/>
        <w:spacing w:before="0" w:beforeAutospacing="0" w:after="0"/>
        <w:jc w:val="left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3"/>
        <w:gridCol w:w="2779"/>
        <w:gridCol w:w="2779"/>
      </w:tblGrid>
      <w:tr w:rsidR="00361A29" w:rsidRPr="00D26E7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podľa zostatkovej</w:t>
            </w:r>
          </w:p>
          <w:p w:rsidR="00361A29" w:rsidRPr="00D26E73" w:rsidRDefault="00361A29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A0B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7676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2095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do jedného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A0B6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7676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2095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jeden rok až päť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dlhšou ako päť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9A5A14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Pr="00D26E73" w:rsidRDefault="00361A29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17. Informácie k časti F. písm. t) a u) prílohy č. 3 o pohľadávkach zabezpečených záložným právom alebo inou formou zabezpečenia</w:t>
      </w:r>
      <w:r>
        <w:rPr>
          <w:sz w:val="21"/>
          <w:szCs w:val="21"/>
        </w:rPr>
        <w:t xml:space="preserve"> - neeviduje</w:t>
      </w:r>
    </w:p>
    <w:p w:rsidR="00361A29" w:rsidRDefault="00361A29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18. Informácie k časti F. písm. w) prílohy č. 3 o krátkodobom finančnom majetku</w:t>
      </w:r>
    </w:p>
    <w:p w:rsidR="00361A29" w:rsidRPr="00D26E73" w:rsidRDefault="00361A29" w:rsidP="00462BF0">
      <w:pPr>
        <w:pStyle w:val="Nzov"/>
        <w:keepNext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219"/>
        <w:gridCol w:w="2692"/>
        <w:gridCol w:w="2330"/>
      </w:tblGrid>
      <w:tr w:rsidR="00361A29" w:rsidRPr="00D26E73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1A29" w:rsidRPr="00D26E73" w:rsidRDefault="00361A29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1621</w:t>
            </w:r>
          </w:p>
        </w:tc>
        <w:tc>
          <w:tcPr>
            <w:tcW w:w="2330" w:type="dxa"/>
            <w:tcBorders>
              <w:top w:val="single" w:sz="12" w:space="0" w:color="auto"/>
            </w:tcBorders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500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bankové účty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126</w:t>
            </w:r>
          </w:p>
        </w:tc>
        <w:tc>
          <w:tcPr>
            <w:tcW w:w="2330" w:type="dxa"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347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Bankové účty termínované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0" w:type="dxa"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Peniaze na ceste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0" w:type="dxa"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C232E1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1747</w:t>
            </w:r>
          </w:p>
        </w:tc>
        <w:tc>
          <w:tcPr>
            <w:tcW w:w="2330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847</w:t>
            </w:r>
          </w:p>
        </w:tc>
      </w:tr>
    </w:tbl>
    <w:p w:rsidR="00361A29" w:rsidRPr="00D26E73" w:rsidRDefault="00361A29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361A29" w:rsidRPr="00D26E73" w:rsidRDefault="00361A29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7"/>
        <w:gridCol w:w="1715"/>
        <w:gridCol w:w="1193"/>
        <w:gridCol w:w="1257"/>
        <w:gridCol w:w="1719"/>
      </w:tblGrid>
      <w:tr w:rsidR="00361A29" w:rsidRPr="00D26E73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61A29" w:rsidRPr="00D26E7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E12F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E12F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E12F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E12F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FE12F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e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9084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Majetkové CP na 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na 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9084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9084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so splatnosťou do jedného roka 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Default="00361A29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  <w:lang w:eastAsia="sk-SK"/>
        </w:rPr>
      </w:pPr>
    </w:p>
    <w:p w:rsidR="00361A29" w:rsidRPr="00D26E73" w:rsidRDefault="00361A29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19. Informácie k časti F. písm. x) prílohy č. 3 o vývoji opravnej položky ku krátkodobému finančnému majetku</w:t>
      </w:r>
      <w:r>
        <w:rPr>
          <w:sz w:val="21"/>
          <w:szCs w:val="21"/>
          <w:lang w:eastAsia="sk-SK"/>
        </w:rPr>
        <w:t xml:space="preserve"> - neeviduje</w:t>
      </w:r>
    </w:p>
    <w:p w:rsidR="00361A29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20. Informácie k časti F. písm. y) prílohy č. 3 o krátkodobom finančnom majetku, na ktorý bolo zriadené záložné právo a o krátkodobom finančnom majetku, pri ktorom má účtovná jednotka obmedzené právo s ním nakladať</w:t>
      </w:r>
      <w:r>
        <w:rPr>
          <w:sz w:val="21"/>
          <w:szCs w:val="21"/>
        </w:rPr>
        <w:t xml:space="preserve"> – nemá zriadené</w:t>
      </w:r>
    </w:p>
    <w:p w:rsidR="00361A29" w:rsidRPr="00D26E73" w:rsidRDefault="00361A29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 Informácie k časti F. písm. za) prílohy č. 3 o ocenení krátkodobého finančného majetku, ku dňu ku ktorému sa zostavuje účtovná závierka reálnou hodnotou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9C7DE1">
      <w:pPr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 Informácie k časti F. písm. zb) prílohy č. 3 o významných položkách časového rozlíšenia 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14"/>
        <w:gridCol w:w="2573"/>
        <w:gridCol w:w="2454"/>
      </w:tblGrid>
      <w:tr w:rsidR="00361A29" w:rsidRPr="00D26E73">
        <w:trPr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Náklady budúcich období dlhodobé, z toho: 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61A29" w:rsidRPr="00D26E73" w:rsidRDefault="00361A29" w:rsidP="009415A4">
            <w:pPr>
              <w:pStyle w:val="Value"/>
              <w:jc w:val="center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3484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budúcich období krátkodobé,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Príjmy budúcich období dlhodobé,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E3484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Príjmy budúcich období krátkodobé,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0"/>
          <w:jc w:val="center"/>
        </w:trPr>
        <w:tc>
          <w:tcPr>
            <w:tcW w:w="42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bottom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23. Informácie k časti F. písm. zc) prílohy č. 3 o majetku prenajatom formou finančného prenájmu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 Informácie k časti G. písm. a) tretiemu bodu prílohy č. 3 o rozdelení účtovného zisku alebo o vysporiadaní účtovnej straty</w:t>
      </w:r>
    </w:p>
    <w:p w:rsidR="00361A29" w:rsidRPr="00D26E73" w:rsidRDefault="00361A29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10"/>
        <w:gridCol w:w="2331"/>
      </w:tblGrid>
      <w:tr w:rsidR="00361A29" w:rsidRPr="00D26E73">
        <w:trPr>
          <w:trHeight w:val="765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180861">
            <w:pPr>
              <w:pStyle w:val="TopHead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Bežné</w:t>
            </w:r>
            <w:r w:rsidRPr="00D26E73">
              <w:rPr>
                <w:sz w:val="21"/>
                <w:szCs w:val="21"/>
              </w:rPr>
              <w:t xml:space="preserve">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Účtovný zisk 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252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štatutárnych a ostatných fondov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sociálneho fondu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na zvýšenie základného imania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Úhrada straty minulých období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Prevod do nerozdeleného zisku minulých rokov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252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Rozdelenie podielu na zisku spoločníkom, členom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252</w:t>
            </w:r>
          </w:p>
        </w:tc>
      </w:tr>
    </w:tbl>
    <w:p w:rsidR="00361A29" w:rsidRPr="00D26E73" w:rsidRDefault="00361A29">
      <w:pPr>
        <w:rPr>
          <w:sz w:val="21"/>
          <w:szCs w:val="21"/>
        </w:rPr>
      </w:pPr>
    </w:p>
    <w:p w:rsidR="00361A29" w:rsidRPr="00D26E73" w:rsidRDefault="00361A29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10"/>
        <w:gridCol w:w="2331"/>
      </w:tblGrid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Účtovný zisk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1357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Vysporiadanie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štatutárnych a 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1357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Úhrada 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1357</w:t>
            </w:r>
          </w:p>
        </w:tc>
      </w:tr>
    </w:tbl>
    <w:p w:rsidR="00361A29" w:rsidRPr="00D26E73" w:rsidRDefault="00361A29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 Informácie k časti G. písm. b) prílohy č. 3 o rezervách</w:t>
      </w:r>
    </w:p>
    <w:p w:rsidR="00361A29" w:rsidRPr="00D26E73" w:rsidRDefault="00361A29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083"/>
        <w:gridCol w:w="1699"/>
        <w:gridCol w:w="1006"/>
        <w:gridCol w:w="13"/>
        <w:gridCol w:w="980"/>
        <w:gridCol w:w="28"/>
        <w:gridCol w:w="998"/>
        <w:gridCol w:w="1436"/>
      </w:tblGrid>
      <w:tr w:rsidR="00361A29" w:rsidRPr="00D26E73">
        <w:trPr>
          <w:trHeight w:val="330"/>
          <w:jc w:val="center"/>
        </w:trPr>
        <w:tc>
          <w:tcPr>
            <w:tcW w:w="166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2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trHeight w:val="345"/>
          <w:jc w:val="center"/>
        </w:trPr>
        <w:tc>
          <w:tcPr>
            <w:tcW w:w="1668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613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613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Pr="00D26E73" w:rsidRDefault="00361A29">
      <w:pPr>
        <w:rPr>
          <w:sz w:val="21"/>
          <w:szCs w:val="21"/>
        </w:rPr>
      </w:pPr>
    </w:p>
    <w:p w:rsidR="00361A29" w:rsidRPr="00D26E73" w:rsidRDefault="00361A29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081"/>
        <w:gridCol w:w="1699"/>
        <w:gridCol w:w="1006"/>
        <w:gridCol w:w="13"/>
        <w:gridCol w:w="1002"/>
        <w:gridCol w:w="6"/>
        <w:gridCol w:w="1000"/>
        <w:gridCol w:w="1436"/>
      </w:tblGrid>
      <w:tr w:rsidR="00361A29" w:rsidRPr="00D26E73">
        <w:trPr>
          <w:trHeight w:val="330"/>
          <w:jc w:val="center"/>
        </w:trPr>
        <w:tc>
          <w:tcPr>
            <w:tcW w:w="166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3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45"/>
          <w:jc w:val="center"/>
        </w:trPr>
        <w:tc>
          <w:tcPr>
            <w:tcW w:w="1667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502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613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502</w:t>
            </w: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C232E1" w:rsidRDefault="00361A29" w:rsidP="004705A6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613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nevyčerpanú dovolenku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502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613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F87442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502</w:t>
            </w: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502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právne poradenstvo</w:t>
            </w: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účtovnícke služby</w:t>
            </w: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66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26. Informácie k časti G. písm. c) a d) prílohy č. 3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737"/>
        <w:gridCol w:w="2907"/>
        <w:gridCol w:w="2597"/>
      </w:tblGrid>
      <w:tr w:rsidR="00361A29" w:rsidRPr="00D26E7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1004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1024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1004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1024</w:t>
            </w:r>
          </w:p>
        </w:tc>
      </w:tr>
      <w:tr w:rsidR="00361A29" w:rsidRPr="00D26E73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705A6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4705A6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</w:tbl>
    <w:p w:rsidR="00361A29" w:rsidRPr="00D26E73" w:rsidRDefault="00361A29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27. Informácie k časti F. písm. v) a časti G. písm. f) prílohy č. 3 o odloženej daňovej pohľadávke alebo o odloženom daňovom záväzku</w:t>
      </w:r>
      <w:r>
        <w:rPr>
          <w:sz w:val="21"/>
          <w:szCs w:val="21"/>
        </w:rPr>
        <w:t xml:space="preserve"> 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922"/>
        <w:gridCol w:w="2650"/>
        <w:gridCol w:w="2669"/>
      </w:tblGrid>
      <w:tr w:rsidR="00361A29" w:rsidRPr="00D26E7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>Dočasné rozdiely medzi účtovnou hodnotou majetku a daňovou základňou, z toho: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záväzkov a daňovou základňou, z toho: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umorovať daňovú stratu v 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1789</w:t>
            </w: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1789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Sadzba dane z príjmov ( v 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F87442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21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Zaúčtovaná 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Zmena 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Zaúčtovaná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Default="00361A29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3D0260" w:rsidRDefault="00361A29" w:rsidP="003D0260"/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28. Informácie k časti G. písm. g) prílohy č. 3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280"/>
        <w:gridCol w:w="2476"/>
        <w:gridCol w:w="2485"/>
      </w:tblGrid>
      <w:tr w:rsidR="00361A29" w:rsidRPr="00D26E7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stav sociálneho fondu</w:t>
            </w:r>
          </w:p>
        </w:tc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777</w:t>
            </w:r>
          </w:p>
        </w:tc>
        <w:tc>
          <w:tcPr>
            <w:tcW w:w="24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744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 sociálneho fondu na ťarchu nákladov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F87442" w:rsidP="009B463E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 sociálneho fondu zo zisku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tvorba sociálneho fondu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Tvorba sociálneho fondu spolu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361A29" w:rsidP="00131FA4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61A29" w:rsidRPr="00C232E1" w:rsidRDefault="00361A29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  <w:r w:rsidR="00F87442">
              <w:rPr>
                <w:b/>
                <w:bCs/>
                <w:sz w:val="21"/>
                <w:szCs w:val="21"/>
              </w:rPr>
              <w:t>85</w:t>
            </w: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232E1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777</w:t>
            </w:r>
          </w:p>
        </w:tc>
      </w:tr>
    </w:tbl>
    <w:p w:rsidR="00361A29" w:rsidRPr="00D26E73" w:rsidRDefault="00361A29" w:rsidP="00E5320F">
      <w:pPr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29. Informácie k časti G. písm. h) prílohy č. 3 o vydaných dlhopisoch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30. Informácie k časti G. písm. i) prílohy č. 3 o bankových úveroch, pôžičkách a krátkodobých finančných výpomociach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4F3181">
      <w:pPr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31. Informácie k časti G. písm. j) prílohy č. 3 o významných položkách časového rozlíšenia na strane pasív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32. Informácie k časti G. písm. k) prílohy č. 3 o významných položkách derivátov za bežné účtovné obdobie</w:t>
      </w:r>
      <w:r>
        <w:rPr>
          <w:sz w:val="21"/>
          <w:szCs w:val="21"/>
        </w:rPr>
        <w:t xml:space="preserve"> - neeviduje</w:t>
      </w:r>
    </w:p>
    <w:p w:rsidR="00361A29" w:rsidRPr="00D26E73" w:rsidRDefault="00361A29" w:rsidP="00F3410E">
      <w:pPr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33. Informácie k časti G. písm. l) prílohy č. 3 o položkách zabezpečených derivátmi</w:t>
      </w:r>
    </w:p>
    <w:p w:rsidR="00361A29" w:rsidRPr="00D26E73" w:rsidRDefault="00361A29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34. Informácie k časti G. písm. m) prílohy č. 3 o majetku prenajatom formou finančného prenájmu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E5320F">
      <w:pPr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35. Informácie k časti H. písm. a) prílohy č. 3 o 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361A29" w:rsidRPr="00D26E73">
        <w:trPr>
          <w:trHeight w:val="330"/>
          <w:jc w:val="center"/>
        </w:trPr>
        <w:tc>
          <w:tcPr>
            <w:tcW w:w="15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A)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B)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C)</w:t>
            </w:r>
          </w:p>
        </w:tc>
      </w:tr>
      <w:tr w:rsidR="00361A29" w:rsidRPr="00D26E73">
        <w:trPr>
          <w:trHeight w:val="902"/>
          <w:jc w:val="center"/>
        </w:trPr>
        <w:tc>
          <w:tcPr>
            <w:tcW w:w="152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116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15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Učtovné služby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5450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5500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Predaj materiálu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Predaj tovaru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Ostatné výnosy Z HČ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5450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F8744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Default="00361A29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36. Informácie k časti H. písm. b) prílohy č. 3 o zmene stavu vnútroorganizačných zásob</w:t>
      </w:r>
      <w:r>
        <w:rPr>
          <w:sz w:val="21"/>
          <w:szCs w:val="21"/>
        </w:rPr>
        <w:t xml:space="preserve"> - neúčtovala</w:t>
      </w:r>
    </w:p>
    <w:p w:rsidR="00361A29" w:rsidRPr="00D26E73" w:rsidRDefault="00361A29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37. </w:t>
      </w:r>
      <w:r w:rsidRPr="00D26E73">
        <w:rPr>
          <w:sz w:val="21"/>
          <w:szCs w:val="21"/>
        </w:rPr>
        <w:t>Informácie k časti H. písm. c) až f) prílohy č. 3 o výnosoch pri aktivácii nákladov a o výnosoch z hospodárskej činnosti, finančnej činnosti a mimoriadnej činnosti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744"/>
        <w:gridCol w:w="1746"/>
        <w:gridCol w:w="1751"/>
      </w:tblGrid>
      <w:tr w:rsidR="00361A29" w:rsidRPr="00D26E73">
        <w:trPr>
          <w:trHeight w:val="884"/>
          <w:jc w:val="center"/>
        </w:trPr>
        <w:tc>
          <w:tcPr>
            <w:tcW w:w="5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Ostatné výnosy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Kurzové zisky, z toho:</w:t>
            </w: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kurzové zisky ku dňu, ku ktorému sa zostavuje účtovná závierka</w:t>
            </w: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finančných výnosov, z toho:</w:t>
            </w: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59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912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20703C">
            <w:pPr>
              <w:rPr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5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38. Informácie k časti H. písm. g) prílohy č. 3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895"/>
        <w:gridCol w:w="1673"/>
        <w:gridCol w:w="1673"/>
      </w:tblGrid>
      <w:tr w:rsidR="00361A29" w:rsidRPr="00D26E73">
        <w:trPr>
          <w:trHeight w:val="947"/>
          <w:jc w:val="center"/>
        </w:trPr>
        <w:tc>
          <w:tcPr>
            <w:tcW w:w="5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za vlastné výrobky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 predaja služieb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F8744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5450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5500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za tovar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 nehnuteľnosti na predaj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výnosy súvisiace s bežnou činnosťou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 w:rsidTr="00F87442">
        <w:trPr>
          <w:trHeight w:val="345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5450</w:t>
            </w: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5500</w:t>
            </w:r>
          </w:p>
        </w:tc>
      </w:tr>
      <w:tr w:rsidR="00F87442" w:rsidRPr="00D26E73">
        <w:trPr>
          <w:trHeight w:val="345"/>
          <w:jc w:val="center"/>
        </w:trPr>
        <w:tc>
          <w:tcPr>
            <w:tcW w:w="5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87442" w:rsidRPr="00D26E73" w:rsidRDefault="00F87442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87442" w:rsidRDefault="00F8744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87442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361A29" w:rsidRPr="00D26E73" w:rsidRDefault="00361A29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39. Informácie k časti I. prílohy č. 3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861"/>
        <w:gridCol w:w="1702"/>
        <w:gridCol w:w="1678"/>
      </w:tblGrid>
      <w:tr w:rsidR="00361A29" w:rsidRPr="00D26E73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uisťovacie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00B9E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nákladov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13FC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Právne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13FC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Nájomné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13FCD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C533F6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1616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F87442" w:rsidP="00131FA4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4658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Osobné náklady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1535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4566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Dane a poplatky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C533F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F87442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131FA4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3920E7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Kurzové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0</w:t>
            </w:r>
          </w:p>
        </w:tc>
      </w:tr>
      <w:tr w:rsidR="00361A29" w:rsidRPr="00D26E7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D00B9E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finančných nákladov,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Bankové poplatky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C533F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78</w:t>
            </w:r>
          </w:p>
        </w:tc>
      </w:tr>
      <w:tr w:rsidR="00361A29" w:rsidRPr="00D26E7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542A47" w:rsidRDefault="00361A29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40. Informácie k časti J. písm. a) až e) prílohy č. 3 o daniach z</w:t>
      </w:r>
      <w:r>
        <w:rPr>
          <w:sz w:val="21"/>
          <w:szCs w:val="21"/>
        </w:rPr>
        <w:t> </w:t>
      </w:r>
      <w:r w:rsidRPr="00D26E73">
        <w:rPr>
          <w:sz w:val="21"/>
          <w:szCs w:val="21"/>
        </w:rPr>
        <w:t>príjmov</w:t>
      </w:r>
      <w:r>
        <w:rPr>
          <w:sz w:val="21"/>
          <w:szCs w:val="21"/>
        </w:rPr>
        <w:t xml:space="preserve"> - neuctovala</w:t>
      </w: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41. Informácie k časti J. písm. f) a g) prílohy č. 3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"/>
        <w:gridCol w:w="2622"/>
        <w:gridCol w:w="1984"/>
        <w:gridCol w:w="661"/>
        <w:gridCol w:w="661"/>
        <w:gridCol w:w="1984"/>
        <w:gridCol w:w="661"/>
        <w:gridCol w:w="661"/>
      </w:tblGrid>
      <w:tr w:rsidR="00361A29" w:rsidRPr="00D26E73">
        <w:trPr>
          <w:trHeight w:val="642"/>
          <w:jc w:val="center"/>
        </w:trPr>
        <w:tc>
          <w:tcPr>
            <w:tcW w:w="22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>
        <w:trPr>
          <w:trHeight w:val="345"/>
          <w:jc w:val="center"/>
        </w:trPr>
        <w:tc>
          <w:tcPr>
            <w:tcW w:w="2248" w:type="dxa"/>
            <w:gridSpan w:val="2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 v 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 v %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732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C533F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732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C533F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24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gridBefore w:val="1"/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Pr="00D26E73" w:rsidRDefault="00361A29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42. Informácie k časť K. prílohy č. 3 o podsúvahových položkách</w:t>
      </w:r>
      <w:r>
        <w:rPr>
          <w:sz w:val="21"/>
          <w:szCs w:val="21"/>
        </w:rPr>
        <w:t xml:space="preserve"> - nemá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360"/>
        <w:gridCol w:w="2410"/>
        <w:gridCol w:w="2471"/>
      </w:tblGrid>
      <w:tr w:rsidR="00361A29" w:rsidRPr="00D26E7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Pr="00D26E73" w:rsidRDefault="00361A29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43. Informácie k časti L. písm. a) prílohy č. 3 o podmienených záväzkoch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E96184">
      <w:pPr>
        <w:pStyle w:val="Nzov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361A29" w:rsidRPr="00D26E73" w:rsidRDefault="00361A29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44. Informácie k časti L. písm. c) prílohy č. 3 o podmienenom majetku</w:t>
      </w:r>
      <w:r>
        <w:rPr>
          <w:sz w:val="21"/>
          <w:szCs w:val="21"/>
        </w:rPr>
        <w:t xml:space="preserve"> - nevlastní</w:t>
      </w:r>
    </w:p>
    <w:p w:rsidR="00361A29" w:rsidRPr="00D26E73" w:rsidRDefault="00361A29" w:rsidP="00197137">
      <w:pPr>
        <w:rPr>
          <w:sz w:val="21"/>
          <w:szCs w:val="21"/>
        </w:rPr>
      </w:pPr>
    </w:p>
    <w:p w:rsidR="00361A29" w:rsidRPr="00D26E73" w:rsidRDefault="00361A29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45. Informácie k časti M. prílohy č. 3 o príjmoch a výhodách členov štatutárnych orgánov, dozorných orgánov a iných orgánov</w:t>
      </w:r>
      <w:r>
        <w:rPr>
          <w:sz w:val="21"/>
          <w:szCs w:val="21"/>
        </w:rPr>
        <w:t xml:space="preserve">  - neeviduje</w:t>
      </w:r>
    </w:p>
    <w:p w:rsidR="00361A29" w:rsidRDefault="00361A29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61A29" w:rsidRDefault="00361A29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46. Informácie k časti N. prílohy č. 3 o ekonomických vzťahoch medzi účtovnou jednotkou a spriaznenými osobami</w:t>
      </w:r>
      <w:r>
        <w:rPr>
          <w:sz w:val="21"/>
          <w:szCs w:val="21"/>
        </w:rPr>
        <w:t xml:space="preserve"> – neeviduje</w:t>
      </w:r>
    </w:p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Default="00361A29" w:rsidP="006142E6"/>
    <w:p w:rsidR="00361A29" w:rsidRPr="006142E6" w:rsidRDefault="00361A29" w:rsidP="006142E6"/>
    <w:p w:rsidR="00361A29" w:rsidRPr="00D26E73" w:rsidRDefault="00361A29" w:rsidP="0028309C">
      <w:pPr>
        <w:pStyle w:val="Nzov"/>
        <w:keepNext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361A29" w:rsidRPr="00D26E73" w:rsidRDefault="00361A29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 Informácie k časti P. prílohy č. 3 o zmenách vlastného imania</w:t>
      </w:r>
    </w:p>
    <w:p w:rsidR="00361A29" w:rsidRPr="00D26E73" w:rsidRDefault="00361A29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161"/>
        <w:gridCol w:w="1416"/>
        <w:gridCol w:w="1416"/>
        <w:gridCol w:w="1416"/>
        <w:gridCol w:w="1416"/>
        <w:gridCol w:w="1416"/>
      </w:tblGrid>
      <w:tr w:rsidR="00361A29" w:rsidRPr="00D26E73">
        <w:trPr>
          <w:trHeight w:val="183"/>
          <w:jc w:val="center"/>
        </w:trPr>
        <w:tc>
          <w:tcPr>
            <w:tcW w:w="21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Položka vlastného imania</w:t>
            </w:r>
          </w:p>
        </w:tc>
        <w:tc>
          <w:tcPr>
            <w:tcW w:w="708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361A29" w:rsidRPr="00D26E73">
        <w:trPr>
          <w:jc w:val="center"/>
        </w:trPr>
        <w:tc>
          <w:tcPr>
            <w:tcW w:w="2161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361A29" w:rsidRPr="00D26E73">
        <w:trPr>
          <w:trHeight w:val="159"/>
          <w:jc w:val="center"/>
        </w:trPr>
        <w:tc>
          <w:tcPr>
            <w:tcW w:w="21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B41A9" w:rsidRDefault="00361A29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f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5E652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403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5E652B" w:rsidP="005E65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5954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5E652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5E652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6206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9021</w:t>
            </w:r>
          </w:p>
        </w:tc>
      </w:tr>
      <w:tr w:rsidR="00361A29" w:rsidRPr="00D26E73">
        <w:trPr>
          <w:trHeight w:val="330"/>
          <w:jc w:val="center"/>
        </w:trPr>
        <w:tc>
          <w:tcPr>
            <w:tcW w:w="216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5E652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252</w:t>
            </w: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5E652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3281</w:t>
            </w: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5E652B" w:rsidP="005E652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3533</w:t>
            </w:r>
          </w:p>
        </w:tc>
      </w:tr>
      <w:tr w:rsidR="00361A29" w:rsidRPr="00D26E73" w:rsidTr="006142E6">
        <w:trPr>
          <w:trHeight w:val="330"/>
          <w:jc w:val="center"/>
        </w:trPr>
        <w:tc>
          <w:tcPr>
            <w:tcW w:w="21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 w:rsidTr="002B0A9B">
        <w:trPr>
          <w:trHeight w:val="330"/>
          <w:jc w:val="center"/>
        </w:trPr>
        <w:tc>
          <w:tcPr>
            <w:tcW w:w="21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2B0A9B" w:rsidP="002B0A9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4227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2B0A9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3352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2B0A9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2B0A9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7579</w:t>
            </w:r>
          </w:p>
        </w:tc>
      </w:tr>
      <w:tr w:rsidR="002B0A9B" w:rsidRPr="00D26E73" w:rsidTr="006142E6">
        <w:trPr>
          <w:trHeight w:val="330"/>
          <w:jc w:val="center"/>
        </w:trPr>
        <w:tc>
          <w:tcPr>
            <w:tcW w:w="21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B0A9B" w:rsidRPr="00D26E73" w:rsidRDefault="002B0A9B" w:rsidP="00A4011B">
            <w:pPr>
              <w:rPr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4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A9B" w:rsidRDefault="002B0A9B" w:rsidP="002B0A9B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A9B" w:rsidRDefault="002B0A9B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A9B" w:rsidRDefault="002B0A9B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A9B" w:rsidRPr="00D26E73" w:rsidRDefault="002B0A9B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B0A9B" w:rsidRDefault="002B0A9B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Pr="00D26E73" w:rsidRDefault="00361A29" w:rsidP="00146201">
      <w:pPr>
        <w:rPr>
          <w:sz w:val="21"/>
          <w:szCs w:val="21"/>
        </w:rPr>
      </w:pPr>
    </w:p>
    <w:p w:rsidR="00361A29" w:rsidRPr="00D26E73" w:rsidRDefault="00361A29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"/>
        <w:gridCol w:w="2141"/>
        <w:gridCol w:w="1418"/>
        <w:gridCol w:w="1419"/>
        <w:gridCol w:w="1419"/>
        <w:gridCol w:w="1419"/>
        <w:gridCol w:w="1419"/>
      </w:tblGrid>
      <w:tr w:rsidR="00361A29" w:rsidRPr="00D26E73" w:rsidTr="006142E6">
        <w:trPr>
          <w:trHeight w:val="221"/>
          <w:jc w:val="center"/>
        </w:trPr>
        <w:tc>
          <w:tcPr>
            <w:tcW w:w="214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0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61A29" w:rsidRPr="00D26E73" w:rsidTr="006142E6">
        <w:trPr>
          <w:gridBefore w:val="1"/>
          <w:wBefore w:w="6" w:type="dxa"/>
          <w:jc w:val="center"/>
        </w:trPr>
        <w:tc>
          <w:tcPr>
            <w:tcW w:w="2141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A29" w:rsidRPr="00D26E73" w:rsidRDefault="00361A29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361A29" w:rsidRPr="00D26E73" w:rsidTr="006142E6">
        <w:trPr>
          <w:gridBefore w:val="1"/>
          <w:wBefore w:w="6" w:type="dxa"/>
          <w:trHeight w:val="185"/>
          <w:jc w:val="center"/>
        </w:trPr>
        <w:tc>
          <w:tcPr>
            <w:tcW w:w="21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A29" w:rsidRPr="00CB41A9" w:rsidRDefault="00361A29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f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1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403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4597</w:t>
            </w: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1357</w:t>
            </w: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5954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9021</w:t>
            </w: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9021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1428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252</w:t>
            </w:r>
          </w:p>
        </w:tc>
      </w:tr>
      <w:tr w:rsidR="00361A29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</w:tr>
      <w:tr w:rsidR="00361A29" w:rsidRPr="00D26E73" w:rsidTr="00C533F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61A29" w:rsidRPr="00D26E73" w:rsidRDefault="00361A29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3975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1428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A29" w:rsidRPr="00D26E73" w:rsidRDefault="00361A29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61A29" w:rsidRPr="00D26E73" w:rsidRDefault="00C533F6" w:rsidP="00131FA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4227</w:t>
            </w:r>
          </w:p>
        </w:tc>
      </w:tr>
      <w:tr w:rsidR="00C533F6" w:rsidRPr="00D26E73" w:rsidTr="006142E6">
        <w:trPr>
          <w:gridBefore w:val="1"/>
          <w:wBefore w:w="6" w:type="dxa"/>
          <w:trHeight w:val="330"/>
          <w:jc w:val="center"/>
        </w:trPr>
        <w:tc>
          <w:tcPr>
            <w:tcW w:w="214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533F6" w:rsidRPr="00D26E73" w:rsidRDefault="00C533F6" w:rsidP="00BC54FA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3F6" w:rsidRDefault="00C533F6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3F6" w:rsidRDefault="00C533F6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3F6" w:rsidRDefault="00C533F6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3F6" w:rsidRPr="00D26E73" w:rsidRDefault="00C533F6" w:rsidP="00131FA4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533F6" w:rsidRDefault="00C533F6" w:rsidP="00131FA4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61A29" w:rsidRDefault="00361A29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Default="00361A29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Default="00361A29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Default="00361A29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1A29" w:rsidRPr="00D26E73" w:rsidRDefault="00361A29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48. Informácie k časti S. prílohy č. 3 o prehľade peňažných tokov pri použití priamej metódy</w:t>
      </w:r>
    </w:p>
    <w:p w:rsidR="00361A29" w:rsidRPr="00D26E73" w:rsidRDefault="00361A29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361A29" w:rsidRPr="00D26E73" w:rsidRDefault="00361A29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49. Informácie k časti T. prílohy č. 3 o prehľade peňažných tokov pri použití nepriamej metódy</w:t>
      </w:r>
    </w:p>
    <w:p w:rsidR="00361A29" w:rsidRPr="00D26E73" w:rsidRDefault="00361A29" w:rsidP="00E90C6F">
      <w:pPr>
        <w:rPr>
          <w:sz w:val="21"/>
          <w:szCs w:val="21"/>
        </w:rPr>
      </w:pPr>
    </w:p>
    <w:p w:rsidR="00361A29" w:rsidRPr="00D26E73" w:rsidRDefault="00361A29" w:rsidP="00A248C1">
      <w:pPr>
        <w:rPr>
          <w:b/>
          <w:bCs/>
          <w:sz w:val="21"/>
          <w:szCs w:val="21"/>
        </w:rPr>
      </w:pPr>
      <w:r w:rsidRPr="00D26E73">
        <w:rPr>
          <w:b/>
          <w:bCs/>
          <w:sz w:val="21"/>
          <w:szCs w:val="21"/>
        </w:rPr>
        <w:t>Vysvetlivky:</w:t>
      </w:r>
    </w:p>
    <w:p w:rsidR="00361A29" w:rsidRPr="00D26E73" w:rsidRDefault="00361A29" w:rsidP="00A248C1">
      <w:pPr>
        <w:rPr>
          <w:b/>
          <w:bCs/>
          <w:sz w:val="21"/>
          <w:szCs w:val="21"/>
        </w:rPr>
      </w:pPr>
    </w:p>
    <w:p w:rsidR="00361A29" w:rsidRPr="00D26E73" w:rsidRDefault="00361A29" w:rsidP="00A248C1">
      <w:pPr>
        <w:jc w:val="both"/>
        <w:rPr>
          <w:sz w:val="21"/>
          <w:szCs w:val="21"/>
        </w:rPr>
      </w:pPr>
      <w:r w:rsidRPr="00D26E73">
        <w:rPr>
          <w:sz w:val="21"/>
          <w:szCs w:val="21"/>
        </w:rPr>
        <w:t>(1) Identifikačné číslo organizácie (IČO) sa vyplňuje podľa Registra organizácií vedeného Štatistickým úradom Slovenskej republiky.</w:t>
      </w:r>
    </w:p>
    <w:p w:rsidR="00361A29" w:rsidRPr="00D26E73" w:rsidRDefault="00361A29" w:rsidP="00A248C1">
      <w:pPr>
        <w:jc w:val="both"/>
        <w:rPr>
          <w:sz w:val="21"/>
          <w:szCs w:val="21"/>
        </w:rPr>
      </w:pPr>
    </w:p>
    <w:p w:rsidR="00361A29" w:rsidRPr="00D26E73" w:rsidRDefault="00361A29" w:rsidP="00A248C1">
      <w:pPr>
        <w:rPr>
          <w:sz w:val="21"/>
          <w:szCs w:val="21"/>
          <w:lang w:eastAsia="sk-SK"/>
        </w:rPr>
      </w:pPr>
      <w:r w:rsidRPr="00D26E73">
        <w:rPr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361A29" w:rsidRPr="00D26E73" w:rsidRDefault="00361A29" w:rsidP="00A248C1">
      <w:pPr>
        <w:rPr>
          <w:sz w:val="21"/>
          <w:szCs w:val="21"/>
          <w:lang w:eastAsia="sk-SK"/>
        </w:rPr>
      </w:pPr>
    </w:p>
    <w:p w:rsidR="00361A29" w:rsidRPr="00D26E73" w:rsidRDefault="00361A29" w:rsidP="00A248C1">
      <w:pPr>
        <w:autoSpaceDE w:val="0"/>
        <w:autoSpaceDN w:val="0"/>
        <w:adjustRightInd w:val="0"/>
        <w:rPr>
          <w:sz w:val="21"/>
          <w:szCs w:val="21"/>
          <w:lang w:eastAsia="sk-SK"/>
        </w:rPr>
      </w:pPr>
      <w:r w:rsidRPr="00D26E73">
        <w:rPr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361A29" w:rsidRPr="00D26E73" w:rsidRDefault="00361A29" w:rsidP="00A248C1">
      <w:pPr>
        <w:autoSpaceDE w:val="0"/>
        <w:autoSpaceDN w:val="0"/>
        <w:adjustRightInd w:val="0"/>
        <w:rPr>
          <w:sz w:val="21"/>
          <w:szCs w:val="21"/>
          <w:lang w:eastAsia="sk-SK"/>
        </w:rPr>
      </w:pPr>
    </w:p>
    <w:p w:rsidR="00361A29" w:rsidRPr="00D26E73" w:rsidRDefault="00361A29" w:rsidP="00A248C1">
      <w:pPr>
        <w:autoSpaceDE w:val="0"/>
        <w:autoSpaceDN w:val="0"/>
        <w:adjustRightInd w:val="0"/>
        <w:rPr>
          <w:sz w:val="21"/>
          <w:szCs w:val="21"/>
          <w:lang w:eastAsia="sk-SK"/>
        </w:rPr>
      </w:pPr>
      <w:r w:rsidRPr="00D26E73">
        <w:rPr>
          <w:sz w:val="21"/>
          <w:szCs w:val="21"/>
          <w:lang w:eastAsia="sk-SK"/>
        </w:rPr>
        <w:t>(4) V bodoch č. 3, 5 a 7 sa prvotným ocenením majetku rozumie jeho ocenenie podľa § 25 zákona.</w:t>
      </w:r>
    </w:p>
    <w:p w:rsidR="00361A29" w:rsidRPr="00D26E73" w:rsidRDefault="00361A29" w:rsidP="00A248C1">
      <w:pPr>
        <w:autoSpaceDE w:val="0"/>
        <w:autoSpaceDN w:val="0"/>
        <w:adjustRightInd w:val="0"/>
        <w:rPr>
          <w:sz w:val="21"/>
          <w:szCs w:val="21"/>
          <w:lang w:eastAsia="sk-SK"/>
        </w:rPr>
      </w:pPr>
    </w:p>
    <w:p w:rsidR="00361A29" w:rsidRPr="00D26E73" w:rsidRDefault="00361A29" w:rsidP="002F4594">
      <w:pPr>
        <w:autoSpaceDE w:val="0"/>
        <w:autoSpaceDN w:val="0"/>
        <w:adjustRightInd w:val="0"/>
        <w:jc w:val="both"/>
        <w:rPr>
          <w:sz w:val="21"/>
          <w:szCs w:val="21"/>
          <w:lang w:eastAsia="sk-SK"/>
        </w:rPr>
      </w:pPr>
      <w:r w:rsidRPr="00D26E73">
        <w:rPr>
          <w:sz w:val="21"/>
          <w:szCs w:val="21"/>
          <w:lang w:eastAsia="sk-SK"/>
        </w:rPr>
        <w:t>(5) V bodoch č. 2, 9, 22, 25, 29, 30, 31, 32, 35, 37, 39, 46, 48 a 49 sa obsahová náplň tabuliek a počet riadkov v nich uvádzajú podľa potrieb účtovnej jednotky.</w:t>
      </w:r>
    </w:p>
    <w:p w:rsidR="00361A29" w:rsidRPr="00D26E73" w:rsidRDefault="00361A29" w:rsidP="00A248C1">
      <w:pPr>
        <w:autoSpaceDE w:val="0"/>
        <w:autoSpaceDN w:val="0"/>
        <w:adjustRightInd w:val="0"/>
        <w:rPr>
          <w:sz w:val="21"/>
          <w:szCs w:val="21"/>
          <w:lang w:eastAsia="sk-SK"/>
        </w:rPr>
      </w:pPr>
    </w:p>
    <w:p w:rsidR="00361A29" w:rsidRPr="00D26E73" w:rsidRDefault="00361A29" w:rsidP="00A248C1">
      <w:pPr>
        <w:pStyle w:val="Nzov"/>
        <w:keepNext w:val="0"/>
        <w:spacing w:before="0" w:beforeAutospacing="0" w:after="0"/>
        <w:jc w:val="both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(6) V bode č. 46 sa kód druhu obchodu vyplňuje takto:</w:t>
      </w:r>
    </w:p>
    <w:tbl>
      <w:tblPr>
        <w:tblW w:w="0" w:type="auto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44"/>
        <w:gridCol w:w="1778"/>
      </w:tblGrid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Druh obchodu: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licencia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transfer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know -how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361A29" w:rsidRPr="00D26E73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A29" w:rsidRPr="00D26E73" w:rsidRDefault="00361A29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iný obchod.</w:t>
            </w:r>
          </w:p>
        </w:tc>
      </w:tr>
    </w:tbl>
    <w:p w:rsidR="00361A29" w:rsidRPr="00D26E73" w:rsidRDefault="00361A29" w:rsidP="00A248C1">
      <w:pPr>
        <w:rPr>
          <w:b/>
          <w:bCs/>
          <w:sz w:val="21"/>
          <w:szCs w:val="21"/>
        </w:rPr>
      </w:pPr>
    </w:p>
    <w:p w:rsidR="00361A29" w:rsidRPr="00D26E73" w:rsidRDefault="00361A29" w:rsidP="00A248C1">
      <w:pPr>
        <w:rPr>
          <w:b/>
          <w:bCs/>
          <w:sz w:val="21"/>
          <w:szCs w:val="21"/>
        </w:rPr>
      </w:pPr>
      <w:r w:rsidRPr="00D26E73">
        <w:rPr>
          <w:b/>
          <w:bCs/>
          <w:sz w:val="21"/>
          <w:szCs w:val="21"/>
        </w:rPr>
        <w:t>Použité skratky:</w:t>
      </w:r>
    </w:p>
    <w:p w:rsidR="00361A29" w:rsidRPr="00D26E73" w:rsidRDefault="00361A29" w:rsidP="00BE78E3">
      <w:pPr>
        <w:rPr>
          <w:sz w:val="21"/>
          <w:szCs w:val="21"/>
        </w:rPr>
      </w:pPr>
    </w:p>
    <w:p w:rsidR="00361A29" w:rsidRPr="00D26E73" w:rsidRDefault="00361A29" w:rsidP="00BE78E3">
      <w:pPr>
        <w:rPr>
          <w:sz w:val="21"/>
          <w:szCs w:val="21"/>
        </w:rPr>
      </w:pPr>
      <w:r w:rsidRPr="00D26E73">
        <w:rPr>
          <w:sz w:val="21"/>
          <w:szCs w:val="21"/>
        </w:rPr>
        <w:t>kons. – konsolidovaný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 – cenný papier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smerovacie číslo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361A29" w:rsidRPr="00D26E73" w:rsidRDefault="00361A29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361A29" w:rsidRPr="00D26E73" w:rsidRDefault="00361A29" w:rsidP="00E90C6F">
      <w:pPr>
        <w:rPr>
          <w:sz w:val="21"/>
          <w:szCs w:val="21"/>
        </w:rPr>
      </w:pPr>
    </w:p>
    <w:sectPr w:rsidR="00361A29" w:rsidRPr="00D26E73" w:rsidSect="00BD41D5">
      <w:headerReference w:type="default" r:id="rId7"/>
      <w:footerReference w:type="default" r:id="rId8"/>
      <w:pgSz w:w="11907" w:h="16839" w:code="9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442" w:rsidRPr="00D26E73" w:rsidRDefault="00F8744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F87442" w:rsidRPr="00D26E73" w:rsidRDefault="00F87442">
      <w:pPr>
        <w:rPr>
          <w:sz w:val="21"/>
          <w:szCs w:val="21"/>
        </w:rPr>
      </w:pPr>
    </w:p>
  </w:endnote>
  <w:endnote w:type="continuationSeparator" w:id="0">
    <w:p w:rsidR="00F87442" w:rsidRPr="00D26E73" w:rsidRDefault="00F8744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F87442" w:rsidRPr="00D26E73" w:rsidRDefault="00F87442">
      <w:pPr>
        <w:rPr>
          <w:sz w:val="21"/>
          <w:szCs w:val="21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442" w:rsidRPr="00D26E73" w:rsidRDefault="00F87442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A8064E">
      <w:rPr>
        <w:noProof/>
        <w:sz w:val="21"/>
        <w:szCs w:val="21"/>
      </w:rPr>
      <w:t>13</w:t>
    </w:r>
    <w:r w:rsidRPr="00D26E73">
      <w:rPr>
        <w:sz w:val="21"/>
        <w:szCs w:val="21"/>
      </w:rPr>
      <w:fldChar w:fldCharType="end"/>
    </w:r>
  </w:p>
  <w:p w:rsidR="00F87442" w:rsidRPr="00D26E73" w:rsidRDefault="00F87442">
    <w:pPr>
      <w:pStyle w:val="Pta"/>
      <w:rPr>
        <w:sz w:val="19"/>
        <w:szCs w:val="19"/>
      </w:rPr>
    </w:pPr>
  </w:p>
  <w:p w:rsidR="00F87442" w:rsidRPr="00D26E73" w:rsidRDefault="00F87442">
    <w:pPr>
      <w:rPr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442" w:rsidRPr="00D26E73" w:rsidRDefault="00F8744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F87442" w:rsidRPr="00D26E73" w:rsidRDefault="00F87442">
      <w:pPr>
        <w:rPr>
          <w:sz w:val="21"/>
          <w:szCs w:val="21"/>
        </w:rPr>
      </w:pPr>
    </w:p>
  </w:footnote>
  <w:footnote w:type="continuationSeparator" w:id="0">
    <w:p w:rsidR="00F87442" w:rsidRPr="00D26E73" w:rsidRDefault="00F8744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F87442" w:rsidRPr="00D26E73" w:rsidRDefault="00F87442">
      <w:pPr>
        <w:rPr>
          <w:sz w:val="21"/>
          <w:szCs w:val="21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442" w:rsidRDefault="00F87442">
    <w:pPr>
      <w:pStyle w:val="Hlavika"/>
    </w:pPr>
  </w:p>
  <w:tbl>
    <w:tblPr>
      <w:tblW w:w="8260" w:type="dxa"/>
      <w:tblInd w:w="2" w:type="dxa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780"/>
      <w:gridCol w:w="2260"/>
      <w:gridCol w:w="451"/>
      <w:gridCol w:w="291"/>
      <w:gridCol w:w="280"/>
      <w:gridCol w:w="280"/>
      <w:gridCol w:w="280"/>
      <w:gridCol w:w="280"/>
      <w:gridCol w:w="280"/>
      <w:gridCol w:w="280"/>
      <w:gridCol w:w="280"/>
      <w:gridCol w:w="280"/>
      <w:gridCol w:w="280"/>
    </w:tblGrid>
    <w:tr w:rsidR="00F87442" w:rsidRPr="003F477D">
      <w:trPr>
        <w:trHeight w:val="330"/>
      </w:trPr>
      <w:tc>
        <w:tcPr>
          <w:tcW w:w="27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</w:tcPr>
        <w:p w:rsidR="00F87442" w:rsidRPr="003F477D" w:rsidRDefault="00F87442" w:rsidP="00E76639">
          <w:pPr>
            <w:rPr>
              <w:color w:val="000000"/>
              <w:lang w:eastAsia="sk-SK"/>
            </w:rPr>
          </w:pPr>
          <w:r w:rsidRPr="003F477D">
            <w:rPr>
              <w:color w:val="000000"/>
              <w:lang w:eastAsia="sk-SK"/>
            </w:rPr>
            <w:t xml:space="preserve">Poznámky Úč </w:t>
          </w:r>
          <w:r>
            <w:rPr>
              <w:color w:val="000000"/>
              <w:lang w:eastAsia="sk-SK"/>
            </w:rPr>
            <w:t>MÚJ</w:t>
          </w:r>
          <w:r w:rsidRPr="003F477D">
            <w:rPr>
              <w:color w:val="000000"/>
              <w:lang w:eastAsia="sk-SK"/>
            </w:rPr>
            <w:t xml:space="preserve"> 3 - 0</w:t>
          </w:r>
          <w:r>
            <w:rPr>
              <w:color w:val="000000"/>
              <w:lang w:eastAsia="sk-SK"/>
            </w:rPr>
            <w:t>1</w:t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F87442" w:rsidRPr="003F477D" w:rsidRDefault="00F87442" w:rsidP="00E76639">
          <w:pPr>
            <w:jc w:val="center"/>
            <w:rPr>
              <w:color w:val="000000"/>
              <w:lang w:eastAsia="sk-SK"/>
            </w:rPr>
          </w:pPr>
        </w:p>
      </w:tc>
      <w:tc>
        <w:tcPr>
          <w:tcW w:w="42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F87442" w:rsidRPr="003F477D" w:rsidRDefault="00F87442" w:rsidP="00E76639">
          <w:pPr>
            <w:rPr>
              <w:color w:val="000000"/>
              <w:lang w:eastAsia="sk-SK"/>
            </w:rPr>
          </w:pPr>
          <w:r w:rsidRPr="003F477D">
            <w:rPr>
              <w:color w:val="000000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  <w:r w:rsidRPr="003F477D">
            <w:rPr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0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1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5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9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5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4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F87442" w:rsidRPr="003F477D" w:rsidRDefault="00F87442" w:rsidP="00E76639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</w:p>
      </w:tc>
    </w:tr>
  </w:tbl>
  <w:p w:rsidR="00F87442" w:rsidRDefault="00F8744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AC8"/>
    <w:rsid w:val="0000421F"/>
    <w:rsid w:val="00004693"/>
    <w:rsid w:val="00012DBD"/>
    <w:rsid w:val="00014352"/>
    <w:rsid w:val="00014483"/>
    <w:rsid w:val="00016E12"/>
    <w:rsid w:val="00024B40"/>
    <w:rsid w:val="00047292"/>
    <w:rsid w:val="000500D2"/>
    <w:rsid w:val="00052F8B"/>
    <w:rsid w:val="00056D07"/>
    <w:rsid w:val="00061B5A"/>
    <w:rsid w:val="00061CE4"/>
    <w:rsid w:val="00073314"/>
    <w:rsid w:val="00074E75"/>
    <w:rsid w:val="00075AEB"/>
    <w:rsid w:val="00082CD0"/>
    <w:rsid w:val="00084610"/>
    <w:rsid w:val="00085793"/>
    <w:rsid w:val="00085E53"/>
    <w:rsid w:val="0008625B"/>
    <w:rsid w:val="000923BC"/>
    <w:rsid w:val="000979D8"/>
    <w:rsid w:val="000A55A3"/>
    <w:rsid w:val="000A5993"/>
    <w:rsid w:val="000A7041"/>
    <w:rsid w:val="000A758F"/>
    <w:rsid w:val="000A7F45"/>
    <w:rsid w:val="000B227D"/>
    <w:rsid w:val="000B7B40"/>
    <w:rsid w:val="000C38FE"/>
    <w:rsid w:val="000C7FB7"/>
    <w:rsid w:val="000D6A87"/>
    <w:rsid w:val="000D7105"/>
    <w:rsid w:val="000F5FC5"/>
    <w:rsid w:val="000F6578"/>
    <w:rsid w:val="00106469"/>
    <w:rsid w:val="00111969"/>
    <w:rsid w:val="00113CBB"/>
    <w:rsid w:val="00115DCE"/>
    <w:rsid w:val="00131CD2"/>
    <w:rsid w:val="00131FA4"/>
    <w:rsid w:val="0014565D"/>
    <w:rsid w:val="00146201"/>
    <w:rsid w:val="00146C78"/>
    <w:rsid w:val="001501C5"/>
    <w:rsid w:val="00150E7E"/>
    <w:rsid w:val="001564E7"/>
    <w:rsid w:val="00180861"/>
    <w:rsid w:val="0018141C"/>
    <w:rsid w:val="00181475"/>
    <w:rsid w:val="00186B91"/>
    <w:rsid w:val="00191B03"/>
    <w:rsid w:val="00195E21"/>
    <w:rsid w:val="00197137"/>
    <w:rsid w:val="001A1FD1"/>
    <w:rsid w:val="001A5841"/>
    <w:rsid w:val="001A5BF9"/>
    <w:rsid w:val="001A6F05"/>
    <w:rsid w:val="001B13F4"/>
    <w:rsid w:val="001C0FB7"/>
    <w:rsid w:val="001C11E9"/>
    <w:rsid w:val="001C6AD9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6B40"/>
    <w:rsid w:val="00227B7F"/>
    <w:rsid w:val="00233922"/>
    <w:rsid w:val="00242220"/>
    <w:rsid w:val="00247BEA"/>
    <w:rsid w:val="002507B0"/>
    <w:rsid w:val="002546F2"/>
    <w:rsid w:val="00256348"/>
    <w:rsid w:val="002738BD"/>
    <w:rsid w:val="0028309C"/>
    <w:rsid w:val="002842EE"/>
    <w:rsid w:val="00290896"/>
    <w:rsid w:val="00294F14"/>
    <w:rsid w:val="002961B3"/>
    <w:rsid w:val="00297350"/>
    <w:rsid w:val="002A46B5"/>
    <w:rsid w:val="002A5796"/>
    <w:rsid w:val="002A7291"/>
    <w:rsid w:val="002B03F2"/>
    <w:rsid w:val="002B0A9B"/>
    <w:rsid w:val="002B2E75"/>
    <w:rsid w:val="002C41CC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32CA"/>
    <w:rsid w:val="003134CC"/>
    <w:rsid w:val="00313B9F"/>
    <w:rsid w:val="00315CAD"/>
    <w:rsid w:val="00316F2D"/>
    <w:rsid w:val="00324C96"/>
    <w:rsid w:val="00330138"/>
    <w:rsid w:val="00330954"/>
    <w:rsid w:val="003315F0"/>
    <w:rsid w:val="00337B82"/>
    <w:rsid w:val="00345278"/>
    <w:rsid w:val="00360B00"/>
    <w:rsid w:val="00361A29"/>
    <w:rsid w:val="00363386"/>
    <w:rsid w:val="00365FF2"/>
    <w:rsid w:val="00366C8B"/>
    <w:rsid w:val="0036702E"/>
    <w:rsid w:val="00374CF4"/>
    <w:rsid w:val="00375BAD"/>
    <w:rsid w:val="00377535"/>
    <w:rsid w:val="0038099B"/>
    <w:rsid w:val="00384744"/>
    <w:rsid w:val="003920E7"/>
    <w:rsid w:val="00394B73"/>
    <w:rsid w:val="0039529B"/>
    <w:rsid w:val="0039715E"/>
    <w:rsid w:val="003A2D1D"/>
    <w:rsid w:val="003A5CA2"/>
    <w:rsid w:val="003B1B28"/>
    <w:rsid w:val="003B289B"/>
    <w:rsid w:val="003B34CB"/>
    <w:rsid w:val="003B70DE"/>
    <w:rsid w:val="003C619E"/>
    <w:rsid w:val="003C75DE"/>
    <w:rsid w:val="003D0260"/>
    <w:rsid w:val="003D334A"/>
    <w:rsid w:val="003D55DB"/>
    <w:rsid w:val="003D6F89"/>
    <w:rsid w:val="003D7EC7"/>
    <w:rsid w:val="003F1F3B"/>
    <w:rsid w:val="003F38A9"/>
    <w:rsid w:val="003F477D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7448"/>
    <w:rsid w:val="00450741"/>
    <w:rsid w:val="00453B94"/>
    <w:rsid w:val="00454B93"/>
    <w:rsid w:val="00455407"/>
    <w:rsid w:val="004576AF"/>
    <w:rsid w:val="00462BF0"/>
    <w:rsid w:val="00465B39"/>
    <w:rsid w:val="004700F3"/>
    <w:rsid w:val="004705A6"/>
    <w:rsid w:val="00476D13"/>
    <w:rsid w:val="00480433"/>
    <w:rsid w:val="00482742"/>
    <w:rsid w:val="00492324"/>
    <w:rsid w:val="004B0C54"/>
    <w:rsid w:val="004C10D5"/>
    <w:rsid w:val="004C2789"/>
    <w:rsid w:val="004C6E98"/>
    <w:rsid w:val="004F3181"/>
    <w:rsid w:val="0050056D"/>
    <w:rsid w:val="005013CA"/>
    <w:rsid w:val="00506DB9"/>
    <w:rsid w:val="0051251D"/>
    <w:rsid w:val="0051294A"/>
    <w:rsid w:val="00517A7A"/>
    <w:rsid w:val="00524073"/>
    <w:rsid w:val="00525A7B"/>
    <w:rsid w:val="00536923"/>
    <w:rsid w:val="00542A47"/>
    <w:rsid w:val="005440C4"/>
    <w:rsid w:val="00546689"/>
    <w:rsid w:val="00547EC9"/>
    <w:rsid w:val="00561E1F"/>
    <w:rsid w:val="00572215"/>
    <w:rsid w:val="00576DC5"/>
    <w:rsid w:val="005803C8"/>
    <w:rsid w:val="00580682"/>
    <w:rsid w:val="00586763"/>
    <w:rsid w:val="005874B0"/>
    <w:rsid w:val="00597D51"/>
    <w:rsid w:val="005A6E3A"/>
    <w:rsid w:val="005B773F"/>
    <w:rsid w:val="005D1DD6"/>
    <w:rsid w:val="005D43C0"/>
    <w:rsid w:val="005D4EC4"/>
    <w:rsid w:val="005E396B"/>
    <w:rsid w:val="005E652B"/>
    <w:rsid w:val="005F3646"/>
    <w:rsid w:val="005F4162"/>
    <w:rsid w:val="005F7836"/>
    <w:rsid w:val="00602B4C"/>
    <w:rsid w:val="00611E2F"/>
    <w:rsid w:val="006142E6"/>
    <w:rsid w:val="0062000F"/>
    <w:rsid w:val="0062053D"/>
    <w:rsid w:val="00622DD0"/>
    <w:rsid w:val="00623D5A"/>
    <w:rsid w:val="00634939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32A0"/>
    <w:rsid w:val="00694D1A"/>
    <w:rsid w:val="006962CC"/>
    <w:rsid w:val="006A39C1"/>
    <w:rsid w:val="006B0CEE"/>
    <w:rsid w:val="006B2193"/>
    <w:rsid w:val="006B2A9E"/>
    <w:rsid w:val="006B6677"/>
    <w:rsid w:val="006B7481"/>
    <w:rsid w:val="006C12B5"/>
    <w:rsid w:val="006C1AC8"/>
    <w:rsid w:val="006C2BCB"/>
    <w:rsid w:val="006C3C26"/>
    <w:rsid w:val="006C5B61"/>
    <w:rsid w:val="006D3412"/>
    <w:rsid w:val="006E22C9"/>
    <w:rsid w:val="006E2B57"/>
    <w:rsid w:val="006F50F2"/>
    <w:rsid w:val="0070502C"/>
    <w:rsid w:val="0070743D"/>
    <w:rsid w:val="007079C1"/>
    <w:rsid w:val="0071668C"/>
    <w:rsid w:val="00727478"/>
    <w:rsid w:val="0073586D"/>
    <w:rsid w:val="00740AFE"/>
    <w:rsid w:val="007433F5"/>
    <w:rsid w:val="00752087"/>
    <w:rsid w:val="00770199"/>
    <w:rsid w:val="007910A7"/>
    <w:rsid w:val="007970E4"/>
    <w:rsid w:val="007A1018"/>
    <w:rsid w:val="007A4117"/>
    <w:rsid w:val="007B003D"/>
    <w:rsid w:val="007B19C0"/>
    <w:rsid w:val="007C3558"/>
    <w:rsid w:val="007C3CD9"/>
    <w:rsid w:val="007C3F55"/>
    <w:rsid w:val="007C40F2"/>
    <w:rsid w:val="007D5258"/>
    <w:rsid w:val="007E03A2"/>
    <w:rsid w:val="007E087F"/>
    <w:rsid w:val="007E5117"/>
    <w:rsid w:val="007E5C83"/>
    <w:rsid w:val="007E7B36"/>
    <w:rsid w:val="007F2BF6"/>
    <w:rsid w:val="00805704"/>
    <w:rsid w:val="008060E5"/>
    <w:rsid w:val="00810738"/>
    <w:rsid w:val="00812CDD"/>
    <w:rsid w:val="00814467"/>
    <w:rsid w:val="008207D6"/>
    <w:rsid w:val="008213C2"/>
    <w:rsid w:val="0082671E"/>
    <w:rsid w:val="00830390"/>
    <w:rsid w:val="00831D0C"/>
    <w:rsid w:val="00843862"/>
    <w:rsid w:val="008439CA"/>
    <w:rsid w:val="0084517F"/>
    <w:rsid w:val="00850F2C"/>
    <w:rsid w:val="008554E1"/>
    <w:rsid w:val="00857E56"/>
    <w:rsid w:val="008626A4"/>
    <w:rsid w:val="008644D7"/>
    <w:rsid w:val="00867974"/>
    <w:rsid w:val="008725EA"/>
    <w:rsid w:val="008764A5"/>
    <w:rsid w:val="008924DD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21328"/>
    <w:rsid w:val="009400A7"/>
    <w:rsid w:val="009415A4"/>
    <w:rsid w:val="00946110"/>
    <w:rsid w:val="00950578"/>
    <w:rsid w:val="0095109B"/>
    <w:rsid w:val="00954DB7"/>
    <w:rsid w:val="00967134"/>
    <w:rsid w:val="00973762"/>
    <w:rsid w:val="00977F4C"/>
    <w:rsid w:val="00987D5F"/>
    <w:rsid w:val="00990545"/>
    <w:rsid w:val="00992EAB"/>
    <w:rsid w:val="009A2701"/>
    <w:rsid w:val="009A5A14"/>
    <w:rsid w:val="009B463E"/>
    <w:rsid w:val="009C59E3"/>
    <w:rsid w:val="009C7191"/>
    <w:rsid w:val="009C7DE1"/>
    <w:rsid w:val="009D4EAD"/>
    <w:rsid w:val="009E30DA"/>
    <w:rsid w:val="009E5CF1"/>
    <w:rsid w:val="009E6C99"/>
    <w:rsid w:val="009F2DF1"/>
    <w:rsid w:val="009F5CE6"/>
    <w:rsid w:val="00A11E90"/>
    <w:rsid w:val="00A13DDF"/>
    <w:rsid w:val="00A13FCD"/>
    <w:rsid w:val="00A160E7"/>
    <w:rsid w:val="00A21089"/>
    <w:rsid w:val="00A212D4"/>
    <w:rsid w:val="00A248C1"/>
    <w:rsid w:val="00A25E96"/>
    <w:rsid w:val="00A30662"/>
    <w:rsid w:val="00A37014"/>
    <w:rsid w:val="00A4011B"/>
    <w:rsid w:val="00A43492"/>
    <w:rsid w:val="00A4474A"/>
    <w:rsid w:val="00A50282"/>
    <w:rsid w:val="00A6037A"/>
    <w:rsid w:val="00A64A2C"/>
    <w:rsid w:val="00A651CE"/>
    <w:rsid w:val="00A73167"/>
    <w:rsid w:val="00A8064E"/>
    <w:rsid w:val="00A8290E"/>
    <w:rsid w:val="00A96741"/>
    <w:rsid w:val="00AA045C"/>
    <w:rsid w:val="00AA48E7"/>
    <w:rsid w:val="00AC13D7"/>
    <w:rsid w:val="00AC74D2"/>
    <w:rsid w:val="00AD02F5"/>
    <w:rsid w:val="00AD2D9A"/>
    <w:rsid w:val="00AD73A8"/>
    <w:rsid w:val="00AE1431"/>
    <w:rsid w:val="00AE1E70"/>
    <w:rsid w:val="00AE35F3"/>
    <w:rsid w:val="00AE7B6B"/>
    <w:rsid w:val="00AF1000"/>
    <w:rsid w:val="00AF1E96"/>
    <w:rsid w:val="00B01EFC"/>
    <w:rsid w:val="00B10775"/>
    <w:rsid w:val="00B13B48"/>
    <w:rsid w:val="00B146F5"/>
    <w:rsid w:val="00B17A56"/>
    <w:rsid w:val="00B22212"/>
    <w:rsid w:val="00B222D0"/>
    <w:rsid w:val="00B24AC0"/>
    <w:rsid w:val="00B33099"/>
    <w:rsid w:val="00B40177"/>
    <w:rsid w:val="00B42154"/>
    <w:rsid w:val="00B51558"/>
    <w:rsid w:val="00B61F66"/>
    <w:rsid w:val="00B660DC"/>
    <w:rsid w:val="00B831FF"/>
    <w:rsid w:val="00B91660"/>
    <w:rsid w:val="00B92A03"/>
    <w:rsid w:val="00B958BA"/>
    <w:rsid w:val="00B95935"/>
    <w:rsid w:val="00BA27B1"/>
    <w:rsid w:val="00BA2B2B"/>
    <w:rsid w:val="00BA486C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BF7B01"/>
    <w:rsid w:val="00C030BF"/>
    <w:rsid w:val="00C03A30"/>
    <w:rsid w:val="00C12330"/>
    <w:rsid w:val="00C17911"/>
    <w:rsid w:val="00C2255F"/>
    <w:rsid w:val="00C22D81"/>
    <w:rsid w:val="00C232E1"/>
    <w:rsid w:val="00C24A8A"/>
    <w:rsid w:val="00C24E22"/>
    <w:rsid w:val="00C26E65"/>
    <w:rsid w:val="00C30921"/>
    <w:rsid w:val="00C30B11"/>
    <w:rsid w:val="00C318D2"/>
    <w:rsid w:val="00C34254"/>
    <w:rsid w:val="00C36265"/>
    <w:rsid w:val="00C3790A"/>
    <w:rsid w:val="00C408DF"/>
    <w:rsid w:val="00C46017"/>
    <w:rsid w:val="00C47B78"/>
    <w:rsid w:val="00C5295F"/>
    <w:rsid w:val="00C533F6"/>
    <w:rsid w:val="00C61289"/>
    <w:rsid w:val="00C64005"/>
    <w:rsid w:val="00C6517C"/>
    <w:rsid w:val="00C7387F"/>
    <w:rsid w:val="00C83611"/>
    <w:rsid w:val="00C963E6"/>
    <w:rsid w:val="00CA037E"/>
    <w:rsid w:val="00CA0ED2"/>
    <w:rsid w:val="00CA71D2"/>
    <w:rsid w:val="00CA741E"/>
    <w:rsid w:val="00CB41A9"/>
    <w:rsid w:val="00CC5D25"/>
    <w:rsid w:val="00CC63F1"/>
    <w:rsid w:val="00CD0C87"/>
    <w:rsid w:val="00CD1793"/>
    <w:rsid w:val="00CD3B27"/>
    <w:rsid w:val="00CD7078"/>
    <w:rsid w:val="00CE0E61"/>
    <w:rsid w:val="00CE311A"/>
    <w:rsid w:val="00CE4CC1"/>
    <w:rsid w:val="00CF3B41"/>
    <w:rsid w:val="00D00B9E"/>
    <w:rsid w:val="00D14B81"/>
    <w:rsid w:val="00D21E1D"/>
    <w:rsid w:val="00D234CA"/>
    <w:rsid w:val="00D26E73"/>
    <w:rsid w:val="00D36E0C"/>
    <w:rsid w:val="00D3730E"/>
    <w:rsid w:val="00D407BC"/>
    <w:rsid w:val="00D4105E"/>
    <w:rsid w:val="00D4409F"/>
    <w:rsid w:val="00D47A0C"/>
    <w:rsid w:val="00D54AE3"/>
    <w:rsid w:val="00D54FDA"/>
    <w:rsid w:val="00D55617"/>
    <w:rsid w:val="00D57DDE"/>
    <w:rsid w:val="00D6161B"/>
    <w:rsid w:val="00D6507B"/>
    <w:rsid w:val="00D72173"/>
    <w:rsid w:val="00D84695"/>
    <w:rsid w:val="00D911D9"/>
    <w:rsid w:val="00D94126"/>
    <w:rsid w:val="00D97050"/>
    <w:rsid w:val="00DA3DFE"/>
    <w:rsid w:val="00DA4C73"/>
    <w:rsid w:val="00DA556A"/>
    <w:rsid w:val="00DA5FDE"/>
    <w:rsid w:val="00DA6AF3"/>
    <w:rsid w:val="00DB0A03"/>
    <w:rsid w:val="00DC42FA"/>
    <w:rsid w:val="00DE2007"/>
    <w:rsid w:val="00DE373D"/>
    <w:rsid w:val="00DE3F6E"/>
    <w:rsid w:val="00DE678D"/>
    <w:rsid w:val="00DE6A97"/>
    <w:rsid w:val="00DF11DD"/>
    <w:rsid w:val="00DF7C17"/>
    <w:rsid w:val="00E045AB"/>
    <w:rsid w:val="00E176DA"/>
    <w:rsid w:val="00E21EEF"/>
    <w:rsid w:val="00E31FDD"/>
    <w:rsid w:val="00E34840"/>
    <w:rsid w:val="00E36F78"/>
    <w:rsid w:val="00E3763F"/>
    <w:rsid w:val="00E5320F"/>
    <w:rsid w:val="00E56806"/>
    <w:rsid w:val="00E57B04"/>
    <w:rsid w:val="00E6200C"/>
    <w:rsid w:val="00E62593"/>
    <w:rsid w:val="00E62E31"/>
    <w:rsid w:val="00E66242"/>
    <w:rsid w:val="00E76639"/>
    <w:rsid w:val="00E811FB"/>
    <w:rsid w:val="00E87190"/>
    <w:rsid w:val="00E9049B"/>
    <w:rsid w:val="00E90AFD"/>
    <w:rsid w:val="00E90C6F"/>
    <w:rsid w:val="00E92AE9"/>
    <w:rsid w:val="00E93653"/>
    <w:rsid w:val="00E96184"/>
    <w:rsid w:val="00EA0B60"/>
    <w:rsid w:val="00EA2869"/>
    <w:rsid w:val="00EA3E59"/>
    <w:rsid w:val="00EB0103"/>
    <w:rsid w:val="00EB1AC4"/>
    <w:rsid w:val="00EB1C3D"/>
    <w:rsid w:val="00EB676B"/>
    <w:rsid w:val="00EC04B2"/>
    <w:rsid w:val="00ED449C"/>
    <w:rsid w:val="00ED47B8"/>
    <w:rsid w:val="00EF0B07"/>
    <w:rsid w:val="00EF3D95"/>
    <w:rsid w:val="00EF5371"/>
    <w:rsid w:val="00EF6A82"/>
    <w:rsid w:val="00F118DE"/>
    <w:rsid w:val="00F168D2"/>
    <w:rsid w:val="00F23EA1"/>
    <w:rsid w:val="00F32510"/>
    <w:rsid w:val="00F3410E"/>
    <w:rsid w:val="00F3486D"/>
    <w:rsid w:val="00F34878"/>
    <w:rsid w:val="00F41C36"/>
    <w:rsid w:val="00F423EA"/>
    <w:rsid w:val="00F46FD7"/>
    <w:rsid w:val="00F5050F"/>
    <w:rsid w:val="00F51676"/>
    <w:rsid w:val="00F521EA"/>
    <w:rsid w:val="00F55204"/>
    <w:rsid w:val="00F56C09"/>
    <w:rsid w:val="00F56D95"/>
    <w:rsid w:val="00F614CB"/>
    <w:rsid w:val="00F62FD6"/>
    <w:rsid w:val="00F70F88"/>
    <w:rsid w:val="00F71A47"/>
    <w:rsid w:val="00F72589"/>
    <w:rsid w:val="00F729FC"/>
    <w:rsid w:val="00F76BCB"/>
    <w:rsid w:val="00F8136A"/>
    <w:rsid w:val="00F81B13"/>
    <w:rsid w:val="00F87442"/>
    <w:rsid w:val="00F9084E"/>
    <w:rsid w:val="00F92DD8"/>
    <w:rsid w:val="00F934F2"/>
    <w:rsid w:val="00F94F27"/>
    <w:rsid w:val="00FA28CE"/>
    <w:rsid w:val="00FA4D95"/>
    <w:rsid w:val="00FA5C30"/>
    <w:rsid w:val="00FB643B"/>
    <w:rsid w:val="00FB6EC9"/>
    <w:rsid w:val="00FD63DB"/>
    <w:rsid w:val="00FD7650"/>
    <w:rsid w:val="00FD78EA"/>
    <w:rsid w:val="00FE12F9"/>
    <w:rsid w:val="00FE304F"/>
    <w:rsid w:val="00FE42BA"/>
    <w:rsid w:val="00FF0AD8"/>
    <w:rsid w:val="00FF3970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C43D3F"/>
  <w15:docId w15:val="{AA8A6D99-E69A-4BD7-9BBA-08EF081E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56806"/>
    <w:rPr>
      <w:rFonts w:ascii="Arial Narrow" w:hAnsi="Arial Narrow" w:cs="Arial Narrow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 w:cs="Cambri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eading1Char">
    <w:name w:val="Heading 1 Char"/>
    <w:basedOn w:val="Predvolenpsmoodseku"/>
    <w:uiPriority w:val="99"/>
    <w:locked/>
    <w:rsid w:val="00547EC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Predvolenpsmoodseku"/>
    <w:uiPriority w:val="99"/>
    <w:semiHidden/>
    <w:locked/>
    <w:rsid w:val="00547EC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Predvolenpsmoodseku"/>
    <w:uiPriority w:val="99"/>
    <w:semiHidden/>
    <w:locked/>
    <w:rsid w:val="00547EC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Predvolenpsmoodseku"/>
    <w:uiPriority w:val="99"/>
    <w:semiHidden/>
    <w:locked/>
    <w:rsid w:val="00547EC9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Predvolenpsmoodseku"/>
    <w:uiPriority w:val="99"/>
    <w:semiHidden/>
    <w:locked/>
    <w:rsid w:val="00547EC9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Predvolenpsmoodseku"/>
    <w:uiPriority w:val="99"/>
    <w:semiHidden/>
    <w:locked/>
    <w:rsid w:val="00547EC9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Predvolenpsmoodseku"/>
    <w:uiPriority w:val="99"/>
    <w:semiHidden/>
    <w:locked/>
    <w:rsid w:val="00547EC9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Predvolenpsmoodseku"/>
    <w:uiPriority w:val="99"/>
    <w:semiHidden/>
    <w:locked/>
    <w:rsid w:val="00547EC9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Predvolenpsmoodseku"/>
    <w:uiPriority w:val="99"/>
    <w:semiHidden/>
    <w:locked/>
    <w:rsid w:val="00547EC9"/>
    <w:rPr>
      <w:rFonts w:ascii="Cambria" w:hAnsi="Cambria" w:cs="Cambria"/>
      <w:lang w:eastAsia="en-US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Cambria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</w:rPr>
  </w:style>
  <w:style w:type="character" w:customStyle="1" w:styleId="TitleChar">
    <w:name w:val="Title Char"/>
    <w:basedOn w:val="Predvolenpsmoodseku"/>
    <w:uiPriority w:val="99"/>
    <w:locked/>
    <w:rsid w:val="00547EC9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Cambria"/>
      <w:b/>
      <w:bCs/>
      <w:kern w:val="32"/>
      <w:sz w:val="32"/>
      <w:szCs w:val="32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Predvolenpsmoodseku"/>
    <w:uiPriority w:val="99"/>
    <w:locked/>
    <w:rsid w:val="00547EC9"/>
    <w:rPr>
      <w:rFonts w:ascii="Cambria" w:hAnsi="Cambria" w:cs="Cambria"/>
      <w:sz w:val="24"/>
      <w:szCs w:val="24"/>
      <w:lang w:eastAsia="en-US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Arial Narrow"/>
      <w:b/>
      <w:bCs/>
      <w:kern w:val="28"/>
      <w:sz w:val="32"/>
      <w:szCs w:val="32"/>
      <w:lang w:val="sk-SK"/>
    </w:rPr>
  </w:style>
  <w:style w:type="character" w:styleId="Siln">
    <w:name w:val="Strong"/>
    <w:basedOn w:val="Predvolenpsmoodseku"/>
    <w:uiPriority w:val="99"/>
    <w:qFormat/>
    <w:rsid w:val="00E90C6F"/>
    <w:rPr>
      <w:b/>
      <w:bCs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Cambria"/>
      <w:sz w:val="24"/>
      <w:szCs w:val="24"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Calibri"/>
      <w:b/>
      <w:bCs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b/>
      <w:bCs/>
      <w:sz w:val="24"/>
      <w:szCs w:val="24"/>
      <w:lang w:eastAsia="cs-CZ"/>
    </w:rPr>
  </w:style>
  <w:style w:type="character" w:customStyle="1" w:styleId="BodyTextChar">
    <w:name w:val="Body Text Char"/>
    <w:basedOn w:val="Predvolenpsmoodseku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sz w:val="20"/>
      <w:szCs w:val="20"/>
      <w:lang w:eastAsia="cs-CZ"/>
    </w:rPr>
  </w:style>
  <w:style w:type="character" w:customStyle="1" w:styleId="FootnoteTextChar">
    <w:name w:val="Footnote Text Char"/>
    <w:basedOn w:val="Predvolenpsmoodseku"/>
    <w:uiPriority w:val="99"/>
    <w:semiHidden/>
    <w:locked/>
    <w:rsid w:val="00547EC9"/>
    <w:rPr>
      <w:rFonts w:ascii="Arial Narrow" w:hAnsi="Arial Narrow" w:cs="Arial Narrow"/>
      <w:sz w:val="20"/>
      <w:szCs w:val="20"/>
      <w:lang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vertAlign w:val="superscript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sz w:val="24"/>
      <w:szCs w:val="24"/>
      <w:lang w:eastAsia="cs-CZ"/>
    </w:rPr>
  </w:style>
  <w:style w:type="character" w:customStyle="1" w:styleId="BodyText2Char">
    <w:name w:val="Body Text 2 Char"/>
    <w:basedOn w:val="Predvolenpsmoodseku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sz w:val="24"/>
      <w:szCs w:val="24"/>
      <w:lang w:eastAsia="cs-CZ"/>
    </w:rPr>
  </w:style>
  <w:style w:type="character" w:customStyle="1" w:styleId="BodyTextIndent2Char">
    <w:name w:val="Body Text Indent 2 Char"/>
    <w:basedOn w:val="Predvolenpsmoodseku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FooterChar">
    <w:name w:val="Footer Char"/>
    <w:basedOn w:val="Predvolenpsmoodseku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character" w:styleId="slostrany">
    <w:name w:val="page number"/>
    <w:basedOn w:val="Predvolenpsmoodseku"/>
    <w:uiPriority w:val="99"/>
    <w:rsid w:val="00052F8B"/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sz w:val="24"/>
      <w:szCs w:val="24"/>
      <w:lang w:eastAsia="cs-CZ"/>
    </w:rPr>
  </w:style>
  <w:style w:type="character" w:customStyle="1" w:styleId="BodyTextIndent3Char">
    <w:name w:val="Body Text Indent 3 Char"/>
    <w:basedOn w:val="Predvolenpsmoodseku"/>
    <w:uiPriority w:val="99"/>
    <w:semiHidden/>
    <w:locked/>
    <w:rsid w:val="00547EC9"/>
    <w:rPr>
      <w:rFonts w:ascii="Arial Narrow" w:hAnsi="Arial Narrow" w:cs="Arial Narrow"/>
      <w:sz w:val="16"/>
      <w:szCs w:val="16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Predvolenpsmoodseku"/>
    <w:uiPriority w:val="99"/>
    <w:semiHidden/>
    <w:locked/>
    <w:rsid w:val="00547EC9"/>
    <w:rPr>
      <w:rFonts w:ascii="Times New Roman" w:hAnsi="Times New Roman" w:cs="Times New Roman"/>
      <w:sz w:val="2"/>
      <w:szCs w:val="2"/>
      <w:lang w:eastAsia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Arial Narrow" w:hAnsi="Arial Narrow" w:cs="Arial Narro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eaderChar">
    <w:name w:val="Header Char"/>
    <w:basedOn w:val="Predvolenpsmoodseku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Arial Narrow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  <w:rPr>
      <w:rFonts w:ascii="Arial Narrow" w:hAnsi="Arial Narrow" w:cs="Arial Narrow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2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13</Pages>
  <Words>2624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17861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Alenka</cp:lastModifiedBy>
  <cp:revision>29</cp:revision>
  <cp:lastPrinted>2018-06-23T17:44:00Z</cp:lastPrinted>
  <dcterms:created xsi:type="dcterms:W3CDTF">2013-02-14T09:32:00Z</dcterms:created>
  <dcterms:modified xsi:type="dcterms:W3CDTF">2018-06-23T17:44:00Z</dcterms:modified>
</cp:coreProperties>
</file>