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6B4" w:rsidRDefault="0035159F" w:rsidP="00962567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MLYNAREAL</w:t>
      </w:r>
      <w:r w:rsidR="00962567" w:rsidRPr="00962567">
        <w:rPr>
          <w:b/>
          <w:sz w:val="28"/>
          <w:szCs w:val="28"/>
          <w:u w:val="single"/>
        </w:rPr>
        <w:t xml:space="preserve"> s.r.o., </w:t>
      </w:r>
      <w:proofErr w:type="spellStart"/>
      <w:r>
        <w:rPr>
          <w:b/>
          <w:sz w:val="28"/>
          <w:szCs w:val="28"/>
          <w:u w:val="single"/>
        </w:rPr>
        <w:t>Mierova</w:t>
      </w:r>
      <w:proofErr w:type="spellEnd"/>
      <w:r>
        <w:rPr>
          <w:b/>
          <w:sz w:val="28"/>
          <w:szCs w:val="28"/>
          <w:u w:val="single"/>
        </w:rPr>
        <w:t xml:space="preserve"> 115/86, 059 21 SVIT</w:t>
      </w: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  <w:r w:rsidRPr="00962567">
        <w:rPr>
          <w:b/>
          <w:sz w:val="48"/>
          <w:szCs w:val="48"/>
        </w:rPr>
        <w:t>P</w:t>
      </w:r>
      <w:r w:rsidR="00B7397D">
        <w:rPr>
          <w:b/>
          <w:sz w:val="48"/>
          <w:szCs w:val="48"/>
        </w:rPr>
        <w:t>oznámky k účtovnej závierke 2017</w:t>
      </w: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rPr>
          <w:sz w:val="24"/>
          <w:szCs w:val="24"/>
        </w:rPr>
      </w:pPr>
    </w:p>
    <w:p w:rsidR="0035159F" w:rsidRDefault="0035159F" w:rsidP="00962567">
      <w:pPr>
        <w:rPr>
          <w:sz w:val="24"/>
          <w:szCs w:val="24"/>
        </w:rPr>
      </w:pPr>
      <w:r>
        <w:rPr>
          <w:sz w:val="24"/>
          <w:szCs w:val="24"/>
        </w:rPr>
        <w:lastRenderedPageBreak/>
        <w:t>Novovzniknutá s.r.o., zapísaná do OR SR 11.9.2017</w:t>
      </w:r>
    </w:p>
    <w:p w:rsidR="0035159F" w:rsidRDefault="0035159F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Najvýznamejšie</w:t>
      </w:r>
      <w:proofErr w:type="spellEnd"/>
      <w:r>
        <w:rPr>
          <w:sz w:val="24"/>
          <w:szCs w:val="24"/>
        </w:rPr>
        <w:t xml:space="preserve"> položky výnosy:</w:t>
      </w:r>
    </w:p>
    <w:p w:rsidR="00962567" w:rsidRDefault="0035159F" w:rsidP="00962567">
      <w:pPr>
        <w:rPr>
          <w:sz w:val="24"/>
          <w:szCs w:val="24"/>
        </w:rPr>
      </w:pPr>
      <w:r>
        <w:rPr>
          <w:sz w:val="24"/>
          <w:szCs w:val="24"/>
        </w:rPr>
        <w:t>Realitné služby</w:t>
      </w:r>
      <w:r w:rsidR="00962567">
        <w:rPr>
          <w:sz w:val="24"/>
          <w:szCs w:val="24"/>
        </w:rPr>
        <w:t xml:space="preserve">: </w:t>
      </w:r>
      <w:r>
        <w:rPr>
          <w:sz w:val="24"/>
          <w:szCs w:val="24"/>
        </w:rPr>
        <w:t>2.888,-</w:t>
      </w:r>
      <w:r w:rsidR="00962567"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Najvýznamejšie</w:t>
      </w:r>
      <w:proofErr w:type="spellEnd"/>
      <w:r>
        <w:rPr>
          <w:sz w:val="24"/>
          <w:szCs w:val="24"/>
        </w:rPr>
        <w:t xml:space="preserve"> položky náklady:</w:t>
      </w:r>
    </w:p>
    <w:p w:rsidR="00962567" w:rsidRDefault="0035159F" w:rsidP="00962567">
      <w:pPr>
        <w:rPr>
          <w:sz w:val="24"/>
          <w:szCs w:val="24"/>
        </w:rPr>
      </w:pPr>
      <w:r>
        <w:rPr>
          <w:sz w:val="24"/>
          <w:szCs w:val="24"/>
        </w:rPr>
        <w:t>Spotreba materiálu</w:t>
      </w:r>
      <w:r w:rsidR="00962567">
        <w:rPr>
          <w:sz w:val="24"/>
          <w:szCs w:val="24"/>
        </w:rPr>
        <w:t xml:space="preserve">:  </w:t>
      </w:r>
      <w:r>
        <w:rPr>
          <w:sz w:val="24"/>
          <w:szCs w:val="24"/>
        </w:rPr>
        <w:t>1.750</w:t>
      </w:r>
      <w:r w:rsidR="00962567">
        <w:rPr>
          <w:sz w:val="24"/>
          <w:szCs w:val="24"/>
        </w:rPr>
        <w:t>eur</w:t>
      </w:r>
    </w:p>
    <w:p w:rsidR="00B7397D" w:rsidRDefault="0035159F" w:rsidP="00962567">
      <w:pPr>
        <w:rPr>
          <w:sz w:val="24"/>
          <w:szCs w:val="24"/>
        </w:rPr>
      </w:pPr>
      <w:r>
        <w:rPr>
          <w:sz w:val="24"/>
          <w:szCs w:val="24"/>
        </w:rPr>
        <w:t>Ostatné služby</w:t>
      </w:r>
      <w:r w:rsidR="00B7397D">
        <w:rPr>
          <w:sz w:val="24"/>
          <w:szCs w:val="24"/>
        </w:rPr>
        <w:t xml:space="preserve">: </w:t>
      </w:r>
      <w:r>
        <w:rPr>
          <w:sz w:val="24"/>
          <w:szCs w:val="24"/>
        </w:rPr>
        <w:t>250</w:t>
      </w:r>
      <w:r w:rsidR="00B7397D">
        <w:rPr>
          <w:sz w:val="24"/>
          <w:szCs w:val="24"/>
        </w:rPr>
        <w:t>eur</w:t>
      </w:r>
    </w:p>
    <w:p w:rsidR="00B7397D" w:rsidRDefault="00B7397D" w:rsidP="00962567">
      <w:pPr>
        <w:rPr>
          <w:sz w:val="24"/>
          <w:szCs w:val="24"/>
        </w:rPr>
      </w:pPr>
      <w:r>
        <w:rPr>
          <w:sz w:val="24"/>
          <w:szCs w:val="24"/>
        </w:rPr>
        <w:t>Mzdové náklady: 3</w:t>
      </w:r>
      <w:r w:rsidR="0035159F">
        <w:rPr>
          <w:sz w:val="24"/>
          <w:szCs w:val="24"/>
        </w:rPr>
        <w:t>33</w:t>
      </w:r>
      <w:r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Výsledok:</w:t>
      </w:r>
    </w:p>
    <w:p w:rsidR="00962567" w:rsidRDefault="0035159F" w:rsidP="00962567">
      <w:pPr>
        <w:rPr>
          <w:sz w:val="24"/>
          <w:szCs w:val="24"/>
        </w:rPr>
      </w:pPr>
      <w:r>
        <w:rPr>
          <w:sz w:val="24"/>
          <w:szCs w:val="24"/>
        </w:rPr>
        <w:t>Strata:  -271,21eur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Daň:</w:t>
      </w: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Daňová licencia: </w:t>
      </w:r>
      <w:r w:rsidR="0035159F">
        <w:rPr>
          <w:sz w:val="24"/>
          <w:szCs w:val="24"/>
        </w:rPr>
        <w:t xml:space="preserve"> oslobodenie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</w:p>
    <w:p w:rsidR="00962567" w:rsidRDefault="0035159F" w:rsidP="00962567">
      <w:pPr>
        <w:rPr>
          <w:sz w:val="24"/>
          <w:szCs w:val="24"/>
        </w:rPr>
      </w:pPr>
      <w:r>
        <w:rPr>
          <w:sz w:val="24"/>
          <w:szCs w:val="24"/>
        </w:rPr>
        <w:t>Svit</w:t>
      </w:r>
      <w:bookmarkStart w:id="0" w:name="_GoBack"/>
      <w:bookmarkEnd w:id="0"/>
      <w:r w:rsidR="00B7397D">
        <w:rPr>
          <w:sz w:val="24"/>
          <w:szCs w:val="24"/>
        </w:rPr>
        <w:t xml:space="preserve">, </w:t>
      </w:r>
      <w:r>
        <w:rPr>
          <w:sz w:val="24"/>
          <w:szCs w:val="24"/>
        </w:rPr>
        <w:t>24</w:t>
      </w:r>
      <w:r w:rsidR="00B7397D">
        <w:rPr>
          <w:sz w:val="24"/>
          <w:szCs w:val="24"/>
        </w:rPr>
        <w:t>.6.2018</w:t>
      </w:r>
    </w:p>
    <w:p w:rsidR="00962567" w:rsidRPr="00962567" w:rsidRDefault="00962567" w:rsidP="00962567">
      <w:pPr>
        <w:rPr>
          <w:sz w:val="24"/>
          <w:szCs w:val="24"/>
        </w:rPr>
      </w:pPr>
    </w:p>
    <w:sectPr w:rsidR="00962567" w:rsidRPr="009625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567"/>
    <w:rsid w:val="0035159F"/>
    <w:rsid w:val="005F26B4"/>
    <w:rsid w:val="00962567"/>
    <w:rsid w:val="00B73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cp:lastPrinted>2017-06-29T08:07:00Z</cp:lastPrinted>
  <dcterms:created xsi:type="dcterms:W3CDTF">2018-06-24T10:39:00Z</dcterms:created>
  <dcterms:modified xsi:type="dcterms:W3CDTF">2018-06-24T10:39:00Z</dcterms:modified>
</cp:coreProperties>
</file>