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G.B.T.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4900AA">
        <w:rPr>
          <w:rFonts w:ascii="Times New Roman" w:hAnsi="Times New Roman" w:cs="Times New Roman"/>
          <w:b/>
        </w:rPr>
        <w:t xml:space="preserve"> Marhuľová 2721/5, 924 01  Galanta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4900AA">
        <w:rPr>
          <w:rFonts w:ascii="Times New Roman" w:hAnsi="Times New Roman" w:cs="Times New Roman"/>
          <w:b/>
        </w:rPr>
        <w:t xml:space="preserve"> Medzinárodná nákladná doprava</w:t>
      </w:r>
    </w:p>
    <w:p w:rsidR="00093A69" w:rsidRDefault="00093A6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093A69" w:rsidRDefault="00093A69" w:rsidP="00093A69">
      <w:pPr>
        <w:ind w:right="-425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u w:val="single"/>
        </w:rPr>
        <w:t>ZoU</w:t>
      </w:r>
      <w:proofErr w:type="spellEnd"/>
      <w:r>
        <w:rPr>
          <w:rFonts w:ascii="Arial Narrow" w:hAnsi="Arial Narrow" w:cs="Arial Narrow"/>
          <w:bCs/>
          <w:u w:val="single"/>
        </w:rPr>
        <w:t>)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093A69" w:rsidRDefault="00093A69" w:rsidP="00093A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78" w:type="dxa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093A69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93A69" w:rsidRDefault="00093A69" w:rsidP="00093A69">
            <w:pPr>
              <w:jc w:val="center"/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F04FF8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4FF8" w:rsidRDefault="00F04FF8" w:rsidP="00F04FF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4FF8" w:rsidRDefault="00F04FF8" w:rsidP="00F04FF8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1859052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4FF8" w:rsidRDefault="00F04FF8" w:rsidP="00F04FF8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1 756 581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4FF8" w:rsidRDefault="00F04FF8" w:rsidP="00F04FF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F04FF8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4FF8" w:rsidRDefault="00F04FF8" w:rsidP="00F04FF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4FF8" w:rsidRDefault="00F04FF8" w:rsidP="00F04FF8">
            <w:pPr>
              <w:snapToGrid w:val="0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777672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4FF8" w:rsidRDefault="00F04FF8" w:rsidP="00F04FF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771 403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4FF8" w:rsidRDefault="00F04FF8" w:rsidP="00F04FF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  <w:tr w:rsidR="00F04FF8" w:rsidTr="00F04FF8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4FF8" w:rsidRDefault="00F04FF8" w:rsidP="00F04FF8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4FF8" w:rsidRDefault="00F04FF8" w:rsidP="00F04FF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11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4FF8" w:rsidRDefault="00F04FF8" w:rsidP="00F04FF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                       8,5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4FF8" w:rsidRDefault="00F04FF8" w:rsidP="00F04FF8">
            <w:pPr>
              <w:snapToGrid w:val="0"/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nie</w:t>
            </w:r>
          </w:p>
        </w:tc>
      </w:tr>
    </w:tbl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F04FF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20.12.2017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590CB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EndPr/>
        <w:sdtContent>
          <w:r w:rsidR="00093A69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  <w:bookmarkStart w:id="0" w:name="_GoBack"/>
      <w:bookmarkEnd w:id="0"/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90CB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590CB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34285">
        <w:rPr>
          <w:rFonts w:ascii="Times New Roman" w:hAnsi="Times New Roman" w:cs="Times New Roman"/>
          <w:b/>
        </w:rPr>
        <w:t xml:space="preserve"> Nemá náplň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04FF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10,93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F04FF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8,5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934285" w:rsidRPr="004701FB" w:rsidTr="004900AA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6A33DC">
        <w:trPr>
          <w:trHeight w:val="3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6A33DC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934285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900AA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34285" w:rsidRDefault="00934285" w:rsidP="009342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  <w:tr w:rsidR="00934285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Arial Narrow" w:hAnsi="Arial Narrow" w:cs="Arial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34285" w:rsidRPr="004701FB" w:rsidRDefault="00934285" w:rsidP="0093428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Ano</w:t>
            </w:r>
            <w:proofErr w:type="spellEnd"/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934285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934285">
        <w:rPr>
          <w:rFonts w:ascii="Times New Roman" w:eastAsia="MS Gothic" w:hAnsi="Times New Roman" w:cs="Times New Roman"/>
          <w:b/>
        </w:rPr>
        <w:t xml:space="preserve"> :</w:t>
      </w:r>
      <w:r w:rsidR="00934285">
        <w:rPr>
          <w:rFonts w:ascii="Arial Narrow" w:hAnsi="Arial Narrow" w:cs="Arial Narrow"/>
        </w:rPr>
        <w:t>Trvalé zníženie hodnoty majetku nebolo účtované. Prechodné zníženie hodnoty majetku je zaúčtované formou opravnej položky stanovené odborným odhadom bonity klienta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  <w:r w:rsidR="00934285">
        <w:rPr>
          <w:rFonts w:ascii="Arial Narrow" w:hAnsi="Arial Narrow" w:cs="Arial Narrow"/>
        </w:rPr>
        <w:t>Záväzky účtovná jednotka ocenila menovitou hodnotou záväzkov. Rezervy účtovná jednotka ocenila odborným odhadom budúcej menovitej hodnoty potrebnej na ich úhradu.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934285">
        <w:rPr>
          <w:rFonts w:ascii="Times New Roman" w:eastAsia="MS Gothic" w:hAnsi="Times New Roman" w:cs="Times New Roman"/>
          <w:b/>
        </w:rPr>
        <w:t xml:space="preserve">: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934285">
        <w:rPr>
          <w:rFonts w:ascii="Times New Roman" w:eastAsia="MS Gothic" w:hAnsi="Times New Roman" w:cs="Times New Roman"/>
          <w:b/>
        </w:rPr>
        <w:t xml:space="preserve"> – nie je relevantné 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</w:t>
      </w:r>
      <w:proofErr w:type="spellStart"/>
      <w:r w:rsidR="00600C1D" w:rsidRPr="00600C1D">
        <w:rPr>
          <w:rFonts w:ascii="Times New Roman" w:hAnsi="Times New Roman" w:cs="Times New Roman"/>
          <w:szCs w:val="24"/>
        </w:rPr>
        <w:t>adlhodobý</w:t>
      </w:r>
      <w:proofErr w:type="spellEnd"/>
      <w:r w:rsidR="00600C1D" w:rsidRPr="00600C1D">
        <w:rPr>
          <w:rFonts w:ascii="Times New Roman" w:hAnsi="Times New Roman" w:cs="Times New Roman"/>
          <w:szCs w:val="24"/>
        </w:rPr>
        <w:t xml:space="preserve">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90CB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934285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600C1D" w:rsidRDefault="00590CBE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600C1D" w:rsidRDefault="00590CBE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6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  <w:r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590CB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590CB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912F91">
            <w:rPr>
              <w:rFonts w:ascii="MS Gothic" w:eastAsia="MS Gothic" w:hAnsi="MS Gothic" w:cs="Times New Roman" w:hint="eastAsia"/>
              <w:b/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5274D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5274DD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12F91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5274D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12F91" w:rsidRPr="005877C7" w:rsidRDefault="00912F9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12F91" w:rsidRDefault="00912F91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C5195B" w:rsidRPr="009E6AD6" w:rsidRDefault="00C5195B" w:rsidP="00912F91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0CBE" w:rsidRDefault="00590CBE" w:rsidP="00CE03EC">
      <w:pPr>
        <w:spacing w:after="0" w:line="240" w:lineRule="auto"/>
      </w:pPr>
      <w:r>
        <w:separator/>
      </w:r>
    </w:p>
  </w:endnote>
  <w:endnote w:type="continuationSeparator" w:id="0">
    <w:p w:rsidR="00590CBE" w:rsidRDefault="00590CB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33DC" w:rsidRDefault="006A33DC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21A60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 w:rsidR="00590CBE">
      <w:rPr>
        <w:b/>
        <w:bCs/>
        <w:noProof/>
      </w:rPr>
      <w:fldChar w:fldCharType="begin"/>
    </w:r>
    <w:r w:rsidR="00590CBE">
      <w:rPr>
        <w:b/>
        <w:bCs/>
        <w:noProof/>
      </w:rPr>
      <w:instrText>NUMPAGES  \* Arabic  \* MERGEFORMAT</w:instrText>
    </w:r>
    <w:r w:rsidR="00590CBE">
      <w:rPr>
        <w:b/>
        <w:bCs/>
        <w:noProof/>
      </w:rPr>
      <w:fldChar w:fldCharType="separate"/>
    </w:r>
    <w:r w:rsidR="00321A60" w:rsidRPr="00321A60">
      <w:rPr>
        <w:b/>
        <w:bCs/>
        <w:noProof/>
      </w:rPr>
      <w:t>12</w:t>
    </w:r>
    <w:r w:rsidR="00590CBE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0CBE" w:rsidRDefault="00590CBE" w:rsidP="00CE03EC">
      <w:pPr>
        <w:spacing w:after="0" w:line="240" w:lineRule="auto"/>
      </w:pPr>
      <w:r>
        <w:separator/>
      </w:r>
    </w:p>
  </w:footnote>
  <w:footnote w:type="continuationSeparator" w:id="0">
    <w:p w:rsidR="00590CBE" w:rsidRDefault="00590CB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A33DC" w:rsidRPr="008976AD" w:rsidRDefault="006A33DC" w:rsidP="008976AD">
    <w:pPr>
      <w:pStyle w:val="Hlavika"/>
    </w:pP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47 991 534         DIC 2024182424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90EEC"/>
    <w:rsid w:val="00093A69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E2695"/>
    <w:rsid w:val="00321A60"/>
    <w:rsid w:val="00360F88"/>
    <w:rsid w:val="003A2A62"/>
    <w:rsid w:val="003D2C52"/>
    <w:rsid w:val="003F3E00"/>
    <w:rsid w:val="003F5AF5"/>
    <w:rsid w:val="00414FB4"/>
    <w:rsid w:val="00426D4E"/>
    <w:rsid w:val="004701FB"/>
    <w:rsid w:val="004900AA"/>
    <w:rsid w:val="00504DBD"/>
    <w:rsid w:val="005274DD"/>
    <w:rsid w:val="00547F9F"/>
    <w:rsid w:val="005877C7"/>
    <w:rsid w:val="00590CBE"/>
    <w:rsid w:val="00600C1D"/>
    <w:rsid w:val="00615591"/>
    <w:rsid w:val="00621534"/>
    <w:rsid w:val="00625BFB"/>
    <w:rsid w:val="00656664"/>
    <w:rsid w:val="006A33DC"/>
    <w:rsid w:val="006E4085"/>
    <w:rsid w:val="00710772"/>
    <w:rsid w:val="00787C52"/>
    <w:rsid w:val="007A588C"/>
    <w:rsid w:val="007C37DE"/>
    <w:rsid w:val="00811FFA"/>
    <w:rsid w:val="008200B8"/>
    <w:rsid w:val="0083794D"/>
    <w:rsid w:val="008774C4"/>
    <w:rsid w:val="008777C2"/>
    <w:rsid w:val="008976AD"/>
    <w:rsid w:val="008E4E28"/>
    <w:rsid w:val="00900440"/>
    <w:rsid w:val="00912F91"/>
    <w:rsid w:val="00923190"/>
    <w:rsid w:val="00934285"/>
    <w:rsid w:val="00985F05"/>
    <w:rsid w:val="00986157"/>
    <w:rsid w:val="00994678"/>
    <w:rsid w:val="00997389"/>
    <w:rsid w:val="009A274C"/>
    <w:rsid w:val="009E1179"/>
    <w:rsid w:val="009E6AD6"/>
    <w:rsid w:val="009F1252"/>
    <w:rsid w:val="00A100E4"/>
    <w:rsid w:val="00A54F83"/>
    <w:rsid w:val="00A562DA"/>
    <w:rsid w:val="00A57AD6"/>
    <w:rsid w:val="00A60D37"/>
    <w:rsid w:val="00A65198"/>
    <w:rsid w:val="00AB2333"/>
    <w:rsid w:val="00AE313E"/>
    <w:rsid w:val="00AF1BE2"/>
    <w:rsid w:val="00B05B9D"/>
    <w:rsid w:val="00B2792A"/>
    <w:rsid w:val="00B60893"/>
    <w:rsid w:val="00B832B9"/>
    <w:rsid w:val="00BE3A69"/>
    <w:rsid w:val="00C21550"/>
    <w:rsid w:val="00C45AF1"/>
    <w:rsid w:val="00C5195B"/>
    <w:rsid w:val="00C54666"/>
    <w:rsid w:val="00C572AD"/>
    <w:rsid w:val="00CD1824"/>
    <w:rsid w:val="00CE03EC"/>
    <w:rsid w:val="00D06A5E"/>
    <w:rsid w:val="00D0740C"/>
    <w:rsid w:val="00D77AF9"/>
    <w:rsid w:val="00D91B46"/>
    <w:rsid w:val="00D92374"/>
    <w:rsid w:val="00DC20DA"/>
    <w:rsid w:val="00DC3B5F"/>
    <w:rsid w:val="00DF187C"/>
    <w:rsid w:val="00E03DFF"/>
    <w:rsid w:val="00E42DF0"/>
    <w:rsid w:val="00E76726"/>
    <w:rsid w:val="00E80885"/>
    <w:rsid w:val="00ED71A7"/>
    <w:rsid w:val="00F04FF8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C1D1921"/>
  <w15:docId w15:val="{1C61A1C0-0A47-47A0-89BD-03C1C04FB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25B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rsid w:val="00934285"/>
    <w:pPr>
      <w:widowControl w:val="0"/>
      <w:suppressAutoHyphens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customStyle="1" w:styleId="ZkladntextChar">
    <w:name w:val="Základný text Char"/>
    <w:basedOn w:val="Predvolenpsmoodseku"/>
    <w:link w:val="Zkladntext"/>
    <w:rsid w:val="00934285"/>
    <w:rPr>
      <w:rFonts w:ascii="Times New Roman" w:eastAsia="Times New Roman" w:hAnsi="Times New Roman" w:cs="Times New Roman"/>
      <w:sz w:val="24"/>
      <w:szCs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2708</Words>
  <Characters>15438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Marián Péteri</cp:lastModifiedBy>
  <cp:revision>4</cp:revision>
  <cp:lastPrinted>2016-01-29T11:21:00Z</cp:lastPrinted>
  <dcterms:created xsi:type="dcterms:W3CDTF">2017-06-29T10:11:00Z</dcterms:created>
  <dcterms:modified xsi:type="dcterms:W3CDTF">2018-06-26T16:20:00Z</dcterms:modified>
</cp:coreProperties>
</file>