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351B71" w:rsidRDefault="00351B7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proofErr w:type="spellStart"/>
      <w:r w:rsidRPr="00637F5B">
        <w:rPr>
          <w:rFonts w:ascii="Arial" w:hAnsi="Arial" w:cs="Arial"/>
          <w:sz w:val="20"/>
          <w:szCs w:val="20"/>
        </w:rPr>
        <w:t>Sro</w:t>
      </w:r>
      <w:proofErr w:type="spellEnd"/>
      <w:r w:rsidRPr="00637F5B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</w:t>
      </w:r>
      <w:proofErr w:type="spellStart"/>
      <w:r>
        <w:t>Asseco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, a.s., Trenčianska 56/A, 821 09 Bratislava  </w:t>
      </w:r>
      <w:r w:rsidR="00216894">
        <w:t xml:space="preserve">   </w:t>
      </w:r>
      <w:r>
        <w:t xml:space="preserve"> -   dňa 10.10.2017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 k 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</w:t>
      </w:r>
    </w:p>
    <w:p w:rsidR="00EA3FBB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Účtovníctvo bolo otvorené v 06/2018, s tým, že nepeňažný vklad do spoločnosti chcú</w:t>
      </w:r>
      <w:r w:rsidR="00351B71">
        <w:rPr>
          <w:rFonts w:ascii="Arial" w:hAnsi="Arial" w:cs="Arial"/>
          <w:color w:val="000000"/>
          <w:spacing w:val="-1"/>
          <w:sz w:val="20"/>
          <w:szCs w:val="20"/>
        </w:rPr>
        <w:t xml:space="preserve"> konatelia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vykázať na účet</w:t>
      </w:r>
      <w:r w:rsidR="00351B71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emisného ážia, z tohto dôvodu bolo podané dodatočné DP PO 2017. 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A22811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E764EC">
        <w:rPr>
          <w:rFonts w:ascii="Arial" w:hAnsi="Arial" w:cs="Arial"/>
          <w:color w:val="000000"/>
          <w:spacing w:val="-1"/>
          <w:sz w:val="20"/>
          <w:szCs w:val="20"/>
        </w:rPr>
        <w:t>0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2017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="00A22811">
              <w:rPr>
                <w:rFonts w:ascii="Arial" w:hAnsi="Arial" w:cs="Arial"/>
                <w:sz w:val="16"/>
                <w:szCs w:val="16"/>
              </w:rPr>
              <w:t>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10.10.2017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242403" w:rsidTr="0047229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 w:rsidTr="0047229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47229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72290" w:rsidTr="0047229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E7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E7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47229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575" w:rsidRDefault="009F5575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110 000 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46 800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46 800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147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114 100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11 509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114 147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spoločnosť) - INVENTION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z w:val="16"/>
                <w:szCs w:val="16"/>
              </w:rPr>
              <w:t>Ing. Gregor Milan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Medvecký od 7.06.2016</w:t>
            </w:r>
            <w:r w:rsidR="001E171A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19,25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28,70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200 167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200 100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200 167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nákladech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voči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auditorovi,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auditorskej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spoločnosti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5 230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230 532,59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40 212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50 717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A076E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107 495,20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23 648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E5C6E" w:rsidP="005864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864F4">
              <w:rPr>
                <w:rFonts w:ascii="Arial" w:hAnsi="Arial" w:cs="Arial"/>
                <w:sz w:val="16"/>
                <w:szCs w:val="16"/>
              </w:rPr>
              <w:t>35 700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200 000,81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- 44 000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A076E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138 026,98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745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F557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36 000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C8244B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C8244B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8244B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1 429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186 973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4139E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1 35</w:t>
            </w:r>
            <w:r w:rsidR="00E764EC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4139E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</w:t>
            </w:r>
            <w:r w:rsidR="00E764EC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200 167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351B71"/>
    <w:rsid w:val="00427C61"/>
    <w:rsid w:val="00430687"/>
    <w:rsid w:val="00472290"/>
    <w:rsid w:val="004C43FD"/>
    <w:rsid w:val="004D6106"/>
    <w:rsid w:val="004E32B5"/>
    <w:rsid w:val="004F02AC"/>
    <w:rsid w:val="005864F4"/>
    <w:rsid w:val="00637F5B"/>
    <w:rsid w:val="00680673"/>
    <w:rsid w:val="006B0664"/>
    <w:rsid w:val="006F58D2"/>
    <w:rsid w:val="007D0292"/>
    <w:rsid w:val="00852BFD"/>
    <w:rsid w:val="008646B1"/>
    <w:rsid w:val="008D2D1D"/>
    <w:rsid w:val="008E1E43"/>
    <w:rsid w:val="008F7EB7"/>
    <w:rsid w:val="00950378"/>
    <w:rsid w:val="0098454A"/>
    <w:rsid w:val="009C7BBD"/>
    <w:rsid w:val="009E69F0"/>
    <w:rsid w:val="009F5575"/>
    <w:rsid w:val="00A01AFD"/>
    <w:rsid w:val="00A076E0"/>
    <w:rsid w:val="00A12995"/>
    <w:rsid w:val="00A22811"/>
    <w:rsid w:val="00A370D5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A3FBB"/>
    <w:rsid w:val="00EA52D9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46883-DCB8-408B-94EB-0F781801B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7479</Words>
  <Characters>42636</Characters>
  <Application>Microsoft Office Word</Application>
  <DocSecurity>0</DocSecurity>
  <Lines>355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2017-03-29T12:52:00Z</cp:lastPrinted>
  <dcterms:created xsi:type="dcterms:W3CDTF">2018-02-09T11:34:00Z</dcterms:created>
  <dcterms:modified xsi:type="dcterms:W3CDTF">2018-06-26T14:29:00Z</dcterms:modified>
</cp:coreProperties>
</file>