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26013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 dom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46913661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Rúbanisko III/2, 98403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26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26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Účtovná jednotka bude vo svojej činnosti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lastRenderedPageBreak/>
        <w:t>Bez záznamu</w:t>
      </w:r>
    </w:p>
    <w:p w:rsidR="00401155" w:rsidRPr="00E2601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6013">
        <w:rPr>
          <w:rFonts w:ascii="Arial" w:hAnsi="Arial" w:cs="Arial"/>
          <w:spacing w:val="-5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6013">
        <w:rPr>
          <w:rFonts w:ascii="Arial" w:hAnsi="Arial" w:cs="Arial"/>
          <w:spacing w:val="-1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26013" w:rsidRP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E532AD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6794" w:rsidRDefault="00926794">
      <w:r>
        <w:separator/>
      </w:r>
    </w:p>
  </w:endnote>
  <w:endnote w:type="continuationSeparator" w:id="0">
    <w:p w:rsidR="00926794" w:rsidRDefault="009267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0459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0459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6794" w:rsidRDefault="00926794">
      <w:r>
        <w:separator/>
      </w:r>
    </w:p>
  </w:footnote>
  <w:footnote w:type="continuationSeparator" w:id="0">
    <w:p w:rsidR="00926794" w:rsidRDefault="009267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2601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26013">
      <w:rPr>
        <w:rFonts w:ascii="Arial" w:hAnsi="Arial" w:cs="Arial"/>
        <w:sz w:val="22"/>
        <w:szCs w:val="22"/>
        <w:bdr w:val="single" w:sz="4" w:space="0" w:color="auto"/>
      </w:rPr>
      <w:t>46913661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E26013">
      <w:rPr>
        <w:rFonts w:ascii="Arial" w:hAnsi="Arial" w:cs="Arial"/>
        <w:sz w:val="22"/>
        <w:szCs w:val="22"/>
        <w:bdr w:val="single" w:sz="4" w:space="0" w:color="auto"/>
      </w:rPr>
      <w:t>2023656855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77C04"/>
    <w:multiLevelType w:val="hybridMultilevel"/>
    <w:tmpl w:val="1A0A6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7C20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04592"/>
    <w:rsid w:val="00731073"/>
    <w:rsid w:val="007E2277"/>
    <w:rsid w:val="00861175"/>
    <w:rsid w:val="008771A6"/>
    <w:rsid w:val="00913435"/>
    <w:rsid w:val="00916772"/>
    <w:rsid w:val="00926794"/>
    <w:rsid w:val="009A27D0"/>
    <w:rsid w:val="009D5C84"/>
    <w:rsid w:val="009D7D35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26013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69C2C4-91FA-4730-A0DA-9EFE5C446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E2601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SVB</cp:lastModifiedBy>
  <cp:revision>3</cp:revision>
  <dcterms:created xsi:type="dcterms:W3CDTF">2018-06-25T07:30:00Z</dcterms:created>
  <dcterms:modified xsi:type="dcterms:W3CDTF">2018-06-25T07:30:00Z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