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 xml:space="preserve">PROLIP </w:t>
      </w:r>
      <w:proofErr w:type="spellStart"/>
      <w:r w:rsidR="00D72235">
        <w:t>TENNIS</w:t>
      </w:r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proofErr w:type="spellStart"/>
      <w:r w:rsidR="00D72235">
        <w:t>Vavrinecká</w:t>
      </w:r>
      <w:proofErr w:type="spellEnd"/>
      <w:r w:rsidR="00D72235">
        <w:t xml:space="preserve"> 40,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bookmarkStart w:id="0" w:name="_GoBack"/>
      <w:bookmarkEnd w:id="0"/>
      <w:r>
        <w:t>.</w:t>
      </w:r>
    </w:p>
    <w:p w:rsidR="00ED3580" w:rsidRDefault="00ED3580">
      <w:pPr>
        <w:rPr>
          <w:rFonts w:hint="eastAsia"/>
        </w:rPr>
      </w:pPr>
    </w:p>
    <w:p w:rsidR="00ED3580" w:rsidRDefault="008A0EEF">
      <w:pPr>
        <w:rPr>
          <w:rFonts w:hint="eastAsia"/>
        </w:rPr>
      </w:pPr>
      <w:r>
        <w:t xml:space="preserve">Odpisový plán – spoločnosť </w:t>
      </w:r>
      <w:r w:rsidR="009C2658">
        <w:t>vl</w:t>
      </w:r>
      <w:r>
        <w:t>astní odpisovaný majetok – motorové vozidlo, ktorého účtovné odpisy sa rovnajú daňovým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9"/>
  <w:hyphenationZone w:val="425"/>
  <w:characterSpacingControl w:val="doNotCompress"/>
  <w:compat>
    <w:useFELayout/>
  </w:compat>
  <w:rsids>
    <w:rsidRoot w:val="00ED3580"/>
    <w:rsid w:val="00003665"/>
    <w:rsid w:val="0028146E"/>
    <w:rsid w:val="008A0EEF"/>
    <w:rsid w:val="009C2658"/>
    <w:rsid w:val="00BE79BD"/>
    <w:rsid w:val="00D72235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Windows User</cp:lastModifiedBy>
  <cp:revision>3</cp:revision>
  <cp:lastPrinted>2015-06-24T21:37:00Z</cp:lastPrinted>
  <dcterms:created xsi:type="dcterms:W3CDTF">2018-06-26T20:45:00Z</dcterms:created>
  <dcterms:modified xsi:type="dcterms:W3CDTF">2018-06-26T20:47:00Z</dcterms:modified>
  <dc:language>sk-SK</dc:language>
</cp:coreProperties>
</file>