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01745A">
        <w:t>7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2</w:t>
      </w:r>
      <w:r w:rsidR="00995E46">
        <w:rPr>
          <w:rStyle w:val="CommentReference"/>
          <w:rFonts w:ascii="Arial" w:hAnsi="Arial"/>
          <w:color w:val="000080"/>
          <w:sz w:val="18"/>
        </w:rPr>
        <w:t>7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995E46">
        <w:rPr>
          <w:rStyle w:val="CommentReference"/>
          <w:rFonts w:ascii="Arial" w:hAnsi="Arial"/>
          <w:color w:val="000080"/>
          <w:sz w:val="18"/>
        </w:rPr>
        <w:t>1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995E46">
        <w:rPr>
          <w:rStyle w:val="CommentReference"/>
          <w:rFonts w:ascii="Arial" w:hAnsi="Arial"/>
          <w:color w:val="000080"/>
          <w:sz w:val="18"/>
        </w:rPr>
        <w:t>2007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995E46">
        <w:rPr>
          <w:rStyle w:val="CommentReference"/>
          <w:rFonts w:ascii="Arial" w:hAnsi="Arial"/>
          <w:color w:val="000080"/>
          <w:sz w:val="18"/>
        </w:rPr>
        <w:t>27.1.2007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>36731226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01745A">
        <w:rPr>
          <w:rStyle w:val="CommentReference"/>
          <w:rFonts w:ascii="Arial" w:hAnsi="Arial"/>
          <w:b/>
          <w:color w:val="000080"/>
          <w:sz w:val="18"/>
        </w:rPr>
        <w:t>7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995E46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SAXANA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995E46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811 0</w:t>
      </w:r>
      <w:r w:rsidR="00735BF8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995E46">
        <w:rPr>
          <w:rFonts w:ascii="Arial" w:hAnsi="Arial"/>
          <w:sz w:val="18"/>
        </w:rPr>
        <w:t>SAXANA</w:t>
      </w:r>
      <w:r>
        <w:rPr>
          <w:rFonts w:ascii="Arial" w:hAnsi="Arial"/>
          <w:sz w:val="18"/>
        </w:rPr>
        <w:t xml:space="preserve">, s.r.o. (ďalej len „Spoločnosť“) bola založená </w:t>
      </w:r>
      <w:r w:rsidR="00995E46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a do obchodného registra bola zapísaná </w:t>
      </w:r>
      <w:r w:rsidR="00995E46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(Obchodný register Okresného súdu Bratislava I, oddiel Sro, vložka </w:t>
      </w:r>
      <w:r w:rsidR="00995E46">
        <w:rPr>
          <w:rFonts w:ascii="Arial" w:hAnsi="Arial"/>
          <w:sz w:val="18"/>
        </w:rPr>
        <w:t>44311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995E4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administratívne práce 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  <w:r w:rsidR="00995E46">
        <w:rPr>
          <w:rFonts w:ascii="Arial" w:hAnsi="Arial"/>
          <w:sz w:val="18"/>
        </w:rPr>
        <w:t>v rámci voľnej živnosti</w:t>
      </w:r>
    </w:p>
    <w:p w:rsidR="00735BF8" w:rsidRDefault="00995E4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upratovacie služby </w:t>
      </w:r>
    </w:p>
    <w:p w:rsidR="00995E46" w:rsidRDefault="00995E4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995E46" w:rsidRDefault="00995E46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reklamná a propagačná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priemerne  </w:t>
      </w:r>
      <w:r w:rsidR="00995E46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zamestnancov, z toho  </w:t>
      </w:r>
      <w:r w:rsidR="00995E46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>M</w:t>
      </w:r>
      <w:r w:rsidR="00995E46">
        <w:rPr>
          <w:rFonts w:ascii="Arial" w:hAnsi="Arial"/>
          <w:sz w:val="18"/>
        </w:rPr>
        <w:t xml:space="preserve">ária Štrbavá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C972B2" w:rsidP="00735BF8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Investments International Limited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>
        <w:rPr>
          <w:b w:val="0"/>
        </w:rPr>
        <w:t xml:space="preserve"> </w:t>
      </w:r>
      <w:r w:rsidR="00D92612">
        <w:rPr>
          <w:b w:val="0"/>
        </w:rPr>
        <w:t>–</w:t>
      </w:r>
      <w:r>
        <w:rPr>
          <w:b w:val="0"/>
        </w:rPr>
        <w:t xml:space="preserve"> </w:t>
      </w:r>
      <w:r w:rsidR="00D92612">
        <w:rPr>
          <w:b w:val="0"/>
        </w:rPr>
        <w:t>8264€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>
        <w:rPr>
          <w:b w:val="0"/>
        </w:rPr>
        <w:t xml:space="preserve">– </w:t>
      </w:r>
      <w:r w:rsidR="00995E46">
        <w:rPr>
          <w:b w:val="0"/>
        </w:rPr>
        <w:t>9450€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D92612">
        <w:rPr>
          <w:b w:val="0"/>
        </w:rPr>
        <w:t>82.228€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lastRenderedPageBreak/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37099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D05ADA">
        <w:rPr>
          <w:b w:val="0"/>
        </w:rPr>
        <w:t xml:space="preserve"> 21.392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634€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- 2394€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960€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6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5ADA" w:rsidP="00D05ADA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1090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05ADA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05ADA" w:rsidP="00D05AD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1090</w:t>
            </w:r>
          </w:p>
        </w:tc>
        <w:tc>
          <w:tcPr>
            <w:tcW w:w="1212" w:type="dxa"/>
            <w:vAlign w:val="bottom"/>
          </w:tcPr>
          <w:p w:rsidR="00D35ED5" w:rsidRDefault="00D05ADA" w:rsidP="00D05AD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1188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D05ADA">
        <w:rPr>
          <w:b w:val="0"/>
        </w:rPr>
        <w:t xml:space="preserve">201.124€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 xml:space="preserve">Náklady za prijaté služby </w:t>
      </w:r>
      <w:r w:rsidRPr="00D05ADA">
        <w:rPr>
          <w:b w:val="0"/>
        </w:rPr>
        <w:t xml:space="preserve">– </w:t>
      </w:r>
      <w:r w:rsidR="00D05ADA" w:rsidRPr="00D05ADA">
        <w:rPr>
          <w:b w:val="0"/>
        </w:rPr>
        <w:t xml:space="preserve">164,335€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 xml:space="preserve">– </w:t>
      </w:r>
      <w:r w:rsidR="00D05ADA">
        <w:rPr>
          <w:b w:val="0"/>
        </w:rPr>
        <w:t>2485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D05ADA">
        <w:rPr>
          <w:b w:val="0"/>
        </w:rPr>
        <w:t xml:space="preserve"> 145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6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01745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5ADA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134998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5ADA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209319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05ADA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154774</w:t>
            </w:r>
          </w:p>
        </w:tc>
        <w:tc>
          <w:tcPr>
            <w:tcW w:w="1212" w:type="dxa"/>
            <w:vAlign w:val="bottom"/>
          </w:tcPr>
          <w:p w:rsidR="00D35ED5" w:rsidRDefault="00D05ADA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162484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D05ADA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05ADA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D05ADA" w:rsidP="00D05AD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7710</w:t>
            </w:r>
          </w:p>
        </w:tc>
        <w:tc>
          <w:tcPr>
            <w:tcW w:w="1212" w:type="dxa"/>
            <w:vAlign w:val="bottom"/>
          </w:tcPr>
          <w:p w:rsidR="00D35ED5" w:rsidRDefault="0001745A" w:rsidP="00D05ADA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</w:t>
            </w:r>
            <w:r w:rsidR="00D05ADA">
              <w:rPr>
                <w:rFonts w:ascii="Arial" w:hAnsi="Arial"/>
                <w:color w:val="auto"/>
                <w:sz w:val="16"/>
              </w:rPr>
              <w:t>-33828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05AD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304122</w:t>
            </w:r>
          </w:p>
        </w:tc>
        <w:tc>
          <w:tcPr>
            <w:tcW w:w="1212" w:type="dxa"/>
            <w:vAlign w:val="bottom"/>
          </w:tcPr>
          <w:p w:rsidR="00D35ED5" w:rsidRDefault="00D05AD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344615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D05ADA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D05ADA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205A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8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D05ADA">
        <w:rPr>
          <w:rFonts w:ascii="Arial" w:hAnsi="Arial"/>
          <w:sz w:val="18"/>
        </w:rPr>
        <w:t xml:space="preserve">Mária štrbavá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3B5" w:rsidRDefault="00F923B5">
      <w:r>
        <w:separator/>
      </w:r>
    </w:p>
  </w:endnote>
  <w:endnote w:type="continuationSeparator" w:id="0">
    <w:p w:rsidR="00F923B5" w:rsidRDefault="00F92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3465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3B5" w:rsidRDefault="00F923B5">
      <w:r>
        <w:separator/>
      </w:r>
    </w:p>
  </w:footnote>
  <w:footnote w:type="continuationSeparator" w:id="0">
    <w:p w:rsidR="00F923B5" w:rsidRDefault="00F92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34651A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5ADA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995E46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Saxana,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</w:t>
    </w:r>
    <w:r w:rsidR="0001745A">
      <w:rPr>
        <w:rFonts w:ascii="Arial" w:hAnsi="Arial"/>
        <w:b/>
        <w:i/>
      </w:rPr>
      <w:t>7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E2384"/>
    <w:rsid w:val="00205AEA"/>
    <w:rsid w:val="0034651A"/>
    <w:rsid w:val="004A3DFE"/>
    <w:rsid w:val="004A6F55"/>
    <w:rsid w:val="005B15CE"/>
    <w:rsid w:val="00710F57"/>
    <w:rsid w:val="00720322"/>
    <w:rsid w:val="00735BF8"/>
    <w:rsid w:val="007858DA"/>
    <w:rsid w:val="0080661D"/>
    <w:rsid w:val="00995E46"/>
    <w:rsid w:val="009A10FC"/>
    <w:rsid w:val="00A75747"/>
    <w:rsid w:val="00B518BC"/>
    <w:rsid w:val="00C972B2"/>
    <w:rsid w:val="00D05ADA"/>
    <w:rsid w:val="00D344E8"/>
    <w:rsid w:val="00D35ED5"/>
    <w:rsid w:val="00D92612"/>
    <w:rsid w:val="00DF73F7"/>
    <w:rsid w:val="00F9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5E4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995E46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95E46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1258</Words>
  <Characters>7174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7</cp:revision>
  <cp:lastPrinted>2018-06-27T10:45:00Z</cp:lastPrinted>
  <dcterms:created xsi:type="dcterms:W3CDTF">2014-03-28T13:27:00Z</dcterms:created>
  <dcterms:modified xsi:type="dcterms:W3CDTF">2018-06-27T10:46:00Z</dcterms:modified>
</cp:coreProperties>
</file>