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259F7">
        <w:rPr>
          <w:b/>
        </w:rPr>
        <w:t>35926325</w:t>
      </w:r>
    </w:p>
    <w:p w:rsidR="00305240" w:rsidRDefault="00305240" w:rsidP="00305240">
      <w:r>
        <w:t xml:space="preserve">DIČ: </w:t>
      </w:r>
      <w:r w:rsidR="007259F7">
        <w:rPr>
          <w:b/>
        </w:rPr>
        <w:t>2021968575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259F7" w:rsidP="00305240">
      <w:pPr>
        <w:pStyle w:val="Odsekzoznamu"/>
        <w:ind w:left="426"/>
      </w:pPr>
      <w:proofErr w:type="spellStart"/>
      <w:r>
        <w:rPr>
          <w:b/>
        </w:rPr>
        <w:t>RemBau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7259F7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  <w:bookmarkStart w:id="0" w:name="_GoBack"/>
      <w:bookmarkEnd w:id="0"/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15242"/>
    <w:rsid w:val="00305240"/>
    <w:rsid w:val="007259F7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2018-05-24T11:10:00Z</dcterms:modified>
</cp:coreProperties>
</file>