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účtovnej závierke ku dňu 31.12.201</w:t>
      </w:r>
      <w:r w:rsidR="004845D2">
        <w:rPr>
          <w:b/>
          <w:sz w:val="28"/>
          <w:szCs w:val="28"/>
          <w:lang w:val="sk-SK"/>
        </w:rPr>
        <w:t>7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CD7538">
        <w:rPr>
          <w:b/>
          <w:lang w:val="sk-SK"/>
        </w:rPr>
        <w:t xml:space="preserve">BAUTT, </w:t>
      </w:r>
      <w:proofErr w:type="spellStart"/>
      <w:r w:rsidR="00CD7538">
        <w:rPr>
          <w:b/>
          <w:lang w:val="sk-SK"/>
        </w:rPr>
        <w:t>s.r.o</w:t>
      </w:r>
      <w:proofErr w:type="spellEnd"/>
      <w:r w:rsidR="00CD7538">
        <w:rPr>
          <w:b/>
          <w:lang w:val="sk-SK"/>
        </w:rPr>
        <w:t>., Hlavná 181, 919 51 Špačince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</w:t>
      </w:r>
      <w:r w:rsidR="00CD7538">
        <w:rPr>
          <w:rFonts w:cs="Arial"/>
          <w:sz w:val="22"/>
          <w:szCs w:val="22"/>
          <w:lang w:val="sk-SK"/>
        </w:rPr>
        <w:t>28.10.2006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</w:t>
      </w:r>
      <w:r w:rsidR="00CD7538">
        <w:rPr>
          <w:rFonts w:cs="Arial"/>
          <w:sz w:val="22"/>
          <w:szCs w:val="22"/>
          <w:lang w:val="sk-SK"/>
        </w:rPr>
        <w:t>36692671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</w:t>
      </w:r>
      <w:r w:rsidR="00CD7538">
        <w:rPr>
          <w:rFonts w:cs="Arial"/>
          <w:sz w:val="22"/>
          <w:szCs w:val="22"/>
          <w:lang w:val="sk-SK"/>
        </w:rPr>
        <w:t>2022274617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</w:t>
      </w:r>
      <w:r w:rsidR="00CD7538" w:rsidRPr="00CD7538">
        <w:rPr>
          <w:rFonts w:cs="Arial"/>
          <w:sz w:val="22"/>
          <w:szCs w:val="22"/>
          <w:lang w:val="sk-SK"/>
        </w:rPr>
        <w:t>ostatné stavebné kompletizačné a dokončovacie práce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</w:t>
      </w:r>
      <w:r w:rsidR="00CD7538">
        <w:rPr>
          <w:rFonts w:cs="Arial"/>
          <w:sz w:val="22"/>
          <w:szCs w:val="22"/>
          <w:lang w:val="sk-SK"/>
        </w:rPr>
        <w:t>Ladislav Slezák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  <w:r w:rsidR="00CD7538">
        <w:rPr>
          <w:rFonts w:cs="Arial"/>
          <w:sz w:val="22"/>
          <w:szCs w:val="22"/>
          <w:lang w:val="sk-SK"/>
        </w:rPr>
        <w:t>Ladislav Slezák</w:t>
      </w:r>
      <w:r w:rsidRPr="00C47DE7">
        <w:rPr>
          <w:rFonts w:cs="Arial"/>
          <w:sz w:val="22"/>
          <w:szCs w:val="22"/>
          <w:lang w:val="sk-SK"/>
        </w:rPr>
        <w:t xml:space="preserve"> 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  <w:r w:rsidR="00CD7538">
        <w:rPr>
          <w:rFonts w:cs="Arial"/>
          <w:sz w:val="22"/>
          <w:szCs w:val="22"/>
          <w:lang w:val="sk-SK"/>
        </w:rPr>
        <w:t>6.639</w:t>
      </w:r>
      <w:r w:rsidRPr="00C47DE7">
        <w:rPr>
          <w:rFonts w:cs="Arial"/>
          <w:sz w:val="22"/>
          <w:szCs w:val="22"/>
          <w:lang w:val="sk-SK"/>
        </w:rPr>
        <w:t>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</w:t>
      </w:r>
      <w:r w:rsidR="00CD7538">
        <w:rPr>
          <w:rFonts w:cs="Arial"/>
          <w:sz w:val="22"/>
          <w:szCs w:val="22"/>
          <w:lang w:val="sk-SK"/>
        </w:rPr>
        <w:t xml:space="preserve">očas účtovného obdobia firma </w:t>
      </w:r>
      <w:r w:rsidRPr="00C47DE7">
        <w:rPr>
          <w:rFonts w:cs="Arial"/>
          <w:sz w:val="22"/>
          <w:szCs w:val="22"/>
          <w:lang w:val="sk-SK"/>
        </w:rPr>
        <w:t xml:space="preserve">zamestnávala </w:t>
      </w:r>
      <w:r w:rsidR="00CD7538">
        <w:rPr>
          <w:rFonts w:cs="Arial"/>
          <w:sz w:val="22"/>
          <w:szCs w:val="22"/>
          <w:lang w:val="sk-SK"/>
        </w:rPr>
        <w:t xml:space="preserve">3 </w:t>
      </w:r>
      <w:r w:rsidRPr="00C47DE7">
        <w:rPr>
          <w:rFonts w:cs="Arial"/>
          <w:sz w:val="22"/>
          <w:szCs w:val="22"/>
          <w:lang w:val="sk-SK"/>
        </w:rPr>
        <w:t>pracovníkov.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investičný majetok nebol v roku 201</w:t>
      </w:r>
      <w:r w:rsidR="004845D2">
        <w:rPr>
          <w:sz w:val="22"/>
          <w:szCs w:val="22"/>
        </w:rPr>
        <w:t>7</w:t>
      </w:r>
      <w:r w:rsidRPr="00C47DE7">
        <w:rPr>
          <w:sz w:val="22"/>
          <w:szCs w:val="22"/>
        </w:rPr>
        <w:t xml:space="preserve">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</w:t>
      </w:r>
      <w:r w:rsidR="004845D2">
        <w:rPr>
          <w:sz w:val="22"/>
          <w:szCs w:val="22"/>
        </w:rPr>
        <w:t>7</w:t>
      </w:r>
      <w:r w:rsidRPr="00C47DE7">
        <w:rPr>
          <w:sz w:val="22"/>
          <w:szCs w:val="22"/>
        </w:rPr>
        <w:t xml:space="preserve">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CD7538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CD7538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 V roku 201</w:t>
      </w:r>
      <w:r w:rsidR="004845D2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4845D2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</w:rPr>
        <w:lastRenderedPageBreak/>
        <w:t xml:space="preserve">    osobám a </w:t>
      </w:r>
      <w:r w:rsidR="00EB44B8" w:rsidRPr="00C47DE7">
        <w:rPr>
          <w:rFonts w:cs="Arial"/>
          <w:sz w:val="22"/>
          <w:szCs w:val="22"/>
        </w:rPr>
        <w:t xml:space="preserve">ani </w:t>
      </w:r>
      <w:proofErr w:type="spellStart"/>
      <w:r w:rsidR="00EB44B8" w:rsidRPr="00C47DE7">
        <w:rPr>
          <w:rFonts w:cs="Arial"/>
          <w:sz w:val="22"/>
          <w:szCs w:val="22"/>
        </w:rPr>
        <w:t>odloženú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daňovú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pohľadávku</w:t>
      </w:r>
      <w:proofErr w:type="spellEnd"/>
      <w:r w:rsidR="00EB44B8"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 w:rsidR="004845D2">
        <w:rPr>
          <w:rFonts w:cs="Arial"/>
          <w:sz w:val="22"/>
          <w:szCs w:val="22"/>
          <w:lang w:val="sk-SK"/>
        </w:rPr>
        <w:t xml:space="preserve">7 </w:t>
      </w:r>
      <w:r w:rsidR="00CD7538">
        <w:rPr>
          <w:rFonts w:cs="Arial"/>
          <w:sz w:val="22"/>
          <w:szCs w:val="22"/>
          <w:lang w:val="sk-SK"/>
        </w:rPr>
        <w:t>ne</w:t>
      </w:r>
      <w:r w:rsidR="004845D2">
        <w:rPr>
          <w:rFonts w:cs="Arial"/>
          <w:sz w:val="22"/>
          <w:szCs w:val="22"/>
          <w:lang w:val="sk-SK"/>
        </w:rPr>
        <w:t xml:space="preserve">eviduje </w:t>
      </w:r>
      <w:r w:rsidRPr="00C47DE7">
        <w:rPr>
          <w:rFonts w:cs="Arial"/>
          <w:sz w:val="22"/>
          <w:szCs w:val="22"/>
          <w:lang w:val="sk-SK"/>
        </w:rPr>
        <w:t>pohľadávky a</w:t>
      </w:r>
      <w:r w:rsidR="00CD7538">
        <w:rPr>
          <w:rFonts w:cs="Arial"/>
          <w:sz w:val="22"/>
          <w:szCs w:val="22"/>
          <w:lang w:val="sk-SK"/>
        </w:rPr>
        <w:t xml:space="preserve"> eviduje </w:t>
      </w:r>
      <w:r w:rsidRPr="00C47DE7">
        <w:rPr>
          <w:rFonts w:cs="Arial"/>
          <w:sz w:val="22"/>
          <w:szCs w:val="22"/>
          <w:lang w:val="sk-SK"/>
        </w:rPr>
        <w:t>záväzky.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Prechodné účty a</w:t>
      </w:r>
      <w:r w:rsidR="004845D2">
        <w:rPr>
          <w:rFonts w:cs="Arial"/>
          <w:sz w:val="22"/>
          <w:szCs w:val="22"/>
          <w:lang w:val="sk-SK"/>
        </w:rPr>
        <w:t xml:space="preserve">ktív, týkajúce sa spriaznených </w:t>
      </w:r>
      <w:r w:rsidRPr="00C47DE7">
        <w:rPr>
          <w:rFonts w:cs="Arial"/>
          <w:sz w:val="22"/>
          <w:szCs w:val="22"/>
          <w:lang w:val="sk-SK"/>
        </w:rPr>
        <w:t xml:space="preserve">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CD7538">
        <w:rPr>
          <w:rFonts w:cs="Arial"/>
          <w:sz w:val="22"/>
          <w:szCs w:val="22"/>
          <w:lang w:val="sk-SK"/>
        </w:rPr>
        <w:t>6.639</w:t>
      </w:r>
      <w:r w:rsidR="00EB44B8">
        <w:rPr>
          <w:rFonts w:cs="Arial"/>
          <w:sz w:val="22"/>
          <w:szCs w:val="22"/>
          <w:lang w:val="sk-SK"/>
        </w:rPr>
        <w:t>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Hospodársky výsledok bežného účtovného obdobia  je </w:t>
      </w:r>
      <w:r w:rsidR="00CD7538">
        <w:rPr>
          <w:rFonts w:cs="Arial"/>
          <w:sz w:val="22"/>
          <w:szCs w:val="22"/>
          <w:lang w:val="sk-SK"/>
        </w:rPr>
        <w:t>strata</w:t>
      </w:r>
      <w:r w:rsidR="004845D2">
        <w:rPr>
          <w:rFonts w:cs="Arial"/>
          <w:sz w:val="22"/>
          <w:szCs w:val="22"/>
          <w:lang w:val="sk-SK"/>
        </w:rPr>
        <w:t xml:space="preserve"> </w:t>
      </w:r>
      <w:r w:rsidR="00CD7538">
        <w:rPr>
          <w:rFonts w:cs="Arial"/>
          <w:sz w:val="22"/>
          <w:szCs w:val="22"/>
          <w:lang w:val="sk-SK"/>
        </w:rPr>
        <w:t>11.543</w:t>
      </w:r>
      <w:r w:rsidR="004845D2">
        <w:rPr>
          <w:rFonts w:cs="Arial"/>
          <w:sz w:val="22"/>
          <w:szCs w:val="22"/>
          <w:lang w:val="sk-SK"/>
        </w:rPr>
        <w:t>,-</w:t>
      </w:r>
      <w:r w:rsidR="00EB44B8">
        <w:rPr>
          <w:rFonts w:cs="Arial"/>
          <w:sz w:val="22"/>
          <w:szCs w:val="22"/>
          <w:lang w:val="sk-SK"/>
        </w:rPr>
        <w:t xml:space="preserve">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CD7538">
        <w:rPr>
          <w:rFonts w:cs="Arial"/>
          <w:sz w:val="22"/>
          <w:szCs w:val="22"/>
          <w:lang w:val="sk-SK"/>
        </w:rPr>
        <w:t>Spoločnosť tvorila k 31.12.</w:t>
      </w:r>
      <w:r w:rsidR="00EB44B8" w:rsidRPr="00565E56">
        <w:rPr>
          <w:rFonts w:cs="Arial"/>
          <w:sz w:val="22"/>
          <w:szCs w:val="22"/>
          <w:lang w:val="sk-SK"/>
        </w:rPr>
        <w:t>201</w:t>
      </w:r>
      <w:r w:rsidR="004845D2">
        <w:rPr>
          <w:rFonts w:cs="Arial"/>
          <w:sz w:val="22"/>
          <w:szCs w:val="22"/>
          <w:lang w:val="sk-SK"/>
        </w:rPr>
        <w:t>7</w:t>
      </w:r>
      <w:r w:rsidR="00EB44B8" w:rsidRPr="00565E56">
        <w:rPr>
          <w:rFonts w:cs="Arial"/>
          <w:sz w:val="22"/>
          <w:szCs w:val="22"/>
          <w:lang w:val="sk-SK"/>
        </w:rPr>
        <w:t xml:space="preserve"> </w:t>
      </w:r>
      <w:r w:rsidR="00CD7538">
        <w:rPr>
          <w:rFonts w:cs="Arial"/>
          <w:sz w:val="22"/>
          <w:szCs w:val="22"/>
          <w:lang w:val="sk-SK"/>
        </w:rPr>
        <w:t>zákonnú rezervu na nevyčerpanú dovolenku.</w:t>
      </w:r>
      <w:r w:rsidR="00EB44B8" w:rsidRPr="00565E56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neúčtovala o náklade 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 w:rsidR="004845D2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</w:t>
      </w:r>
      <w:r w:rsidR="004845D2">
        <w:rPr>
          <w:rFonts w:cs="Arial"/>
          <w:sz w:val="22"/>
          <w:szCs w:val="22"/>
          <w:lang w:val="sk-SK"/>
        </w:rPr>
        <w:t>27.6.2017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 w:rsidR="00CD7538">
        <w:rPr>
          <w:rFonts w:cs="Arial"/>
          <w:sz w:val="22"/>
          <w:szCs w:val="22"/>
          <w:lang w:val="sk-SK"/>
        </w:rPr>
        <w:t>Ladislav Slezák</w:t>
      </w:r>
      <w:bookmarkStart w:id="0" w:name="_GoBack"/>
      <w:bookmarkEnd w:id="0"/>
      <w:r>
        <w:rPr>
          <w:rFonts w:cs="Arial"/>
          <w:sz w:val="22"/>
          <w:szCs w:val="22"/>
          <w:lang w:val="sk-SK"/>
        </w:rPr>
        <w:t xml:space="preserve"> - konateľ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246AB9"/>
    <w:rsid w:val="004845D2"/>
    <w:rsid w:val="00565E56"/>
    <w:rsid w:val="00CD7538"/>
    <w:rsid w:val="00EB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513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6</cp:revision>
  <dcterms:created xsi:type="dcterms:W3CDTF">2017-06-29T17:25:00Z</dcterms:created>
  <dcterms:modified xsi:type="dcterms:W3CDTF">2018-06-27T20:44:00Z</dcterms:modified>
</cp:coreProperties>
</file>