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EF9" w:rsidRDefault="00D33EF9" w:rsidP="00D33EF9">
      <w:pPr>
        <w:pStyle w:val="Nadpis1"/>
        <w:tabs>
          <w:tab w:val="num" w:pos="360"/>
        </w:tabs>
        <w:spacing w:after="60"/>
        <w:ind w:left="360"/>
        <w:rPr>
          <w:szCs w:val="18"/>
        </w:rPr>
      </w:pPr>
      <w:bookmarkStart w:id="0" w:name="_Toc530739894"/>
      <w:r>
        <w:rPr>
          <w:szCs w:val="18"/>
        </w:rPr>
        <w:t>VŠEOBECNÉ INFORMÁCIE</w:t>
      </w:r>
      <w:bookmarkEnd w:id="0"/>
    </w:p>
    <w:p w:rsidR="00D33EF9" w:rsidRPr="008C0838" w:rsidRDefault="00F36CE5" w:rsidP="00D33EF9">
      <w:pPr>
        <w:pStyle w:val="Zkladntext"/>
        <w:rPr>
          <w:szCs w:val="18"/>
        </w:rPr>
      </w:pPr>
      <w:r>
        <w:rPr>
          <w:rFonts w:ascii="Calibri" w:eastAsiaTheme="minorHAnsi" w:hAnsi="Calibri" w:cs="Calibri"/>
          <w:color w:val="000000"/>
          <w:sz w:val="22"/>
          <w:szCs w:val="22"/>
        </w:rPr>
        <w:t xml:space="preserve"> </w:t>
      </w:r>
    </w:p>
    <w:p w:rsidR="00D33EF9" w:rsidRDefault="00D33EF9" w:rsidP="00754CCF">
      <w:pPr>
        <w:pStyle w:val="Nadpis2"/>
        <w:numPr>
          <w:ilvl w:val="0"/>
          <w:numId w:val="8"/>
        </w:numPr>
        <w:rPr>
          <w:szCs w:val="18"/>
        </w:rPr>
      </w:pPr>
      <w:r>
        <w:rPr>
          <w:szCs w:val="18"/>
        </w:rPr>
        <w:t>Obchodné meno a sídlo spoločnosti:</w:t>
      </w:r>
    </w:p>
    <w:p w:rsidR="00D33EF9" w:rsidRPr="001D0C7D" w:rsidRDefault="00D33EF9" w:rsidP="00D33EF9"/>
    <w:p w:rsidR="00D33EF9" w:rsidRDefault="00332774" w:rsidP="00D33EF9">
      <w:pPr>
        <w:pStyle w:val="Zkladntext"/>
      </w:pPr>
      <w:r>
        <w:t>WERTHEIM</w:t>
      </w:r>
      <w:r w:rsidR="001772D1">
        <w:t xml:space="preserve"> </w:t>
      </w:r>
      <w:proofErr w:type="spellStart"/>
      <w:r w:rsidR="00F36CE5">
        <w:t>Administration</w:t>
      </w:r>
      <w:proofErr w:type="spellEnd"/>
      <w:r w:rsidR="00343F21">
        <w:t xml:space="preserve"> s.r.o.</w:t>
      </w:r>
    </w:p>
    <w:p w:rsidR="00D33EF9" w:rsidRDefault="00343F21" w:rsidP="00D33EF9">
      <w:pPr>
        <w:pStyle w:val="Zkladntext"/>
      </w:pPr>
      <w:proofErr w:type="spellStart"/>
      <w:r>
        <w:t>Kračanská</w:t>
      </w:r>
      <w:proofErr w:type="spellEnd"/>
      <w:r>
        <w:t xml:space="preserve"> cesta 49</w:t>
      </w:r>
    </w:p>
    <w:p w:rsidR="00D33EF9" w:rsidRDefault="00343F21" w:rsidP="00D33EF9">
      <w:pPr>
        <w:pStyle w:val="Zkladntext"/>
      </w:pPr>
      <w:r>
        <w:t>929 01 Dunajská Streda</w:t>
      </w:r>
    </w:p>
    <w:p w:rsidR="00D33EF9" w:rsidRDefault="00D33EF9" w:rsidP="00D33EF9">
      <w:pPr>
        <w:pStyle w:val="Nadpis2"/>
        <w:ind w:left="360"/>
        <w:rPr>
          <w:szCs w:val="18"/>
        </w:rPr>
      </w:pPr>
    </w:p>
    <w:p w:rsidR="00D33EF9" w:rsidRPr="00D06026" w:rsidRDefault="00D33EF9" w:rsidP="00D33EF9">
      <w:pPr>
        <w:pStyle w:val="Zkladntext"/>
        <w:rPr>
          <w:szCs w:val="18"/>
        </w:rPr>
      </w:pPr>
      <w:r w:rsidRPr="00D06026">
        <w:rPr>
          <w:szCs w:val="18"/>
        </w:rPr>
        <w:t xml:space="preserve">Spoločnosť </w:t>
      </w:r>
      <w:proofErr w:type="spellStart"/>
      <w:r w:rsidR="008F5A55">
        <w:rPr>
          <w:szCs w:val="18"/>
        </w:rPr>
        <w:t>Wertheim</w:t>
      </w:r>
      <w:proofErr w:type="spellEnd"/>
      <w:r w:rsidR="008F5A55">
        <w:rPr>
          <w:szCs w:val="18"/>
        </w:rPr>
        <w:t xml:space="preserve"> </w:t>
      </w:r>
      <w:proofErr w:type="spellStart"/>
      <w:r w:rsidR="00F36CE5">
        <w:t>Administration</w:t>
      </w:r>
      <w:proofErr w:type="spellEnd"/>
      <w:r w:rsidRPr="00D06026">
        <w:rPr>
          <w:szCs w:val="18"/>
        </w:rPr>
        <w:t xml:space="preserve">, . s r. o. (ďalej len Spoločnosť), bola založená </w:t>
      </w:r>
      <w:r w:rsidR="00F36CE5">
        <w:rPr>
          <w:szCs w:val="18"/>
        </w:rPr>
        <w:t>23.12.2017</w:t>
      </w:r>
      <w:r w:rsidRPr="00D06026">
        <w:rPr>
          <w:szCs w:val="18"/>
        </w:rPr>
        <w:t xml:space="preserve"> </w:t>
      </w:r>
      <w:r w:rsidR="00F36CE5">
        <w:rPr>
          <w:szCs w:val="18"/>
        </w:rPr>
        <w:t xml:space="preserve">zapísaná do </w:t>
      </w:r>
      <w:r w:rsidRPr="00D06026">
        <w:rPr>
          <w:szCs w:val="18"/>
        </w:rPr>
        <w:t>Obchodn</w:t>
      </w:r>
      <w:r w:rsidR="00F36CE5">
        <w:rPr>
          <w:szCs w:val="18"/>
        </w:rPr>
        <w:t>ého</w:t>
      </w:r>
      <w:r w:rsidRPr="00D06026">
        <w:rPr>
          <w:szCs w:val="18"/>
        </w:rPr>
        <w:t xml:space="preserve"> registr</w:t>
      </w:r>
      <w:r w:rsidR="00F36CE5">
        <w:rPr>
          <w:szCs w:val="18"/>
        </w:rPr>
        <w:t>a</w:t>
      </w:r>
      <w:r w:rsidRPr="00D06026">
        <w:rPr>
          <w:szCs w:val="18"/>
        </w:rPr>
        <w:t xml:space="preserve"> Okresného súdu </w:t>
      </w:r>
      <w:r w:rsidR="001772D1">
        <w:rPr>
          <w:szCs w:val="18"/>
        </w:rPr>
        <w:t>Trnava</w:t>
      </w:r>
      <w:r w:rsidRPr="00D06026">
        <w:rPr>
          <w:szCs w:val="18"/>
        </w:rPr>
        <w:t xml:space="preserve">, oddiel </w:t>
      </w:r>
      <w:proofErr w:type="spellStart"/>
      <w:r w:rsidRPr="00D06026">
        <w:rPr>
          <w:szCs w:val="18"/>
        </w:rPr>
        <w:t>Sro</w:t>
      </w:r>
      <w:proofErr w:type="spellEnd"/>
      <w:r w:rsidRPr="00D06026">
        <w:rPr>
          <w:szCs w:val="18"/>
        </w:rPr>
        <w:t xml:space="preserve">, vložka </w:t>
      </w:r>
      <w:r w:rsidR="00F36CE5" w:rsidRPr="00F36CE5">
        <w:rPr>
          <w:szCs w:val="18"/>
        </w:rPr>
        <w:t>41 324/T</w:t>
      </w:r>
      <w:r w:rsidRPr="00D06026">
        <w:rPr>
          <w:szCs w:val="18"/>
        </w:rPr>
        <w:t xml:space="preserve">). </w:t>
      </w:r>
    </w:p>
    <w:p w:rsidR="00D33EF9" w:rsidRPr="00FC603B" w:rsidRDefault="00D33EF9" w:rsidP="00D33EF9">
      <w:pPr>
        <w:rPr>
          <w:sz w:val="18"/>
          <w:szCs w:val="18"/>
        </w:rPr>
      </w:pPr>
    </w:p>
    <w:p w:rsidR="00D33EF9" w:rsidRDefault="00D33EF9" w:rsidP="00D33EF9">
      <w:pPr>
        <w:pStyle w:val="Nadpis2"/>
        <w:ind w:firstLine="426"/>
        <w:rPr>
          <w:szCs w:val="18"/>
        </w:rPr>
      </w:pPr>
      <w:bookmarkStart w:id="1" w:name="_Toc530739896"/>
      <w:r w:rsidRPr="00FD3474">
        <w:rPr>
          <w:szCs w:val="18"/>
        </w:rPr>
        <w:t>Hlavnými či</w:t>
      </w:r>
      <w:r w:rsidRPr="00891481">
        <w:rPr>
          <w:szCs w:val="18"/>
        </w:rPr>
        <w:t>nnosťami Spoločnosti sú:</w:t>
      </w:r>
      <w:bookmarkEnd w:id="1"/>
    </w:p>
    <w:p w:rsidR="00F36CE5" w:rsidRPr="00F36CE5" w:rsidRDefault="00F36CE5" w:rsidP="00F36CE5">
      <w:pPr>
        <w:rPr>
          <w:vanish/>
          <w:color w:val="000000"/>
          <w:sz w:val="24"/>
          <w:szCs w:val="24"/>
          <w:lang w:eastAsia="sk-SK"/>
        </w:rPr>
      </w:pPr>
    </w:p>
    <w:p w:rsidR="00F36CE5" w:rsidRPr="00F36CE5" w:rsidRDefault="00F36CE5" w:rsidP="00F36CE5"/>
    <w:p w:rsidR="00F36CE5" w:rsidRPr="00F36CE5" w:rsidRDefault="00F36CE5" w:rsidP="00754CCF">
      <w:pPr>
        <w:pStyle w:val="Zkladntext"/>
        <w:numPr>
          <w:ilvl w:val="0"/>
          <w:numId w:val="7"/>
        </w:numPr>
        <w:tabs>
          <w:tab w:val="clear" w:pos="786"/>
        </w:tabs>
        <w:ind w:left="709" w:hanging="284"/>
        <w:rPr>
          <w:rStyle w:val="ra"/>
          <w:szCs w:val="18"/>
        </w:rPr>
      </w:pPr>
      <w:r w:rsidRPr="00F36CE5">
        <w:rPr>
          <w:rStyle w:val="ra"/>
          <w:szCs w:val="18"/>
        </w:rPr>
        <w:t xml:space="preserve">Sprostredkovanie predaja, prenájmu a kúpy </w:t>
      </w:r>
      <w:proofErr w:type="spellStart"/>
      <w:r w:rsidRPr="00F36CE5">
        <w:rPr>
          <w:rStyle w:val="ra"/>
          <w:szCs w:val="18"/>
        </w:rPr>
        <w:t>nehnutelností</w:t>
      </w:r>
      <w:proofErr w:type="spellEnd"/>
      <w:r w:rsidR="001772D1" w:rsidRPr="00F36CE5">
        <w:rPr>
          <w:rStyle w:val="ra"/>
          <w:szCs w:val="18"/>
        </w:rPr>
        <w:t xml:space="preserve"> </w:t>
      </w:r>
    </w:p>
    <w:p w:rsidR="00332774" w:rsidRPr="00F36CE5" w:rsidRDefault="00F36CE5" w:rsidP="00754CCF">
      <w:pPr>
        <w:pStyle w:val="Zkladntext"/>
        <w:numPr>
          <w:ilvl w:val="0"/>
          <w:numId w:val="7"/>
        </w:numPr>
        <w:tabs>
          <w:tab w:val="clear" w:pos="786"/>
        </w:tabs>
        <w:ind w:left="709" w:hanging="284"/>
        <w:rPr>
          <w:szCs w:val="18"/>
        </w:rPr>
      </w:pPr>
      <w:r w:rsidRPr="00F36CE5">
        <w:rPr>
          <w:color w:val="000000"/>
          <w:szCs w:val="18"/>
          <w:lang w:eastAsia="sk-SK"/>
        </w:rPr>
        <w:t xml:space="preserve">Sprostredkovateľská činnosť v oblasti obchodu, služieb a výroby </w:t>
      </w:r>
      <w:r w:rsidRPr="00F36CE5">
        <w:rPr>
          <w:szCs w:val="18"/>
        </w:rPr>
        <w:t xml:space="preserve"> </w:t>
      </w:r>
    </w:p>
    <w:p w:rsidR="00D33EF9" w:rsidRPr="00F36CE5" w:rsidRDefault="00F36CE5" w:rsidP="00D33EF9">
      <w:pPr>
        <w:pStyle w:val="Zkladntext"/>
        <w:numPr>
          <w:ilvl w:val="0"/>
          <w:numId w:val="7"/>
        </w:numPr>
        <w:tabs>
          <w:tab w:val="clear" w:pos="786"/>
        </w:tabs>
        <w:ind w:left="709" w:hanging="284"/>
        <w:rPr>
          <w:szCs w:val="18"/>
        </w:rPr>
      </w:pPr>
      <w:r w:rsidRPr="00F36CE5">
        <w:rPr>
          <w:color w:val="000000"/>
          <w:szCs w:val="18"/>
          <w:lang w:eastAsia="sk-SK"/>
        </w:rPr>
        <w:t>Sprostredkovanie zamestnania za úhradu okrem činnosti športového agenta</w:t>
      </w:r>
    </w:p>
    <w:p w:rsidR="00F36CE5" w:rsidRPr="00F36CE5" w:rsidRDefault="00F36CE5" w:rsidP="00D33EF9">
      <w:pPr>
        <w:pStyle w:val="Zkladntext"/>
        <w:numPr>
          <w:ilvl w:val="0"/>
          <w:numId w:val="7"/>
        </w:numPr>
        <w:tabs>
          <w:tab w:val="clear" w:pos="786"/>
        </w:tabs>
        <w:ind w:left="709" w:hanging="284"/>
        <w:rPr>
          <w:szCs w:val="18"/>
        </w:rPr>
      </w:pPr>
      <w:r w:rsidRPr="00F36CE5">
        <w:rPr>
          <w:color w:val="000000"/>
          <w:szCs w:val="18"/>
          <w:lang w:eastAsia="sk-SK"/>
        </w:rPr>
        <w:t>Poskytovanie úverov alebo pôžičiek z peňažných zdrojov získaných výlučne bez verejnej výzvy a bez verejnej ponuky majetkových hodnôt</w:t>
      </w:r>
    </w:p>
    <w:p w:rsidR="00F36CE5" w:rsidRPr="00F36CE5" w:rsidRDefault="00F36CE5" w:rsidP="00D33EF9">
      <w:pPr>
        <w:pStyle w:val="Zkladntext"/>
        <w:numPr>
          <w:ilvl w:val="0"/>
          <w:numId w:val="7"/>
        </w:numPr>
        <w:tabs>
          <w:tab w:val="clear" w:pos="786"/>
        </w:tabs>
        <w:ind w:left="709" w:hanging="284"/>
        <w:rPr>
          <w:szCs w:val="18"/>
        </w:rPr>
      </w:pPr>
      <w:r w:rsidRPr="00F36CE5">
        <w:rPr>
          <w:color w:val="000000"/>
          <w:szCs w:val="18"/>
          <w:lang w:eastAsia="sk-SK"/>
        </w:rPr>
        <w:t>Administratívne služby</w:t>
      </w:r>
    </w:p>
    <w:p w:rsidR="00F36CE5" w:rsidRPr="00F36CE5" w:rsidRDefault="00F36CE5" w:rsidP="00D33EF9">
      <w:pPr>
        <w:pStyle w:val="Zkladntext"/>
        <w:numPr>
          <w:ilvl w:val="0"/>
          <w:numId w:val="7"/>
        </w:numPr>
        <w:tabs>
          <w:tab w:val="clear" w:pos="786"/>
        </w:tabs>
        <w:ind w:left="709" w:hanging="284"/>
        <w:rPr>
          <w:sz w:val="24"/>
          <w:szCs w:val="24"/>
        </w:rPr>
      </w:pPr>
      <w:r w:rsidRPr="00F36CE5">
        <w:rPr>
          <w:color w:val="000000"/>
          <w:szCs w:val="18"/>
          <w:lang w:eastAsia="sk-SK"/>
        </w:rPr>
        <w:t>Vedenie účtovníctva</w:t>
      </w:r>
    </w:p>
    <w:p w:rsidR="00F36CE5" w:rsidRDefault="00F36CE5" w:rsidP="00D33EF9">
      <w:pPr>
        <w:pStyle w:val="Zkladntext"/>
        <w:rPr>
          <w:szCs w:val="18"/>
        </w:rPr>
      </w:pPr>
    </w:p>
    <w:p w:rsidR="00D33EF9" w:rsidRPr="00891481" w:rsidRDefault="00D33EF9" w:rsidP="00754CCF">
      <w:pPr>
        <w:pStyle w:val="Nadpis2"/>
        <w:numPr>
          <w:ilvl w:val="0"/>
          <w:numId w:val="8"/>
        </w:numPr>
        <w:rPr>
          <w:szCs w:val="18"/>
        </w:rPr>
      </w:pPr>
      <w:r w:rsidRPr="00891481">
        <w:rPr>
          <w:szCs w:val="18"/>
        </w:rPr>
        <w:t>Právny dôvod na zostavenie účtovnej závierky</w:t>
      </w:r>
    </w:p>
    <w:p w:rsidR="00D33EF9" w:rsidRDefault="00D33EF9" w:rsidP="00D33EF9">
      <w:pPr>
        <w:pStyle w:val="Zkladntext"/>
        <w:ind w:hanging="426"/>
        <w:rPr>
          <w:szCs w:val="18"/>
        </w:rPr>
      </w:pPr>
      <w:r w:rsidRPr="008C0838">
        <w:rPr>
          <w:szCs w:val="18"/>
        </w:rPr>
        <w:tab/>
        <w:t xml:space="preserve">Účtovná závierka Spoločnosti k 31. decembru </w:t>
      </w:r>
      <w:r w:rsidRPr="00B50225">
        <w:rPr>
          <w:szCs w:val="18"/>
        </w:rPr>
        <w:t>201</w:t>
      </w:r>
      <w:r w:rsidR="00F52DFE">
        <w:rPr>
          <w:szCs w:val="18"/>
        </w:rPr>
        <w:t>7</w:t>
      </w:r>
      <w:r w:rsidRPr="00B50225">
        <w:rPr>
          <w:szCs w:val="18"/>
        </w:rPr>
        <w:t xml:space="preserve"> je zostavená ako riadna účtovná závierka podľa § 17 ods. 6 zákona NR SR č. 431/2002 Z. z. o účtovníctve </w:t>
      </w:r>
      <w:r>
        <w:rPr>
          <w:szCs w:val="18"/>
        </w:rPr>
        <w:t xml:space="preserve">(ďalej „zákon o účtovníctve“) </w:t>
      </w:r>
      <w:r w:rsidRPr="00B50225">
        <w:rPr>
          <w:szCs w:val="18"/>
        </w:rPr>
        <w:t xml:space="preserve">za účtovné obdobie od </w:t>
      </w:r>
      <w:r w:rsidR="00F36CE5">
        <w:rPr>
          <w:szCs w:val="18"/>
        </w:rPr>
        <w:t>23</w:t>
      </w:r>
      <w:r w:rsidRPr="00B50225">
        <w:rPr>
          <w:szCs w:val="18"/>
        </w:rPr>
        <w:t xml:space="preserve">. </w:t>
      </w:r>
      <w:r w:rsidR="00F36CE5">
        <w:rPr>
          <w:szCs w:val="18"/>
        </w:rPr>
        <w:t>decembra</w:t>
      </w:r>
      <w:r w:rsidRPr="00B50225">
        <w:rPr>
          <w:szCs w:val="18"/>
        </w:rPr>
        <w:t xml:space="preserve"> 201</w:t>
      </w:r>
      <w:r w:rsidR="00F52DFE">
        <w:rPr>
          <w:szCs w:val="18"/>
        </w:rPr>
        <w:t>7</w:t>
      </w:r>
      <w:r w:rsidRPr="00B50225">
        <w:rPr>
          <w:szCs w:val="18"/>
        </w:rPr>
        <w:t xml:space="preserve"> do 31.</w:t>
      </w:r>
      <w:r>
        <w:rPr>
          <w:szCs w:val="18"/>
        </w:rPr>
        <w:t> </w:t>
      </w:r>
      <w:r w:rsidRPr="00B50225">
        <w:rPr>
          <w:szCs w:val="18"/>
        </w:rPr>
        <w:t>decembra 201</w:t>
      </w:r>
      <w:r w:rsidR="00F52DFE">
        <w:rPr>
          <w:szCs w:val="18"/>
        </w:rPr>
        <w:t>7</w:t>
      </w:r>
      <w:r w:rsidRPr="00B50225">
        <w:rPr>
          <w:szCs w:val="18"/>
        </w:rPr>
        <w:t>.</w:t>
      </w:r>
    </w:p>
    <w:p w:rsidR="00D33EF9" w:rsidRDefault="00D33EF9" w:rsidP="00D33EF9">
      <w:pPr>
        <w:pStyle w:val="Zkladntext"/>
        <w:ind w:hanging="426"/>
        <w:rPr>
          <w:szCs w:val="18"/>
        </w:rPr>
      </w:pPr>
    </w:p>
    <w:p w:rsidR="00D33EF9" w:rsidRPr="00891481" w:rsidRDefault="00D33EF9" w:rsidP="00754CCF">
      <w:pPr>
        <w:pStyle w:val="Nadpis2"/>
        <w:numPr>
          <w:ilvl w:val="0"/>
          <w:numId w:val="8"/>
        </w:numPr>
        <w:rPr>
          <w:szCs w:val="18"/>
        </w:rPr>
      </w:pPr>
      <w:r>
        <w:rPr>
          <w:szCs w:val="18"/>
        </w:rPr>
        <w:t xml:space="preserve">Informácie o skupine </w:t>
      </w:r>
    </w:p>
    <w:p w:rsidR="00AB0EBC" w:rsidRDefault="00AB0EBC" w:rsidP="00D41FF6">
      <w:pPr>
        <w:pStyle w:val="Zkladntext"/>
        <w:tabs>
          <w:tab w:val="left" w:pos="426"/>
        </w:tabs>
      </w:pPr>
      <w:r w:rsidRPr="00D41FF6">
        <w:rPr>
          <w:szCs w:val="18"/>
        </w:rPr>
        <w:t xml:space="preserve">Spoločnosť WERTHEIM </w:t>
      </w:r>
      <w:proofErr w:type="spellStart"/>
      <w:r w:rsidR="00F36CE5">
        <w:rPr>
          <w:szCs w:val="18"/>
        </w:rPr>
        <w:t>Administration</w:t>
      </w:r>
      <w:proofErr w:type="spellEnd"/>
      <w:r w:rsidRPr="00D41FF6">
        <w:rPr>
          <w:szCs w:val="18"/>
        </w:rPr>
        <w:t xml:space="preserve"> s.r.o. konsolidovanú účtovnú závierku nezostavuje, pretože nevlastní podiely v iných</w:t>
      </w:r>
      <w:r>
        <w:t xml:space="preserve"> obchodných spoločnostiach.</w:t>
      </w:r>
    </w:p>
    <w:p w:rsidR="00AB0EBC" w:rsidRDefault="00AB0EBC" w:rsidP="004D4D74">
      <w:pPr>
        <w:pStyle w:val="Zkladntext"/>
        <w:tabs>
          <w:tab w:val="left" w:pos="426"/>
        </w:tabs>
        <w:ind w:left="360"/>
      </w:pPr>
    </w:p>
    <w:p w:rsidR="00D33EF9" w:rsidRDefault="00D33EF9" w:rsidP="00754CCF">
      <w:pPr>
        <w:pStyle w:val="Nadpis2"/>
        <w:numPr>
          <w:ilvl w:val="0"/>
          <w:numId w:val="8"/>
        </w:numPr>
        <w:rPr>
          <w:szCs w:val="18"/>
        </w:rPr>
      </w:pPr>
      <w:r>
        <w:rPr>
          <w:szCs w:val="18"/>
        </w:rPr>
        <w:t>Priemerný prepočítaný p</w:t>
      </w:r>
      <w:r w:rsidRPr="00B50225">
        <w:rPr>
          <w:szCs w:val="18"/>
        </w:rPr>
        <w:t xml:space="preserve">očet zamestnancov </w:t>
      </w:r>
    </w:p>
    <w:p w:rsidR="00D33EF9" w:rsidRDefault="00D33EF9" w:rsidP="00D33EF9">
      <w:pPr>
        <w:pStyle w:val="Zkladntext"/>
        <w:rPr>
          <w:szCs w:val="18"/>
        </w:rPr>
      </w:pPr>
      <w:r w:rsidRPr="00A31BBB">
        <w:rPr>
          <w:szCs w:val="18"/>
        </w:rPr>
        <w:t>Priemerný prepočítaný počet zamestnancov Spoločnosti v účtovnom období 201</w:t>
      </w:r>
      <w:r w:rsidR="00F36CE5">
        <w:rPr>
          <w:szCs w:val="18"/>
        </w:rPr>
        <w:t>7</w:t>
      </w:r>
      <w:r w:rsidRPr="00A31BBB">
        <w:rPr>
          <w:szCs w:val="18"/>
        </w:rPr>
        <w:t xml:space="preserve"> bol </w:t>
      </w:r>
      <w:r w:rsidR="00F36CE5">
        <w:rPr>
          <w:szCs w:val="18"/>
        </w:rPr>
        <w:t>0.</w:t>
      </w:r>
    </w:p>
    <w:p w:rsidR="00724FB6" w:rsidRDefault="00724FB6" w:rsidP="00D33EF9">
      <w:pPr>
        <w:pStyle w:val="Zkladntext"/>
        <w:rPr>
          <w:szCs w:val="18"/>
        </w:rPr>
      </w:pPr>
    </w:p>
    <w:p w:rsidR="00AA07E8" w:rsidRPr="00B50225" w:rsidRDefault="00AA07E8" w:rsidP="00D33EF9">
      <w:pPr>
        <w:pStyle w:val="Zkladntext"/>
        <w:jc w:val="left"/>
        <w:rPr>
          <w:szCs w:val="18"/>
        </w:rPr>
      </w:pPr>
    </w:p>
    <w:p w:rsidR="00D33EF9" w:rsidRDefault="00D33EF9" w:rsidP="00D33EF9">
      <w:pPr>
        <w:pStyle w:val="Nadpis1"/>
        <w:tabs>
          <w:tab w:val="num" w:pos="360"/>
        </w:tabs>
        <w:ind w:left="360"/>
        <w:rPr>
          <w:szCs w:val="18"/>
        </w:rPr>
      </w:pPr>
      <w:bookmarkStart w:id="2" w:name="_Toc530739897"/>
      <w:r w:rsidRPr="00B50225">
        <w:rPr>
          <w:szCs w:val="18"/>
        </w:rPr>
        <w:t>Informácie o orgánoch účtovnej jednotky</w:t>
      </w:r>
      <w:bookmarkEnd w:id="2"/>
    </w:p>
    <w:p w:rsidR="00D33EF9" w:rsidRDefault="00D33EF9" w:rsidP="00D33EF9"/>
    <w:p w:rsidR="00D33EF9" w:rsidRDefault="00AA07E8" w:rsidP="00D33EF9">
      <w:pPr>
        <w:pStyle w:val="Zkladntext"/>
        <w:rPr>
          <w:szCs w:val="18"/>
        </w:rPr>
      </w:pPr>
      <w:bookmarkStart w:id="3" w:name="_Toc530739898"/>
      <w:r>
        <w:rPr>
          <w:szCs w:val="18"/>
        </w:rPr>
        <w:t>Č</w:t>
      </w:r>
      <w:r w:rsidR="00D33EF9" w:rsidRPr="00B50225">
        <w:rPr>
          <w:szCs w:val="18"/>
        </w:rPr>
        <w:t>lenom štatutárne</w:t>
      </w:r>
      <w:r w:rsidR="00D33EF9">
        <w:rPr>
          <w:szCs w:val="18"/>
        </w:rPr>
        <w:t>ho</w:t>
      </w:r>
      <w:r w:rsidR="00D33EF9" w:rsidRPr="00B50225">
        <w:rPr>
          <w:szCs w:val="18"/>
        </w:rPr>
        <w:t xml:space="preserve"> orgánu, ani členom dozorných orgánov  neboli v roku 201</w:t>
      </w:r>
      <w:r w:rsidR="00F52DFE">
        <w:rPr>
          <w:szCs w:val="18"/>
        </w:rPr>
        <w:t>7</w:t>
      </w:r>
      <w:r w:rsidR="00D33EF9" w:rsidRPr="00B50225">
        <w:rPr>
          <w:szCs w:val="18"/>
        </w:rPr>
        <w:t xml:space="preserve"> poskytnuté žiadne pôžičky, záruky alebo iné formy zabezpečenia, ani finančné prostriedky alebo iné plnenia na súkromné účely členov, ktoré sa vyúčtovávajú</w:t>
      </w:r>
      <w:r w:rsidR="00F36CE5">
        <w:rPr>
          <w:szCs w:val="18"/>
        </w:rPr>
        <w:t>.</w:t>
      </w:r>
      <w:r w:rsidR="00D33EF9" w:rsidRPr="00B50225">
        <w:rPr>
          <w:szCs w:val="18"/>
        </w:rPr>
        <w:t xml:space="preserve">             </w:t>
      </w:r>
    </w:p>
    <w:p w:rsidR="00AA07E8" w:rsidRDefault="00AA07E8" w:rsidP="00D33EF9">
      <w:pPr>
        <w:pStyle w:val="Zkladntext"/>
        <w:rPr>
          <w:szCs w:val="18"/>
        </w:rPr>
      </w:pPr>
    </w:p>
    <w:bookmarkEnd w:id="3"/>
    <w:p w:rsidR="00AA07E8" w:rsidRPr="00D17A35" w:rsidRDefault="00AA07E8" w:rsidP="00AA07E8">
      <w:pPr>
        <w:pStyle w:val="Nadpis1"/>
        <w:tabs>
          <w:tab w:val="clear" w:pos="2062"/>
          <w:tab w:val="num" w:pos="360"/>
        </w:tabs>
        <w:spacing w:before="120" w:after="60"/>
        <w:ind w:left="360"/>
      </w:pPr>
      <w:r w:rsidRPr="00D17A35">
        <w:t xml:space="preserve">informácie o spoločníkoch účtovnej jednotky </w:t>
      </w:r>
    </w:p>
    <w:p w:rsidR="00AA07E8" w:rsidRPr="002D6EB4" w:rsidRDefault="00AA07E8" w:rsidP="00AA07E8">
      <w:pPr>
        <w:pStyle w:val="Zkladntext"/>
        <w:rPr>
          <w:color w:val="FF0000"/>
        </w:rPr>
      </w:pPr>
    </w:p>
    <w:p w:rsidR="00AA07E8" w:rsidRDefault="004D5016" w:rsidP="004D5016">
      <w:pPr>
        <w:pStyle w:val="Zkladntext"/>
        <w:jc w:val="left"/>
      </w:pPr>
      <w:proofErr w:type="spellStart"/>
      <w:r w:rsidRPr="004D5016">
        <w:t>Spoločnik</w:t>
      </w:r>
      <w:proofErr w:type="spellEnd"/>
      <w:r w:rsidRPr="004D5016">
        <w:t xml:space="preserve">, : </w:t>
      </w:r>
      <w:r w:rsidRPr="004D5016">
        <w:rPr>
          <w:rStyle w:val="ra"/>
        </w:rPr>
        <w:t xml:space="preserve">''WERTHEIM'' </w:t>
      </w:r>
      <w:proofErr w:type="spellStart"/>
      <w:r w:rsidRPr="004D5016">
        <w:rPr>
          <w:rStyle w:val="ra"/>
        </w:rPr>
        <w:t>Betriebsberatungsgesellschaft</w:t>
      </w:r>
      <w:proofErr w:type="spellEnd"/>
      <w:r w:rsidRPr="004D5016">
        <w:rPr>
          <w:rStyle w:val="ra"/>
        </w:rPr>
        <w:t xml:space="preserve"> </w:t>
      </w:r>
      <w:proofErr w:type="spellStart"/>
      <w:r w:rsidRPr="004D5016">
        <w:rPr>
          <w:rStyle w:val="ra"/>
        </w:rPr>
        <w:t>m.b.H</w:t>
      </w:r>
      <w:proofErr w:type="spellEnd"/>
      <w:r w:rsidRPr="004D5016">
        <w:rPr>
          <w:rStyle w:val="ra"/>
        </w:rPr>
        <w:t xml:space="preserve">. </w:t>
      </w:r>
      <w:r w:rsidRPr="004D5016">
        <w:br/>
      </w:r>
      <w:proofErr w:type="spellStart"/>
      <w:r w:rsidRPr="004D5016">
        <w:rPr>
          <w:rStyle w:val="ra"/>
        </w:rPr>
        <w:t>Danfoss</w:t>
      </w:r>
      <w:proofErr w:type="spellEnd"/>
      <w:r w:rsidRPr="004D5016">
        <w:rPr>
          <w:rStyle w:val="ra"/>
        </w:rPr>
        <w:t xml:space="preserve"> - </w:t>
      </w:r>
      <w:proofErr w:type="spellStart"/>
      <w:r w:rsidRPr="004D5016">
        <w:rPr>
          <w:rStyle w:val="ra"/>
        </w:rPr>
        <w:t>Straße</w:t>
      </w:r>
      <w:proofErr w:type="spellEnd"/>
      <w:r w:rsidRPr="004D5016">
        <w:rPr>
          <w:rStyle w:val="ra"/>
        </w:rPr>
        <w:t xml:space="preserve"> 6 </w:t>
      </w:r>
      <w:r w:rsidRPr="004D5016">
        <w:br/>
      </w:r>
      <w:proofErr w:type="spellStart"/>
      <w:r w:rsidRPr="004D5016">
        <w:rPr>
          <w:rStyle w:val="ra"/>
        </w:rPr>
        <w:t>Guntramsdorf</w:t>
      </w:r>
      <w:proofErr w:type="spellEnd"/>
      <w:r w:rsidRPr="004D5016">
        <w:rPr>
          <w:rStyle w:val="ra"/>
        </w:rPr>
        <w:t xml:space="preserve"> 2353 </w:t>
      </w:r>
      <w:r w:rsidRPr="004D5016">
        <w:br/>
      </w:r>
      <w:r w:rsidRPr="004D5016">
        <w:rPr>
          <w:rStyle w:val="ra"/>
        </w:rPr>
        <w:t xml:space="preserve">Rakúska republika </w:t>
      </w:r>
      <w:r w:rsidRPr="004D5016">
        <w:t>výška podielu na ZI 100%.</w:t>
      </w:r>
    </w:p>
    <w:p w:rsidR="004719C7" w:rsidRDefault="004719C7" w:rsidP="004D5016">
      <w:pPr>
        <w:pStyle w:val="Zkladntext"/>
        <w:jc w:val="left"/>
      </w:pPr>
    </w:p>
    <w:p w:rsidR="004719C7" w:rsidRDefault="004719C7" w:rsidP="004D5016">
      <w:pPr>
        <w:pStyle w:val="Zkladntext"/>
        <w:jc w:val="left"/>
      </w:pPr>
      <w:r>
        <w:t xml:space="preserve">Výška </w:t>
      </w:r>
      <w:proofErr w:type="spellStart"/>
      <w:r>
        <w:t>Základneho</w:t>
      </w:r>
      <w:proofErr w:type="spellEnd"/>
      <w:r>
        <w:t xml:space="preserve"> imania : 60.000 Eur. </w:t>
      </w:r>
    </w:p>
    <w:p w:rsidR="004719C7" w:rsidRPr="004D5016" w:rsidRDefault="004719C7" w:rsidP="004D5016">
      <w:pPr>
        <w:pStyle w:val="Zkladntext"/>
        <w:jc w:val="left"/>
      </w:pPr>
    </w:p>
    <w:p w:rsidR="00B82400" w:rsidRPr="006C2262" w:rsidRDefault="00945D54" w:rsidP="00945D54">
      <w:pPr>
        <w:tabs>
          <w:tab w:val="left" w:pos="426"/>
        </w:tabs>
        <w:spacing w:after="200" w:line="276" w:lineRule="auto"/>
        <w:rPr>
          <w:szCs w:val="18"/>
        </w:rPr>
      </w:pPr>
      <w:r>
        <w:rPr>
          <w:sz w:val="18"/>
          <w:szCs w:val="18"/>
        </w:rPr>
        <w:t xml:space="preserve"> </w:t>
      </w:r>
      <w:bookmarkStart w:id="4" w:name="_GoBack"/>
      <w:bookmarkEnd w:id="4"/>
    </w:p>
    <w:p w:rsidR="00D33EF9" w:rsidRPr="00B50225" w:rsidRDefault="00D33EF9" w:rsidP="00AE1EF7">
      <w:pPr>
        <w:pStyle w:val="Nadpis1"/>
        <w:tabs>
          <w:tab w:val="num" w:pos="360"/>
        </w:tabs>
        <w:spacing w:before="120" w:after="60"/>
        <w:ind w:left="0" w:firstLine="0"/>
        <w:rPr>
          <w:szCs w:val="18"/>
        </w:rPr>
      </w:pPr>
      <w:r w:rsidRPr="00B50225">
        <w:rPr>
          <w:szCs w:val="18"/>
        </w:rPr>
        <w:t>Informácie o skutočnostiach, ktoré nastali po dni, ku ktorému sa zostavuje účtovná závierka, do dňa zostavenia účtovnej závierky</w:t>
      </w:r>
    </w:p>
    <w:p w:rsidR="00D33EF9" w:rsidRPr="00B50225" w:rsidRDefault="00D33EF9" w:rsidP="00AE1EF7">
      <w:pPr>
        <w:pStyle w:val="Zkladntext"/>
        <w:ind w:left="0"/>
        <w:rPr>
          <w:szCs w:val="18"/>
        </w:rPr>
      </w:pPr>
    </w:p>
    <w:p w:rsidR="00D33EF9" w:rsidRDefault="00D33EF9" w:rsidP="007E2C89">
      <w:pPr>
        <w:pStyle w:val="Zkladntext"/>
        <w:tabs>
          <w:tab w:val="left" w:pos="426"/>
        </w:tabs>
        <w:rPr>
          <w:szCs w:val="18"/>
        </w:rPr>
      </w:pPr>
      <w:r w:rsidRPr="00B50225">
        <w:rPr>
          <w:szCs w:val="18"/>
        </w:rPr>
        <w:t>Po 31. decembri 201</w:t>
      </w:r>
      <w:r w:rsidR="004D5016">
        <w:rPr>
          <w:szCs w:val="18"/>
        </w:rPr>
        <w:t>7</w:t>
      </w:r>
      <w:r w:rsidRPr="00B50225">
        <w:rPr>
          <w:szCs w:val="18"/>
        </w:rPr>
        <w:t xml:space="preserve"> </w:t>
      </w:r>
      <w:r w:rsidR="00C21FC1">
        <w:rPr>
          <w:szCs w:val="18"/>
        </w:rPr>
        <w:t>ne</w:t>
      </w:r>
      <w:r w:rsidRPr="00B50225">
        <w:rPr>
          <w:szCs w:val="18"/>
        </w:rPr>
        <w:t>nastali udalosti majúce významný vplyv na verné zobrazenie skutočností, ktoré sú predmetom účtovníctva</w:t>
      </w:r>
      <w:r w:rsidR="00C21FC1">
        <w:rPr>
          <w:szCs w:val="18"/>
        </w:rPr>
        <w:t>.</w:t>
      </w:r>
    </w:p>
    <w:sectPr w:rsidR="00D33EF9" w:rsidSect="00343F21">
      <w:headerReference w:type="default" r:id="rId8"/>
      <w:headerReference w:type="first" r:id="rId9"/>
      <w:footerReference w:type="first" r:id="rId10"/>
      <w:pgSz w:w="11906" w:h="16838" w:code="9"/>
      <w:pgMar w:top="1979" w:right="991" w:bottom="1134" w:left="1673" w:header="675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A64" w:rsidRDefault="00F04A64">
      <w:r>
        <w:separator/>
      </w:r>
    </w:p>
  </w:endnote>
  <w:endnote w:type="continuationSeparator" w:id="0">
    <w:p w:rsidR="00F04A64" w:rsidRDefault="00F04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Univers 55">
    <w:charset w:val="00"/>
    <w:family w:val="auto"/>
    <w:pitch w:val="variable"/>
    <w:sig w:usb0="80000023" w:usb1="00000000" w:usb2="00000000" w:usb3="00000000" w:csb0="00000001" w:csb1="00000000"/>
  </w:font>
  <w:font w:name="Univers 45 Light">
    <w:charset w:val="00"/>
    <w:family w:val="auto"/>
    <w:pitch w:val="variable"/>
    <w:sig w:usb0="8000002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F21" w:rsidRDefault="00343F21" w:rsidP="00343F21">
    <w:pPr>
      <w:pStyle w:val="Pta"/>
      <w:tabs>
        <w:tab w:val="clear" w:pos="9072"/>
        <w:tab w:val="right" w:pos="9214"/>
      </w:tabs>
    </w:pPr>
    <w:r w:rsidRPr="00803D2C">
      <w:rPr>
        <w:sz w:val="16"/>
        <w:szCs w:val="16"/>
        <w:lang w:val="en-US"/>
      </w:rPr>
      <w:t xml:space="preserve">© </w:t>
    </w:r>
    <w:r>
      <w:rPr>
        <w:sz w:val="16"/>
        <w:szCs w:val="16"/>
        <w:lang w:val="en-US"/>
      </w:rPr>
      <w:t>2013</w:t>
    </w:r>
    <w:r w:rsidRPr="00803D2C">
      <w:rPr>
        <w:sz w:val="16"/>
        <w:szCs w:val="16"/>
        <w:lang w:val="en-US"/>
      </w:rPr>
      <w:t xml:space="preserve"> KPMG </w:t>
    </w:r>
    <w:proofErr w:type="spellStart"/>
    <w:r w:rsidRPr="00803D2C">
      <w:rPr>
        <w:sz w:val="16"/>
        <w:szCs w:val="16"/>
        <w:lang w:val="en-US"/>
      </w:rPr>
      <w:t>Slovensko</w:t>
    </w:r>
    <w:proofErr w:type="spellEnd"/>
    <w:r w:rsidRPr="00803D2C">
      <w:rPr>
        <w:sz w:val="16"/>
        <w:szCs w:val="16"/>
        <w:lang w:val="en-US"/>
      </w:rPr>
      <w:t xml:space="preserve">, spol. </w:t>
    </w:r>
    <w:proofErr w:type="gramStart"/>
    <w:r w:rsidRPr="00803D2C">
      <w:rPr>
        <w:sz w:val="16"/>
        <w:szCs w:val="16"/>
        <w:lang w:val="en-US"/>
      </w:rPr>
      <w:t>s</w:t>
    </w:r>
    <w:proofErr w:type="gramEnd"/>
    <w:r w:rsidRPr="00803D2C">
      <w:rPr>
        <w:sz w:val="16"/>
        <w:szCs w:val="16"/>
        <w:lang w:val="en-US"/>
      </w:rPr>
      <w:t xml:space="preserve"> r. o. V</w:t>
    </w:r>
    <w:proofErr w:type="spellStart"/>
    <w:r w:rsidRPr="00803D2C">
      <w:rPr>
        <w:sz w:val="16"/>
        <w:szCs w:val="16"/>
      </w:rPr>
      <w:t>šetky</w:t>
    </w:r>
    <w:proofErr w:type="spellEnd"/>
    <w:r w:rsidRPr="00803D2C">
      <w:rPr>
        <w:sz w:val="16"/>
        <w:szCs w:val="16"/>
      </w:rPr>
      <w:t xml:space="preserve"> práva vyhradené. Vytlačené na Slovensku.</w:t>
    </w:r>
    <w:r w:rsidRPr="00E95128">
      <w:t xml:space="preserve"> </w:t>
    </w:r>
    <w:r>
      <w:tab/>
    </w:r>
    <w:sdt>
      <w:sdtPr>
        <w:id w:val="-197405061"/>
        <w:docPartObj>
          <w:docPartGallery w:val="Page Numbers (Bottom of Page)"/>
          <w:docPartUnique/>
        </w:docPartObj>
      </w:sdtPr>
      <w:sdtEndPr/>
      <w:sdtContent>
        <w:r w:rsidRPr="00F70C00">
          <w:rPr>
            <w:b/>
          </w:rPr>
          <w:fldChar w:fldCharType="begin"/>
        </w:r>
        <w:r w:rsidRPr="00F70C00">
          <w:rPr>
            <w:b/>
          </w:rPr>
          <w:instrText xml:space="preserve"> PAGE   \* MERGEFORMAT </w:instrText>
        </w:r>
        <w:r w:rsidRPr="00F70C00">
          <w:rPr>
            <w:b/>
          </w:rPr>
          <w:fldChar w:fldCharType="separate"/>
        </w:r>
        <w:r>
          <w:rPr>
            <w:b/>
            <w:noProof/>
          </w:rPr>
          <w:t>56</w:t>
        </w:r>
        <w:r w:rsidRPr="00F70C00">
          <w:rPr>
            <w:b/>
          </w:rPr>
          <w:fldChar w:fldCharType="end"/>
        </w:r>
      </w:sdtContent>
    </w:sdt>
  </w:p>
  <w:p w:rsidR="00343F21" w:rsidRDefault="00343F21" w:rsidP="00343F21">
    <w:pPr>
      <w:pStyle w:val="Pta"/>
      <w:tabs>
        <w:tab w:val="clear" w:pos="9072"/>
        <w:tab w:val="right" w:pos="9214"/>
      </w:tabs>
      <w:rPr>
        <w:sz w:val="16"/>
        <w:szCs w:val="16"/>
      </w:rPr>
    </w:pPr>
  </w:p>
  <w:p w:rsidR="00343F21" w:rsidRPr="00F70C00" w:rsidRDefault="00343F21" w:rsidP="00343F21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A64" w:rsidRDefault="00F04A64">
      <w:r>
        <w:separator/>
      </w:r>
    </w:p>
  </w:footnote>
  <w:footnote w:type="continuationSeparator" w:id="0">
    <w:p w:rsidR="00F04A64" w:rsidRDefault="00F04A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F21" w:rsidRPr="0091780D" w:rsidRDefault="00343F21" w:rsidP="0091780D">
    <w:pPr>
      <w:pStyle w:val="Hlavika"/>
      <w:tabs>
        <w:tab w:val="center" w:pos="4820"/>
        <w:tab w:val="right" w:pos="9213"/>
      </w:tabs>
      <w:jc w:val="right"/>
      <w:rPr>
        <w:sz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6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951C19" w:rsidRPr="00C14925" w:rsidTr="00951C19">
      <w:trPr>
        <w:trHeight w:hRule="exact" w:val="278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43F21" w:rsidRPr="00C14925" w:rsidRDefault="00951C19" w:rsidP="00343F21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right="-276" w:firstLine="2"/>
            <w:rPr>
              <w:sz w:val="18"/>
              <w:szCs w:val="18"/>
            </w:rPr>
          </w:pPr>
          <w:r>
            <w:rPr>
              <w:noProof/>
              <w:sz w:val="18"/>
              <w:szCs w:val="18"/>
              <w:lang w:eastAsia="sk-SK"/>
            </w:rPr>
            <w:drawing>
              <wp:anchor distT="0" distB="0" distL="114300" distR="114300" simplePos="0" relativeHeight="251658240" behindDoc="1" locked="0" layoutInCell="1" allowOverlap="1" wp14:anchorId="74D03F40" wp14:editId="741763D2">
                <wp:simplePos x="0" y="0"/>
                <wp:positionH relativeFrom="column">
                  <wp:posOffset>-1905</wp:posOffset>
                </wp:positionH>
                <wp:positionV relativeFrom="paragraph">
                  <wp:posOffset>-4445</wp:posOffset>
                </wp:positionV>
                <wp:extent cx="1171575" cy="371475"/>
                <wp:effectExtent l="0" t="0" r="9525" b="9525"/>
                <wp:wrapNone/>
                <wp:docPr id="1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wertheim-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1575" cy="371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343F21" w:rsidRPr="00C14925" w:rsidRDefault="00343F21" w:rsidP="005B34B4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43F21" w:rsidRPr="00833D0C" w:rsidRDefault="00343F21" w:rsidP="00343F21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343F21" w:rsidRPr="00833D0C" w:rsidRDefault="00343F21" w:rsidP="00343F21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43F21" w:rsidRPr="00833D0C" w:rsidRDefault="00F36CE5" w:rsidP="00343F21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43F21" w:rsidRPr="00833D0C" w:rsidRDefault="00F36CE5" w:rsidP="00343F21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43F21" w:rsidRPr="00833D0C" w:rsidRDefault="00F36CE5" w:rsidP="00343F21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43F21" w:rsidRPr="00833D0C" w:rsidRDefault="00F36CE5" w:rsidP="00343F21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43F21" w:rsidRPr="00833D0C" w:rsidRDefault="00F36CE5" w:rsidP="00343F21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43F21" w:rsidRPr="00833D0C" w:rsidRDefault="00F36CE5" w:rsidP="00343F21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43F21" w:rsidRPr="00833D0C" w:rsidRDefault="00F36CE5" w:rsidP="00343F21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43F21" w:rsidRPr="00833D0C" w:rsidRDefault="00F36CE5" w:rsidP="00343F21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</w:tr>
  </w:tbl>
  <w:p w:rsidR="00343F21" w:rsidRPr="00833D0C" w:rsidRDefault="00343F21" w:rsidP="0091780D">
    <w:pPr>
      <w:pStyle w:val="Hlavika"/>
      <w:tabs>
        <w:tab w:val="center" w:pos="4962"/>
        <w:tab w:val="right" w:pos="9213"/>
      </w:tabs>
      <w:ind w:right="-1"/>
      <w:jc w:val="right"/>
      <w:rPr>
        <w:sz w:val="18"/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343F21" w:rsidRPr="00C14925" w:rsidTr="00343F21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343F21" w:rsidRPr="00C14925" w:rsidRDefault="00343F21" w:rsidP="00343F21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:rsidR="00343F21" w:rsidRPr="00C14925" w:rsidRDefault="00343F21" w:rsidP="00343F21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43F21" w:rsidRPr="00833D0C" w:rsidRDefault="005B34B4" w:rsidP="005B34B4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43F21" w:rsidRPr="00833D0C" w:rsidRDefault="00F36CE5" w:rsidP="00343F21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43F21" w:rsidRPr="00833D0C" w:rsidRDefault="005B34B4" w:rsidP="00343F21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43F21" w:rsidRPr="00833D0C" w:rsidRDefault="00F36CE5" w:rsidP="001772D1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43F21" w:rsidRPr="00833D0C" w:rsidRDefault="00F36CE5" w:rsidP="00343F21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43F21" w:rsidRPr="00833D0C" w:rsidRDefault="00F36CE5" w:rsidP="00343F21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43F21" w:rsidRPr="00833D0C" w:rsidRDefault="00F36CE5" w:rsidP="00343F21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43F21" w:rsidRPr="00833D0C" w:rsidRDefault="00F36CE5" w:rsidP="00343F21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43F21" w:rsidRPr="00833D0C" w:rsidRDefault="00F36CE5" w:rsidP="00343F21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43F21" w:rsidRPr="00833D0C" w:rsidRDefault="00F36CE5" w:rsidP="00343F21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</w:tr>
  </w:tbl>
  <w:p w:rsidR="00343F21" w:rsidRDefault="00343F21" w:rsidP="00343F21">
    <w:pPr>
      <w:pStyle w:val="Hlavika"/>
      <w:tabs>
        <w:tab w:val="clear" w:pos="4536"/>
        <w:tab w:val="clear" w:pos="9072"/>
        <w:tab w:val="center" w:pos="3969"/>
        <w:tab w:val="right" w:pos="9214"/>
      </w:tabs>
    </w:pPr>
  </w:p>
  <w:p w:rsidR="00343F21" w:rsidRPr="00E95128" w:rsidRDefault="00343F21" w:rsidP="00343F21">
    <w:pPr>
      <w:pStyle w:val="Hlavika"/>
      <w:tabs>
        <w:tab w:val="clear" w:pos="4536"/>
        <w:tab w:val="clear" w:pos="9072"/>
        <w:tab w:val="center" w:pos="3969"/>
        <w:tab w:val="right" w:pos="9214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F21" w:rsidRDefault="00343F21" w:rsidP="00343F21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343F21" w:rsidRPr="00E95128" w:rsidRDefault="00343F21" w:rsidP="00343F21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rFonts w:eastAsiaTheme="minorHAnsi"/>
        <w:noProof/>
        <w:lang w:eastAsia="sk-SK"/>
      </w:rPr>
      <w:drawing>
        <wp:anchor distT="0" distB="0" distL="114300" distR="114300" simplePos="0" relativeHeight="251656192" behindDoc="1" locked="0" layoutInCell="1" allowOverlap="1" wp14:anchorId="5368718D" wp14:editId="68D92163">
          <wp:simplePos x="0" y="0"/>
          <wp:positionH relativeFrom="column">
            <wp:align>left</wp:align>
          </wp:positionH>
          <wp:positionV relativeFrom="page">
            <wp:posOffset>561975</wp:posOffset>
          </wp:positionV>
          <wp:extent cx="629920" cy="243840"/>
          <wp:effectExtent l="19050" t="0" r="0" b="0"/>
          <wp:wrapNone/>
          <wp:docPr id="8" name="Picture 1" descr="KPMG_20mm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PMG_20mm5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243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48B4">
      <w:rPr>
        <w:sz w:val="18"/>
        <w:szCs w:val="18"/>
      </w:rPr>
      <w:t xml:space="preserve"> </w:t>
    </w:r>
    <w:r w:rsidRPr="008D6361">
      <w:rPr>
        <w:sz w:val="18"/>
        <w:szCs w:val="18"/>
      </w:rPr>
      <w:t>Vzorová účtovná závierka</w:t>
    </w:r>
  </w:p>
  <w:p w:rsidR="00343F21" w:rsidRDefault="00343F21" w:rsidP="00343F21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  <w:rPr>
        <w:sz w:val="18"/>
        <w:szCs w:val="18"/>
      </w:rPr>
    </w:pP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>ABC Slovenská výroba, spol. s r. o.</w:t>
    </w: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>
      <w:rPr>
        <w:sz w:val="18"/>
        <w:szCs w:val="18"/>
      </w:rPr>
      <w:t>2013</w:t>
    </w:r>
  </w:p>
  <w:p w:rsidR="00343F21" w:rsidRPr="00E95128" w:rsidRDefault="00343F21" w:rsidP="00343F21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  <w:tbl>
    <w:tblPr>
      <w:tblW w:w="0" w:type="auto"/>
      <w:tblInd w:w="-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51"/>
      <w:gridCol w:w="4252"/>
      <w:gridCol w:w="284"/>
      <w:gridCol w:w="283"/>
      <w:gridCol w:w="284"/>
      <w:gridCol w:w="283"/>
      <w:gridCol w:w="284"/>
      <w:gridCol w:w="283"/>
      <w:gridCol w:w="284"/>
      <w:gridCol w:w="283"/>
      <w:gridCol w:w="284"/>
      <w:gridCol w:w="283"/>
    </w:tblGrid>
    <w:tr w:rsidR="00343F21" w:rsidTr="00343F21">
      <w:trPr>
        <w:trHeight w:val="299"/>
      </w:trPr>
      <w:tc>
        <w:tcPr>
          <w:tcW w:w="2251" w:type="dxa"/>
          <w:vAlign w:val="center"/>
        </w:tcPr>
        <w:p w:rsidR="00343F21" w:rsidRDefault="00343F21" w:rsidP="00343F2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rFonts w:cs="Arial"/>
              <w:szCs w:val="22"/>
              <w:lang w:eastAsia="sk-SK"/>
            </w:rPr>
            <w:t xml:space="preserve">Poznámky </w:t>
          </w:r>
          <w:proofErr w:type="spellStart"/>
          <w:r>
            <w:rPr>
              <w:rFonts w:cs="Arial"/>
              <w:szCs w:val="22"/>
              <w:lang w:eastAsia="sk-SK"/>
            </w:rPr>
            <w:t>Úč</w:t>
          </w:r>
          <w:proofErr w:type="spellEnd"/>
          <w:r>
            <w:rPr>
              <w:rFonts w:cs="Arial"/>
              <w:szCs w:val="22"/>
              <w:lang w:eastAsia="sk-SK"/>
            </w:rPr>
            <w:t xml:space="preserve"> POD 3 - 04</w:t>
          </w:r>
        </w:p>
      </w:tc>
      <w:tc>
        <w:tcPr>
          <w:tcW w:w="4252" w:type="dxa"/>
          <w:tcBorders>
            <w:top w:val="nil"/>
            <w:bottom w:val="nil"/>
          </w:tcBorders>
          <w:vAlign w:val="center"/>
        </w:tcPr>
        <w:p w:rsidR="00343F21" w:rsidRDefault="00343F21" w:rsidP="00343F2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2"/>
            </w:rPr>
          </w:pPr>
          <w:r>
            <w:rPr>
              <w:sz w:val="22"/>
            </w:rPr>
            <w:t>DIČ</w:t>
          </w:r>
        </w:p>
      </w:tc>
      <w:tc>
        <w:tcPr>
          <w:tcW w:w="284" w:type="dxa"/>
          <w:vAlign w:val="center"/>
        </w:tcPr>
        <w:p w:rsidR="00343F21" w:rsidRDefault="00343F21" w:rsidP="00343F2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343F21" w:rsidRDefault="00343F21" w:rsidP="00343F2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343F21" w:rsidRDefault="00343F21" w:rsidP="00343F2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343F21" w:rsidRDefault="00343F21" w:rsidP="00343F2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343F21" w:rsidRDefault="00343F21" w:rsidP="00343F2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343F21" w:rsidRDefault="00343F21" w:rsidP="00343F2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343F21" w:rsidRDefault="00343F21" w:rsidP="00343F2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343F21" w:rsidRDefault="00343F21" w:rsidP="00343F2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343F21" w:rsidRDefault="00343F21" w:rsidP="00343F2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343F21" w:rsidRDefault="00343F21" w:rsidP="00343F2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</w:tr>
  </w:tbl>
  <w:p w:rsidR="00343F21" w:rsidRPr="00E95128" w:rsidRDefault="00343F21" w:rsidP="00343F21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1">
    <w:nsid w:val="15C304B9"/>
    <w:multiLevelType w:val="hybridMultilevel"/>
    <w:tmpl w:val="2E68B84A"/>
    <w:lvl w:ilvl="0" w:tplc="041B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DD009B"/>
    <w:multiLevelType w:val="singleLevel"/>
    <w:tmpl w:val="0CB00B0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">
    <w:nsid w:val="3611662D"/>
    <w:multiLevelType w:val="hybridMultilevel"/>
    <w:tmpl w:val="0A6646C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280023"/>
    <w:multiLevelType w:val="hybridMultilevel"/>
    <w:tmpl w:val="D4BCB0F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B567E1"/>
    <w:multiLevelType w:val="hybridMultilevel"/>
    <w:tmpl w:val="C87AA2CC"/>
    <w:lvl w:ilvl="0" w:tplc="F7620860">
      <w:start w:val="1"/>
      <w:numFmt w:val="lowerLetter"/>
      <w:pStyle w:val="abc"/>
      <w:lvlText w:val="%1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 w:tplc="E88E46A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50C293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1821A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B8048B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3CD49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8647F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2C0C66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D32645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55001E40"/>
    <w:multiLevelType w:val="hybridMultilevel"/>
    <w:tmpl w:val="E0A6FF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473C13"/>
    <w:multiLevelType w:val="singleLevel"/>
    <w:tmpl w:val="3080EF0E"/>
    <w:lvl w:ilvl="0">
      <w:start w:val="1"/>
      <w:numFmt w:val="upperLetter"/>
      <w:pStyle w:val="Nadpis1"/>
      <w:lvlText w:val="%1."/>
      <w:lvlJc w:val="left"/>
      <w:pPr>
        <w:tabs>
          <w:tab w:val="num" w:pos="2062"/>
        </w:tabs>
        <w:ind w:left="2062" w:hanging="360"/>
      </w:pPr>
      <w:rPr>
        <w:rFonts w:cs="Times New Roman" w:hint="default"/>
      </w:rPr>
    </w:lvl>
  </w:abstractNum>
  <w:abstractNum w:abstractNumId="8">
    <w:nsid w:val="744F5A68"/>
    <w:multiLevelType w:val="hybridMultilevel"/>
    <w:tmpl w:val="EF2612CA"/>
    <w:lvl w:ilvl="0" w:tplc="03287CF4">
      <w:start w:val="2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4064B7F8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4BD0C6A4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371A5E22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B9068CC0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183AD022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5FB86A0A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70AE49B2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ACC80E10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9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0">
    <w:nsid w:val="7FA06E1E"/>
    <w:multiLevelType w:val="hybridMultilevel"/>
    <w:tmpl w:val="9A646D8C"/>
    <w:lvl w:ilvl="0" w:tplc="55D67E02">
      <w:start w:val="1"/>
      <w:numFmt w:val="bullet"/>
      <w:pStyle w:val="Zoznamsodrkami"/>
      <w:lvlText w:val=""/>
      <w:lvlJc w:val="left"/>
      <w:pPr>
        <w:tabs>
          <w:tab w:val="num" w:pos="1616"/>
        </w:tabs>
        <w:ind w:left="1616" w:hanging="340"/>
      </w:pPr>
      <w:rPr>
        <w:rFonts w:ascii="Symbol" w:hAnsi="Symbol" w:hint="default"/>
        <w:color w:val="auto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2"/>
  </w:num>
  <w:num w:numId="7">
    <w:abstractNumId w:val="8"/>
  </w:num>
  <w:num w:numId="8">
    <w:abstractNumId w:val="6"/>
  </w:num>
  <w:num w:numId="9">
    <w:abstractNumId w:val="1"/>
  </w:num>
  <w:num w:numId="10">
    <w:abstractNumId w:val="4"/>
  </w:num>
  <w:num w:numId="11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EF9"/>
    <w:rsid w:val="000043DF"/>
    <w:rsid w:val="00094A3E"/>
    <w:rsid w:val="000B46E9"/>
    <w:rsid w:val="000D2838"/>
    <w:rsid w:val="000E06B9"/>
    <w:rsid w:val="000F64FE"/>
    <w:rsid w:val="001772D1"/>
    <w:rsid w:val="001B08F7"/>
    <w:rsid w:val="001D5492"/>
    <w:rsid w:val="001D67CA"/>
    <w:rsid w:val="001E4685"/>
    <w:rsid w:val="002147EA"/>
    <w:rsid w:val="002757D8"/>
    <w:rsid w:val="002F7298"/>
    <w:rsid w:val="00332774"/>
    <w:rsid w:val="0033318B"/>
    <w:rsid w:val="00343F21"/>
    <w:rsid w:val="0041208D"/>
    <w:rsid w:val="00441D34"/>
    <w:rsid w:val="004719C7"/>
    <w:rsid w:val="004D4D74"/>
    <w:rsid w:val="004D5016"/>
    <w:rsid w:val="004E242D"/>
    <w:rsid w:val="00511398"/>
    <w:rsid w:val="0052761C"/>
    <w:rsid w:val="0053590C"/>
    <w:rsid w:val="00560229"/>
    <w:rsid w:val="00597654"/>
    <w:rsid w:val="005B34B4"/>
    <w:rsid w:val="005C00AF"/>
    <w:rsid w:val="005D7D16"/>
    <w:rsid w:val="005F0483"/>
    <w:rsid w:val="005F0B1F"/>
    <w:rsid w:val="00623830"/>
    <w:rsid w:val="00631273"/>
    <w:rsid w:val="00637477"/>
    <w:rsid w:val="006514D2"/>
    <w:rsid w:val="00673CFB"/>
    <w:rsid w:val="006A056B"/>
    <w:rsid w:val="006B4CFB"/>
    <w:rsid w:val="006B7970"/>
    <w:rsid w:val="006C2262"/>
    <w:rsid w:val="00703FB7"/>
    <w:rsid w:val="00724FB6"/>
    <w:rsid w:val="00733CAF"/>
    <w:rsid w:val="00754CCF"/>
    <w:rsid w:val="007D7FF5"/>
    <w:rsid w:val="007E2C89"/>
    <w:rsid w:val="00806788"/>
    <w:rsid w:val="00836A92"/>
    <w:rsid w:val="008A5658"/>
    <w:rsid w:val="008F5A55"/>
    <w:rsid w:val="00915490"/>
    <w:rsid w:val="0091780D"/>
    <w:rsid w:val="009218CA"/>
    <w:rsid w:val="00945D54"/>
    <w:rsid w:val="00951C19"/>
    <w:rsid w:val="0095593F"/>
    <w:rsid w:val="009C16B3"/>
    <w:rsid w:val="00A47C9E"/>
    <w:rsid w:val="00A97B5D"/>
    <w:rsid w:val="00AA07E8"/>
    <w:rsid w:val="00AB0EBC"/>
    <w:rsid w:val="00AE1EF7"/>
    <w:rsid w:val="00B82400"/>
    <w:rsid w:val="00B93EF0"/>
    <w:rsid w:val="00BA31E9"/>
    <w:rsid w:val="00BC0FF4"/>
    <w:rsid w:val="00C21FC1"/>
    <w:rsid w:val="00C42216"/>
    <w:rsid w:val="00D176FA"/>
    <w:rsid w:val="00D33EF9"/>
    <w:rsid w:val="00D41FF6"/>
    <w:rsid w:val="00D76393"/>
    <w:rsid w:val="00D97D6F"/>
    <w:rsid w:val="00DA5C9A"/>
    <w:rsid w:val="00DB0888"/>
    <w:rsid w:val="00DE5466"/>
    <w:rsid w:val="00E040D4"/>
    <w:rsid w:val="00E61BB4"/>
    <w:rsid w:val="00EA1F6C"/>
    <w:rsid w:val="00ED69EA"/>
    <w:rsid w:val="00EE311C"/>
    <w:rsid w:val="00F04A64"/>
    <w:rsid w:val="00F36CE5"/>
    <w:rsid w:val="00F52DFE"/>
    <w:rsid w:val="00FC3777"/>
    <w:rsid w:val="00FD1560"/>
    <w:rsid w:val="00FE6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33E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D33EF9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D33EF9"/>
    <w:pPr>
      <w:keepNext/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D33EF9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33EF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33EF9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uiPriority w:val="9"/>
    <w:rsid w:val="00D33EF9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D33EF9"/>
    <w:rPr>
      <w:rFonts w:ascii="Times New Roman" w:eastAsia="Times New Roman" w:hAnsi="Times New Roman" w:cs="Times New Roman"/>
      <w:b/>
      <w:caps/>
      <w:sz w:val="32"/>
      <w:szCs w:val="20"/>
    </w:rPr>
  </w:style>
  <w:style w:type="character" w:customStyle="1" w:styleId="Nadpis9Char">
    <w:name w:val="Nadpis 9 Char"/>
    <w:basedOn w:val="Predvolenpsmoodseku"/>
    <w:link w:val="Nadpis9"/>
    <w:semiHidden/>
    <w:rsid w:val="00D33EF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D33EF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33EF9"/>
    <w:rPr>
      <w:rFonts w:ascii="Times New Roman" w:eastAsia="Times New Roman" w:hAnsi="Times New Roman"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D33EF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33EF9"/>
    <w:rPr>
      <w:rFonts w:ascii="Times New Roman" w:eastAsia="Times New Roman" w:hAnsi="Times New Roman" w:cs="Times New Roman"/>
      <w:sz w:val="20"/>
      <w:szCs w:val="20"/>
    </w:rPr>
  </w:style>
  <w:style w:type="character" w:styleId="slostrany">
    <w:name w:val="page number"/>
    <w:basedOn w:val="Predvolenpsmoodseku"/>
    <w:rsid w:val="00D33EF9"/>
    <w:rPr>
      <w:rFonts w:cs="Times New Roman"/>
    </w:rPr>
  </w:style>
  <w:style w:type="paragraph" w:styleId="Zkladntext">
    <w:name w:val="Body Text"/>
    <w:basedOn w:val="Normlny"/>
    <w:link w:val="ZkladntextChar"/>
    <w:rsid w:val="00D33EF9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D33EF9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D33EF9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D33EF9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D33EF9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D33EF9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D33EF9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34"/>
    <w:qFormat/>
    <w:rsid w:val="00D33EF9"/>
    <w:pPr>
      <w:ind w:left="708"/>
    </w:pPr>
  </w:style>
  <w:style w:type="paragraph" w:customStyle="1" w:styleId="Tabulka">
    <w:name w:val="Tabulka"/>
    <w:basedOn w:val="Normlny"/>
    <w:rsid w:val="00D33EF9"/>
    <w:rPr>
      <w:color w:val="000000"/>
      <w:sz w:val="18"/>
    </w:rPr>
  </w:style>
  <w:style w:type="paragraph" w:customStyle="1" w:styleId="Pismenka">
    <w:name w:val="Pismenka"/>
    <w:basedOn w:val="Zkladntext"/>
    <w:rsid w:val="00D33EF9"/>
    <w:pPr>
      <w:numPr>
        <w:numId w:val="2"/>
      </w:numPr>
    </w:pPr>
    <w:rPr>
      <w:b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33EF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EF9"/>
    <w:rPr>
      <w:rFonts w:ascii="Tahoma" w:eastAsia="Times New Roman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D33EF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33EF9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33EF9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33EF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33EF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D33E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ubhead2">
    <w:name w:val="Subhead 2"/>
    <w:basedOn w:val="Normlny"/>
    <w:rsid w:val="00D33EF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rsid w:val="00D33EF9"/>
    <w:pPr>
      <w:spacing w:line="260" w:lineRule="exact"/>
    </w:pPr>
    <w:rPr>
      <w:rFonts w:ascii="Times" w:hAnsi="Times"/>
      <w:sz w:val="18"/>
      <w:lang w:val="en-GB"/>
    </w:rPr>
  </w:style>
  <w:style w:type="paragraph" w:styleId="Zkladntext3">
    <w:name w:val="Body Text 3"/>
    <w:basedOn w:val="Normlny"/>
    <w:link w:val="Zkladntext3Char"/>
    <w:uiPriority w:val="99"/>
    <w:unhideWhenUsed/>
    <w:rsid w:val="00D33EF9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D33EF9"/>
    <w:rPr>
      <w:rFonts w:ascii="Times New Roman" w:eastAsia="Times New Roman" w:hAnsi="Times New Roman" w:cs="Times New Roman"/>
      <w:sz w:val="16"/>
      <w:szCs w:val="16"/>
    </w:rPr>
  </w:style>
  <w:style w:type="table" w:styleId="Mriekatabuky">
    <w:name w:val="Table Grid"/>
    <w:basedOn w:val="Normlnatabuka"/>
    <w:uiPriority w:val="59"/>
    <w:rsid w:val="00D33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D33EF9"/>
    <w:rPr>
      <w:color w:val="0000FF" w:themeColor="hyperlink"/>
      <w:u w:val="single"/>
    </w:rPr>
  </w:style>
  <w:style w:type="paragraph" w:customStyle="1" w:styleId="AccountingPolicy">
    <w:name w:val="Accounting Policy"/>
    <w:basedOn w:val="Normlny"/>
    <w:link w:val="AccountingPolicyChar"/>
    <w:uiPriority w:val="99"/>
    <w:rsid w:val="00D33EF9"/>
    <w:pPr>
      <w:tabs>
        <w:tab w:val="left" w:pos="1531"/>
        <w:tab w:val="left" w:pos="1871"/>
      </w:tabs>
      <w:autoSpaceDE w:val="0"/>
      <w:autoSpaceDN w:val="0"/>
      <w:adjustRightInd w:val="0"/>
      <w:spacing w:line="260" w:lineRule="atLeast"/>
    </w:pPr>
    <w:rPr>
      <w:rFonts w:ascii="Univers 45 Light" w:hAnsi="Univers 45 Light" w:cs="Univers 45 Light"/>
      <w:color w:val="000000"/>
      <w:lang w:val="en-NZ" w:eastAsia="en-NZ"/>
    </w:rPr>
  </w:style>
  <w:style w:type="character" w:customStyle="1" w:styleId="AccountingPolicyChar">
    <w:name w:val="Accounting Policy Char"/>
    <w:basedOn w:val="Predvolenpsmoodseku"/>
    <w:link w:val="AccountingPolicy"/>
    <w:uiPriority w:val="99"/>
    <w:rsid w:val="00D33EF9"/>
    <w:rPr>
      <w:rFonts w:ascii="Univers 45 Light" w:eastAsia="Times New Roman" w:hAnsi="Univers 45 Light" w:cs="Univers 45 Light"/>
      <w:color w:val="000000"/>
      <w:sz w:val="20"/>
      <w:szCs w:val="20"/>
      <w:lang w:val="en-NZ" w:eastAsia="en-NZ"/>
    </w:rPr>
  </w:style>
  <w:style w:type="character" w:customStyle="1" w:styleId="odstavecChar">
    <w:name w:val="odstavec Char"/>
    <w:basedOn w:val="Predvolenpsmoodseku"/>
    <w:link w:val="odstavec"/>
    <w:locked/>
    <w:rsid w:val="00E040D4"/>
    <w:rPr>
      <w:rFonts w:ascii="Times New Roman" w:hAnsi="Times New Roman" w:cs="Times New Roman"/>
      <w:bCs/>
      <w:iCs/>
      <w:sz w:val="18"/>
      <w:szCs w:val="18"/>
    </w:rPr>
  </w:style>
  <w:style w:type="paragraph" w:customStyle="1" w:styleId="odstavec">
    <w:name w:val="odstavec"/>
    <w:basedOn w:val="Normlny"/>
    <w:link w:val="odstavecChar"/>
    <w:autoRedefine/>
    <w:rsid w:val="00E040D4"/>
    <w:pPr>
      <w:suppressAutoHyphens/>
      <w:ind w:left="426"/>
      <w:jc w:val="both"/>
    </w:pPr>
    <w:rPr>
      <w:rFonts w:eastAsiaTheme="minorHAnsi"/>
      <w:bCs/>
      <w:iCs/>
      <w:sz w:val="18"/>
      <w:szCs w:val="18"/>
    </w:rPr>
  </w:style>
  <w:style w:type="paragraph" w:customStyle="1" w:styleId="abc">
    <w:name w:val="abc"/>
    <w:basedOn w:val="Normlny"/>
    <w:autoRedefine/>
    <w:rsid w:val="00D33EF9"/>
    <w:pPr>
      <w:numPr>
        <w:numId w:val="4"/>
      </w:numPr>
      <w:spacing w:before="60" w:after="120"/>
      <w:jc w:val="both"/>
    </w:pPr>
    <w:rPr>
      <w:rFonts w:ascii="Arial" w:hAnsi="Arial" w:cs="Arial"/>
      <w:b/>
      <w:lang w:eastAsia="sk-SK"/>
    </w:rPr>
  </w:style>
  <w:style w:type="paragraph" w:customStyle="1" w:styleId="body">
    <w:name w:val="body"/>
    <w:basedOn w:val="odstavec"/>
    <w:link w:val="bodyChar"/>
    <w:qFormat/>
    <w:rsid w:val="00D33EF9"/>
    <w:rPr>
      <w:rFonts w:eastAsia="Times New Roman"/>
      <w:lang w:eastAsia="sk-SK"/>
    </w:rPr>
  </w:style>
  <w:style w:type="character" w:customStyle="1" w:styleId="bodyChar">
    <w:name w:val="body Char"/>
    <w:basedOn w:val="odstavecChar"/>
    <w:link w:val="body"/>
    <w:rsid w:val="00D33EF9"/>
    <w:rPr>
      <w:rFonts w:ascii="Times New Roman" w:eastAsia="Times New Roman" w:hAnsi="Times New Roman" w:cs="Times New Roman"/>
      <w:bCs/>
      <w:iCs/>
      <w:sz w:val="18"/>
      <w:szCs w:val="18"/>
      <w:lang w:eastAsia="sk-SK"/>
    </w:rPr>
  </w:style>
  <w:style w:type="paragraph" w:customStyle="1" w:styleId="ABC-paragrahinNotes">
    <w:name w:val="ABC - paragrah in Notes"/>
    <w:link w:val="ABC-paragrahinNotesChar"/>
    <w:rsid w:val="00D33EF9"/>
    <w:pPr>
      <w:spacing w:after="240" w:line="240" w:lineRule="auto"/>
      <w:jc w:val="both"/>
    </w:pPr>
    <w:rPr>
      <w:rFonts w:ascii="Arial" w:eastAsia="Times New Roman" w:hAnsi="Arial" w:cs="Times New Roman"/>
      <w:sz w:val="18"/>
      <w:szCs w:val="20"/>
      <w:lang w:val="en-GB"/>
    </w:rPr>
  </w:style>
  <w:style w:type="character" w:customStyle="1" w:styleId="ABC-paragrahinNotesChar">
    <w:name w:val="ABC - paragrah in Notes Char"/>
    <w:basedOn w:val="Predvolenpsmoodseku"/>
    <w:link w:val="ABC-paragrahinNotes"/>
    <w:rsid w:val="00D33EF9"/>
    <w:rPr>
      <w:rFonts w:ascii="Arial" w:eastAsia="Times New Roman" w:hAnsi="Arial" w:cs="Times New Roman"/>
      <w:sz w:val="18"/>
      <w:szCs w:val="20"/>
      <w:lang w:val="en-GB"/>
    </w:rPr>
  </w:style>
  <w:style w:type="paragraph" w:customStyle="1" w:styleId="Subhead3Char">
    <w:name w:val="Subhead 3 Char"/>
    <w:basedOn w:val="Normlny"/>
    <w:link w:val="Subhead3CharChar"/>
    <w:rsid w:val="00D33EF9"/>
    <w:pPr>
      <w:tabs>
        <w:tab w:val="left" w:pos="397"/>
        <w:tab w:val="left" w:pos="1134"/>
        <w:tab w:val="left" w:pos="1531"/>
        <w:tab w:val="left" w:pos="1871"/>
      </w:tabs>
      <w:autoSpaceDE w:val="0"/>
      <w:autoSpaceDN w:val="0"/>
      <w:adjustRightInd w:val="0"/>
      <w:spacing w:line="260" w:lineRule="atLeast"/>
      <w:ind w:left="1531" w:right="935" w:hanging="1531"/>
    </w:pPr>
    <w:rPr>
      <w:rFonts w:ascii="Univers 45 Light" w:hAnsi="Univers 45 Light" w:cs="Univers 45 Light"/>
      <w:b/>
      <w:bCs/>
      <w:color w:val="0C2D83"/>
      <w:lang w:val="en-NZ" w:eastAsia="en-NZ"/>
    </w:rPr>
  </w:style>
  <w:style w:type="character" w:customStyle="1" w:styleId="Subhead3CharChar">
    <w:name w:val="Subhead 3 Char Char"/>
    <w:basedOn w:val="Predvolenpsmoodseku"/>
    <w:link w:val="Subhead3Char"/>
    <w:rsid w:val="00D33EF9"/>
    <w:rPr>
      <w:rFonts w:ascii="Univers 45 Light" w:eastAsia="Times New Roman" w:hAnsi="Univers 45 Light" w:cs="Univers 45 Light"/>
      <w:b/>
      <w:bCs/>
      <w:color w:val="0C2D83"/>
      <w:sz w:val="20"/>
      <w:szCs w:val="20"/>
      <w:lang w:val="en-NZ" w:eastAsia="en-NZ"/>
    </w:rPr>
  </w:style>
  <w:style w:type="paragraph" w:customStyle="1" w:styleId="Subhead4">
    <w:name w:val="Subhead 4"/>
    <w:basedOn w:val="Normlny"/>
    <w:link w:val="Subhead4Char"/>
    <w:rsid w:val="00D33EF9"/>
    <w:pPr>
      <w:tabs>
        <w:tab w:val="left" w:pos="397"/>
        <w:tab w:val="left" w:pos="1134"/>
        <w:tab w:val="left" w:pos="1531"/>
        <w:tab w:val="left" w:pos="1871"/>
      </w:tabs>
      <w:autoSpaceDE w:val="0"/>
      <w:autoSpaceDN w:val="0"/>
      <w:adjustRightInd w:val="0"/>
      <w:spacing w:line="260" w:lineRule="atLeast"/>
      <w:ind w:left="1531" w:right="935" w:hanging="1531"/>
    </w:pPr>
    <w:rPr>
      <w:rFonts w:ascii="Univers 45 Light" w:hAnsi="Univers 45 Light" w:cs="Univers 45 Light"/>
      <w:b/>
      <w:bCs/>
      <w:color w:val="7B7FB6"/>
      <w:lang w:val="en-NZ" w:eastAsia="en-NZ"/>
    </w:rPr>
  </w:style>
  <w:style w:type="character" w:customStyle="1" w:styleId="Subhead4Char">
    <w:name w:val="Subhead 4 Char"/>
    <w:basedOn w:val="Predvolenpsmoodseku"/>
    <w:link w:val="Subhead4"/>
    <w:rsid w:val="00D33EF9"/>
    <w:rPr>
      <w:rFonts w:ascii="Univers 45 Light" w:eastAsia="Times New Roman" w:hAnsi="Univers 45 Light" w:cs="Univers 45 Light"/>
      <w:b/>
      <w:bCs/>
      <w:color w:val="7B7FB6"/>
      <w:sz w:val="20"/>
      <w:szCs w:val="20"/>
      <w:lang w:val="en-NZ" w:eastAsia="en-NZ"/>
    </w:rPr>
  </w:style>
  <w:style w:type="paragraph" w:styleId="Zoznamsodrkami">
    <w:name w:val="List Bullet"/>
    <w:basedOn w:val="Normlny"/>
    <w:link w:val="ZoznamsodrkamiChar"/>
    <w:uiPriority w:val="99"/>
    <w:rsid w:val="00D33EF9"/>
    <w:pPr>
      <w:numPr>
        <w:numId w:val="5"/>
      </w:numPr>
      <w:spacing w:after="60"/>
      <w:jc w:val="both"/>
    </w:pPr>
    <w:rPr>
      <w:sz w:val="22"/>
      <w:lang w:val="cs-CZ" w:eastAsia="cs-CZ"/>
    </w:rPr>
  </w:style>
  <w:style w:type="character" w:customStyle="1" w:styleId="ZoznamsodrkamiChar">
    <w:name w:val="Zoznam s odrážkami Char"/>
    <w:link w:val="Zoznamsodrkami"/>
    <w:uiPriority w:val="99"/>
    <w:locked/>
    <w:rsid w:val="00D33EF9"/>
    <w:rPr>
      <w:rFonts w:ascii="Times New Roman" w:eastAsia="Times New Roman" w:hAnsi="Times New Roman" w:cs="Times New Roman"/>
      <w:szCs w:val="20"/>
      <w:lang w:val="cs-CZ" w:eastAsia="cs-CZ"/>
    </w:rPr>
  </w:style>
  <w:style w:type="paragraph" w:customStyle="1" w:styleId="NormalLeft">
    <w:name w:val="Normal Left"/>
    <w:basedOn w:val="Normlny"/>
    <w:link w:val="NormalLeftChar"/>
    <w:uiPriority w:val="99"/>
    <w:rsid w:val="00D33EF9"/>
    <w:pPr>
      <w:spacing w:after="120"/>
      <w:ind w:left="624"/>
      <w:jc w:val="both"/>
    </w:pPr>
    <w:rPr>
      <w:sz w:val="22"/>
    </w:rPr>
  </w:style>
  <w:style w:type="character" w:customStyle="1" w:styleId="NormalLeftChar">
    <w:name w:val="Normal Left Char"/>
    <w:link w:val="NormalLeft"/>
    <w:uiPriority w:val="99"/>
    <w:locked/>
    <w:rsid w:val="00D33EF9"/>
    <w:rPr>
      <w:rFonts w:ascii="Times New Roman" w:eastAsia="Times New Roman" w:hAnsi="Times New Roman" w:cs="Times New Roman"/>
      <w:szCs w:val="20"/>
    </w:rPr>
  </w:style>
  <w:style w:type="paragraph" w:customStyle="1" w:styleId="HeadingLetter2">
    <w:name w:val="Heading Letter 2"/>
    <w:basedOn w:val="Normlny"/>
    <w:rsid w:val="00D33EF9"/>
    <w:pPr>
      <w:keepNext/>
      <w:tabs>
        <w:tab w:val="left" w:pos="565"/>
        <w:tab w:val="num" w:pos="624"/>
        <w:tab w:val="num" w:pos="794"/>
      </w:tabs>
      <w:spacing w:before="60" w:after="120"/>
      <w:ind w:left="794" w:right="91" w:hanging="454"/>
      <w:outlineLvl w:val="3"/>
    </w:pPr>
    <w:rPr>
      <w:b/>
      <w:bCs/>
      <w:i/>
      <w:iCs/>
      <w:sz w:val="22"/>
      <w:szCs w:val="24"/>
      <w:lang w:val="en-US"/>
    </w:rPr>
  </w:style>
  <w:style w:type="paragraph" w:customStyle="1" w:styleId="NormalLeftbold">
    <w:name w:val="Normal Left bold"/>
    <w:basedOn w:val="NormalLeft"/>
    <w:next w:val="NormalLeft"/>
    <w:link w:val="NormalLeftboldChar"/>
    <w:uiPriority w:val="99"/>
    <w:rsid w:val="00D33EF9"/>
    <w:pPr>
      <w:keepNext/>
      <w:numPr>
        <w:ilvl w:val="12"/>
      </w:numPr>
      <w:tabs>
        <w:tab w:val="left" w:pos="567"/>
      </w:tabs>
      <w:ind w:left="624"/>
      <w:jc w:val="left"/>
    </w:pPr>
    <w:rPr>
      <w:b/>
      <w:sz w:val="19"/>
      <w:szCs w:val="19"/>
    </w:rPr>
  </w:style>
  <w:style w:type="character" w:customStyle="1" w:styleId="NormalLeftboldChar">
    <w:name w:val="Normal Left bold Char"/>
    <w:link w:val="NormalLeftbold"/>
    <w:uiPriority w:val="99"/>
    <w:locked/>
    <w:rsid w:val="00D33EF9"/>
    <w:rPr>
      <w:rFonts w:ascii="Times New Roman" w:eastAsia="Times New Roman" w:hAnsi="Times New Roman" w:cs="Times New Roman"/>
      <w:b/>
      <w:sz w:val="19"/>
      <w:szCs w:val="19"/>
    </w:rPr>
  </w:style>
  <w:style w:type="paragraph" w:customStyle="1" w:styleId="BodyText1">
    <w:name w:val="Body Text1"/>
    <w:link w:val="BodytextChar3"/>
    <w:rsid w:val="00D33EF9"/>
    <w:pPr>
      <w:tabs>
        <w:tab w:val="left" w:pos="397"/>
      </w:tabs>
      <w:autoSpaceDE w:val="0"/>
      <w:autoSpaceDN w:val="0"/>
      <w:adjustRightInd w:val="0"/>
      <w:spacing w:after="0" w:line="260" w:lineRule="atLeast"/>
    </w:pPr>
    <w:rPr>
      <w:rFonts w:ascii="Univers 45 Light" w:eastAsia="Times New Roman" w:hAnsi="Univers 45 Light" w:cs="Univers 45 Light"/>
      <w:color w:val="000000"/>
      <w:sz w:val="20"/>
      <w:szCs w:val="20"/>
      <w:lang w:val="en-NZ" w:eastAsia="en-NZ"/>
    </w:rPr>
  </w:style>
  <w:style w:type="character" w:customStyle="1" w:styleId="BodytextChar3">
    <w:name w:val="Body text Char3"/>
    <w:basedOn w:val="Predvolenpsmoodseku"/>
    <w:link w:val="BodyText1"/>
    <w:rsid w:val="00D33EF9"/>
    <w:rPr>
      <w:rFonts w:ascii="Univers 45 Light" w:eastAsia="Times New Roman" w:hAnsi="Univers 45 Light" w:cs="Univers 45 Light"/>
      <w:color w:val="000000"/>
      <w:sz w:val="20"/>
      <w:szCs w:val="20"/>
      <w:lang w:val="en-NZ" w:eastAsia="en-NZ"/>
    </w:rPr>
  </w:style>
  <w:style w:type="paragraph" w:styleId="Bezriadkovania">
    <w:name w:val="No Spacing"/>
    <w:uiPriority w:val="1"/>
    <w:qFormat/>
    <w:rsid w:val="00D33EF9"/>
    <w:pPr>
      <w:spacing w:after="0" w:line="240" w:lineRule="auto"/>
    </w:pPr>
  </w:style>
  <w:style w:type="character" w:customStyle="1" w:styleId="ra">
    <w:name w:val="ra"/>
    <w:basedOn w:val="Predvolenpsmoodseku"/>
    <w:rsid w:val="001772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33E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D33EF9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D33EF9"/>
    <w:pPr>
      <w:keepNext/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D33EF9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33EF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33EF9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uiPriority w:val="9"/>
    <w:rsid w:val="00D33EF9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D33EF9"/>
    <w:rPr>
      <w:rFonts w:ascii="Times New Roman" w:eastAsia="Times New Roman" w:hAnsi="Times New Roman" w:cs="Times New Roman"/>
      <w:b/>
      <w:caps/>
      <w:sz w:val="32"/>
      <w:szCs w:val="20"/>
    </w:rPr>
  </w:style>
  <w:style w:type="character" w:customStyle="1" w:styleId="Nadpis9Char">
    <w:name w:val="Nadpis 9 Char"/>
    <w:basedOn w:val="Predvolenpsmoodseku"/>
    <w:link w:val="Nadpis9"/>
    <w:semiHidden/>
    <w:rsid w:val="00D33EF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D33EF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33EF9"/>
    <w:rPr>
      <w:rFonts w:ascii="Times New Roman" w:eastAsia="Times New Roman" w:hAnsi="Times New Roman"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D33EF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33EF9"/>
    <w:rPr>
      <w:rFonts w:ascii="Times New Roman" w:eastAsia="Times New Roman" w:hAnsi="Times New Roman" w:cs="Times New Roman"/>
      <w:sz w:val="20"/>
      <w:szCs w:val="20"/>
    </w:rPr>
  </w:style>
  <w:style w:type="character" w:styleId="slostrany">
    <w:name w:val="page number"/>
    <w:basedOn w:val="Predvolenpsmoodseku"/>
    <w:rsid w:val="00D33EF9"/>
    <w:rPr>
      <w:rFonts w:cs="Times New Roman"/>
    </w:rPr>
  </w:style>
  <w:style w:type="paragraph" w:styleId="Zkladntext">
    <w:name w:val="Body Text"/>
    <w:basedOn w:val="Normlny"/>
    <w:link w:val="ZkladntextChar"/>
    <w:rsid w:val="00D33EF9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D33EF9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D33EF9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D33EF9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D33EF9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D33EF9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D33EF9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34"/>
    <w:qFormat/>
    <w:rsid w:val="00D33EF9"/>
    <w:pPr>
      <w:ind w:left="708"/>
    </w:pPr>
  </w:style>
  <w:style w:type="paragraph" w:customStyle="1" w:styleId="Tabulka">
    <w:name w:val="Tabulka"/>
    <w:basedOn w:val="Normlny"/>
    <w:rsid w:val="00D33EF9"/>
    <w:rPr>
      <w:color w:val="000000"/>
      <w:sz w:val="18"/>
    </w:rPr>
  </w:style>
  <w:style w:type="paragraph" w:customStyle="1" w:styleId="Pismenka">
    <w:name w:val="Pismenka"/>
    <w:basedOn w:val="Zkladntext"/>
    <w:rsid w:val="00D33EF9"/>
    <w:pPr>
      <w:numPr>
        <w:numId w:val="2"/>
      </w:numPr>
    </w:pPr>
    <w:rPr>
      <w:b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33EF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EF9"/>
    <w:rPr>
      <w:rFonts w:ascii="Tahoma" w:eastAsia="Times New Roman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D33EF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33EF9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33EF9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33EF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33EF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D33E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ubhead2">
    <w:name w:val="Subhead 2"/>
    <w:basedOn w:val="Normlny"/>
    <w:rsid w:val="00D33EF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rsid w:val="00D33EF9"/>
    <w:pPr>
      <w:spacing w:line="260" w:lineRule="exact"/>
    </w:pPr>
    <w:rPr>
      <w:rFonts w:ascii="Times" w:hAnsi="Times"/>
      <w:sz w:val="18"/>
      <w:lang w:val="en-GB"/>
    </w:rPr>
  </w:style>
  <w:style w:type="paragraph" w:styleId="Zkladntext3">
    <w:name w:val="Body Text 3"/>
    <w:basedOn w:val="Normlny"/>
    <w:link w:val="Zkladntext3Char"/>
    <w:uiPriority w:val="99"/>
    <w:unhideWhenUsed/>
    <w:rsid w:val="00D33EF9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D33EF9"/>
    <w:rPr>
      <w:rFonts w:ascii="Times New Roman" w:eastAsia="Times New Roman" w:hAnsi="Times New Roman" w:cs="Times New Roman"/>
      <w:sz w:val="16"/>
      <w:szCs w:val="16"/>
    </w:rPr>
  </w:style>
  <w:style w:type="table" w:styleId="Mriekatabuky">
    <w:name w:val="Table Grid"/>
    <w:basedOn w:val="Normlnatabuka"/>
    <w:uiPriority w:val="59"/>
    <w:rsid w:val="00D33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D33EF9"/>
    <w:rPr>
      <w:color w:val="0000FF" w:themeColor="hyperlink"/>
      <w:u w:val="single"/>
    </w:rPr>
  </w:style>
  <w:style w:type="paragraph" w:customStyle="1" w:styleId="AccountingPolicy">
    <w:name w:val="Accounting Policy"/>
    <w:basedOn w:val="Normlny"/>
    <w:link w:val="AccountingPolicyChar"/>
    <w:uiPriority w:val="99"/>
    <w:rsid w:val="00D33EF9"/>
    <w:pPr>
      <w:tabs>
        <w:tab w:val="left" w:pos="1531"/>
        <w:tab w:val="left" w:pos="1871"/>
      </w:tabs>
      <w:autoSpaceDE w:val="0"/>
      <w:autoSpaceDN w:val="0"/>
      <w:adjustRightInd w:val="0"/>
      <w:spacing w:line="260" w:lineRule="atLeast"/>
    </w:pPr>
    <w:rPr>
      <w:rFonts w:ascii="Univers 45 Light" w:hAnsi="Univers 45 Light" w:cs="Univers 45 Light"/>
      <w:color w:val="000000"/>
      <w:lang w:val="en-NZ" w:eastAsia="en-NZ"/>
    </w:rPr>
  </w:style>
  <w:style w:type="character" w:customStyle="1" w:styleId="AccountingPolicyChar">
    <w:name w:val="Accounting Policy Char"/>
    <w:basedOn w:val="Predvolenpsmoodseku"/>
    <w:link w:val="AccountingPolicy"/>
    <w:uiPriority w:val="99"/>
    <w:rsid w:val="00D33EF9"/>
    <w:rPr>
      <w:rFonts w:ascii="Univers 45 Light" w:eastAsia="Times New Roman" w:hAnsi="Univers 45 Light" w:cs="Univers 45 Light"/>
      <w:color w:val="000000"/>
      <w:sz w:val="20"/>
      <w:szCs w:val="20"/>
      <w:lang w:val="en-NZ" w:eastAsia="en-NZ"/>
    </w:rPr>
  </w:style>
  <w:style w:type="character" w:customStyle="1" w:styleId="odstavecChar">
    <w:name w:val="odstavec Char"/>
    <w:basedOn w:val="Predvolenpsmoodseku"/>
    <w:link w:val="odstavec"/>
    <w:locked/>
    <w:rsid w:val="00E040D4"/>
    <w:rPr>
      <w:rFonts w:ascii="Times New Roman" w:hAnsi="Times New Roman" w:cs="Times New Roman"/>
      <w:bCs/>
      <w:iCs/>
      <w:sz w:val="18"/>
      <w:szCs w:val="18"/>
    </w:rPr>
  </w:style>
  <w:style w:type="paragraph" w:customStyle="1" w:styleId="odstavec">
    <w:name w:val="odstavec"/>
    <w:basedOn w:val="Normlny"/>
    <w:link w:val="odstavecChar"/>
    <w:autoRedefine/>
    <w:rsid w:val="00E040D4"/>
    <w:pPr>
      <w:suppressAutoHyphens/>
      <w:ind w:left="426"/>
      <w:jc w:val="both"/>
    </w:pPr>
    <w:rPr>
      <w:rFonts w:eastAsiaTheme="minorHAnsi"/>
      <w:bCs/>
      <w:iCs/>
      <w:sz w:val="18"/>
      <w:szCs w:val="18"/>
    </w:rPr>
  </w:style>
  <w:style w:type="paragraph" w:customStyle="1" w:styleId="abc">
    <w:name w:val="abc"/>
    <w:basedOn w:val="Normlny"/>
    <w:autoRedefine/>
    <w:rsid w:val="00D33EF9"/>
    <w:pPr>
      <w:numPr>
        <w:numId w:val="4"/>
      </w:numPr>
      <w:spacing w:before="60" w:after="120"/>
      <w:jc w:val="both"/>
    </w:pPr>
    <w:rPr>
      <w:rFonts w:ascii="Arial" w:hAnsi="Arial" w:cs="Arial"/>
      <w:b/>
      <w:lang w:eastAsia="sk-SK"/>
    </w:rPr>
  </w:style>
  <w:style w:type="paragraph" w:customStyle="1" w:styleId="body">
    <w:name w:val="body"/>
    <w:basedOn w:val="odstavec"/>
    <w:link w:val="bodyChar"/>
    <w:qFormat/>
    <w:rsid w:val="00D33EF9"/>
    <w:rPr>
      <w:rFonts w:eastAsia="Times New Roman"/>
      <w:lang w:eastAsia="sk-SK"/>
    </w:rPr>
  </w:style>
  <w:style w:type="character" w:customStyle="1" w:styleId="bodyChar">
    <w:name w:val="body Char"/>
    <w:basedOn w:val="odstavecChar"/>
    <w:link w:val="body"/>
    <w:rsid w:val="00D33EF9"/>
    <w:rPr>
      <w:rFonts w:ascii="Times New Roman" w:eastAsia="Times New Roman" w:hAnsi="Times New Roman" w:cs="Times New Roman"/>
      <w:bCs/>
      <w:iCs/>
      <w:sz w:val="18"/>
      <w:szCs w:val="18"/>
      <w:lang w:eastAsia="sk-SK"/>
    </w:rPr>
  </w:style>
  <w:style w:type="paragraph" w:customStyle="1" w:styleId="ABC-paragrahinNotes">
    <w:name w:val="ABC - paragrah in Notes"/>
    <w:link w:val="ABC-paragrahinNotesChar"/>
    <w:rsid w:val="00D33EF9"/>
    <w:pPr>
      <w:spacing w:after="240" w:line="240" w:lineRule="auto"/>
      <w:jc w:val="both"/>
    </w:pPr>
    <w:rPr>
      <w:rFonts w:ascii="Arial" w:eastAsia="Times New Roman" w:hAnsi="Arial" w:cs="Times New Roman"/>
      <w:sz w:val="18"/>
      <w:szCs w:val="20"/>
      <w:lang w:val="en-GB"/>
    </w:rPr>
  </w:style>
  <w:style w:type="character" w:customStyle="1" w:styleId="ABC-paragrahinNotesChar">
    <w:name w:val="ABC - paragrah in Notes Char"/>
    <w:basedOn w:val="Predvolenpsmoodseku"/>
    <w:link w:val="ABC-paragrahinNotes"/>
    <w:rsid w:val="00D33EF9"/>
    <w:rPr>
      <w:rFonts w:ascii="Arial" w:eastAsia="Times New Roman" w:hAnsi="Arial" w:cs="Times New Roman"/>
      <w:sz w:val="18"/>
      <w:szCs w:val="20"/>
      <w:lang w:val="en-GB"/>
    </w:rPr>
  </w:style>
  <w:style w:type="paragraph" w:customStyle="1" w:styleId="Subhead3Char">
    <w:name w:val="Subhead 3 Char"/>
    <w:basedOn w:val="Normlny"/>
    <w:link w:val="Subhead3CharChar"/>
    <w:rsid w:val="00D33EF9"/>
    <w:pPr>
      <w:tabs>
        <w:tab w:val="left" w:pos="397"/>
        <w:tab w:val="left" w:pos="1134"/>
        <w:tab w:val="left" w:pos="1531"/>
        <w:tab w:val="left" w:pos="1871"/>
      </w:tabs>
      <w:autoSpaceDE w:val="0"/>
      <w:autoSpaceDN w:val="0"/>
      <w:adjustRightInd w:val="0"/>
      <w:spacing w:line="260" w:lineRule="atLeast"/>
      <w:ind w:left="1531" w:right="935" w:hanging="1531"/>
    </w:pPr>
    <w:rPr>
      <w:rFonts w:ascii="Univers 45 Light" w:hAnsi="Univers 45 Light" w:cs="Univers 45 Light"/>
      <w:b/>
      <w:bCs/>
      <w:color w:val="0C2D83"/>
      <w:lang w:val="en-NZ" w:eastAsia="en-NZ"/>
    </w:rPr>
  </w:style>
  <w:style w:type="character" w:customStyle="1" w:styleId="Subhead3CharChar">
    <w:name w:val="Subhead 3 Char Char"/>
    <w:basedOn w:val="Predvolenpsmoodseku"/>
    <w:link w:val="Subhead3Char"/>
    <w:rsid w:val="00D33EF9"/>
    <w:rPr>
      <w:rFonts w:ascii="Univers 45 Light" w:eastAsia="Times New Roman" w:hAnsi="Univers 45 Light" w:cs="Univers 45 Light"/>
      <w:b/>
      <w:bCs/>
      <w:color w:val="0C2D83"/>
      <w:sz w:val="20"/>
      <w:szCs w:val="20"/>
      <w:lang w:val="en-NZ" w:eastAsia="en-NZ"/>
    </w:rPr>
  </w:style>
  <w:style w:type="paragraph" w:customStyle="1" w:styleId="Subhead4">
    <w:name w:val="Subhead 4"/>
    <w:basedOn w:val="Normlny"/>
    <w:link w:val="Subhead4Char"/>
    <w:rsid w:val="00D33EF9"/>
    <w:pPr>
      <w:tabs>
        <w:tab w:val="left" w:pos="397"/>
        <w:tab w:val="left" w:pos="1134"/>
        <w:tab w:val="left" w:pos="1531"/>
        <w:tab w:val="left" w:pos="1871"/>
      </w:tabs>
      <w:autoSpaceDE w:val="0"/>
      <w:autoSpaceDN w:val="0"/>
      <w:adjustRightInd w:val="0"/>
      <w:spacing w:line="260" w:lineRule="atLeast"/>
      <w:ind w:left="1531" w:right="935" w:hanging="1531"/>
    </w:pPr>
    <w:rPr>
      <w:rFonts w:ascii="Univers 45 Light" w:hAnsi="Univers 45 Light" w:cs="Univers 45 Light"/>
      <w:b/>
      <w:bCs/>
      <w:color w:val="7B7FB6"/>
      <w:lang w:val="en-NZ" w:eastAsia="en-NZ"/>
    </w:rPr>
  </w:style>
  <w:style w:type="character" w:customStyle="1" w:styleId="Subhead4Char">
    <w:name w:val="Subhead 4 Char"/>
    <w:basedOn w:val="Predvolenpsmoodseku"/>
    <w:link w:val="Subhead4"/>
    <w:rsid w:val="00D33EF9"/>
    <w:rPr>
      <w:rFonts w:ascii="Univers 45 Light" w:eastAsia="Times New Roman" w:hAnsi="Univers 45 Light" w:cs="Univers 45 Light"/>
      <w:b/>
      <w:bCs/>
      <w:color w:val="7B7FB6"/>
      <w:sz w:val="20"/>
      <w:szCs w:val="20"/>
      <w:lang w:val="en-NZ" w:eastAsia="en-NZ"/>
    </w:rPr>
  </w:style>
  <w:style w:type="paragraph" w:styleId="Zoznamsodrkami">
    <w:name w:val="List Bullet"/>
    <w:basedOn w:val="Normlny"/>
    <w:link w:val="ZoznamsodrkamiChar"/>
    <w:uiPriority w:val="99"/>
    <w:rsid w:val="00D33EF9"/>
    <w:pPr>
      <w:numPr>
        <w:numId w:val="5"/>
      </w:numPr>
      <w:spacing w:after="60"/>
      <w:jc w:val="both"/>
    </w:pPr>
    <w:rPr>
      <w:sz w:val="22"/>
      <w:lang w:val="cs-CZ" w:eastAsia="cs-CZ"/>
    </w:rPr>
  </w:style>
  <w:style w:type="character" w:customStyle="1" w:styleId="ZoznamsodrkamiChar">
    <w:name w:val="Zoznam s odrážkami Char"/>
    <w:link w:val="Zoznamsodrkami"/>
    <w:uiPriority w:val="99"/>
    <w:locked/>
    <w:rsid w:val="00D33EF9"/>
    <w:rPr>
      <w:rFonts w:ascii="Times New Roman" w:eastAsia="Times New Roman" w:hAnsi="Times New Roman" w:cs="Times New Roman"/>
      <w:szCs w:val="20"/>
      <w:lang w:val="cs-CZ" w:eastAsia="cs-CZ"/>
    </w:rPr>
  </w:style>
  <w:style w:type="paragraph" w:customStyle="1" w:styleId="NormalLeft">
    <w:name w:val="Normal Left"/>
    <w:basedOn w:val="Normlny"/>
    <w:link w:val="NormalLeftChar"/>
    <w:uiPriority w:val="99"/>
    <w:rsid w:val="00D33EF9"/>
    <w:pPr>
      <w:spacing w:after="120"/>
      <w:ind w:left="624"/>
      <w:jc w:val="both"/>
    </w:pPr>
    <w:rPr>
      <w:sz w:val="22"/>
    </w:rPr>
  </w:style>
  <w:style w:type="character" w:customStyle="1" w:styleId="NormalLeftChar">
    <w:name w:val="Normal Left Char"/>
    <w:link w:val="NormalLeft"/>
    <w:uiPriority w:val="99"/>
    <w:locked/>
    <w:rsid w:val="00D33EF9"/>
    <w:rPr>
      <w:rFonts w:ascii="Times New Roman" w:eastAsia="Times New Roman" w:hAnsi="Times New Roman" w:cs="Times New Roman"/>
      <w:szCs w:val="20"/>
    </w:rPr>
  </w:style>
  <w:style w:type="paragraph" w:customStyle="1" w:styleId="HeadingLetter2">
    <w:name w:val="Heading Letter 2"/>
    <w:basedOn w:val="Normlny"/>
    <w:rsid w:val="00D33EF9"/>
    <w:pPr>
      <w:keepNext/>
      <w:tabs>
        <w:tab w:val="left" w:pos="565"/>
        <w:tab w:val="num" w:pos="624"/>
        <w:tab w:val="num" w:pos="794"/>
      </w:tabs>
      <w:spacing w:before="60" w:after="120"/>
      <w:ind w:left="794" w:right="91" w:hanging="454"/>
      <w:outlineLvl w:val="3"/>
    </w:pPr>
    <w:rPr>
      <w:b/>
      <w:bCs/>
      <w:i/>
      <w:iCs/>
      <w:sz w:val="22"/>
      <w:szCs w:val="24"/>
      <w:lang w:val="en-US"/>
    </w:rPr>
  </w:style>
  <w:style w:type="paragraph" w:customStyle="1" w:styleId="NormalLeftbold">
    <w:name w:val="Normal Left bold"/>
    <w:basedOn w:val="NormalLeft"/>
    <w:next w:val="NormalLeft"/>
    <w:link w:val="NormalLeftboldChar"/>
    <w:uiPriority w:val="99"/>
    <w:rsid w:val="00D33EF9"/>
    <w:pPr>
      <w:keepNext/>
      <w:numPr>
        <w:ilvl w:val="12"/>
      </w:numPr>
      <w:tabs>
        <w:tab w:val="left" w:pos="567"/>
      </w:tabs>
      <w:ind w:left="624"/>
      <w:jc w:val="left"/>
    </w:pPr>
    <w:rPr>
      <w:b/>
      <w:sz w:val="19"/>
      <w:szCs w:val="19"/>
    </w:rPr>
  </w:style>
  <w:style w:type="character" w:customStyle="1" w:styleId="NormalLeftboldChar">
    <w:name w:val="Normal Left bold Char"/>
    <w:link w:val="NormalLeftbold"/>
    <w:uiPriority w:val="99"/>
    <w:locked/>
    <w:rsid w:val="00D33EF9"/>
    <w:rPr>
      <w:rFonts w:ascii="Times New Roman" w:eastAsia="Times New Roman" w:hAnsi="Times New Roman" w:cs="Times New Roman"/>
      <w:b/>
      <w:sz w:val="19"/>
      <w:szCs w:val="19"/>
    </w:rPr>
  </w:style>
  <w:style w:type="paragraph" w:customStyle="1" w:styleId="BodyText1">
    <w:name w:val="Body Text1"/>
    <w:link w:val="BodytextChar3"/>
    <w:rsid w:val="00D33EF9"/>
    <w:pPr>
      <w:tabs>
        <w:tab w:val="left" w:pos="397"/>
      </w:tabs>
      <w:autoSpaceDE w:val="0"/>
      <w:autoSpaceDN w:val="0"/>
      <w:adjustRightInd w:val="0"/>
      <w:spacing w:after="0" w:line="260" w:lineRule="atLeast"/>
    </w:pPr>
    <w:rPr>
      <w:rFonts w:ascii="Univers 45 Light" w:eastAsia="Times New Roman" w:hAnsi="Univers 45 Light" w:cs="Univers 45 Light"/>
      <w:color w:val="000000"/>
      <w:sz w:val="20"/>
      <w:szCs w:val="20"/>
      <w:lang w:val="en-NZ" w:eastAsia="en-NZ"/>
    </w:rPr>
  </w:style>
  <w:style w:type="character" w:customStyle="1" w:styleId="BodytextChar3">
    <w:name w:val="Body text Char3"/>
    <w:basedOn w:val="Predvolenpsmoodseku"/>
    <w:link w:val="BodyText1"/>
    <w:rsid w:val="00D33EF9"/>
    <w:rPr>
      <w:rFonts w:ascii="Univers 45 Light" w:eastAsia="Times New Roman" w:hAnsi="Univers 45 Light" w:cs="Univers 45 Light"/>
      <w:color w:val="000000"/>
      <w:sz w:val="20"/>
      <w:szCs w:val="20"/>
      <w:lang w:val="en-NZ" w:eastAsia="en-NZ"/>
    </w:rPr>
  </w:style>
  <w:style w:type="paragraph" w:styleId="Bezriadkovania">
    <w:name w:val="No Spacing"/>
    <w:uiPriority w:val="1"/>
    <w:qFormat/>
    <w:rsid w:val="00D33EF9"/>
    <w:pPr>
      <w:spacing w:after="0" w:line="240" w:lineRule="auto"/>
    </w:pPr>
  </w:style>
  <w:style w:type="character" w:customStyle="1" w:styleId="ra">
    <w:name w:val="ra"/>
    <w:basedOn w:val="Predvolenpsmoodseku"/>
    <w:rsid w:val="001772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NAGYOVÁ Agneša</dc:creator>
  <cp:lastModifiedBy>Kósaová Denisa</cp:lastModifiedBy>
  <cp:revision>6</cp:revision>
  <cp:lastPrinted>2017-03-31T06:31:00Z</cp:lastPrinted>
  <dcterms:created xsi:type="dcterms:W3CDTF">2018-06-26T12:03:00Z</dcterms:created>
  <dcterms:modified xsi:type="dcterms:W3CDTF">2018-06-26T12:50:00Z</dcterms:modified>
</cp:coreProperties>
</file>