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C70E1F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 w:rsidRPr="00C70E1F">
              <w:rPr>
                <w:rFonts w:ascii="Cambria" w:hAnsi="Cambria"/>
                <w:caps/>
                <w:sz w:val="20"/>
                <w:szCs w:val="20"/>
              </w:rPr>
              <w:t>Podnik ŽivoČÍŠNEJ VÝROBY, a. s., TopoĽČIanska cesta 321, 958 52 Žabokreky nad Nitrou</w:t>
            </w:r>
          </w:p>
          <w:p w:rsidR="00C70E1F" w:rsidRPr="00BC04F5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BA6AC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014CA3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C70E1F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Podnik živočíšnej výroby, a. s.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Podnik živočíšnej výroby, a. s.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00205931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C70E1F"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Topoľčianska cesta 321, 958 52 Žabokreky nad Nitrou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C70E1F">
              <w:rPr>
                <w:color w:val="0F243E"/>
                <w:sz w:val="24"/>
                <w:szCs w:val="24"/>
              </w:rPr>
              <w:t>Trenčín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r w:rsidR="00C70E1F">
              <w:rPr>
                <w:color w:val="0F243E"/>
                <w:sz w:val="24"/>
                <w:szCs w:val="24"/>
              </w:rPr>
              <w:t>Sa.</w:t>
            </w:r>
            <w:r>
              <w:rPr>
                <w:color w:val="0F243E"/>
                <w:sz w:val="24"/>
                <w:szCs w:val="24"/>
              </w:rPr>
              <w:t>, Vložka číslo: 1</w:t>
            </w:r>
            <w:r w:rsidR="00C70E1F">
              <w:rPr>
                <w:color w:val="0F243E"/>
                <w:sz w:val="24"/>
                <w:szCs w:val="24"/>
              </w:rPr>
              <w:t>0456</w:t>
            </w:r>
            <w:r>
              <w:rPr>
                <w:color w:val="0F243E"/>
                <w:sz w:val="24"/>
                <w:szCs w:val="24"/>
              </w:rPr>
              <w:t>/</w:t>
            </w:r>
            <w:r w:rsidR="00C70E1F">
              <w:rPr>
                <w:color w:val="0F243E"/>
                <w:sz w:val="24"/>
                <w:szCs w:val="24"/>
              </w:rPr>
              <w:t>R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Timotej Husár CSc.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7D6E81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www.pzv.sk</w:t>
            </w: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70E1F">
        <w:rPr>
          <w:color w:val="0F243E"/>
          <w:sz w:val="24"/>
          <w:szCs w:val="24"/>
        </w:rPr>
        <w:t>Podnik živočíšnej výroby, a. s.</w:t>
      </w:r>
      <w:r>
        <w:rPr>
          <w:color w:val="0F243E"/>
          <w:sz w:val="24"/>
          <w:szCs w:val="24"/>
        </w:rPr>
        <w:t xml:space="preserve"> je </w:t>
      </w:r>
      <w:r w:rsidR="00C70E1F">
        <w:rPr>
          <w:color w:val="0F243E"/>
          <w:sz w:val="24"/>
          <w:szCs w:val="24"/>
        </w:rPr>
        <w:t>predstavenstvo</w:t>
      </w:r>
      <w:r>
        <w:rPr>
          <w:color w:val="0F243E"/>
          <w:sz w:val="24"/>
          <w:szCs w:val="24"/>
        </w:rPr>
        <w:t xml:space="preserve"> spoločnosti</w:t>
      </w:r>
      <w:r w:rsidR="00C70E1F">
        <w:rPr>
          <w:color w:val="0F243E"/>
          <w:sz w:val="24"/>
          <w:szCs w:val="24"/>
        </w:rPr>
        <w:t>.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 xml:space="preserve">Spoločnosť má povinnosť </w:t>
      </w:r>
      <w:r w:rsidR="00C70E1F">
        <w:rPr>
          <w:color w:val="0F243E"/>
          <w:sz w:val="24"/>
          <w:szCs w:val="24"/>
        </w:rPr>
        <w:t>zriadiť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014CA3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014CA3">
              <w:rPr>
                <w:color w:val="0F243E"/>
                <w:sz w:val="24"/>
                <w:szCs w:val="24"/>
              </w:rPr>
              <w:t>183 277,11</w:t>
            </w:r>
            <w:r w:rsidR="00C70E1F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29 242,00€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5 848,00€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014CA3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Výroba </w:t>
            </w:r>
            <w:proofErr w:type="spellStart"/>
            <w:r>
              <w:rPr>
                <w:color w:val="0F243E"/>
                <w:sz w:val="24"/>
                <w:szCs w:val="24"/>
              </w:rPr>
              <w:t>brojlerových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kurčiat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</w:t>
      </w:r>
      <w:r w:rsidR="00C70E1F">
        <w:rPr>
          <w:color w:val="0F243E"/>
          <w:sz w:val="24"/>
          <w:szCs w:val="24"/>
        </w:rPr>
        <w:t>1992</w:t>
      </w:r>
      <w:r>
        <w:rPr>
          <w:color w:val="0F243E"/>
          <w:sz w:val="24"/>
          <w:szCs w:val="24"/>
        </w:rPr>
        <w:t xml:space="preserve"> a pôsobí len na tuzemskom trhu.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7A73D0">
        <w:rPr>
          <w:color w:val="0F243E"/>
          <w:sz w:val="24"/>
          <w:szCs w:val="24"/>
        </w:rPr>
        <w:t>mierny pokles odbytu z dôvodu poklesu kúpyschopnosti obyvateľstva.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5317AD">
        <w:rPr>
          <w:color w:val="0F243E"/>
          <w:sz w:val="24"/>
          <w:szCs w:val="24"/>
        </w:rPr>
        <w:t>35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2A0A71">
        <w:rPr>
          <w:color w:val="0F243E"/>
          <w:sz w:val="24"/>
          <w:szCs w:val="24"/>
        </w:rPr>
        <w:t xml:space="preserve"> Spoločnosť zamestnáva aj </w:t>
      </w:r>
      <w:r w:rsidR="005317AD">
        <w:rPr>
          <w:color w:val="0F243E"/>
          <w:sz w:val="24"/>
          <w:szCs w:val="24"/>
        </w:rPr>
        <w:t>2</w:t>
      </w:r>
      <w:r w:rsidR="0086020E">
        <w:rPr>
          <w:color w:val="0F243E"/>
          <w:sz w:val="24"/>
          <w:szCs w:val="24"/>
        </w:rPr>
        <w:t xml:space="preserve"> pracovník</w:t>
      </w:r>
      <w:r w:rsidR="005317AD">
        <w:rPr>
          <w:color w:val="0F243E"/>
          <w:sz w:val="24"/>
          <w:szCs w:val="24"/>
        </w:rPr>
        <w:t>ov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5317AD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5317AD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3F052C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367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371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5 147 140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721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482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3 556 655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3F052C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720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232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3 555 905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250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750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3F052C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638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151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1 583 433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543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468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219 966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71 653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968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478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1 141 744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126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205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150 070</w:t>
            </w:r>
          </w:p>
        </w:tc>
      </w:tr>
      <w:tr w:rsidR="00B2350A" w:rsidRPr="00231F53" w:rsidTr="00EA44AD">
        <w:tc>
          <w:tcPr>
            <w:tcW w:w="5920" w:type="dxa"/>
            <w:shd w:val="clear" w:color="auto" w:fill="auto"/>
          </w:tcPr>
          <w:p w:rsidR="00B2350A" w:rsidRPr="00231F53" w:rsidRDefault="00B2350A" w:rsidP="00B2350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2350A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738</w:t>
            </w:r>
          </w:p>
        </w:tc>
        <w:tc>
          <w:tcPr>
            <w:tcW w:w="1591" w:type="dxa"/>
            <w:shd w:val="clear" w:color="auto" w:fill="auto"/>
          </w:tcPr>
          <w:p w:rsidR="00B2350A" w:rsidRPr="00231F53" w:rsidRDefault="00B2350A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7 052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5317AD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5317AD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3F052C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367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371</w:t>
            </w: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5 147 140</w:t>
            </w: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3F052C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172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465</w:t>
            </w: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1 989 188</w:t>
            </w: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242</w:t>
            </w: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29 242</w:t>
            </w: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D40555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3F052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34F2B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5 848</w:t>
            </w: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1B372D" w:rsidRPr="00231F53" w:rsidTr="00EA44AD">
        <w:tc>
          <w:tcPr>
            <w:tcW w:w="5920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B372D" w:rsidRPr="00231F53" w:rsidRDefault="001B372D" w:rsidP="001B372D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1 487 104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466 994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2 188 035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770 795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621 733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12 507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783 000</w:t>
            </w:r>
          </w:p>
        </w:tc>
      </w:tr>
      <w:tr w:rsidR="00A7000C" w:rsidRPr="00231F53" w:rsidTr="00EA44AD">
        <w:tc>
          <w:tcPr>
            <w:tcW w:w="5920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A7000C" w:rsidRPr="00231F53" w:rsidRDefault="00A7000C" w:rsidP="00A7000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969 917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163F23">
        <w:rPr>
          <w:color w:val="0F243E"/>
          <w:sz w:val="24"/>
          <w:szCs w:val="24"/>
        </w:rPr>
        <w:t>58,96</w:t>
      </w:r>
      <w:r>
        <w:rPr>
          <w:color w:val="0F243E"/>
          <w:sz w:val="24"/>
          <w:szCs w:val="24"/>
        </w:rPr>
        <w:t>%.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nedošlo k zvýšeniu ich stavu ani nárastu </w:t>
      </w:r>
      <w:proofErr w:type="spellStart"/>
      <w:r>
        <w:rPr>
          <w:color w:val="0F243E"/>
          <w:sz w:val="24"/>
          <w:szCs w:val="24"/>
        </w:rPr>
        <w:t>pomalyobrátkových</w:t>
      </w:r>
      <w:proofErr w:type="spellEnd"/>
      <w:r>
        <w:rPr>
          <w:color w:val="0F243E"/>
          <w:sz w:val="24"/>
          <w:szCs w:val="24"/>
        </w:rPr>
        <w:t xml:space="preserve">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nepriaznivý, vzrástol ich celkový objem, ako aj objem pohľadávok nezaplatených po lehote splatnosti. Pohľadávky po lehote splatnosti sú v sume .........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........ eur, a preto spoločnosť vytvorila k nim opravnú položku v sume .............. eur, čo predstavuje 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7D6E81">
        <w:rPr>
          <w:color w:val="0F243E"/>
          <w:sz w:val="24"/>
          <w:szCs w:val="24"/>
        </w:rPr>
        <w:t>29</w:t>
      </w:r>
      <w:r w:rsidR="00FC1D0A">
        <w:rPr>
          <w:color w:val="0F243E"/>
          <w:sz w:val="24"/>
          <w:szCs w:val="24"/>
        </w:rPr>
        <w:t xml:space="preserve"> </w:t>
      </w:r>
      <w:r w:rsidR="007D6E81">
        <w:rPr>
          <w:color w:val="0F243E"/>
          <w:sz w:val="24"/>
          <w:szCs w:val="24"/>
        </w:rPr>
        <w:t>242,00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FC1D0A">
        <w:rPr>
          <w:color w:val="0F243E"/>
          <w:sz w:val="24"/>
          <w:szCs w:val="24"/>
        </w:rPr>
        <w:t>2 172 465,00</w:t>
      </w:r>
      <w:r>
        <w:rPr>
          <w:color w:val="0F243E"/>
          <w:sz w:val="24"/>
          <w:szCs w:val="24"/>
        </w:rPr>
        <w:t xml:space="preserve"> eur, a celkové záväzky sú v sume </w:t>
      </w:r>
      <w:r w:rsidR="00FC1D0A">
        <w:rPr>
          <w:color w:val="0F243E"/>
          <w:sz w:val="24"/>
          <w:szCs w:val="24"/>
        </w:rPr>
        <w:t>2 073 716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934547">
        <w:rPr>
          <w:color w:val="0F243E"/>
          <w:sz w:val="24"/>
          <w:szCs w:val="24"/>
        </w:rPr>
        <w:t>10630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 sú najmä – rezerva na právne spory, rezerva na reklamácie, </w:t>
      </w:r>
      <w:r w:rsidRPr="00B30011">
        <w:rPr>
          <w:color w:val="0F243E"/>
          <w:sz w:val="24"/>
          <w:szCs w:val="24"/>
          <w:u w:val="single"/>
        </w:rPr>
        <w:t xml:space="preserve">rezerva na nevyčerpané dovolenky </w:t>
      </w:r>
      <w:r w:rsidRPr="00855EAC">
        <w:rPr>
          <w:color w:val="0F243E"/>
          <w:sz w:val="24"/>
          <w:szCs w:val="24"/>
        </w:rPr>
        <w:t>a fondy</w:t>
      </w:r>
      <w:r>
        <w:rPr>
          <w:color w:val="0F243E"/>
          <w:sz w:val="24"/>
          <w:szCs w:val="24"/>
        </w:rPr>
        <w:t>.</w:t>
      </w:r>
      <w:bookmarkStart w:id="0" w:name="_GoBack"/>
      <w:bookmarkEnd w:id="0"/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B30011">
        <w:rPr>
          <w:color w:val="0F243E"/>
          <w:sz w:val="24"/>
          <w:szCs w:val="24"/>
        </w:rPr>
        <w:t>783 000,00</w:t>
      </w:r>
      <w:r>
        <w:rPr>
          <w:color w:val="0F243E"/>
          <w:sz w:val="24"/>
          <w:szCs w:val="24"/>
        </w:rPr>
        <w:t xml:space="preserve"> eur od svojich spoločníkov; tieto sú úročené obvyklou úrokovou sadzbou na peňažnom trhu.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lastRenderedPageBreak/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7433B3"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7433B3"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F2199E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0B2BEE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502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378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5 241 525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0B2BEE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538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614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5 763 697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839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10 821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0B2BEE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934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549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4 696 796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557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991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533 908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358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477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-352 608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100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0B2BEE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</w:t>
            </w:r>
            <w:r w:rsidR="00AE2B39">
              <w:rPr>
                <w:color w:val="0F243E"/>
                <w:sz w:val="24"/>
                <w:szCs w:val="24"/>
              </w:rPr>
              <w:t>73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AE2B39">
              <w:rPr>
                <w:color w:val="0F243E"/>
                <w:sz w:val="24"/>
                <w:szCs w:val="24"/>
              </w:rPr>
              <w:t>658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874 780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0B2BEE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192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940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5 198 241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525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10 274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0B2BEE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022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671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4 055 288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217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364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232 831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541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157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531 092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374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709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345 679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030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10 488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674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565 456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80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783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92 854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-80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747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-92 816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264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927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472 640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887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2 887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78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763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2 759</w:t>
            </w:r>
          </w:p>
        </w:tc>
      </w:tr>
      <w:tr w:rsidR="007433B3" w:rsidRPr="00231F53" w:rsidTr="00EA44AD">
        <w:tc>
          <w:tcPr>
            <w:tcW w:w="5920" w:type="dxa"/>
            <w:shd w:val="clear" w:color="auto" w:fill="auto"/>
          </w:tcPr>
          <w:p w:rsidR="007433B3" w:rsidRPr="00231F53" w:rsidRDefault="007433B3" w:rsidP="007433B3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7433B3" w:rsidRPr="00231F53" w:rsidRDefault="00AE2B39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183</w:t>
            </w:r>
            <w:r w:rsidR="000B2BEE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277</w:t>
            </w:r>
          </w:p>
        </w:tc>
        <w:tc>
          <w:tcPr>
            <w:tcW w:w="1591" w:type="dxa"/>
            <w:shd w:val="clear" w:color="auto" w:fill="auto"/>
          </w:tcPr>
          <w:p w:rsidR="007433B3" w:rsidRPr="00231F53" w:rsidRDefault="007433B3" w:rsidP="000B2BE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466 994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Celkový výsledok hospodárenia v sume </w:t>
      </w:r>
      <w:r w:rsidR="00130D0D">
        <w:rPr>
          <w:color w:val="0F243E"/>
          <w:sz w:val="24"/>
          <w:szCs w:val="24"/>
        </w:rPr>
        <w:t>183 277,11€</w:t>
      </w:r>
      <w:r>
        <w:rPr>
          <w:color w:val="0F243E"/>
          <w:sz w:val="24"/>
          <w:szCs w:val="24"/>
        </w:rPr>
        <w:t xml:space="preserve"> je tvorený najmä v hospodárskej oblasti. Vo finančnej oblasti spoločnosť dosiahla stratu spôsobenú najmä kurzovými rozdielmi a úrokmi.</w:t>
      </w:r>
    </w:p>
    <w:p w:rsidR="00DE302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>
        <w:rPr>
          <w:color w:val="0F243E"/>
          <w:sz w:val="24"/>
          <w:szCs w:val="24"/>
        </w:rPr>
        <w:t>obchodu.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FC1D0A">
        <w:rPr>
          <w:color w:val="0F243E"/>
          <w:sz w:val="24"/>
          <w:szCs w:val="24"/>
        </w:rPr>
        <w:t>7</w:t>
      </w:r>
      <w:r>
        <w:rPr>
          <w:color w:val="0F243E"/>
          <w:sz w:val="24"/>
          <w:szCs w:val="24"/>
        </w:rPr>
        <w:t xml:space="preserve"> účtovný zisk po zdanení vo výške </w:t>
      </w:r>
      <w:r w:rsidR="00FC1D0A">
        <w:rPr>
          <w:color w:val="0F243E"/>
          <w:sz w:val="24"/>
          <w:szCs w:val="24"/>
        </w:rPr>
        <w:t>183 277,11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účet 428-Nerozdelený zisk minulých rokov.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Sociálna politika (</w:t>
      </w:r>
      <w:r w:rsidR="00DE302A">
        <w:rPr>
          <w:rStyle w:val="ra"/>
          <w:sz w:val="24"/>
          <w:szCs w:val="24"/>
        </w:rPr>
        <w:t xml:space="preserve">Kolektívna zmluvy, </w:t>
      </w:r>
      <w:r>
        <w:rPr>
          <w:rStyle w:val="ra"/>
          <w:sz w:val="24"/>
          <w:szCs w:val="24"/>
        </w:rPr>
        <w:t>sociálny fond a ďalšie benefity pre zamestnancov)</w:t>
      </w:r>
    </w:p>
    <w:p w:rsidR="00602D3F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="00602D3F">
        <w:rPr>
          <w:rStyle w:val="ra"/>
          <w:sz w:val="24"/>
          <w:szCs w:val="24"/>
        </w:rPr>
        <w:t>(štruktúra zamestnancov – fluktuácia, členenie podľa pohlavia, vzdelania, veku)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02D3F">
        <w:rPr>
          <w:rStyle w:val="ra"/>
          <w:sz w:val="24"/>
          <w:szCs w:val="24"/>
        </w:rPr>
        <w:t>Hlavný dodávatelia a</w:t>
      </w:r>
      <w:r w:rsidR="00DE302A">
        <w:rPr>
          <w:rStyle w:val="ra"/>
          <w:sz w:val="24"/>
          <w:szCs w:val="24"/>
        </w:rPr>
        <w:t> </w:t>
      </w:r>
      <w:r w:rsidRPr="00602D3F">
        <w:rPr>
          <w:rStyle w:val="ra"/>
          <w:sz w:val="24"/>
          <w:szCs w:val="24"/>
        </w:rPr>
        <w:t>odberatelia</w:t>
      </w:r>
    </w:p>
    <w:p w:rsidR="00DE302A" w:rsidRPr="00DE302A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DE302A">
        <w:rPr>
          <w:rStyle w:val="ra"/>
          <w:sz w:val="24"/>
          <w:szCs w:val="24"/>
        </w:rPr>
        <w:t>ISO normy kvality</w:t>
      </w:r>
      <w:r>
        <w:rPr>
          <w:rStyle w:val="ra"/>
          <w:sz w:val="24"/>
          <w:szCs w:val="24"/>
        </w:rPr>
        <w:t xml:space="preserve"> alebo iné certifikáty a osvedčenia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5B48F0">
        <w:rPr>
          <w:rStyle w:val="ra"/>
          <w:b/>
          <w:sz w:val="24"/>
          <w:szCs w:val="24"/>
        </w:rPr>
        <w:t>6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5B48F0">
        <w:rPr>
          <w:rStyle w:val="ra"/>
          <w:b/>
          <w:sz w:val="24"/>
          <w:szCs w:val="24"/>
        </w:rPr>
        <w:t>6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205" w:rsidRDefault="00597205" w:rsidP="00080A76">
      <w:r>
        <w:separator/>
      </w:r>
    </w:p>
  </w:endnote>
  <w:endnote w:type="continuationSeparator" w:id="0">
    <w:p w:rsidR="00597205" w:rsidRDefault="00597205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855EAC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205" w:rsidRDefault="00597205" w:rsidP="00080A76">
      <w:r>
        <w:separator/>
      </w:r>
    </w:p>
  </w:footnote>
  <w:footnote w:type="continuationSeparator" w:id="0">
    <w:p w:rsidR="00597205" w:rsidRDefault="00597205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2C02"/>
    <w:rsid w:val="00004F29"/>
    <w:rsid w:val="00010FA5"/>
    <w:rsid w:val="00012F12"/>
    <w:rsid w:val="00014CA3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2BEE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0D0D"/>
    <w:rsid w:val="0013103B"/>
    <w:rsid w:val="0013243C"/>
    <w:rsid w:val="001324E1"/>
    <w:rsid w:val="00134F2B"/>
    <w:rsid w:val="00135B1B"/>
    <w:rsid w:val="0014566D"/>
    <w:rsid w:val="00151994"/>
    <w:rsid w:val="00154B54"/>
    <w:rsid w:val="0015663C"/>
    <w:rsid w:val="001577CF"/>
    <w:rsid w:val="00160EB1"/>
    <w:rsid w:val="00163F23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372D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278A"/>
    <w:rsid w:val="00222888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0A71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052C"/>
    <w:rsid w:val="003F13A0"/>
    <w:rsid w:val="003F3425"/>
    <w:rsid w:val="003F7EFA"/>
    <w:rsid w:val="00400AA5"/>
    <w:rsid w:val="00407C18"/>
    <w:rsid w:val="004125D7"/>
    <w:rsid w:val="00412C5B"/>
    <w:rsid w:val="00412EF4"/>
    <w:rsid w:val="00415939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17AD"/>
    <w:rsid w:val="00534C28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3F69"/>
    <w:rsid w:val="00597205"/>
    <w:rsid w:val="005A0EEF"/>
    <w:rsid w:val="005A3A1F"/>
    <w:rsid w:val="005A3D4E"/>
    <w:rsid w:val="005B0394"/>
    <w:rsid w:val="005B15D2"/>
    <w:rsid w:val="005B3735"/>
    <w:rsid w:val="005B3FA3"/>
    <w:rsid w:val="005B48F0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3B3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6E81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5EAC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508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D288E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547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00C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526B"/>
    <w:rsid w:val="00AC7C65"/>
    <w:rsid w:val="00AD0C7D"/>
    <w:rsid w:val="00AD2B3D"/>
    <w:rsid w:val="00AD3DA6"/>
    <w:rsid w:val="00AD505D"/>
    <w:rsid w:val="00AD52E2"/>
    <w:rsid w:val="00AE2B39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350A"/>
    <w:rsid w:val="00B25105"/>
    <w:rsid w:val="00B27208"/>
    <w:rsid w:val="00B27DB4"/>
    <w:rsid w:val="00B30011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2C70"/>
    <w:rsid w:val="00C463D0"/>
    <w:rsid w:val="00C52304"/>
    <w:rsid w:val="00C547D9"/>
    <w:rsid w:val="00C65075"/>
    <w:rsid w:val="00C66126"/>
    <w:rsid w:val="00C70E1F"/>
    <w:rsid w:val="00C73CF9"/>
    <w:rsid w:val="00C74DC0"/>
    <w:rsid w:val="00C80BDA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39CF"/>
    <w:rsid w:val="00D34515"/>
    <w:rsid w:val="00D346E3"/>
    <w:rsid w:val="00D40555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2BA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797"/>
    <w:rsid w:val="00F14855"/>
    <w:rsid w:val="00F15FE8"/>
    <w:rsid w:val="00F16F48"/>
    <w:rsid w:val="00F2199E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002F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1D0A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7E28"/>
  <w15:docId w15:val="{3A74957C-B9F8-4622-8106-52E80D81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EDD8-936E-409C-B957-3CF0F51C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wincodex</cp:lastModifiedBy>
  <cp:revision>27</cp:revision>
  <cp:lastPrinted>2015-01-17T10:01:00Z</cp:lastPrinted>
  <dcterms:created xsi:type="dcterms:W3CDTF">2017-05-18T12:50:00Z</dcterms:created>
  <dcterms:modified xsi:type="dcterms:W3CDTF">2018-05-03T08:49:00Z</dcterms:modified>
</cp:coreProperties>
</file>