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201</w:t>
      </w:r>
      <w:r w:rsidR="00F00A1C">
        <w:rPr>
          <w:rFonts w:ascii="Arial Narrow" w:hAnsi="Arial Narrow" w:cs="Arial Narrow"/>
          <w:b w:val="0"/>
        </w:rPr>
        <w:t>7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01.01.201</w:t>
      </w:r>
      <w:r w:rsidR="00F00A1C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 xml:space="preserve"> do 31.12.201</w:t>
      </w:r>
      <w:r w:rsidR="00F00A1C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 201</w:t>
      </w:r>
      <w:r w:rsidR="00F00A1C">
        <w:rPr>
          <w:rFonts w:ascii="Arial Narrow" w:hAnsi="Arial Narrow" w:cs="Arial Narrow"/>
          <w:b w:val="0"/>
          <w:bCs w:val="0"/>
        </w:rPr>
        <w:t>6</w:t>
      </w:r>
      <w:r w:rsidR="005B3C73">
        <w:rPr>
          <w:rFonts w:ascii="Arial Narrow" w:hAnsi="Arial Narrow" w:cs="Arial Narrow"/>
          <w:b w:val="0"/>
          <w:bCs w:val="0"/>
        </w:rPr>
        <w:t>, bola schválená  dňa 29</w:t>
      </w:r>
      <w:r>
        <w:rPr>
          <w:rFonts w:ascii="Arial Narrow" w:hAnsi="Arial Narrow" w:cs="Arial Narrow"/>
          <w:b w:val="0"/>
          <w:bCs w:val="0"/>
        </w:rPr>
        <w:t>.09.201</w:t>
      </w:r>
      <w:r w:rsidR="005B3C73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CD74B5">
      <w:pPr>
        <w:pStyle w:val="Styl1"/>
        <w:numPr>
          <w:ilvl w:val="0"/>
          <w:numId w:val="5"/>
        </w:numPr>
        <w:tabs>
          <w:tab w:val="left" w:pos="708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CD74B5" w:rsidP="00CD74B5">
      <w:pPr>
        <w:pStyle w:val="Styl1"/>
        <w:tabs>
          <w:tab w:val="clear" w:pos="720"/>
        </w:tabs>
        <w:ind w:left="0" w:firstLine="0"/>
        <w:rPr>
          <w:b w:val="0"/>
          <w:bCs w:val="0"/>
        </w:rPr>
      </w:pPr>
    </w:p>
    <w:p w:rsidR="00CD74B5" w:rsidRDefault="00CD74B5" w:rsidP="00CD74B5">
      <w:pPr>
        <w:pStyle w:val="Styl1"/>
        <w:numPr>
          <w:ilvl w:val="0"/>
          <w:numId w:val="2"/>
        </w:numPr>
        <w:tabs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roku 201</w:t>
      </w:r>
      <w:r w:rsidR="005B3C73">
        <w:rPr>
          <w:rFonts w:ascii="Arial Narrow" w:hAnsi="Arial Narrow" w:cs="Arial Narrow"/>
          <w:sz w:val="20"/>
          <w:szCs w:val="20"/>
        </w:rPr>
        <w:t>7</w:t>
      </w:r>
      <w:r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201</w:t>
      </w:r>
      <w:r w:rsidR="005B3C73">
        <w:rPr>
          <w:b w:val="0"/>
          <w:caps w:val="0"/>
          <w:sz w:val="22"/>
          <w:szCs w:val="22"/>
        </w:rPr>
        <w:t>7</w:t>
      </w:r>
      <w:r>
        <w:rPr>
          <w:b w:val="0"/>
          <w:caps w:val="0"/>
          <w:sz w:val="22"/>
          <w:szCs w:val="22"/>
        </w:rPr>
        <w:t xml:space="preserve"> nenakupovala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201</w:t>
      </w:r>
      <w:r w:rsidR="005B3C73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nenakupovala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 materiál na priame zabudovanie.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>h období –spoločnosť o nich účtovala v súlade s</w:t>
      </w:r>
      <w:r w:rsidR="005B3C73">
        <w:rPr>
          <w:rFonts w:ascii="Arial Narrow" w:hAnsi="Arial Narrow" w:cs="Arial Narrow"/>
          <w:sz w:val="22"/>
          <w:szCs w:val="22"/>
        </w:rPr>
        <w:t> </w:t>
      </w:r>
      <w:r w:rsidR="00241698">
        <w:rPr>
          <w:rFonts w:ascii="Arial Narrow" w:hAnsi="Arial Narrow" w:cs="Arial Narrow"/>
          <w:sz w:val="22"/>
          <w:szCs w:val="22"/>
        </w:rPr>
        <w:t>s</w:t>
      </w:r>
      <w:r w:rsidR="005B3C73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>postupmi účtovania  na zabezpečenie nezávislosti jednotlivých účtovných období.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>spoločnosť o nich účtovala v súlade s postupmi účtovania  na zabezpečenie nezávislosti jednotlivých účtovných období.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31.12.201</w:t>
      </w:r>
      <w:r w:rsidR="00241698">
        <w:rPr>
          <w:sz w:val="22"/>
          <w:szCs w:val="22"/>
        </w:rPr>
        <w:t>6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CD74B5" w:rsidTr="00CD74B5"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MB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Sprinter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E. 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E. písm. a) o 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a)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2.967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 w:rsidP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26.603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6.799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6.799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12.483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5.6847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E. písm. a) spôsob a výška poistenia dlhodobého  hmotného majetku: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PZP </w:t>
      </w:r>
      <w:r w:rsidR="001727EA">
        <w:rPr>
          <w:rFonts w:ascii="Arial" w:hAnsi="Arial" w:cs="Arial"/>
          <w:bCs/>
          <w:sz w:val="20"/>
          <w:szCs w:val="20"/>
        </w:rPr>
        <w:t xml:space="preserve">MBN </w:t>
      </w:r>
      <w:proofErr w:type="spellStart"/>
      <w:r>
        <w:rPr>
          <w:rFonts w:ascii="Arial" w:hAnsi="Arial" w:cs="Arial"/>
          <w:bCs/>
          <w:sz w:val="20"/>
          <w:szCs w:val="20"/>
        </w:rPr>
        <w:t>Sprinter</w:t>
      </w:r>
      <w:proofErr w:type="spellEnd"/>
      <w:r w:rsidR="001727EA">
        <w:rPr>
          <w:rFonts w:ascii="Arial" w:hAnsi="Arial" w:cs="Arial"/>
          <w:bCs/>
          <w:sz w:val="20"/>
          <w:szCs w:val="20"/>
        </w:rPr>
        <w:t xml:space="preserve"> - 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Ko</w:t>
      </w:r>
      <w:r w:rsidR="00A42239">
        <w:rPr>
          <w:rFonts w:ascii="Arial" w:hAnsi="Arial" w:cs="Arial"/>
          <w:bCs/>
          <w:sz w:val="20"/>
          <w:szCs w:val="20"/>
        </w:rPr>
        <w:t>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PZP</w:t>
      </w:r>
      <w:r w:rsidR="00A42239">
        <w:rPr>
          <w:rFonts w:ascii="Arial" w:hAnsi="Arial" w:cs="Arial"/>
          <w:bCs/>
          <w:sz w:val="20"/>
          <w:szCs w:val="20"/>
        </w:rPr>
        <w:t xml:space="preserve"> Audi </w:t>
      </w:r>
      <w:r w:rsidR="001727EA">
        <w:rPr>
          <w:rFonts w:ascii="Arial" w:hAnsi="Arial" w:cs="Arial"/>
          <w:bCs/>
          <w:sz w:val="20"/>
          <w:szCs w:val="20"/>
        </w:rPr>
        <w:t>-</w:t>
      </w:r>
      <w:r w:rsidR="00A4223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="00A42239">
        <w:rPr>
          <w:rFonts w:ascii="Arial" w:hAnsi="Arial" w:cs="Arial"/>
          <w:bCs/>
          <w:sz w:val="20"/>
          <w:szCs w:val="20"/>
        </w:rPr>
        <w:t>Kooperatíva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b) o štruktúre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c)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</w:t>
            </w:r>
            <w:r w:rsidR="001727EA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</w:t>
            </w:r>
            <w:r w:rsidR="001727EA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</w:t>
            </w:r>
            <w:r w:rsidR="001727EA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</w:t>
            </w:r>
            <w:r w:rsidR="001727EA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727E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893.587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727E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893.587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1727E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43.310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1727E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43.310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37.500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37.500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727E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974.397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727E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974.397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d)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3.678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115.411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28.525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3.016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32.203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118.427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e) o významných položkách časového rozlíšenia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na strane aktív</w:t>
      </w:r>
      <w:r w:rsidR="00B52AF1">
        <w:t xml:space="preserve">  - nie sú významné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2977"/>
        <w:gridCol w:w="2835"/>
      </w:tblGrid>
      <w:tr w:rsidR="00CD74B5" w:rsidTr="00CD74B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 w:val="0"/>
          <w:bCs w:val="0"/>
          <w:sz w:val="18"/>
          <w:szCs w:val="18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G. písm. a)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201</w:t>
            </w:r>
            <w:r w:rsidR="00320E8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4.956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35.219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40.175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F. písm. b) o rezervách</w:t>
      </w:r>
    </w:p>
    <w:p w:rsidR="00CD74B5" w:rsidRDefault="00CD74B5" w:rsidP="00CD74B5">
      <w:pPr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Spoločnosť v roku 201</w:t>
      </w:r>
      <w:r w:rsidR="00320E80">
        <w:rPr>
          <w:rFonts w:ascii="Arial Narrow" w:hAnsi="Arial Narrow" w:cs="Arial Narrow"/>
          <w:b/>
          <w:sz w:val="20"/>
          <w:szCs w:val="20"/>
        </w:rPr>
        <w:t>7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826F5F">
        <w:rPr>
          <w:rFonts w:ascii="Arial Narrow" w:hAnsi="Arial Narrow" w:cs="Arial Narrow"/>
          <w:b/>
          <w:sz w:val="20"/>
          <w:szCs w:val="20"/>
        </w:rPr>
        <w:t>ne</w:t>
      </w:r>
      <w:r>
        <w:rPr>
          <w:rFonts w:ascii="Arial Narrow" w:hAnsi="Arial Narrow" w:cs="Arial Narrow"/>
          <w:b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F. písm. c) a d)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75.349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75.349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3CB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1.044.198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813.853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3CB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1.044.198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635.133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3CB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306.613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178.720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1"/>
        <w:gridCol w:w="1729"/>
        <w:gridCol w:w="1736"/>
        <w:gridCol w:w="1737"/>
        <w:gridCol w:w="1595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3C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1.716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CD3C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1.716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CD3C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744.253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3C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237.605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3C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69.008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349.439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349.439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4.181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4.181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2.705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2.705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4.052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4.052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-60.432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-60.432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1.045.914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537.550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69.008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F. písm. e) 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6C24C8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D2575B">
              <w:rPr>
                <w:rFonts w:ascii="Arial Narrow" w:hAnsi="Arial Narrow" w:cs="Arial Narrow"/>
                <w:sz w:val="18"/>
                <w:szCs w:val="18"/>
              </w:rPr>
              <w:t>452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1.193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2575B"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2575B"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 w:rsidP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D2575B">
              <w:rPr>
                <w:rFonts w:ascii="Arial Narrow" w:hAnsi="Arial Narrow" w:cs="Arial Narrow"/>
                <w:sz w:val="18"/>
                <w:szCs w:val="18"/>
              </w:rPr>
              <w:t>716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F. písm. f)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k časti F. písm. g)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lastRenderedPageBreak/>
        <w:t>G. 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G. písm. a) 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  <w:sz w:val="22"/>
                <w:szCs w:val="22"/>
              </w:rPr>
            </w:pPr>
          </w:p>
          <w:p w:rsidR="00D2575B" w:rsidRDefault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2.049.560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  <w:sz w:val="22"/>
                <w:szCs w:val="22"/>
              </w:rPr>
            </w:pPr>
          </w:p>
          <w:p w:rsidR="00D2575B" w:rsidRDefault="00D2575B" w:rsidP="006C2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1.544.690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2.049.560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1.544.690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k časti G. písm. d)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2017 neboli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 k časti G. písm. e) o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2.018.380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1.544.690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31.180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2.637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2.049.560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1.547.327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H. INFORMÁCIE O NÁKLADOCH </w:t>
      </w:r>
    </w:p>
    <w:p w:rsidR="00CD74B5" w:rsidRDefault="00CD74B5" w:rsidP="00CD74B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Informácia k časti H </w:t>
      </w:r>
      <w:proofErr w:type="spellStart"/>
      <w:r>
        <w:rPr>
          <w:rFonts w:ascii="Arial" w:hAnsi="Arial" w:cs="Arial"/>
          <w:b/>
          <w:bCs/>
        </w:rPr>
        <w:t>písm.a</w:t>
      </w:r>
      <w:proofErr w:type="spellEnd"/>
      <w:r>
        <w:rPr>
          <w:rFonts w:ascii="Arial" w:hAnsi="Arial" w:cs="Arial"/>
          <w:b/>
          <w:bCs/>
        </w:rPr>
        <w:t>) 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977.178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571.314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932.879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886.112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62.507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47.863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6.799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1718B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12.152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13.088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31718B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1.661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 k časti H písm. b) významné položky finančných nákladov a celková suma kurzových strát</w:t>
      </w: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Kurzové straty zaúčtované do nákladov v roku 2017 - 5.495,- eur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bCs w:val="0"/>
          <w:sz w:val="24"/>
          <w:szCs w:val="24"/>
        </w:rPr>
        <w:t xml:space="preserve">Informácia k časti H písm. c)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2017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I. 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I.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411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I.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53.215,34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15.483,18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26.679,35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38.835,97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29.475,80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6.471,28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50.418,89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10.587,96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47.847,87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10.526,53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10.587,96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10.526,53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10.587,96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10.526,53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J.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k časti J. o podsúvahových položkách</w:t>
      </w:r>
      <w:r>
        <w:rPr>
          <w:sz w:val="20"/>
          <w:szCs w:val="20"/>
        </w:rPr>
        <w:t xml:space="preserve"> 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roku 201</w:t>
      </w:r>
      <w:r w:rsidR="006B3E3F">
        <w:rPr>
          <w:rFonts w:ascii="Arial Narrow" w:hAnsi="Arial Narrow" w:cs="Arial Narrow"/>
          <w:sz w:val="20"/>
          <w:szCs w:val="20"/>
        </w:rPr>
        <w:t>7</w:t>
      </w:r>
      <w:r>
        <w:rPr>
          <w:rFonts w:ascii="Arial Narrow" w:hAnsi="Arial Narrow" w:cs="Arial Narrow"/>
          <w:sz w:val="20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K. 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L. 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201</w:t>
      </w:r>
      <w:r w:rsidR="006B3E3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45.676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88.302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40.175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42.627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40.719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45.676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35.219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4.956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76E21"/>
    <w:rsid w:val="0009340F"/>
    <w:rsid w:val="001727EA"/>
    <w:rsid w:val="00241698"/>
    <w:rsid w:val="0031718B"/>
    <w:rsid w:val="00320E80"/>
    <w:rsid w:val="005B3C73"/>
    <w:rsid w:val="006B3E3F"/>
    <w:rsid w:val="006C24C8"/>
    <w:rsid w:val="00826F5F"/>
    <w:rsid w:val="00A40144"/>
    <w:rsid w:val="00A42239"/>
    <w:rsid w:val="00B52AF1"/>
    <w:rsid w:val="00CD3CBB"/>
    <w:rsid w:val="00CD4685"/>
    <w:rsid w:val="00CD74B5"/>
    <w:rsid w:val="00D2575B"/>
    <w:rsid w:val="00F0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clear" w:pos="360"/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2018-06-27T15:54:00Z</cp:lastPrinted>
  <dcterms:created xsi:type="dcterms:W3CDTF">2017-06-27T14:06:00Z</dcterms:created>
  <dcterms:modified xsi:type="dcterms:W3CDTF">2018-06-27T15:57:00Z</dcterms:modified>
</cp:coreProperties>
</file>