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2C" w:rsidRDefault="00FF7595" w:rsidP="00FF7595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Kuchynské potreby s.r.o., Ul. 29. Augusta 2, 974 01  Banská Bystrica</w:t>
      </w:r>
    </w:p>
    <w:p w:rsidR="00FF7595" w:rsidRDefault="00FF7595" w:rsidP="00FF7595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F7595" w:rsidRDefault="00FF7595" w:rsidP="00FF7595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F7595" w:rsidRDefault="00FF7595" w:rsidP="00FF759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ÚČTOVNEJ ZÁVIERKE za r. 2017</w:t>
      </w:r>
    </w:p>
    <w:p w:rsidR="00FF7595" w:rsidRDefault="00FF7595" w:rsidP="00FF759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ukončila svoju ekonomickú činnosť v r. 2016. V roku 2017 </w:t>
      </w:r>
      <w:proofErr w:type="spellStart"/>
      <w:r>
        <w:rPr>
          <w:rFonts w:ascii="Times New Roman" w:hAnsi="Times New Roman" w:cs="Times New Roman"/>
          <w:sz w:val="24"/>
          <w:szCs w:val="24"/>
        </w:rPr>
        <w:t>vysporiadala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pohľadávky a záväzky.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31.12.2017 neevidovala žiadny zamestnancov.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31.12.2017 spoločnosť neeviduje žiadne pohľadávky.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spoločnosť eviduje nasledovné záväzky:</w:t>
      </w:r>
    </w:p>
    <w:p w:rsidR="00FF7595" w:rsidRPr="00FF7595" w:rsidRDefault="00FF7595" w:rsidP="00FF759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7595">
        <w:rPr>
          <w:rFonts w:ascii="Times New Roman" w:hAnsi="Times New Roman" w:cs="Times New Roman"/>
          <w:sz w:val="24"/>
          <w:szCs w:val="24"/>
        </w:rPr>
        <w:t>693,47 Eur voči daňovému úradu</w:t>
      </w:r>
    </w:p>
    <w:p w:rsidR="00FF7595" w:rsidRDefault="00FF7595" w:rsidP="00FF759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1.098,43 Eur záväzok zo sociálneho fondu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žiadne ekonomické, personálne ani iné prepojenie s orgánmi verejnej správy, neposkytla žiadne pôžičky ani neprijala žiadne dotácie.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nebude naďalej pokračovať vo svojej činnosti.</w:t>
      </w:r>
    </w:p>
    <w:p w:rsid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F7595" w:rsidRPr="00FF7595" w:rsidRDefault="00FF7595" w:rsidP="00FF759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B. Bystrici, dňa 28.6.2018</w:t>
      </w:r>
      <w:bookmarkStart w:id="0" w:name="_GoBack"/>
      <w:bookmarkEnd w:id="0"/>
    </w:p>
    <w:sectPr w:rsidR="00FF7595" w:rsidRPr="00FF7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F1218"/>
    <w:multiLevelType w:val="hybridMultilevel"/>
    <w:tmpl w:val="F1D89BEA"/>
    <w:lvl w:ilvl="0" w:tplc="03D4255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595"/>
    <w:rsid w:val="0064252C"/>
    <w:rsid w:val="00FF7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75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</cp:revision>
  <cp:lastPrinted>2018-06-28T14:05:00Z</cp:lastPrinted>
  <dcterms:created xsi:type="dcterms:W3CDTF">2018-06-28T13:59:00Z</dcterms:created>
  <dcterms:modified xsi:type="dcterms:W3CDTF">2018-06-28T14:06:00Z</dcterms:modified>
</cp:coreProperties>
</file>