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2C3E" w:rsidRDefault="00B02C3E" w:rsidP="00B02C3E">
      <w:pPr>
        <w:spacing w:after="0"/>
        <w:rPr>
          <w:b/>
          <w:sz w:val="32"/>
          <w:szCs w:val="40"/>
        </w:rPr>
      </w:pPr>
    </w:p>
    <w:p w:rsidR="00B02C3E" w:rsidRDefault="00B02C3E" w:rsidP="00B02C3E">
      <w:pPr>
        <w:spacing w:after="0"/>
        <w:rPr>
          <w:b/>
          <w:sz w:val="32"/>
          <w:szCs w:val="40"/>
        </w:rPr>
      </w:pPr>
    </w:p>
    <w:p w:rsidR="00B02C3E" w:rsidRDefault="00B02C3E" w:rsidP="00B02C3E">
      <w:pPr>
        <w:spacing w:after="0"/>
        <w:rPr>
          <w:b/>
          <w:sz w:val="32"/>
          <w:szCs w:val="40"/>
        </w:rPr>
      </w:pPr>
    </w:p>
    <w:p w:rsidR="00B02C3E" w:rsidRPr="00B02C3E" w:rsidRDefault="00B02C3E" w:rsidP="00B02C3E">
      <w:pPr>
        <w:spacing w:after="0"/>
        <w:rPr>
          <w:rFonts w:ascii="Calibri" w:eastAsia="Calibri" w:hAnsi="Calibri" w:cs="Times New Roman"/>
          <w:b/>
          <w:sz w:val="32"/>
          <w:szCs w:val="40"/>
        </w:rPr>
      </w:pPr>
    </w:p>
    <w:p w:rsidR="00B02C3E" w:rsidRPr="00057D76" w:rsidRDefault="00B02C3E" w:rsidP="00B02C3E">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622682">
        <w:rPr>
          <w:rFonts w:ascii="Calibri" w:eastAsia="Calibri" w:hAnsi="Calibri" w:cs="Times New Roman"/>
          <w:b/>
          <w:sz w:val="52"/>
          <w:szCs w:val="40"/>
        </w:rPr>
        <w:t>2017</w:t>
      </w:r>
    </w:p>
    <w:p w:rsidR="00B02C3E" w:rsidRPr="00057D76" w:rsidRDefault="00B02C3E" w:rsidP="00B02C3E">
      <w:pPr>
        <w:spacing w:after="0"/>
        <w:jc w:val="center"/>
        <w:rPr>
          <w:rFonts w:ascii="Calibri" w:eastAsia="Calibri" w:hAnsi="Calibri" w:cs="Times New Roman"/>
          <w:b/>
          <w:sz w:val="44"/>
          <w:szCs w:val="44"/>
        </w:rPr>
      </w:pPr>
    </w:p>
    <w:p w:rsidR="00B02C3E" w:rsidRPr="00057D76" w:rsidRDefault="00B02C3E" w:rsidP="00B02C3E">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B02C3E" w:rsidRDefault="00B02C3E" w:rsidP="00B02C3E">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B02C3E" w:rsidRPr="00057D76" w:rsidRDefault="00523556" w:rsidP="00B02C3E">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622682">
        <w:rPr>
          <w:rFonts w:ascii="Calibri" w:eastAsia="Calibri" w:hAnsi="Calibri" w:cs="Times New Roman"/>
          <w:b/>
          <w:sz w:val="32"/>
          <w:szCs w:val="40"/>
        </w:rPr>
        <w:t>1.1</w:t>
      </w:r>
      <w:r w:rsidR="00B02C3E" w:rsidRPr="00057D76">
        <w:rPr>
          <w:rFonts w:ascii="Calibri" w:eastAsia="Calibri" w:hAnsi="Calibri" w:cs="Times New Roman"/>
          <w:b/>
          <w:sz w:val="32"/>
          <w:szCs w:val="40"/>
        </w:rPr>
        <w:t>.</w:t>
      </w:r>
      <w:r w:rsidR="00622682">
        <w:rPr>
          <w:rFonts w:ascii="Calibri" w:eastAsia="Calibri" w:hAnsi="Calibri" w:cs="Times New Roman"/>
          <w:b/>
          <w:sz w:val="32"/>
          <w:szCs w:val="40"/>
        </w:rPr>
        <w:t>2017</w:t>
      </w:r>
      <w:r w:rsidR="00B02C3E" w:rsidRPr="00057D76">
        <w:rPr>
          <w:rFonts w:ascii="Calibri" w:eastAsia="Calibri" w:hAnsi="Calibri" w:cs="Times New Roman"/>
          <w:b/>
          <w:sz w:val="32"/>
          <w:szCs w:val="40"/>
        </w:rPr>
        <w:t xml:space="preserve"> DO 31.12.</w:t>
      </w:r>
      <w:r w:rsidR="00622682">
        <w:rPr>
          <w:rFonts w:ascii="Calibri" w:eastAsia="Calibri" w:hAnsi="Calibri" w:cs="Times New Roman"/>
          <w:b/>
          <w:sz w:val="32"/>
          <w:szCs w:val="40"/>
        </w:rPr>
        <w:t>2017</w:t>
      </w:r>
    </w:p>
    <w:p w:rsidR="00B02C3E" w:rsidRPr="00057D76" w:rsidRDefault="00B02C3E" w:rsidP="00B02C3E">
      <w:pPr>
        <w:spacing w:after="0"/>
        <w:jc w:val="center"/>
        <w:rPr>
          <w:rFonts w:ascii="Calibri" w:eastAsia="Calibri" w:hAnsi="Calibri" w:cs="Times New Roman"/>
          <w:b/>
          <w:sz w:val="44"/>
          <w:szCs w:val="40"/>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jc w:val="center"/>
        <w:rPr>
          <w:b/>
          <w:sz w:val="32"/>
          <w:szCs w:val="32"/>
        </w:rPr>
      </w:pPr>
      <w:r w:rsidRPr="00B91B3B">
        <w:rPr>
          <w:rFonts w:ascii="Calibri" w:eastAsia="Calibri" w:hAnsi="Calibri" w:cs="Times New Roman"/>
          <w:sz w:val="32"/>
          <w:szCs w:val="32"/>
        </w:rPr>
        <w:t xml:space="preserve">Obchodné meno: </w:t>
      </w:r>
      <w:r w:rsidR="009D1688">
        <w:rPr>
          <w:rFonts w:ascii="Calibri" w:eastAsia="Calibri" w:hAnsi="Calibri" w:cs="Times New Roman"/>
          <w:b/>
          <w:sz w:val="32"/>
          <w:szCs w:val="32"/>
        </w:rPr>
        <w:t>Confestim</w:t>
      </w:r>
      <w:r w:rsidR="006E4D30">
        <w:rPr>
          <w:rFonts w:ascii="Calibri" w:eastAsia="Calibri" w:hAnsi="Calibri" w:cs="Times New Roman"/>
          <w:b/>
          <w:sz w:val="32"/>
          <w:szCs w:val="32"/>
        </w:rPr>
        <w:t xml:space="preserve"> s.r.</w:t>
      </w:r>
      <w:r w:rsidR="00CD4DE8">
        <w:rPr>
          <w:rFonts w:ascii="Calibri" w:eastAsia="Calibri" w:hAnsi="Calibri" w:cs="Times New Roman"/>
          <w:b/>
          <w:sz w:val="32"/>
          <w:szCs w:val="32"/>
        </w:rPr>
        <w:t>o.</w:t>
      </w:r>
    </w:p>
    <w:p w:rsidR="00B02C3E" w:rsidRPr="00B91B3B" w:rsidRDefault="00B02C3E" w:rsidP="00B02C3E">
      <w:pPr>
        <w:spacing w:after="0"/>
        <w:jc w:val="center"/>
        <w:rPr>
          <w:rFonts w:ascii="Calibri" w:eastAsia="Calibri" w:hAnsi="Calibri" w:cs="Times New Roman"/>
          <w:b/>
          <w:sz w:val="32"/>
          <w:szCs w:val="32"/>
        </w:rPr>
      </w:pPr>
    </w:p>
    <w:p w:rsidR="00B02C3E" w:rsidRPr="00B91B3B" w:rsidRDefault="00B02C3E" w:rsidP="00B02C3E">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9D1688">
        <w:rPr>
          <w:rFonts w:ascii="Calibri" w:eastAsia="Calibri" w:hAnsi="Calibri" w:cs="Times New Roman"/>
          <w:b/>
          <w:sz w:val="32"/>
          <w:szCs w:val="32"/>
        </w:rPr>
        <w:t>Boženy Němcovej 8</w:t>
      </w:r>
      <w:r w:rsidR="00FA7ED0">
        <w:rPr>
          <w:rFonts w:ascii="Calibri" w:eastAsia="Calibri" w:hAnsi="Calibri" w:cs="Times New Roman"/>
          <w:b/>
          <w:sz w:val="32"/>
          <w:szCs w:val="32"/>
        </w:rPr>
        <w:t>, 811 0</w:t>
      </w:r>
      <w:r w:rsidR="006E4D30">
        <w:rPr>
          <w:rFonts w:ascii="Calibri" w:eastAsia="Calibri" w:hAnsi="Calibri" w:cs="Times New Roman"/>
          <w:b/>
          <w:sz w:val="32"/>
          <w:szCs w:val="32"/>
        </w:rPr>
        <w:t>4</w:t>
      </w:r>
      <w:r w:rsidR="00FA7ED0">
        <w:rPr>
          <w:rFonts w:ascii="Calibri" w:eastAsia="Calibri" w:hAnsi="Calibri" w:cs="Times New Roman"/>
          <w:b/>
          <w:sz w:val="32"/>
          <w:szCs w:val="32"/>
        </w:rPr>
        <w:t xml:space="preserve"> Bratislava</w:t>
      </w:r>
    </w:p>
    <w:p w:rsidR="00B02C3E" w:rsidRPr="00B91B3B" w:rsidRDefault="00B02C3E" w:rsidP="00B02C3E">
      <w:pPr>
        <w:spacing w:after="0"/>
        <w:jc w:val="center"/>
        <w:rPr>
          <w:rFonts w:ascii="Calibri" w:eastAsia="Calibri" w:hAnsi="Calibri" w:cs="Times New Roman"/>
          <w:sz w:val="32"/>
          <w:szCs w:val="32"/>
        </w:rPr>
      </w:pPr>
    </w:p>
    <w:p w:rsidR="00B02C3E" w:rsidRDefault="00B02C3E" w:rsidP="00B02C3E">
      <w:pPr>
        <w:spacing w:after="0"/>
        <w:jc w:val="center"/>
        <w:rPr>
          <w:b/>
          <w:sz w:val="32"/>
          <w:szCs w:val="32"/>
        </w:rPr>
      </w:pPr>
      <w:r w:rsidRPr="00B91B3B">
        <w:rPr>
          <w:rFonts w:ascii="Calibri" w:eastAsia="Calibri" w:hAnsi="Calibri" w:cs="Times New Roman"/>
          <w:sz w:val="32"/>
          <w:szCs w:val="32"/>
        </w:rPr>
        <w:t xml:space="preserve">IČO: </w:t>
      </w:r>
      <w:r w:rsidR="009D1688">
        <w:rPr>
          <w:rFonts w:ascii="Calibri" w:eastAsia="Calibri" w:hAnsi="Calibri" w:cs="Times New Roman"/>
          <w:b/>
          <w:sz w:val="32"/>
          <w:szCs w:val="32"/>
        </w:rPr>
        <w:t>50 210 319</w:t>
      </w:r>
    </w:p>
    <w:p w:rsidR="00B02C3E" w:rsidRPr="00B02C3E" w:rsidRDefault="00B02C3E" w:rsidP="00B02C3E">
      <w:pPr>
        <w:spacing w:after="0"/>
        <w:jc w:val="center"/>
        <w:rPr>
          <w:rFonts w:ascii="Calibri" w:eastAsia="Calibri" w:hAnsi="Calibri" w:cs="Times New Roman"/>
          <w:b/>
          <w:sz w:val="32"/>
          <w:szCs w:val="32"/>
        </w:rPr>
      </w:pPr>
    </w:p>
    <w:p w:rsidR="00B02C3E" w:rsidRPr="00B91B3B" w:rsidRDefault="00B02C3E" w:rsidP="00B02C3E">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9D1688">
        <w:rPr>
          <w:rFonts w:ascii="Calibri" w:eastAsia="Calibri" w:hAnsi="Calibri" w:cs="Times New Roman"/>
          <w:b/>
          <w:sz w:val="32"/>
          <w:szCs w:val="32"/>
        </w:rPr>
        <w:t>21 20 24 86 69</w:t>
      </w:r>
    </w:p>
    <w:p w:rsidR="00B02C3E" w:rsidRDefault="00B02C3E" w:rsidP="00B02C3E">
      <w:pPr>
        <w:rPr>
          <w:rFonts w:cs="Times New Roman"/>
          <w:b/>
          <w:sz w:val="28"/>
          <w:lang w:val="sk-SK"/>
        </w:rPr>
      </w:pPr>
      <w:r>
        <w:rPr>
          <w:rFonts w:ascii="Calibri" w:eastAsia="Calibri" w:hAnsi="Calibri" w:cs="Times New Roman"/>
          <w:b/>
          <w:i/>
          <w:color w:val="4F81BD"/>
          <w:sz w:val="28"/>
          <w:lang w:eastAsia="sk-SK"/>
        </w:rPr>
        <w:br w:type="page"/>
      </w: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9D1688">
        <w:rPr>
          <w:rFonts w:cs="Times New Roman"/>
          <w:lang w:val="sk-SK"/>
        </w:rPr>
        <w:t>Confestim</w:t>
      </w:r>
      <w:r w:rsidR="00CD4DE8">
        <w:rPr>
          <w:rFonts w:cs="Times New Roman"/>
          <w:lang w:val="sk-SK"/>
        </w:rPr>
        <w:t xml:space="preserve"> </w:t>
      </w:r>
      <w:r w:rsidR="00FA7ED0">
        <w:rPr>
          <w:rFonts w:cs="Times New Roman"/>
          <w:lang w:val="sk-SK"/>
        </w:rPr>
        <w:t>s.r.</w:t>
      </w:r>
      <w:r w:rsidR="006272B9">
        <w:rPr>
          <w:rFonts w:cs="Times New Roman"/>
          <w:lang w:val="sk-SK"/>
        </w:rPr>
        <w:t>o.</w:t>
      </w:r>
      <w:r w:rsidRPr="00487EC7">
        <w:rPr>
          <w:rFonts w:cs="Times New Roman"/>
          <w:lang w:val="sk-SK"/>
        </w:rPr>
        <w:t xml:space="preserve"> (ďalej len Spoločnosť), bola založená </w:t>
      </w:r>
      <w:r w:rsidR="008D2A48">
        <w:rPr>
          <w:rFonts w:cs="Times New Roman"/>
          <w:lang w:val="sk-SK"/>
        </w:rPr>
        <w:t>12</w:t>
      </w:r>
      <w:r w:rsidR="00FA7ED0">
        <w:rPr>
          <w:rFonts w:cs="Times New Roman"/>
          <w:lang w:val="sk-SK"/>
        </w:rPr>
        <w:t xml:space="preserve">. </w:t>
      </w:r>
      <w:r w:rsidR="008D2A48">
        <w:rPr>
          <w:rFonts w:cs="Times New Roman"/>
          <w:lang w:val="sk-SK"/>
        </w:rPr>
        <w:t>februára</w:t>
      </w:r>
      <w:r w:rsidR="009D1688">
        <w:rPr>
          <w:rFonts w:cs="Times New Roman"/>
          <w:lang w:val="sk-SK"/>
        </w:rPr>
        <w:t xml:space="preserve"> </w:t>
      </w:r>
      <w:r w:rsidR="00622682">
        <w:rPr>
          <w:rFonts w:cs="Times New Roman"/>
          <w:lang w:val="sk-SK"/>
        </w:rPr>
        <w:t>2016</w:t>
      </w:r>
      <w:r w:rsidRPr="00487EC7">
        <w:rPr>
          <w:rFonts w:cs="Times New Roman"/>
          <w:lang w:val="sk-SK"/>
        </w:rPr>
        <w:t xml:space="preserve"> a do obchodného registra bola zapísaná </w:t>
      </w:r>
      <w:r w:rsidR="008D2A48">
        <w:rPr>
          <w:rFonts w:cs="Times New Roman"/>
          <w:lang w:val="sk-SK"/>
        </w:rPr>
        <w:t>16</w:t>
      </w:r>
      <w:r w:rsidR="009D1688">
        <w:rPr>
          <w:rFonts w:cs="Times New Roman"/>
          <w:lang w:val="sk-SK"/>
        </w:rPr>
        <w:t>. marca</w:t>
      </w:r>
      <w:r w:rsidRPr="00487EC7">
        <w:rPr>
          <w:rFonts w:cs="Times New Roman"/>
          <w:lang w:val="sk-SK"/>
        </w:rPr>
        <w:t xml:space="preserve"> </w:t>
      </w:r>
      <w:r w:rsidR="00622682">
        <w:rPr>
          <w:rFonts w:cs="Times New Roman"/>
          <w:lang w:val="sk-SK"/>
        </w:rPr>
        <w:t>2016</w:t>
      </w:r>
      <w:r w:rsidR="006272B9">
        <w:rPr>
          <w:rFonts w:cs="Times New Roman"/>
          <w:lang w:val="sk-SK"/>
        </w:rPr>
        <w:t xml:space="preserve"> </w:t>
      </w:r>
      <w:r w:rsidRPr="00487EC7">
        <w:rPr>
          <w:rFonts w:cs="Times New Roman"/>
          <w:lang w:val="sk-SK"/>
        </w:rPr>
        <w:t>(Obchodný register Okresného súdu Bratislava I v B</w:t>
      </w:r>
      <w:r w:rsidR="006272B9">
        <w:rPr>
          <w:rFonts w:cs="Times New Roman"/>
          <w:lang w:val="sk-SK"/>
        </w:rPr>
        <w:t>ratislave, oddiel Sro</w:t>
      </w:r>
      <w:r w:rsidR="00FA7ED0">
        <w:rPr>
          <w:rFonts w:cs="Times New Roman"/>
          <w:lang w:val="sk-SK"/>
        </w:rPr>
        <w:t xml:space="preserve">, vložka </w:t>
      </w:r>
      <w:r w:rsidR="009D1688">
        <w:rPr>
          <w:rFonts w:cs="Times New Roman"/>
          <w:lang w:val="sk-SK"/>
        </w:rPr>
        <w:t>109888/B)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25456F">
      <w:pPr>
        <w:spacing w:after="0" w:line="360" w:lineRule="auto"/>
        <w:jc w:val="both"/>
        <w:rPr>
          <w:rFonts w:eastAsia="Times New Roman" w:cs="Times New Roman"/>
          <w:vanish/>
        </w:rPr>
      </w:pPr>
    </w:p>
    <w:p w:rsidR="00E64C48" w:rsidRPr="00E64C48" w:rsidRDefault="00E64C48" w:rsidP="0025456F">
      <w:pPr>
        <w:spacing w:after="0" w:line="360" w:lineRule="auto"/>
        <w:jc w:val="both"/>
        <w:rPr>
          <w:rFonts w:eastAsia="Times New Roman" w:cs="Times New Roman"/>
          <w:vanish/>
        </w:rPr>
      </w:pPr>
    </w:p>
    <w:p w:rsidR="00E64C48" w:rsidRPr="00487EC7" w:rsidRDefault="00E64C48" w:rsidP="0025456F">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25456F">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25456F">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622682">
        <w:rPr>
          <w:rFonts w:cs="Times New Roman"/>
          <w:lang w:val="sk-SK"/>
        </w:rPr>
        <w:t>2017</w:t>
      </w:r>
      <w:r w:rsidRPr="00487EC7">
        <w:rPr>
          <w:rFonts w:cs="Times New Roman"/>
          <w:lang w:val="sk-SK"/>
        </w:rPr>
        <w:t xml:space="preserve"> je zostavená ako riadna účtovná závierka podľa §</w:t>
      </w:r>
      <w:r w:rsidR="0025456F">
        <w:rPr>
          <w:rFonts w:cs="Times New Roman"/>
          <w:lang w:val="sk-SK"/>
        </w:rPr>
        <w:t> </w:t>
      </w:r>
      <w:r w:rsidRPr="00487EC7">
        <w:rPr>
          <w:rFonts w:cs="Times New Roman"/>
          <w:lang w:val="sk-SK"/>
        </w:rPr>
        <w:t xml:space="preserve">17 ods. 6 zákona NR SR č. 431/2002 Z. z. o účtovníctve za účtovné obdobie od </w:t>
      </w:r>
      <w:r w:rsidR="001B42E1">
        <w:rPr>
          <w:rFonts w:cs="Times New Roman"/>
          <w:lang w:val="sk-SK"/>
        </w:rPr>
        <w:t>1</w:t>
      </w:r>
      <w:r w:rsidR="009D1688">
        <w:rPr>
          <w:rFonts w:cs="Times New Roman"/>
          <w:lang w:val="sk-SK"/>
        </w:rPr>
        <w:t xml:space="preserve">. </w:t>
      </w:r>
      <w:r w:rsidR="001B42E1">
        <w:rPr>
          <w:rFonts w:cs="Times New Roman"/>
          <w:lang w:val="sk-SK"/>
        </w:rPr>
        <w:t>januára</w:t>
      </w:r>
      <w:r w:rsidR="009D1688">
        <w:rPr>
          <w:rFonts w:cs="Times New Roman"/>
          <w:lang w:val="sk-SK"/>
        </w:rPr>
        <w:t xml:space="preserve"> </w:t>
      </w:r>
      <w:r w:rsidR="00622682">
        <w:rPr>
          <w:rFonts w:cs="Times New Roman"/>
          <w:lang w:val="sk-SK"/>
        </w:rPr>
        <w:t>2017</w:t>
      </w:r>
      <w:r w:rsidRPr="00487EC7">
        <w:rPr>
          <w:rFonts w:cs="Times New Roman"/>
          <w:lang w:val="sk-SK"/>
        </w:rPr>
        <w:t xml:space="preserve"> do 31. decembra </w:t>
      </w:r>
      <w:r w:rsidR="00622682">
        <w:rPr>
          <w:rFonts w:cs="Times New Roman"/>
          <w:lang w:val="sk-SK"/>
        </w:rPr>
        <w:t>2017</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Pr="00487EC7" w:rsidRDefault="00E238E3" w:rsidP="00E238E3">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9D1688">
        <w:rPr>
          <w:rFonts w:cs="Times New Roman"/>
          <w:lang w:val="sk-SK"/>
        </w:rPr>
        <w:t>Elena Tziannarou</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622682">
        <w:rPr>
          <w:rFonts w:cs="Times New Roman"/>
          <w:lang w:val="sk-SK"/>
        </w:rPr>
        <w:t>2017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487EC7">
            <w:pPr>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87EC7">
            <w:pPr>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87EC7">
            <w:pPr>
              <w:rPr>
                <w:rFonts w:cs="Times New Roman"/>
                <w:sz w:val="20"/>
                <w:lang w:val="sk-SK"/>
              </w:rPr>
            </w:pPr>
          </w:p>
        </w:tc>
      </w:tr>
      <w:tr w:rsidR="007669E5" w:rsidRPr="007669E5" w:rsidTr="00EB0AD2">
        <w:trPr>
          <w:trHeight w:val="528"/>
          <w:jc w:val="center"/>
        </w:trPr>
        <w:tc>
          <w:tcPr>
            <w:tcW w:w="2225" w:type="dxa"/>
            <w:tcBorders>
              <w:top w:val="single" w:sz="12" w:space="0" w:color="auto"/>
              <w:bottom w:val="single" w:sz="6" w:space="0" w:color="auto"/>
              <w:right w:val="single" w:sz="12" w:space="0" w:color="auto"/>
            </w:tcBorders>
            <w:vAlign w:val="bottom"/>
          </w:tcPr>
          <w:p w:rsidR="00E238E3" w:rsidRPr="007669E5" w:rsidRDefault="00A46545" w:rsidP="00EB0AD2">
            <w:pPr>
              <w:jc w:val="center"/>
              <w:rPr>
                <w:rFonts w:cs="Times New Roman"/>
                <w:sz w:val="20"/>
                <w:lang w:val="sk-SK"/>
              </w:rPr>
            </w:pPr>
            <w:r w:rsidRPr="00A46545">
              <w:rPr>
                <w:rFonts w:cs="Times New Roman"/>
                <w:sz w:val="20"/>
              </w:rPr>
              <w:t>Siarhei Pushnoi</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5</w:t>
            </w:r>
            <w:r w:rsidR="00FA7ED0">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C27214">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5</w:t>
            </w:r>
            <w:r w:rsidR="00FA7ED0">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w:t>
            </w:r>
          </w:p>
        </w:tc>
      </w:tr>
    </w:tbl>
    <w:p w:rsidR="00000BE4" w:rsidRDefault="00000BE4" w:rsidP="00D30ECB">
      <w:pPr>
        <w:spacing w:after="0" w:line="360" w:lineRule="auto"/>
        <w:jc w:val="both"/>
        <w:rPr>
          <w:rFonts w:cs="Times New Roman"/>
          <w:b/>
          <w:i/>
          <w:sz w:val="24"/>
          <w:lang w:val="sk-SK"/>
        </w:rPr>
      </w:pPr>
    </w:p>
    <w:p w:rsidR="008E4EAE" w:rsidRDefault="008E4EAE" w:rsidP="00D30ECB">
      <w:pPr>
        <w:spacing w:after="0" w:line="360" w:lineRule="auto"/>
        <w:jc w:val="both"/>
        <w:rPr>
          <w:rFonts w:cs="Times New Roman"/>
          <w:b/>
          <w:i/>
          <w:sz w:val="24"/>
          <w:lang w:val="sk-SK"/>
        </w:rPr>
      </w:pPr>
    </w:p>
    <w:p w:rsidR="008E4EAE" w:rsidRDefault="008E4EAE" w:rsidP="00D30ECB">
      <w:pPr>
        <w:spacing w:after="0" w:line="360" w:lineRule="auto"/>
        <w:jc w:val="both"/>
        <w:rPr>
          <w:rFonts w:cs="Times New Roman"/>
          <w:b/>
          <w:i/>
          <w:sz w:val="24"/>
          <w:lang w:val="sk-SK"/>
        </w:rPr>
      </w:pPr>
    </w:p>
    <w:p w:rsidR="008E4EAE" w:rsidRPr="007669E5" w:rsidRDefault="008E4EAE" w:rsidP="00D30ECB">
      <w:pPr>
        <w:spacing w:after="0" w:line="360" w:lineRule="auto"/>
        <w:jc w:val="both"/>
        <w:rPr>
          <w:rFonts w:cs="Times New Roman"/>
          <w:b/>
          <w:i/>
          <w:sz w:val="24"/>
          <w:lang w:val="sk-SK"/>
        </w:rPr>
      </w:pPr>
    </w:p>
    <w:p w:rsidR="00000BE4" w:rsidRPr="00515E8C" w:rsidRDefault="00000BE4" w:rsidP="008E4EAE">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AB2025">
      <w:pPr>
        <w:spacing w:after="0" w:line="360" w:lineRule="auto"/>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9F2213"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2E2403" w:rsidP="0025456F">
      <w:pPr>
        <w:spacing w:after="0" w:line="360" w:lineRule="auto"/>
        <w:ind w:left="426"/>
        <w:jc w:val="both"/>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5456F">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EB0AD2" w:rsidRDefault="00000BE4" w:rsidP="00EB0AD2">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2E2403" w:rsidRDefault="00493318" w:rsidP="00EB0AD2">
      <w:pPr>
        <w:pStyle w:val="Odstavecseseznamem"/>
        <w:spacing w:after="0" w:line="360" w:lineRule="auto"/>
        <w:ind w:left="426"/>
        <w:rPr>
          <w:rFonts w:ascii="Calibri" w:eastAsia="Calibri" w:hAnsi="Calibri" w:cs="Times New Roman"/>
          <w:lang w:val="sk-SK" w:eastAsia="sk-SK"/>
        </w:rPr>
      </w:pPr>
      <w:r>
        <w:rPr>
          <w:rFonts w:ascii="Calibri" w:eastAsia="Calibri" w:hAnsi="Calibri" w:cs="Times New Roman"/>
          <w:lang w:val="sk-SK" w:eastAsia="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5456F">
      <w:pPr>
        <w:spacing w:after="0" w:line="360" w:lineRule="auto"/>
        <w:ind w:left="426"/>
        <w:jc w:val="both"/>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Default="002E2403" w:rsidP="002E2403">
      <w:pPr>
        <w:spacing w:after="0" w:line="360" w:lineRule="auto"/>
        <w:ind w:left="426"/>
        <w:rPr>
          <w:rFonts w:cs="Times New Roman"/>
          <w:lang w:val="sk-SK"/>
        </w:rPr>
      </w:pPr>
      <w:r w:rsidRPr="00487EC7">
        <w:rPr>
          <w:rFonts w:cs="Times New Roman"/>
          <w:lang w:val="sk-SK"/>
        </w:rPr>
        <w:t>---</w:t>
      </w:r>
    </w:p>
    <w:p w:rsidR="008E4EAE" w:rsidRPr="00487EC7" w:rsidRDefault="008E4EAE" w:rsidP="002E2403">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Majetok a záväzky vyjadrené v cudzej mene prepočítala spoločnosť na EUR podľa Zákona č. 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2E2403" w:rsidRPr="00487EC7" w:rsidRDefault="002E2403" w:rsidP="002E2403">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5456F">
      <w:pPr>
        <w:spacing w:after="0" w:line="360" w:lineRule="auto"/>
        <w:ind w:left="426"/>
        <w:jc w:val="both"/>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87EC7"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Pr="00C85595" w:rsidRDefault="00C85595" w:rsidP="00C85595">
      <w:pPr>
        <w:spacing w:after="0" w:line="360" w:lineRule="auto"/>
        <w:ind w:left="426"/>
        <w:jc w:val="both"/>
        <w:rPr>
          <w:rFonts w:cs="Times New Roman"/>
          <w:lang w:val="sk-SK"/>
        </w:rPr>
      </w:pPr>
      <w:r w:rsidRPr="00C85595">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80033" w:rsidRDefault="00D80033" w:rsidP="00D80033">
      <w:pPr>
        <w:spacing w:after="0" w:line="360" w:lineRule="auto"/>
        <w:ind w:left="426"/>
        <w:jc w:val="both"/>
        <w:rPr>
          <w:rFonts w:cs="Times New Roman"/>
          <w:lang w:val="sk-SK"/>
        </w:rPr>
      </w:pPr>
      <w:r w:rsidRPr="00487EC7">
        <w:rPr>
          <w:rFonts w:cs="Times New Roman"/>
          <w:lang w:val="sk-SK"/>
        </w:rPr>
        <w:t>---</w:t>
      </w:r>
    </w:p>
    <w:p w:rsidR="00A929C4" w:rsidRDefault="00A929C4" w:rsidP="00D80033">
      <w:pPr>
        <w:spacing w:after="0" w:line="360" w:lineRule="auto"/>
        <w:ind w:left="426"/>
        <w:jc w:val="both"/>
        <w:rPr>
          <w:rFonts w:cs="Times New Roman"/>
          <w:lang w:val="sk-SK"/>
        </w:rPr>
      </w:pPr>
    </w:p>
    <w:p w:rsidR="00A929C4" w:rsidRDefault="00A929C4" w:rsidP="00D80033">
      <w:pPr>
        <w:spacing w:after="0" w:line="360" w:lineRule="auto"/>
        <w:ind w:left="426"/>
        <w:jc w:val="both"/>
        <w:rPr>
          <w:rFonts w:cs="Times New Roman"/>
          <w:lang w:val="sk-SK"/>
        </w:rPr>
      </w:pPr>
    </w:p>
    <w:p w:rsidR="00A929C4" w:rsidRPr="00487EC7" w:rsidRDefault="00A929C4" w:rsidP="00D8003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A929C4" w:rsidRPr="00B065C0" w:rsidTr="00A93015">
        <w:trPr>
          <w:jc w:val="center"/>
        </w:trPr>
        <w:tc>
          <w:tcPr>
            <w:tcW w:w="3510" w:type="dxa"/>
            <w:tcBorders>
              <w:top w:val="single" w:sz="12" w:space="0" w:color="auto"/>
              <w:bottom w:val="nil"/>
              <w:right w:val="single" w:sz="12" w:space="0" w:color="auto"/>
            </w:tcBorders>
            <w:vAlign w:val="center"/>
            <w:hideMark/>
          </w:tcPr>
          <w:p w:rsidR="00A929C4" w:rsidRPr="00487EC7" w:rsidRDefault="00A929C4" w:rsidP="00A93015">
            <w:pPr>
              <w:pStyle w:val="TopHeader"/>
              <w:rPr>
                <w:rFonts w:asciiTheme="minorHAnsi" w:hAnsiTheme="minorHAnsi"/>
                <w:sz w:val="20"/>
                <w:szCs w:val="20"/>
              </w:rPr>
            </w:pPr>
            <w:r w:rsidRPr="00487EC7">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A929C4" w:rsidRPr="00487EC7" w:rsidRDefault="00A929C4" w:rsidP="00A93015">
            <w:pPr>
              <w:pStyle w:val="TopHeader"/>
              <w:rPr>
                <w:rFonts w:asciiTheme="minorHAnsi" w:hAnsiTheme="minorHAnsi"/>
                <w:sz w:val="20"/>
                <w:szCs w:val="20"/>
              </w:rPr>
            </w:pPr>
            <w:r w:rsidRPr="00487EC7">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A929C4" w:rsidRPr="00487EC7" w:rsidRDefault="00A929C4" w:rsidP="00A93015">
            <w:pPr>
              <w:pStyle w:val="TopHeader"/>
              <w:rPr>
                <w:rFonts w:asciiTheme="minorHAnsi" w:hAnsiTheme="minorHAnsi"/>
                <w:sz w:val="20"/>
                <w:szCs w:val="20"/>
              </w:rPr>
            </w:pPr>
            <w:r w:rsidRPr="00487EC7">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A929C4" w:rsidRPr="00487EC7" w:rsidRDefault="00A929C4" w:rsidP="00A93015">
            <w:pPr>
              <w:pStyle w:val="TopHeader"/>
              <w:rPr>
                <w:rFonts w:asciiTheme="minorHAnsi" w:hAnsiTheme="minorHAnsi"/>
                <w:sz w:val="20"/>
                <w:szCs w:val="20"/>
              </w:rPr>
            </w:pPr>
            <w:r w:rsidRPr="00487EC7">
              <w:rPr>
                <w:rFonts w:asciiTheme="minorHAnsi" w:hAnsiTheme="minorHAnsi"/>
                <w:sz w:val="20"/>
                <w:szCs w:val="20"/>
              </w:rPr>
              <w:t>Pohľadávky spolu</w:t>
            </w:r>
          </w:p>
        </w:tc>
      </w:tr>
      <w:tr w:rsidR="00A929C4" w:rsidRPr="00B065C0" w:rsidTr="00A93015">
        <w:trPr>
          <w:trHeight w:hRule="exact" w:val="227"/>
          <w:jc w:val="center"/>
        </w:trPr>
        <w:tc>
          <w:tcPr>
            <w:tcW w:w="3510" w:type="dxa"/>
            <w:tcBorders>
              <w:top w:val="nil"/>
              <w:bottom w:val="single" w:sz="12" w:space="0" w:color="auto"/>
              <w:right w:val="single" w:sz="12" w:space="0" w:color="auto"/>
            </w:tcBorders>
            <w:vAlign w:val="center"/>
            <w:hideMark/>
          </w:tcPr>
          <w:p w:rsidR="00A929C4" w:rsidRPr="00487EC7" w:rsidRDefault="00A929C4" w:rsidP="00A93015">
            <w:pPr>
              <w:pStyle w:val="TopHeader"/>
              <w:rPr>
                <w:rFonts w:asciiTheme="minorHAnsi" w:hAnsiTheme="minorHAnsi"/>
                <w:b w:val="0"/>
                <w:sz w:val="20"/>
                <w:szCs w:val="20"/>
              </w:rPr>
            </w:pPr>
            <w:r w:rsidRPr="00487EC7">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A929C4" w:rsidRPr="00487EC7" w:rsidRDefault="00A929C4" w:rsidP="00A93015">
            <w:pPr>
              <w:pStyle w:val="TopHeader"/>
              <w:rPr>
                <w:rFonts w:asciiTheme="minorHAnsi" w:hAnsiTheme="minorHAnsi"/>
                <w:b w:val="0"/>
                <w:sz w:val="20"/>
                <w:szCs w:val="20"/>
              </w:rPr>
            </w:pPr>
            <w:r w:rsidRPr="00487EC7">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A929C4" w:rsidRPr="00487EC7" w:rsidRDefault="00A929C4" w:rsidP="00A93015">
            <w:pPr>
              <w:pStyle w:val="TopHeader"/>
              <w:rPr>
                <w:rFonts w:asciiTheme="minorHAnsi" w:hAnsiTheme="minorHAnsi"/>
                <w:b w:val="0"/>
                <w:sz w:val="20"/>
                <w:szCs w:val="20"/>
              </w:rPr>
            </w:pPr>
            <w:r w:rsidRPr="00487EC7">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A929C4" w:rsidRPr="00487EC7" w:rsidRDefault="00A929C4" w:rsidP="00A93015">
            <w:pPr>
              <w:pStyle w:val="TopHeader"/>
              <w:rPr>
                <w:rFonts w:asciiTheme="minorHAnsi" w:hAnsiTheme="minorHAnsi"/>
                <w:b w:val="0"/>
                <w:sz w:val="20"/>
                <w:szCs w:val="20"/>
              </w:rPr>
            </w:pPr>
            <w:r w:rsidRPr="00487EC7">
              <w:rPr>
                <w:rFonts w:asciiTheme="minorHAnsi" w:hAnsiTheme="minorHAnsi"/>
                <w:b w:val="0"/>
                <w:sz w:val="20"/>
                <w:szCs w:val="20"/>
              </w:rPr>
              <w:t>d</w:t>
            </w:r>
          </w:p>
        </w:tc>
      </w:tr>
      <w:tr w:rsidR="00A929C4" w:rsidRPr="00B065C0" w:rsidTr="00A93015">
        <w:trPr>
          <w:trHeight w:val="397"/>
          <w:jc w:val="center"/>
        </w:trPr>
        <w:tc>
          <w:tcPr>
            <w:tcW w:w="9288" w:type="dxa"/>
            <w:gridSpan w:val="4"/>
            <w:tcBorders>
              <w:bottom w:val="single" w:sz="12" w:space="0" w:color="auto"/>
            </w:tcBorders>
            <w:vAlign w:val="center"/>
            <w:hideMark/>
          </w:tcPr>
          <w:p w:rsidR="00A929C4" w:rsidRPr="00487EC7" w:rsidRDefault="00A929C4" w:rsidP="00A93015">
            <w:pPr>
              <w:spacing w:after="0" w:line="240" w:lineRule="auto"/>
              <w:rPr>
                <w:b/>
                <w:sz w:val="20"/>
                <w:szCs w:val="20"/>
                <w:lang w:val="sk-SK"/>
              </w:rPr>
            </w:pPr>
            <w:r w:rsidRPr="00487EC7">
              <w:rPr>
                <w:b/>
                <w:sz w:val="20"/>
                <w:szCs w:val="20"/>
                <w:lang w:val="sk-SK"/>
              </w:rPr>
              <w:t>Dlhodobé pohľadávky</w:t>
            </w:r>
          </w:p>
        </w:tc>
      </w:tr>
      <w:tr w:rsidR="00A929C4" w:rsidRPr="00B065C0" w:rsidTr="00A93015">
        <w:trPr>
          <w:trHeight w:val="425"/>
          <w:jc w:val="center"/>
        </w:trPr>
        <w:tc>
          <w:tcPr>
            <w:tcW w:w="3510" w:type="dxa"/>
            <w:tcBorders>
              <w:top w:val="single" w:sz="12" w:space="0" w:color="auto"/>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Pohľadávky z obchodného styku</w:t>
            </w:r>
          </w:p>
        </w:tc>
        <w:tc>
          <w:tcPr>
            <w:tcW w:w="1985" w:type="dxa"/>
            <w:tcBorders>
              <w:top w:val="single" w:sz="12" w:space="0" w:color="auto"/>
              <w:left w:val="single" w:sz="12" w:space="0" w:color="auto"/>
            </w:tcBorders>
            <w:vAlign w:val="center"/>
          </w:tcPr>
          <w:p w:rsidR="00A929C4" w:rsidRPr="00487EC7" w:rsidRDefault="00A929C4" w:rsidP="00A93015">
            <w:pPr>
              <w:spacing w:after="0" w:line="240" w:lineRule="auto"/>
              <w:rPr>
                <w:sz w:val="20"/>
                <w:szCs w:val="20"/>
                <w:lang w:val="sk-SK"/>
              </w:rPr>
            </w:pPr>
          </w:p>
        </w:tc>
        <w:tc>
          <w:tcPr>
            <w:tcW w:w="1843" w:type="dxa"/>
            <w:tcBorders>
              <w:top w:val="single" w:sz="12" w:space="0" w:color="auto"/>
            </w:tcBorders>
            <w:vAlign w:val="center"/>
          </w:tcPr>
          <w:p w:rsidR="00A929C4" w:rsidRPr="00487EC7" w:rsidRDefault="00A929C4" w:rsidP="00A93015">
            <w:pPr>
              <w:spacing w:after="0" w:line="240" w:lineRule="auto"/>
              <w:rPr>
                <w:sz w:val="20"/>
                <w:szCs w:val="20"/>
                <w:lang w:val="sk-SK"/>
              </w:rPr>
            </w:pPr>
          </w:p>
        </w:tc>
        <w:tc>
          <w:tcPr>
            <w:tcW w:w="1950" w:type="dxa"/>
            <w:tcBorders>
              <w:top w:val="single" w:sz="12" w:space="0" w:color="auto"/>
            </w:tcBorders>
            <w:vAlign w:val="center"/>
          </w:tcPr>
          <w:p w:rsidR="00A929C4" w:rsidRPr="00487EC7" w:rsidRDefault="00A929C4" w:rsidP="00A93015">
            <w:pPr>
              <w:spacing w:after="0" w:line="240" w:lineRule="auto"/>
              <w:rPr>
                <w:sz w:val="20"/>
                <w:szCs w:val="20"/>
                <w:lang w:val="sk-SK"/>
              </w:rPr>
            </w:pPr>
          </w:p>
        </w:tc>
      </w:tr>
      <w:tr w:rsidR="00A929C4" w:rsidRPr="00B065C0" w:rsidTr="00A93015">
        <w:trPr>
          <w:trHeight w:val="425"/>
          <w:jc w:val="center"/>
        </w:trPr>
        <w:tc>
          <w:tcPr>
            <w:tcW w:w="3510" w:type="dxa"/>
            <w:tcBorders>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 xml:space="preserve">Pohľadávky voči DÚJ a MÚJ </w:t>
            </w:r>
          </w:p>
        </w:tc>
        <w:tc>
          <w:tcPr>
            <w:tcW w:w="1985" w:type="dxa"/>
            <w:tcBorders>
              <w:left w:val="single" w:sz="12" w:space="0" w:color="auto"/>
            </w:tcBorders>
            <w:vAlign w:val="center"/>
          </w:tcPr>
          <w:p w:rsidR="00A929C4" w:rsidRPr="00487EC7" w:rsidRDefault="00A929C4" w:rsidP="00A93015">
            <w:pPr>
              <w:spacing w:after="0" w:line="240" w:lineRule="auto"/>
              <w:rPr>
                <w:sz w:val="20"/>
                <w:szCs w:val="20"/>
                <w:lang w:val="sk-SK"/>
              </w:rPr>
            </w:pPr>
          </w:p>
        </w:tc>
        <w:tc>
          <w:tcPr>
            <w:tcW w:w="1843" w:type="dxa"/>
            <w:vAlign w:val="center"/>
          </w:tcPr>
          <w:p w:rsidR="00A929C4" w:rsidRPr="00487EC7" w:rsidRDefault="00A929C4" w:rsidP="00A93015">
            <w:pPr>
              <w:spacing w:after="0" w:line="240" w:lineRule="auto"/>
              <w:rPr>
                <w:sz w:val="20"/>
                <w:szCs w:val="20"/>
                <w:lang w:val="sk-SK"/>
              </w:rPr>
            </w:pPr>
          </w:p>
        </w:tc>
        <w:tc>
          <w:tcPr>
            <w:tcW w:w="1950" w:type="dxa"/>
            <w:vAlign w:val="center"/>
          </w:tcPr>
          <w:p w:rsidR="00A929C4" w:rsidRPr="00487EC7" w:rsidRDefault="00A929C4" w:rsidP="00A93015">
            <w:pPr>
              <w:spacing w:after="0" w:line="240" w:lineRule="auto"/>
              <w:rPr>
                <w:sz w:val="20"/>
                <w:szCs w:val="20"/>
                <w:lang w:val="sk-SK"/>
              </w:rPr>
            </w:pPr>
          </w:p>
        </w:tc>
      </w:tr>
      <w:tr w:rsidR="00A929C4" w:rsidRPr="00B065C0" w:rsidTr="00A93015">
        <w:trPr>
          <w:trHeight w:val="425"/>
          <w:jc w:val="center"/>
        </w:trPr>
        <w:tc>
          <w:tcPr>
            <w:tcW w:w="3510" w:type="dxa"/>
            <w:tcBorders>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Ostatné pohľadávky v rámci konsolidovaného celku</w:t>
            </w:r>
          </w:p>
        </w:tc>
        <w:tc>
          <w:tcPr>
            <w:tcW w:w="1985" w:type="dxa"/>
            <w:tcBorders>
              <w:left w:val="single" w:sz="12" w:space="0" w:color="auto"/>
            </w:tcBorders>
            <w:vAlign w:val="center"/>
          </w:tcPr>
          <w:p w:rsidR="00A929C4" w:rsidRPr="00487EC7" w:rsidRDefault="00A929C4" w:rsidP="00A93015">
            <w:pPr>
              <w:spacing w:after="0" w:line="240" w:lineRule="auto"/>
              <w:rPr>
                <w:sz w:val="20"/>
                <w:szCs w:val="20"/>
                <w:lang w:val="sk-SK"/>
              </w:rPr>
            </w:pPr>
          </w:p>
        </w:tc>
        <w:tc>
          <w:tcPr>
            <w:tcW w:w="1843" w:type="dxa"/>
            <w:vAlign w:val="center"/>
          </w:tcPr>
          <w:p w:rsidR="00A929C4" w:rsidRPr="00487EC7" w:rsidRDefault="00A929C4" w:rsidP="00A93015">
            <w:pPr>
              <w:spacing w:after="0" w:line="240" w:lineRule="auto"/>
              <w:rPr>
                <w:sz w:val="20"/>
                <w:szCs w:val="20"/>
                <w:lang w:val="sk-SK"/>
              </w:rPr>
            </w:pPr>
          </w:p>
        </w:tc>
        <w:tc>
          <w:tcPr>
            <w:tcW w:w="1950" w:type="dxa"/>
            <w:vAlign w:val="center"/>
          </w:tcPr>
          <w:p w:rsidR="00A929C4" w:rsidRPr="00487EC7" w:rsidRDefault="00A929C4" w:rsidP="00A93015">
            <w:pPr>
              <w:spacing w:after="0" w:line="240" w:lineRule="auto"/>
              <w:rPr>
                <w:sz w:val="20"/>
                <w:szCs w:val="20"/>
                <w:lang w:val="sk-SK"/>
              </w:rPr>
            </w:pPr>
          </w:p>
        </w:tc>
      </w:tr>
      <w:tr w:rsidR="00A929C4" w:rsidRPr="00B065C0" w:rsidTr="00A93015">
        <w:trPr>
          <w:trHeight w:val="425"/>
          <w:jc w:val="center"/>
        </w:trPr>
        <w:tc>
          <w:tcPr>
            <w:tcW w:w="3510" w:type="dxa"/>
            <w:tcBorders>
              <w:bottom w:val="single" w:sz="6" w:space="0" w:color="auto"/>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Pohľadávky voči spoločníkom, členom a</w:t>
            </w:r>
            <w:r>
              <w:rPr>
                <w:sz w:val="20"/>
                <w:szCs w:val="20"/>
                <w:lang w:val="sk-SK"/>
              </w:rPr>
              <w:t> </w:t>
            </w:r>
            <w:r w:rsidRPr="00487EC7">
              <w:rPr>
                <w:sz w:val="20"/>
                <w:szCs w:val="20"/>
                <w:lang w:val="sk-SK"/>
              </w:rPr>
              <w:t>združeniu</w:t>
            </w:r>
          </w:p>
        </w:tc>
        <w:tc>
          <w:tcPr>
            <w:tcW w:w="1985" w:type="dxa"/>
            <w:tcBorders>
              <w:left w:val="single" w:sz="12" w:space="0" w:color="auto"/>
              <w:bottom w:val="single" w:sz="6" w:space="0" w:color="auto"/>
            </w:tcBorders>
            <w:vAlign w:val="center"/>
          </w:tcPr>
          <w:p w:rsidR="00A929C4" w:rsidRPr="00487EC7" w:rsidRDefault="00A929C4" w:rsidP="00A93015">
            <w:pPr>
              <w:spacing w:after="0" w:line="240" w:lineRule="auto"/>
              <w:rPr>
                <w:sz w:val="20"/>
                <w:szCs w:val="20"/>
                <w:lang w:val="sk-SK"/>
              </w:rPr>
            </w:pPr>
          </w:p>
        </w:tc>
        <w:tc>
          <w:tcPr>
            <w:tcW w:w="1843" w:type="dxa"/>
            <w:tcBorders>
              <w:bottom w:val="single" w:sz="6" w:space="0" w:color="auto"/>
            </w:tcBorders>
            <w:vAlign w:val="center"/>
          </w:tcPr>
          <w:p w:rsidR="00A929C4" w:rsidRPr="00487EC7" w:rsidRDefault="00A929C4" w:rsidP="00A93015">
            <w:pPr>
              <w:spacing w:after="0" w:line="240" w:lineRule="auto"/>
              <w:rPr>
                <w:sz w:val="20"/>
                <w:szCs w:val="20"/>
                <w:lang w:val="sk-SK"/>
              </w:rPr>
            </w:pPr>
          </w:p>
        </w:tc>
        <w:tc>
          <w:tcPr>
            <w:tcW w:w="1950" w:type="dxa"/>
            <w:tcBorders>
              <w:bottom w:val="single" w:sz="6" w:space="0" w:color="auto"/>
            </w:tcBorders>
            <w:vAlign w:val="center"/>
          </w:tcPr>
          <w:p w:rsidR="00A929C4" w:rsidRPr="00487EC7" w:rsidRDefault="00A929C4" w:rsidP="00A93015">
            <w:pPr>
              <w:spacing w:after="0" w:line="240" w:lineRule="auto"/>
              <w:rPr>
                <w:sz w:val="20"/>
                <w:szCs w:val="20"/>
                <w:lang w:val="sk-SK"/>
              </w:rPr>
            </w:pPr>
          </w:p>
        </w:tc>
      </w:tr>
      <w:tr w:rsidR="00A929C4" w:rsidRPr="00B065C0" w:rsidTr="00A93015">
        <w:trPr>
          <w:trHeight w:val="425"/>
          <w:jc w:val="center"/>
        </w:trPr>
        <w:tc>
          <w:tcPr>
            <w:tcW w:w="3510" w:type="dxa"/>
            <w:tcBorders>
              <w:top w:val="single" w:sz="6" w:space="0" w:color="auto"/>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Iné pohľadávky</w:t>
            </w:r>
          </w:p>
        </w:tc>
        <w:tc>
          <w:tcPr>
            <w:tcW w:w="1985" w:type="dxa"/>
            <w:tcBorders>
              <w:top w:val="single" w:sz="6" w:space="0" w:color="auto"/>
              <w:left w:val="single" w:sz="12" w:space="0" w:color="auto"/>
            </w:tcBorders>
            <w:vAlign w:val="center"/>
          </w:tcPr>
          <w:p w:rsidR="00A929C4" w:rsidRPr="00487EC7" w:rsidRDefault="00A929C4" w:rsidP="00A93015">
            <w:pPr>
              <w:spacing w:after="0" w:line="240" w:lineRule="auto"/>
              <w:rPr>
                <w:sz w:val="20"/>
                <w:szCs w:val="20"/>
                <w:lang w:val="sk-SK"/>
              </w:rPr>
            </w:pPr>
          </w:p>
        </w:tc>
        <w:tc>
          <w:tcPr>
            <w:tcW w:w="1843" w:type="dxa"/>
            <w:tcBorders>
              <w:top w:val="single" w:sz="6" w:space="0" w:color="auto"/>
            </w:tcBorders>
            <w:vAlign w:val="center"/>
          </w:tcPr>
          <w:p w:rsidR="00A929C4" w:rsidRPr="00487EC7" w:rsidRDefault="00A929C4" w:rsidP="00A93015">
            <w:pPr>
              <w:spacing w:after="0" w:line="240" w:lineRule="auto"/>
              <w:rPr>
                <w:sz w:val="20"/>
                <w:szCs w:val="20"/>
                <w:lang w:val="sk-SK"/>
              </w:rPr>
            </w:pPr>
          </w:p>
        </w:tc>
        <w:tc>
          <w:tcPr>
            <w:tcW w:w="1950" w:type="dxa"/>
            <w:tcBorders>
              <w:top w:val="single" w:sz="6" w:space="0" w:color="auto"/>
            </w:tcBorders>
            <w:vAlign w:val="center"/>
          </w:tcPr>
          <w:p w:rsidR="00A929C4" w:rsidRPr="00487EC7" w:rsidRDefault="00A929C4" w:rsidP="00A93015">
            <w:pPr>
              <w:spacing w:after="0" w:line="240" w:lineRule="auto"/>
              <w:rPr>
                <w:sz w:val="20"/>
                <w:szCs w:val="20"/>
                <w:lang w:val="sk-SK"/>
              </w:rPr>
            </w:pPr>
          </w:p>
        </w:tc>
      </w:tr>
      <w:tr w:rsidR="00A929C4" w:rsidRPr="00B065C0" w:rsidTr="00A93015">
        <w:trPr>
          <w:trHeight w:val="425"/>
          <w:jc w:val="center"/>
        </w:trPr>
        <w:tc>
          <w:tcPr>
            <w:tcW w:w="3510" w:type="dxa"/>
            <w:tcBorders>
              <w:bottom w:val="single" w:sz="12" w:space="0" w:color="auto"/>
              <w:right w:val="single" w:sz="12" w:space="0" w:color="auto"/>
            </w:tcBorders>
            <w:vAlign w:val="center"/>
            <w:hideMark/>
          </w:tcPr>
          <w:p w:rsidR="00A929C4" w:rsidRPr="00487EC7" w:rsidRDefault="00A929C4" w:rsidP="00A93015">
            <w:pPr>
              <w:spacing w:after="0" w:line="240" w:lineRule="auto"/>
              <w:rPr>
                <w:b/>
                <w:sz w:val="20"/>
                <w:szCs w:val="20"/>
                <w:lang w:val="sk-SK"/>
              </w:rPr>
            </w:pPr>
            <w:r w:rsidRPr="00487EC7">
              <w:rPr>
                <w:b/>
                <w:sz w:val="20"/>
                <w:szCs w:val="20"/>
                <w:lang w:val="sk-SK"/>
              </w:rPr>
              <w:t>Dlhodobé pohľadávky spolu</w:t>
            </w:r>
          </w:p>
        </w:tc>
        <w:tc>
          <w:tcPr>
            <w:tcW w:w="1985" w:type="dxa"/>
            <w:tcBorders>
              <w:left w:val="single" w:sz="12" w:space="0" w:color="auto"/>
              <w:bottom w:val="single" w:sz="12" w:space="0" w:color="auto"/>
            </w:tcBorders>
            <w:vAlign w:val="center"/>
          </w:tcPr>
          <w:p w:rsidR="00A929C4" w:rsidRPr="00487EC7" w:rsidRDefault="00A929C4" w:rsidP="00A93015">
            <w:pPr>
              <w:spacing w:after="0" w:line="240" w:lineRule="auto"/>
              <w:rPr>
                <w:b/>
                <w:sz w:val="20"/>
                <w:szCs w:val="20"/>
                <w:lang w:val="sk-SK"/>
              </w:rPr>
            </w:pPr>
          </w:p>
        </w:tc>
        <w:tc>
          <w:tcPr>
            <w:tcW w:w="1843" w:type="dxa"/>
            <w:tcBorders>
              <w:bottom w:val="single" w:sz="12" w:space="0" w:color="auto"/>
            </w:tcBorders>
            <w:vAlign w:val="center"/>
          </w:tcPr>
          <w:p w:rsidR="00A929C4" w:rsidRPr="00487EC7" w:rsidRDefault="00A929C4" w:rsidP="00A93015">
            <w:pPr>
              <w:spacing w:after="0" w:line="240" w:lineRule="auto"/>
              <w:rPr>
                <w:b/>
                <w:sz w:val="20"/>
                <w:szCs w:val="20"/>
                <w:lang w:val="sk-SK"/>
              </w:rPr>
            </w:pPr>
          </w:p>
        </w:tc>
        <w:tc>
          <w:tcPr>
            <w:tcW w:w="1950" w:type="dxa"/>
            <w:tcBorders>
              <w:bottom w:val="single" w:sz="12" w:space="0" w:color="auto"/>
            </w:tcBorders>
            <w:vAlign w:val="center"/>
          </w:tcPr>
          <w:p w:rsidR="00A929C4" w:rsidRPr="00487EC7" w:rsidRDefault="00A929C4" w:rsidP="00A93015">
            <w:pPr>
              <w:spacing w:after="0" w:line="240" w:lineRule="auto"/>
              <w:rPr>
                <w:b/>
                <w:sz w:val="20"/>
                <w:szCs w:val="20"/>
                <w:lang w:val="sk-SK"/>
              </w:rPr>
            </w:pPr>
          </w:p>
        </w:tc>
      </w:tr>
      <w:tr w:rsidR="00A929C4" w:rsidRPr="00B065C0" w:rsidTr="00A93015">
        <w:trPr>
          <w:trHeight w:val="397"/>
          <w:jc w:val="center"/>
        </w:trPr>
        <w:tc>
          <w:tcPr>
            <w:tcW w:w="9288" w:type="dxa"/>
            <w:gridSpan w:val="4"/>
            <w:tcBorders>
              <w:top w:val="single" w:sz="12" w:space="0" w:color="auto"/>
              <w:bottom w:val="single" w:sz="12" w:space="0" w:color="auto"/>
            </w:tcBorders>
            <w:vAlign w:val="center"/>
            <w:hideMark/>
          </w:tcPr>
          <w:p w:rsidR="00A929C4" w:rsidRPr="00487EC7" w:rsidRDefault="00A929C4" w:rsidP="00A93015">
            <w:pPr>
              <w:spacing w:after="0" w:line="240" w:lineRule="auto"/>
              <w:rPr>
                <w:b/>
                <w:sz w:val="20"/>
                <w:szCs w:val="20"/>
                <w:lang w:val="sk-SK"/>
              </w:rPr>
            </w:pPr>
            <w:r w:rsidRPr="00487EC7">
              <w:rPr>
                <w:b/>
                <w:sz w:val="20"/>
                <w:szCs w:val="20"/>
                <w:lang w:val="sk-SK"/>
              </w:rPr>
              <w:t>Krátkodobé pohľadávky</w:t>
            </w:r>
          </w:p>
        </w:tc>
      </w:tr>
      <w:tr w:rsidR="00A929C4" w:rsidRPr="00B065C0" w:rsidTr="00A93015">
        <w:trPr>
          <w:trHeight w:val="425"/>
          <w:jc w:val="center"/>
        </w:trPr>
        <w:tc>
          <w:tcPr>
            <w:tcW w:w="3510" w:type="dxa"/>
            <w:tcBorders>
              <w:top w:val="single" w:sz="12" w:space="0" w:color="auto"/>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Pohľadávky z obchodného styku</w:t>
            </w:r>
          </w:p>
        </w:tc>
        <w:tc>
          <w:tcPr>
            <w:tcW w:w="1985" w:type="dxa"/>
            <w:tcBorders>
              <w:top w:val="single" w:sz="12" w:space="0" w:color="auto"/>
              <w:left w:val="single" w:sz="12" w:space="0" w:color="auto"/>
            </w:tcBorders>
            <w:vAlign w:val="center"/>
          </w:tcPr>
          <w:p w:rsidR="00A929C4" w:rsidRPr="00487EC7" w:rsidRDefault="00A929C4" w:rsidP="00A93015">
            <w:pPr>
              <w:spacing w:after="0" w:line="240" w:lineRule="auto"/>
              <w:jc w:val="right"/>
              <w:rPr>
                <w:sz w:val="20"/>
                <w:szCs w:val="20"/>
                <w:lang w:val="sk-SK"/>
              </w:rPr>
            </w:pPr>
            <w:r>
              <w:rPr>
                <w:sz w:val="20"/>
                <w:szCs w:val="20"/>
                <w:lang w:val="sk-SK"/>
              </w:rPr>
              <w:t>184 838 EUR</w:t>
            </w:r>
          </w:p>
        </w:tc>
        <w:tc>
          <w:tcPr>
            <w:tcW w:w="1843" w:type="dxa"/>
            <w:tcBorders>
              <w:top w:val="single" w:sz="12" w:space="0" w:color="auto"/>
            </w:tcBorders>
            <w:vAlign w:val="center"/>
          </w:tcPr>
          <w:p w:rsidR="00A929C4" w:rsidRPr="00487EC7" w:rsidRDefault="00A929C4" w:rsidP="00A93015">
            <w:pPr>
              <w:spacing w:after="0" w:line="240" w:lineRule="auto"/>
              <w:jc w:val="right"/>
              <w:rPr>
                <w:sz w:val="20"/>
                <w:szCs w:val="20"/>
                <w:lang w:val="sk-SK"/>
              </w:rPr>
            </w:pPr>
            <w:r>
              <w:rPr>
                <w:sz w:val="20"/>
                <w:szCs w:val="20"/>
                <w:lang w:val="sk-SK"/>
              </w:rPr>
              <w:t xml:space="preserve"> </w:t>
            </w:r>
          </w:p>
        </w:tc>
        <w:tc>
          <w:tcPr>
            <w:tcW w:w="1950" w:type="dxa"/>
            <w:tcBorders>
              <w:top w:val="single" w:sz="12" w:space="0" w:color="auto"/>
            </w:tcBorders>
            <w:vAlign w:val="center"/>
          </w:tcPr>
          <w:p w:rsidR="00A929C4" w:rsidRPr="00487EC7" w:rsidRDefault="00A929C4" w:rsidP="00A93015">
            <w:pPr>
              <w:spacing w:after="0" w:line="240" w:lineRule="auto"/>
              <w:jc w:val="right"/>
              <w:rPr>
                <w:sz w:val="20"/>
                <w:szCs w:val="20"/>
                <w:lang w:val="sk-SK"/>
              </w:rPr>
            </w:pPr>
            <w:r>
              <w:rPr>
                <w:sz w:val="20"/>
                <w:szCs w:val="20"/>
                <w:lang w:val="sk-SK"/>
              </w:rPr>
              <w:t>184 838 EUR</w:t>
            </w:r>
          </w:p>
        </w:tc>
      </w:tr>
      <w:tr w:rsidR="00A929C4" w:rsidRPr="00B065C0" w:rsidTr="00A93015">
        <w:trPr>
          <w:trHeight w:val="425"/>
          <w:jc w:val="center"/>
        </w:trPr>
        <w:tc>
          <w:tcPr>
            <w:tcW w:w="3510" w:type="dxa"/>
            <w:tcBorders>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 xml:space="preserve">Pohľadávky voči DÚJ a MÚJ </w:t>
            </w:r>
          </w:p>
        </w:tc>
        <w:tc>
          <w:tcPr>
            <w:tcW w:w="1985" w:type="dxa"/>
            <w:tcBorders>
              <w:left w:val="single" w:sz="12" w:space="0" w:color="auto"/>
            </w:tcBorders>
            <w:vAlign w:val="center"/>
          </w:tcPr>
          <w:p w:rsidR="00A929C4" w:rsidRPr="00487EC7" w:rsidRDefault="00A929C4" w:rsidP="00A93015">
            <w:pPr>
              <w:spacing w:after="0" w:line="240" w:lineRule="auto"/>
              <w:jc w:val="right"/>
              <w:rPr>
                <w:sz w:val="20"/>
                <w:szCs w:val="20"/>
                <w:lang w:val="sk-SK"/>
              </w:rPr>
            </w:pPr>
          </w:p>
        </w:tc>
        <w:tc>
          <w:tcPr>
            <w:tcW w:w="1843" w:type="dxa"/>
            <w:vAlign w:val="center"/>
          </w:tcPr>
          <w:p w:rsidR="00A929C4" w:rsidRPr="00487EC7" w:rsidRDefault="00A929C4" w:rsidP="00A93015">
            <w:pPr>
              <w:spacing w:after="0" w:line="240" w:lineRule="auto"/>
              <w:jc w:val="right"/>
              <w:rPr>
                <w:sz w:val="20"/>
                <w:szCs w:val="20"/>
                <w:lang w:val="sk-SK"/>
              </w:rPr>
            </w:pPr>
          </w:p>
        </w:tc>
        <w:tc>
          <w:tcPr>
            <w:tcW w:w="1950" w:type="dxa"/>
            <w:vAlign w:val="center"/>
          </w:tcPr>
          <w:p w:rsidR="00A929C4" w:rsidRPr="00487EC7" w:rsidRDefault="00A929C4" w:rsidP="00A93015">
            <w:pPr>
              <w:spacing w:after="0" w:line="240" w:lineRule="auto"/>
              <w:jc w:val="right"/>
              <w:rPr>
                <w:sz w:val="20"/>
                <w:szCs w:val="20"/>
                <w:lang w:val="sk-SK"/>
              </w:rPr>
            </w:pPr>
          </w:p>
        </w:tc>
      </w:tr>
      <w:tr w:rsidR="00A929C4" w:rsidRPr="00B065C0" w:rsidTr="00A93015">
        <w:trPr>
          <w:trHeight w:val="425"/>
          <w:jc w:val="center"/>
        </w:trPr>
        <w:tc>
          <w:tcPr>
            <w:tcW w:w="3510" w:type="dxa"/>
            <w:tcBorders>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Ostatné pohľadávky v rámci konsolidovaného celku</w:t>
            </w:r>
          </w:p>
        </w:tc>
        <w:tc>
          <w:tcPr>
            <w:tcW w:w="1985" w:type="dxa"/>
            <w:tcBorders>
              <w:left w:val="single" w:sz="12" w:space="0" w:color="auto"/>
            </w:tcBorders>
            <w:vAlign w:val="center"/>
          </w:tcPr>
          <w:p w:rsidR="00A929C4" w:rsidRPr="00487EC7" w:rsidRDefault="00A929C4" w:rsidP="00A93015">
            <w:pPr>
              <w:spacing w:after="0" w:line="240" w:lineRule="auto"/>
              <w:jc w:val="right"/>
              <w:rPr>
                <w:sz w:val="20"/>
                <w:szCs w:val="20"/>
                <w:lang w:val="sk-SK"/>
              </w:rPr>
            </w:pPr>
          </w:p>
        </w:tc>
        <w:tc>
          <w:tcPr>
            <w:tcW w:w="1843" w:type="dxa"/>
            <w:vAlign w:val="center"/>
          </w:tcPr>
          <w:p w:rsidR="00A929C4" w:rsidRPr="00487EC7" w:rsidRDefault="00A929C4" w:rsidP="00A93015">
            <w:pPr>
              <w:spacing w:after="0" w:line="240" w:lineRule="auto"/>
              <w:jc w:val="right"/>
              <w:rPr>
                <w:sz w:val="20"/>
                <w:szCs w:val="20"/>
                <w:lang w:val="sk-SK"/>
              </w:rPr>
            </w:pPr>
          </w:p>
        </w:tc>
        <w:tc>
          <w:tcPr>
            <w:tcW w:w="1950" w:type="dxa"/>
            <w:vAlign w:val="center"/>
          </w:tcPr>
          <w:p w:rsidR="00A929C4" w:rsidRPr="00487EC7" w:rsidRDefault="00A929C4" w:rsidP="00A93015">
            <w:pPr>
              <w:spacing w:after="0" w:line="240" w:lineRule="auto"/>
              <w:jc w:val="right"/>
              <w:rPr>
                <w:sz w:val="20"/>
                <w:szCs w:val="20"/>
                <w:lang w:val="sk-SK"/>
              </w:rPr>
            </w:pPr>
          </w:p>
        </w:tc>
      </w:tr>
      <w:tr w:rsidR="00A929C4" w:rsidRPr="00B065C0" w:rsidTr="00A93015">
        <w:trPr>
          <w:trHeight w:val="425"/>
          <w:jc w:val="center"/>
        </w:trPr>
        <w:tc>
          <w:tcPr>
            <w:tcW w:w="3510" w:type="dxa"/>
            <w:tcBorders>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Pohľadávky voči spoločníkom, členom a</w:t>
            </w:r>
            <w:r>
              <w:rPr>
                <w:sz w:val="20"/>
                <w:szCs w:val="20"/>
                <w:lang w:val="sk-SK"/>
              </w:rPr>
              <w:t> </w:t>
            </w:r>
            <w:r w:rsidRPr="00487EC7">
              <w:rPr>
                <w:sz w:val="20"/>
                <w:szCs w:val="20"/>
                <w:lang w:val="sk-SK"/>
              </w:rPr>
              <w:t>združeniu</w:t>
            </w:r>
          </w:p>
        </w:tc>
        <w:tc>
          <w:tcPr>
            <w:tcW w:w="1985" w:type="dxa"/>
            <w:tcBorders>
              <w:left w:val="single" w:sz="12" w:space="0" w:color="auto"/>
            </w:tcBorders>
            <w:vAlign w:val="center"/>
          </w:tcPr>
          <w:p w:rsidR="00A929C4" w:rsidRPr="00487EC7" w:rsidRDefault="00A929C4" w:rsidP="00A93015">
            <w:pPr>
              <w:spacing w:after="0" w:line="240" w:lineRule="auto"/>
              <w:jc w:val="right"/>
              <w:rPr>
                <w:sz w:val="20"/>
                <w:szCs w:val="20"/>
                <w:lang w:val="sk-SK"/>
              </w:rPr>
            </w:pPr>
          </w:p>
        </w:tc>
        <w:tc>
          <w:tcPr>
            <w:tcW w:w="1843" w:type="dxa"/>
            <w:vAlign w:val="center"/>
          </w:tcPr>
          <w:p w:rsidR="00A929C4" w:rsidRPr="00487EC7" w:rsidRDefault="00A929C4" w:rsidP="00A93015">
            <w:pPr>
              <w:spacing w:after="0" w:line="240" w:lineRule="auto"/>
              <w:jc w:val="right"/>
              <w:rPr>
                <w:sz w:val="20"/>
                <w:szCs w:val="20"/>
                <w:lang w:val="sk-SK"/>
              </w:rPr>
            </w:pPr>
          </w:p>
        </w:tc>
        <w:tc>
          <w:tcPr>
            <w:tcW w:w="1950" w:type="dxa"/>
            <w:vAlign w:val="center"/>
          </w:tcPr>
          <w:p w:rsidR="00A929C4" w:rsidRPr="00487EC7" w:rsidRDefault="00A929C4" w:rsidP="00A93015">
            <w:pPr>
              <w:spacing w:after="0" w:line="240" w:lineRule="auto"/>
              <w:jc w:val="right"/>
              <w:rPr>
                <w:sz w:val="20"/>
                <w:szCs w:val="20"/>
                <w:lang w:val="sk-SK"/>
              </w:rPr>
            </w:pPr>
          </w:p>
        </w:tc>
      </w:tr>
      <w:tr w:rsidR="00A929C4" w:rsidRPr="00B065C0" w:rsidTr="00A93015">
        <w:trPr>
          <w:trHeight w:val="425"/>
          <w:jc w:val="center"/>
        </w:trPr>
        <w:tc>
          <w:tcPr>
            <w:tcW w:w="3510" w:type="dxa"/>
            <w:tcBorders>
              <w:bottom w:val="single" w:sz="6" w:space="0" w:color="auto"/>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Sociálne poistenie</w:t>
            </w:r>
          </w:p>
        </w:tc>
        <w:tc>
          <w:tcPr>
            <w:tcW w:w="1985" w:type="dxa"/>
            <w:tcBorders>
              <w:left w:val="single" w:sz="12" w:space="0" w:color="auto"/>
              <w:bottom w:val="single" w:sz="6" w:space="0" w:color="auto"/>
            </w:tcBorders>
            <w:vAlign w:val="center"/>
          </w:tcPr>
          <w:p w:rsidR="00A929C4" w:rsidRPr="00487EC7" w:rsidRDefault="00A929C4" w:rsidP="00A93015">
            <w:pPr>
              <w:spacing w:after="0" w:line="240" w:lineRule="auto"/>
              <w:jc w:val="right"/>
              <w:rPr>
                <w:sz w:val="20"/>
                <w:szCs w:val="20"/>
                <w:lang w:val="sk-SK"/>
              </w:rPr>
            </w:pPr>
          </w:p>
        </w:tc>
        <w:tc>
          <w:tcPr>
            <w:tcW w:w="1843" w:type="dxa"/>
            <w:tcBorders>
              <w:bottom w:val="single" w:sz="6" w:space="0" w:color="auto"/>
            </w:tcBorders>
            <w:vAlign w:val="center"/>
          </w:tcPr>
          <w:p w:rsidR="00A929C4" w:rsidRPr="00487EC7" w:rsidRDefault="00A929C4" w:rsidP="00A93015">
            <w:pPr>
              <w:spacing w:after="0" w:line="240" w:lineRule="auto"/>
              <w:jc w:val="right"/>
              <w:rPr>
                <w:sz w:val="20"/>
                <w:szCs w:val="20"/>
                <w:lang w:val="sk-SK"/>
              </w:rPr>
            </w:pPr>
          </w:p>
        </w:tc>
        <w:tc>
          <w:tcPr>
            <w:tcW w:w="1950" w:type="dxa"/>
            <w:tcBorders>
              <w:bottom w:val="single" w:sz="6" w:space="0" w:color="auto"/>
            </w:tcBorders>
            <w:vAlign w:val="center"/>
          </w:tcPr>
          <w:p w:rsidR="00A929C4" w:rsidRPr="00487EC7" w:rsidRDefault="00A929C4" w:rsidP="00A93015">
            <w:pPr>
              <w:spacing w:after="0" w:line="240" w:lineRule="auto"/>
              <w:jc w:val="right"/>
              <w:rPr>
                <w:sz w:val="20"/>
                <w:szCs w:val="20"/>
                <w:lang w:val="sk-SK"/>
              </w:rPr>
            </w:pPr>
          </w:p>
        </w:tc>
      </w:tr>
      <w:tr w:rsidR="00A929C4" w:rsidRPr="00B065C0" w:rsidTr="00A93015">
        <w:trPr>
          <w:trHeight w:val="425"/>
          <w:jc w:val="center"/>
        </w:trPr>
        <w:tc>
          <w:tcPr>
            <w:tcW w:w="3510" w:type="dxa"/>
            <w:tcBorders>
              <w:top w:val="single" w:sz="6" w:space="0" w:color="auto"/>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Daňové pohľadávky a</w:t>
            </w:r>
            <w:r>
              <w:rPr>
                <w:sz w:val="20"/>
                <w:szCs w:val="20"/>
                <w:lang w:val="sk-SK"/>
              </w:rPr>
              <w:t> </w:t>
            </w:r>
            <w:r w:rsidRPr="00487EC7">
              <w:rPr>
                <w:sz w:val="20"/>
                <w:szCs w:val="20"/>
                <w:lang w:val="sk-SK"/>
              </w:rPr>
              <w:t>dotácie</w:t>
            </w:r>
          </w:p>
        </w:tc>
        <w:tc>
          <w:tcPr>
            <w:tcW w:w="1985" w:type="dxa"/>
            <w:tcBorders>
              <w:top w:val="single" w:sz="6" w:space="0" w:color="auto"/>
              <w:left w:val="single" w:sz="12" w:space="0" w:color="auto"/>
            </w:tcBorders>
            <w:vAlign w:val="center"/>
          </w:tcPr>
          <w:p w:rsidR="00A929C4" w:rsidRPr="00487EC7" w:rsidRDefault="00A929C4" w:rsidP="00A93015">
            <w:pPr>
              <w:spacing w:after="0" w:line="240" w:lineRule="auto"/>
              <w:jc w:val="right"/>
              <w:rPr>
                <w:sz w:val="20"/>
                <w:szCs w:val="20"/>
                <w:lang w:val="sk-SK"/>
              </w:rPr>
            </w:pPr>
          </w:p>
        </w:tc>
        <w:tc>
          <w:tcPr>
            <w:tcW w:w="1843" w:type="dxa"/>
            <w:tcBorders>
              <w:top w:val="single" w:sz="6" w:space="0" w:color="auto"/>
            </w:tcBorders>
            <w:vAlign w:val="center"/>
          </w:tcPr>
          <w:p w:rsidR="00A929C4" w:rsidRPr="00487EC7" w:rsidRDefault="00A929C4" w:rsidP="00A93015">
            <w:pPr>
              <w:spacing w:after="0" w:line="240" w:lineRule="auto"/>
              <w:jc w:val="right"/>
              <w:rPr>
                <w:sz w:val="20"/>
                <w:szCs w:val="20"/>
                <w:lang w:val="sk-SK"/>
              </w:rPr>
            </w:pPr>
          </w:p>
        </w:tc>
        <w:tc>
          <w:tcPr>
            <w:tcW w:w="1950" w:type="dxa"/>
            <w:tcBorders>
              <w:top w:val="single" w:sz="6" w:space="0" w:color="auto"/>
            </w:tcBorders>
            <w:vAlign w:val="center"/>
          </w:tcPr>
          <w:p w:rsidR="00A929C4" w:rsidRPr="00487EC7" w:rsidRDefault="00A929C4" w:rsidP="00A93015">
            <w:pPr>
              <w:spacing w:after="0" w:line="240" w:lineRule="auto"/>
              <w:jc w:val="right"/>
              <w:rPr>
                <w:sz w:val="20"/>
                <w:szCs w:val="20"/>
                <w:lang w:val="sk-SK"/>
              </w:rPr>
            </w:pPr>
          </w:p>
        </w:tc>
      </w:tr>
      <w:tr w:rsidR="00A929C4" w:rsidRPr="00B065C0" w:rsidTr="00A93015">
        <w:trPr>
          <w:trHeight w:val="425"/>
          <w:jc w:val="center"/>
        </w:trPr>
        <w:tc>
          <w:tcPr>
            <w:tcW w:w="3510" w:type="dxa"/>
            <w:tcBorders>
              <w:right w:val="single" w:sz="12" w:space="0" w:color="auto"/>
            </w:tcBorders>
            <w:vAlign w:val="center"/>
            <w:hideMark/>
          </w:tcPr>
          <w:p w:rsidR="00A929C4" w:rsidRPr="00487EC7" w:rsidRDefault="00A929C4" w:rsidP="00A93015">
            <w:pPr>
              <w:spacing w:after="0" w:line="240" w:lineRule="auto"/>
              <w:rPr>
                <w:sz w:val="20"/>
                <w:szCs w:val="20"/>
                <w:lang w:val="sk-SK"/>
              </w:rPr>
            </w:pPr>
            <w:r w:rsidRPr="00487EC7">
              <w:rPr>
                <w:sz w:val="20"/>
                <w:szCs w:val="20"/>
                <w:lang w:val="sk-SK"/>
              </w:rPr>
              <w:t>Iné pohľadávky</w:t>
            </w:r>
          </w:p>
        </w:tc>
        <w:tc>
          <w:tcPr>
            <w:tcW w:w="1985" w:type="dxa"/>
            <w:tcBorders>
              <w:left w:val="single" w:sz="12" w:space="0" w:color="auto"/>
            </w:tcBorders>
            <w:vAlign w:val="center"/>
          </w:tcPr>
          <w:p w:rsidR="00A929C4" w:rsidRPr="00487EC7" w:rsidRDefault="00A929C4" w:rsidP="00A93015">
            <w:pPr>
              <w:spacing w:after="0" w:line="240" w:lineRule="auto"/>
              <w:jc w:val="right"/>
              <w:rPr>
                <w:sz w:val="20"/>
                <w:szCs w:val="20"/>
                <w:lang w:val="sk-SK"/>
              </w:rPr>
            </w:pPr>
          </w:p>
        </w:tc>
        <w:tc>
          <w:tcPr>
            <w:tcW w:w="1843" w:type="dxa"/>
            <w:vAlign w:val="center"/>
          </w:tcPr>
          <w:p w:rsidR="00A929C4" w:rsidRPr="00487EC7" w:rsidRDefault="00A929C4" w:rsidP="00A93015">
            <w:pPr>
              <w:spacing w:after="0" w:line="240" w:lineRule="auto"/>
              <w:jc w:val="right"/>
              <w:rPr>
                <w:sz w:val="20"/>
                <w:szCs w:val="20"/>
                <w:lang w:val="sk-SK"/>
              </w:rPr>
            </w:pPr>
          </w:p>
        </w:tc>
        <w:tc>
          <w:tcPr>
            <w:tcW w:w="1950" w:type="dxa"/>
            <w:vAlign w:val="center"/>
          </w:tcPr>
          <w:p w:rsidR="00A929C4" w:rsidRPr="00487EC7" w:rsidRDefault="00A929C4" w:rsidP="00A93015">
            <w:pPr>
              <w:spacing w:after="0" w:line="240" w:lineRule="auto"/>
              <w:jc w:val="right"/>
              <w:rPr>
                <w:sz w:val="20"/>
                <w:szCs w:val="20"/>
                <w:lang w:val="sk-SK"/>
              </w:rPr>
            </w:pPr>
          </w:p>
        </w:tc>
      </w:tr>
      <w:tr w:rsidR="00A929C4" w:rsidRPr="00B065C0" w:rsidTr="00A93015">
        <w:trPr>
          <w:trHeight w:val="425"/>
          <w:jc w:val="center"/>
        </w:trPr>
        <w:tc>
          <w:tcPr>
            <w:tcW w:w="3510" w:type="dxa"/>
            <w:tcBorders>
              <w:bottom w:val="single" w:sz="12" w:space="0" w:color="auto"/>
              <w:right w:val="single" w:sz="12" w:space="0" w:color="auto"/>
            </w:tcBorders>
            <w:vAlign w:val="center"/>
            <w:hideMark/>
          </w:tcPr>
          <w:p w:rsidR="00A929C4" w:rsidRPr="00487EC7" w:rsidRDefault="00A929C4" w:rsidP="00A93015">
            <w:pPr>
              <w:spacing w:after="0" w:line="240" w:lineRule="auto"/>
              <w:rPr>
                <w:b/>
                <w:sz w:val="20"/>
                <w:szCs w:val="20"/>
                <w:lang w:val="sk-SK"/>
              </w:rPr>
            </w:pPr>
            <w:r w:rsidRPr="00487EC7">
              <w:rPr>
                <w:b/>
                <w:sz w:val="20"/>
                <w:szCs w:val="20"/>
                <w:lang w:val="sk-SK"/>
              </w:rPr>
              <w:t>Krátkodobé pohľadávky spolu</w:t>
            </w:r>
          </w:p>
        </w:tc>
        <w:tc>
          <w:tcPr>
            <w:tcW w:w="1985" w:type="dxa"/>
            <w:tcBorders>
              <w:left w:val="single" w:sz="12" w:space="0" w:color="auto"/>
              <w:bottom w:val="single" w:sz="12" w:space="0" w:color="auto"/>
            </w:tcBorders>
            <w:vAlign w:val="center"/>
          </w:tcPr>
          <w:p w:rsidR="00A929C4" w:rsidRPr="002A5D44" w:rsidRDefault="00A929C4" w:rsidP="00A93015">
            <w:pPr>
              <w:spacing w:after="0" w:line="240" w:lineRule="auto"/>
              <w:jc w:val="right"/>
              <w:rPr>
                <w:b/>
                <w:sz w:val="20"/>
                <w:szCs w:val="20"/>
                <w:lang w:val="sk-SK"/>
              </w:rPr>
            </w:pPr>
            <w:r>
              <w:rPr>
                <w:b/>
                <w:sz w:val="20"/>
                <w:szCs w:val="20"/>
                <w:lang w:val="sk-SK"/>
              </w:rPr>
              <w:t>184 838</w:t>
            </w:r>
            <w:r w:rsidRPr="002A5D44">
              <w:rPr>
                <w:b/>
                <w:sz w:val="20"/>
                <w:szCs w:val="20"/>
                <w:lang w:val="sk-SK"/>
              </w:rPr>
              <w:t xml:space="preserve"> EUR</w:t>
            </w:r>
          </w:p>
        </w:tc>
        <w:tc>
          <w:tcPr>
            <w:tcW w:w="1843" w:type="dxa"/>
            <w:tcBorders>
              <w:bottom w:val="single" w:sz="12" w:space="0" w:color="auto"/>
            </w:tcBorders>
            <w:vAlign w:val="center"/>
          </w:tcPr>
          <w:p w:rsidR="00A929C4" w:rsidRPr="002A5D44" w:rsidRDefault="00A929C4" w:rsidP="00A93015">
            <w:pPr>
              <w:spacing w:after="0" w:line="240" w:lineRule="auto"/>
              <w:jc w:val="right"/>
              <w:rPr>
                <w:b/>
                <w:sz w:val="20"/>
                <w:szCs w:val="20"/>
                <w:lang w:val="sk-SK"/>
              </w:rPr>
            </w:pPr>
            <w:r w:rsidRPr="002A5D44">
              <w:rPr>
                <w:b/>
                <w:sz w:val="20"/>
                <w:szCs w:val="20"/>
                <w:lang w:val="sk-SK"/>
              </w:rPr>
              <w:t xml:space="preserve"> </w:t>
            </w:r>
          </w:p>
        </w:tc>
        <w:tc>
          <w:tcPr>
            <w:tcW w:w="1950" w:type="dxa"/>
            <w:tcBorders>
              <w:bottom w:val="single" w:sz="12" w:space="0" w:color="auto"/>
            </w:tcBorders>
            <w:vAlign w:val="center"/>
          </w:tcPr>
          <w:p w:rsidR="00A929C4" w:rsidRPr="002A5D44" w:rsidRDefault="00A929C4" w:rsidP="00A93015">
            <w:pPr>
              <w:spacing w:after="0" w:line="240" w:lineRule="auto"/>
              <w:jc w:val="right"/>
              <w:rPr>
                <w:b/>
                <w:sz w:val="20"/>
                <w:szCs w:val="20"/>
                <w:lang w:val="sk-SK"/>
              </w:rPr>
            </w:pPr>
            <w:r>
              <w:rPr>
                <w:b/>
                <w:sz w:val="20"/>
                <w:szCs w:val="20"/>
                <w:lang w:val="sk-SK"/>
              </w:rPr>
              <w:t>184 838</w:t>
            </w:r>
            <w:r w:rsidRPr="002A5D44">
              <w:rPr>
                <w:b/>
                <w:sz w:val="20"/>
                <w:szCs w:val="20"/>
                <w:lang w:val="sk-SK"/>
              </w:rPr>
              <w:t xml:space="preserve"> EUR</w:t>
            </w:r>
          </w:p>
        </w:tc>
      </w:tr>
    </w:tbl>
    <w:p w:rsidR="00AB2025" w:rsidRDefault="00AB2025" w:rsidP="00546DE8">
      <w:pPr>
        <w:spacing w:after="0" w:line="360" w:lineRule="auto"/>
        <w:jc w:val="both"/>
        <w:rPr>
          <w:rFonts w:cs="Times New Roman"/>
          <w:b/>
          <w:i/>
          <w:sz w:val="24"/>
          <w:lang w:val="sk-SK"/>
        </w:rPr>
      </w:pPr>
    </w:p>
    <w:p w:rsidR="008E4EAE" w:rsidRDefault="008E4EAE" w:rsidP="00546DE8">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AB2025" w:rsidRPr="00B065C0" w:rsidTr="00487EC7">
        <w:trPr>
          <w:trHeight w:hRule="exact" w:val="397"/>
          <w:jc w:val="center"/>
        </w:trPr>
        <w:tc>
          <w:tcPr>
            <w:tcW w:w="4240" w:type="dxa"/>
            <w:tcBorders>
              <w:top w:val="single" w:sz="12" w:space="0" w:color="auto"/>
              <w:right w:val="single" w:sz="12" w:space="0" w:color="auto"/>
            </w:tcBorders>
            <w:vAlign w:val="center"/>
            <w:hideMark/>
          </w:tcPr>
          <w:p w:rsidR="00AB2025" w:rsidRPr="00487EC7" w:rsidRDefault="00AB2025"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AB2025" w:rsidRPr="00487EC7" w:rsidRDefault="009D1688" w:rsidP="00487EC7">
            <w:pPr>
              <w:spacing w:after="0" w:line="240" w:lineRule="auto"/>
              <w:jc w:val="right"/>
              <w:rPr>
                <w:bCs/>
                <w:sz w:val="20"/>
                <w:szCs w:val="20"/>
                <w:lang w:val="sk-SK"/>
              </w:rPr>
            </w:pPr>
            <w:r>
              <w:rPr>
                <w:bCs/>
                <w:sz w:val="20"/>
                <w:szCs w:val="20"/>
                <w:lang w:val="sk-SK"/>
              </w:rPr>
              <w:t>5 000</w:t>
            </w:r>
            <w:r w:rsidR="00AB2025">
              <w:rPr>
                <w:bCs/>
                <w:sz w:val="20"/>
                <w:szCs w:val="20"/>
                <w:lang w:val="sk-SK"/>
              </w:rPr>
              <w:t xml:space="preserve"> EUR</w:t>
            </w:r>
          </w:p>
        </w:tc>
        <w:tc>
          <w:tcPr>
            <w:tcW w:w="2405" w:type="dxa"/>
            <w:tcBorders>
              <w:top w:val="single" w:sz="12" w:space="0" w:color="auto"/>
            </w:tcBorders>
            <w:vAlign w:val="center"/>
          </w:tcPr>
          <w:p w:rsidR="00AB2025" w:rsidRPr="00487EC7" w:rsidRDefault="009D1688" w:rsidP="00AB2025">
            <w:pPr>
              <w:spacing w:after="0" w:line="240" w:lineRule="auto"/>
              <w:jc w:val="right"/>
              <w:rPr>
                <w:bCs/>
                <w:sz w:val="20"/>
                <w:szCs w:val="20"/>
                <w:lang w:val="sk-SK"/>
              </w:rPr>
            </w:pPr>
            <w:r>
              <w:rPr>
                <w:bCs/>
                <w:sz w:val="20"/>
                <w:szCs w:val="20"/>
                <w:lang w:val="sk-SK"/>
              </w:rPr>
              <w:t>5 000</w:t>
            </w:r>
            <w:r w:rsidR="00AB2025">
              <w:rPr>
                <w:bCs/>
                <w:sz w:val="20"/>
                <w:szCs w:val="20"/>
                <w:lang w:val="sk-SK"/>
              </w:rPr>
              <w:t xml:space="preserve"> EUR</w:t>
            </w:r>
          </w:p>
        </w:tc>
      </w:tr>
      <w:tr w:rsidR="00AB2025" w:rsidRPr="00B065C0" w:rsidTr="00487EC7">
        <w:trPr>
          <w:trHeight w:hRule="exact" w:val="526"/>
          <w:jc w:val="center"/>
        </w:trPr>
        <w:tc>
          <w:tcPr>
            <w:tcW w:w="4240" w:type="dxa"/>
            <w:tcBorders>
              <w:right w:val="single" w:sz="12" w:space="0" w:color="auto"/>
            </w:tcBorders>
            <w:vAlign w:val="center"/>
            <w:hideMark/>
          </w:tcPr>
          <w:p w:rsidR="00AB2025" w:rsidRPr="00487EC7" w:rsidRDefault="00AB2025"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AB2025" w:rsidRPr="00487EC7" w:rsidRDefault="00B033CF" w:rsidP="009B2F96">
            <w:pPr>
              <w:spacing w:after="0" w:line="240" w:lineRule="auto"/>
              <w:jc w:val="right"/>
              <w:rPr>
                <w:bCs/>
                <w:sz w:val="20"/>
                <w:szCs w:val="20"/>
                <w:lang w:val="sk-SK"/>
              </w:rPr>
            </w:pPr>
            <w:r>
              <w:rPr>
                <w:bCs/>
                <w:sz w:val="20"/>
                <w:szCs w:val="20"/>
                <w:lang w:val="sk-SK"/>
              </w:rPr>
              <w:t>102 701 EUR</w:t>
            </w:r>
          </w:p>
        </w:tc>
        <w:tc>
          <w:tcPr>
            <w:tcW w:w="2405" w:type="dxa"/>
            <w:vAlign w:val="center"/>
          </w:tcPr>
          <w:p w:rsidR="00AB2025" w:rsidRPr="00487EC7" w:rsidRDefault="00B033CF" w:rsidP="00AB2025">
            <w:pPr>
              <w:spacing w:after="0" w:line="240" w:lineRule="auto"/>
              <w:jc w:val="right"/>
              <w:rPr>
                <w:bCs/>
                <w:sz w:val="20"/>
                <w:szCs w:val="20"/>
                <w:lang w:val="sk-SK"/>
              </w:rPr>
            </w:pPr>
            <w:r>
              <w:rPr>
                <w:bCs/>
                <w:sz w:val="20"/>
                <w:szCs w:val="20"/>
                <w:lang w:val="sk-SK"/>
              </w:rPr>
              <w:t>0 EUR</w:t>
            </w:r>
          </w:p>
        </w:tc>
      </w:tr>
      <w:tr w:rsidR="00AB2025" w:rsidRPr="00B065C0" w:rsidTr="00487EC7">
        <w:trPr>
          <w:trHeight w:hRule="exact" w:val="576"/>
          <w:jc w:val="center"/>
        </w:trPr>
        <w:tc>
          <w:tcPr>
            <w:tcW w:w="4240" w:type="dxa"/>
            <w:tcBorders>
              <w:right w:val="single" w:sz="12" w:space="0" w:color="auto"/>
            </w:tcBorders>
            <w:vAlign w:val="center"/>
            <w:hideMark/>
          </w:tcPr>
          <w:p w:rsidR="00AB2025" w:rsidRPr="00487EC7" w:rsidRDefault="00AB2025"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AB2025" w:rsidRPr="00487EC7" w:rsidRDefault="00AB2025" w:rsidP="00487EC7">
            <w:pPr>
              <w:spacing w:after="0" w:line="240" w:lineRule="auto"/>
              <w:jc w:val="right"/>
              <w:rPr>
                <w:bCs/>
                <w:sz w:val="20"/>
                <w:szCs w:val="20"/>
                <w:lang w:val="sk-SK"/>
              </w:rPr>
            </w:pPr>
          </w:p>
        </w:tc>
        <w:tc>
          <w:tcPr>
            <w:tcW w:w="2405" w:type="dxa"/>
            <w:vAlign w:val="center"/>
          </w:tcPr>
          <w:p w:rsidR="00AB2025" w:rsidRPr="00487EC7" w:rsidRDefault="00AB2025" w:rsidP="00AB2025">
            <w:pPr>
              <w:spacing w:after="0" w:line="240" w:lineRule="auto"/>
              <w:jc w:val="right"/>
              <w:rPr>
                <w:bCs/>
                <w:sz w:val="20"/>
                <w:szCs w:val="20"/>
                <w:lang w:val="sk-SK"/>
              </w:rPr>
            </w:pPr>
          </w:p>
        </w:tc>
      </w:tr>
      <w:tr w:rsidR="00AB2025" w:rsidRPr="00B065C0" w:rsidTr="00487EC7">
        <w:trPr>
          <w:trHeight w:hRule="exact" w:val="397"/>
          <w:jc w:val="center"/>
        </w:trPr>
        <w:tc>
          <w:tcPr>
            <w:tcW w:w="4240" w:type="dxa"/>
            <w:tcBorders>
              <w:right w:val="single" w:sz="12" w:space="0" w:color="auto"/>
            </w:tcBorders>
            <w:vAlign w:val="center"/>
            <w:hideMark/>
          </w:tcPr>
          <w:p w:rsidR="00AB2025" w:rsidRPr="00487EC7" w:rsidRDefault="00AB2025"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AB2025" w:rsidRPr="00487EC7" w:rsidRDefault="00AB2025" w:rsidP="00487EC7">
            <w:pPr>
              <w:spacing w:after="0" w:line="240" w:lineRule="auto"/>
              <w:jc w:val="right"/>
              <w:rPr>
                <w:bCs/>
                <w:sz w:val="20"/>
                <w:szCs w:val="20"/>
                <w:lang w:val="sk-SK"/>
              </w:rPr>
            </w:pPr>
          </w:p>
        </w:tc>
        <w:tc>
          <w:tcPr>
            <w:tcW w:w="2405" w:type="dxa"/>
            <w:vAlign w:val="center"/>
          </w:tcPr>
          <w:p w:rsidR="00AB2025" w:rsidRPr="00487EC7" w:rsidRDefault="00AB2025" w:rsidP="00AB2025">
            <w:pPr>
              <w:spacing w:after="0" w:line="240" w:lineRule="auto"/>
              <w:jc w:val="right"/>
              <w:rPr>
                <w:bCs/>
                <w:sz w:val="20"/>
                <w:szCs w:val="20"/>
                <w:lang w:val="sk-SK"/>
              </w:rPr>
            </w:pPr>
          </w:p>
        </w:tc>
      </w:tr>
      <w:tr w:rsidR="00AB2025" w:rsidRPr="00B065C0" w:rsidTr="00487EC7">
        <w:trPr>
          <w:trHeight w:hRule="exact" w:val="397"/>
          <w:jc w:val="center"/>
        </w:trPr>
        <w:tc>
          <w:tcPr>
            <w:tcW w:w="4240" w:type="dxa"/>
            <w:tcBorders>
              <w:bottom w:val="single" w:sz="12" w:space="0" w:color="auto"/>
              <w:right w:val="single" w:sz="12" w:space="0" w:color="auto"/>
            </w:tcBorders>
            <w:vAlign w:val="center"/>
            <w:hideMark/>
          </w:tcPr>
          <w:p w:rsidR="00AB2025" w:rsidRPr="00487EC7" w:rsidRDefault="00AB2025"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AB2025" w:rsidRPr="00487EC7" w:rsidRDefault="00B033CF" w:rsidP="00C85595">
            <w:pPr>
              <w:spacing w:after="0" w:line="240" w:lineRule="auto"/>
              <w:jc w:val="right"/>
              <w:rPr>
                <w:b/>
                <w:bCs/>
                <w:sz w:val="20"/>
                <w:szCs w:val="20"/>
                <w:lang w:val="sk-SK"/>
              </w:rPr>
            </w:pPr>
            <w:r>
              <w:rPr>
                <w:b/>
                <w:bCs/>
                <w:sz w:val="20"/>
                <w:szCs w:val="20"/>
                <w:lang w:val="sk-SK"/>
              </w:rPr>
              <w:t>107 701</w:t>
            </w:r>
            <w:r w:rsidR="00AB2025">
              <w:rPr>
                <w:b/>
                <w:bCs/>
                <w:sz w:val="20"/>
                <w:szCs w:val="20"/>
                <w:lang w:val="sk-SK"/>
              </w:rPr>
              <w:t xml:space="preserve"> </w:t>
            </w:r>
            <w:r w:rsidR="00AB2025" w:rsidRPr="00487EC7">
              <w:rPr>
                <w:b/>
                <w:bCs/>
                <w:sz w:val="20"/>
                <w:szCs w:val="20"/>
                <w:lang w:val="sk-SK"/>
              </w:rPr>
              <w:t>EUR</w:t>
            </w:r>
          </w:p>
        </w:tc>
        <w:tc>
          <w:tcPr>
            <w:tcW w:w="2405" w:type="dxa"/>
            <w:tcBorders>
              <w:bottom w:val="single" w:sz="12" w:space="0" w:color="auto"/>
            </w:tcBorders>
            <w:vAlign w:val="center"/>
          </w:tcPr>
          <w:p w:rsidR="00AB2025" w:rsidRPr="00487EC7" w:rsidRDefault="009D1688" w:rsidP="00AB2025">
            <w:pPr>
              <w:spacing w:after="0" w:line="240" w:lineRule="auto"/>
              <w:jc w:val="right"/>
              <w:rPr>
                <w:b/>
                <w:bCs/>
                <w:sz w:val="20"/>
                <w:szCs w:val="20"/>
                <w:lang w:val="sk-SK"/>
              </w:rPr>
            </w:pPr>
            <w:r>
              <w:rPr>
                <w:b/>
                <w:bCs/>
                <w:sz w:val="20"/>
                <w:szCs w:val="20"/>
                <w:lang w:val="sk-SK"/>
              </w:rPr>
              <w:t>5 000</w:t>
            </w:r>
            <w:r w:rsidR="00AB2025">
              <w:rPr>
                <w:b/>
                <w:bCs/>
                <w:sz w:val="20"/>
                <w:szCs w:val="20"/>
                <w:lang w:val="sk-SK"/>
              </w:rPr>
              <w:t xml:space="preserve"> </w:t>
            </w:r>
            <w:r w:rsidR="00AB2025" w:rsidRPr="00487EC7">
              <w:rPr>
                <w:b/>
                <w:bCs/>
                <w:sz w:val="20"/>
                <w:szCs w:val="20"/>
                <w:lang w:val="sk-SK"/>
              </w:rPr>
              <w:t>EUR</w:t>
            </w:r>
          </w:p>
        </w:tc>
      </w:tr>
    </w:tbl>
    <w:p w:rsidR="00487EC7" w:rsidRDefault="00487EC7" w:rsidP="00487EC7">
      <w:pPr>
        <w:spacing w:after="0" w:line="360" w:lineRule="auto"/>
        <w:jc w:val="both"/>
        <w:rPr>
          <w:rFonts w:cs="Times New Roman"/>
          <w:b/>
          <w:i/>
          <w:sz w:val="24"/>
          <w:lang w:val="sk-SK"/>
        </w:rPr>
      </w:pPr>
    </w:p>
    <w:p w:rsidR="00F10E9C" w:rsidRPr="00487EC7" w:rsidRDefault="00F10E9C"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Krátkodobý finančný majetok</w:t>
      </w:r>
    </w:p>
    <w:p w:rsidR="00487EC7" w:rsidRP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493318" w:rsidRPr="00487EC7" w:rsidRDefault="00493318" w:rsidP="00493318">
      <w:pPr>
        <w:spacing w:after="0" w:line="360" w:lineRule="auto"/>
        <w:ind w:left="426"/>
        <w:jc w:val="both"/>
        <w:rPr>
          <w:rFonts w:cs="Times New Roman"/>
          <w:lang w:val="sk-SK"/>
        </w:rPr>
      </w:pPr>
      <w:r w:rsidRPr="00487EC7">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4758" w:type="pct"/>
        <w:jc w:val="center"/>
        <w:tblInd w:w="-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8"/>
        <w:gridCol w:w="2220"/>
        <w:gridCol w:w="2570"/>
      </w:tblGrid>
      <w:tr w:rsidR="00487EC7" w:rsidRPr="003B3779" w:rsidTr="00AB2025">
        <w:trPr>
          <w:jc w:val="center"/>
        </w:trPr>
        <w:tc>
          <w:tcPr>
            <w:tcW w:w="2290" w:type="pct"/>
            <w:vAlign w:val="center"/>
          </w:tcPr>
          <w:p w:rsidR="00487EC7" w:rsidRPr="003B3779" w:rsidRDefault="00487EC7" w:rsidP="00487EC7">
            <w:pPr>
              <w:rPr>
                <w:b/>
                <w:sz w:val="20"/>
                <w:lang w:val="sk-SK"/>
              </w:rPr>
            </w:pPr>
            <w:r w:rsidRPr="003B3779">
              <w:rPr>
                <w:b/>
                <w:sz w:val="20"/>
                <w:lang w:val="sk-SK"/>
              </w:rPr>
              <w:t>Spoločník</w:t>
            </w:r>
          </w:p>
        </w:tc>
        <w:tc>
          <w:tcPr>
            <w:tcW w:w="1256"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455"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AB2025">
        <w:trPr>
          <w:jc w:val="center"/>
        </w:trPr>
        <w:tc>
          <w:tcPr>
            <w:tcW w:w="2290" w:type="pct"/>
            <w:vAlign w:val="center"/>
          </w:tcPr>
          <w:p w:rsidR="00487EC7" w:rsidRPr="003B3779" w:rsidRDefault="003545CC" w:rsidP="003B3779">
            <w:pPr>
              <w:spacing w:after="0"/>
              <w:rPr>
                <w:sz w:val="20"/>
                <w:lang w:val="sk-SK"/>
              </w:rPr>
            </w:pPr>
            <w:r w:rsidRPr="003545CC">
              <w:rPr>
                <w:sz w:val="20"/>
              </w:rPr>
              <w:t>Siarhei Pushnoi</w:t>
            </w:r>
          </w:p>
        </w:tc>
        <w:tc>
          <w:tcPr>
            <w:tcW w:w="1256"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455"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F10E9C" w:rsidRPr="00B065C0" w:rsidTr="00A930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F10E9C" w:rsidRPr="003B3779" w:rsidRDefault="00F10E9C" w:rsidP="00A93015">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F10E9C" w:rsidRPr="003B3779" w:rsidRDefault="00F10E9C" w:rsidP="00A93015">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F10E9C" w:rsidRPr="003B3779" w:rsidRDefault="00F10E9C" w:rsidP="00A93015">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F10E9C" w:rsidRPr="00B065C0" w:rsidTr="00A930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10E9C" w:rsidRPr="003B3779" w:rsidRDefault="00F10E9C" w:rsidP="00A93015">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10E9C" w:rsidRPr="003B3779" w:rsidRDefault="00F10E9C" w:rsidP="00A93015">
            <w:pPr>
              <w:spacing w:after="0" w:line="240" w:lineRule="auto"/>
              <w:jc w:val="right"/>
              <w:rPr>
                <w:b/>
                <w:bCs/>
                <w:sz w:val="20"/>
                <w:szCs w:val="20"/>
                <w:lang w:val="sk-SK"/>
              </w:rPr>
            </w:pPr>
            <w:r>
              <w:rPr>
                <w:b/>
                <w:bCs/>
                <w:sz w:val="20"/>
                <w:szCs w:val="20"/>
                <w:lang w:val="sk-SK"/>
              </w:rPr>
              <w:t>0  EUR</w:t>
            </w:r>
          </w:p>
        </w:tc>
        <w:tc>
          <w:tcPr>
            <w:tcW w:w="1405" w:type="pct"/>
            <w:tcBorders>
              <w:top w:val="single" w:sz="12" w:space="0" w:color="auto"/>
              <w:left w:val="nil"/>
              <w:bottom w:val="single" w:sz="12" w:space="0" w:color="auto"/>
              <w:right w:val="single" w:sz="12" w:space="0" w:color="auto"/>
            </w:tcBorders>
            <w:vAlign w:val="center"/>
          </w:tcPr>
          <w:p w:rsidR="00F10E9C" w:rsidRPr="003B3779" w:rsidRDefault="00F10E9C" w:rsidP="00A93015">
            <w:pPr>
              <w:spacing w:after="0" w:line="240" w:lineRule="auto"/>
              <w:jc w:val="right"/>
              <w:rPr>
                <w:b/>
                <w:bCs/>
                <w:sz w:val="20"/>
                <w:szCs w:val="20"/>
                <w:lang w:val="sk-SK"/>
              </w:rPr>
            </w:pPr>
            <w:r>
              <w:rPr>
                <w:b/>
                <w:bCs/>
                <w:sz w:val="20"/>
                <w:szCs w:val="20"/>
                <w:lang w:val="sk-SK"/>
              </w:rPr>
              <w:t>0 EUR</w:t>
            </w:r>
          </w:p>
        </w:tc>
      </w:tr>
      <w:tr w:rsidR="00F10E9C" w:rsidRPr="00B065C0" w:rsidTr="00A930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10E9C" w:rsidRPr="003B3779" w:rsidRDefault="00F10E9C" w:rsidP="00A93015">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10E9C" w:rsidRPr="003B3779" w:rsidRDefault="00F10E9C" w:rsidP="00A93015">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F10E9C" w:rsidRPr="003B3779" w:rsidRDefault="00F10E9C" w:rsidP="00A93015">
            <w:pPr>
              <w:spacing w:after="0" w:line="240" w:lineRule="auto"/>
              <w:rPr>
                <w:sz w:val="20"/>
                <w:szCs w:val="20"/>
                <w:lang w:val="sk-SK"/>
              </w:rPr>
            </w:pPr>
            <w:r w:rsidRPr="003B3779">
              <w:rPr>
                <w:sz w:val="20"/>
                <w:szCs w:val="20"/>
                <w:lang w:val="sk-SK"/>
              </w:rPr>
              <w:t> </w:t>
            </w:r>
          </w:p>
        </w:tc>
      </w:tr>
      <w:tr w:rsidR="00F10E9C" w:rsidRPr="00B065C0" w:rsidTr="00A930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10E9C" w:rsidRPr="003B3779" w:rsidRDefault="00F10E9C" w:rsidP="00A93015">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10E9C" w:rsidRPr="003B3779" w:rsidRDefault="00F10E9C" w:rsidP="00A93015">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F10E9C" w:rsidRPr="003B3779" w:rsidRDefault="00F10E9C" w:rsidP="00A93015">
            <w:pPr>
              <w:spacing w:after="0" w:line="240" w:lineRule="auto"/>
              <w:jc w:val="right"/>
              <w:rPr>
                <w:sz w:val="20"/>
                <w:szCs w:val="20"/>
                <w:lang w:val="sk-SK"/>
              </w:rPr>
            </w:pPr>
          </w:p>
        </w:tc>
      </w:tr>
      <w:tr w:rsidR="00F10E9C" w:rsidRPr="00B065C0" w:rsidTr="00A930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F10E9C" w:rsidRPr="003B3779" w:rsidRDefault="00F10E9C" w:rsidP="00A93015">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F10E9C" w:rsidRPr="003B3779" w:rsidRDefault="00F10E9C" w:rsidP="00A93015">
            <w:pPr>
              <w:spacing w:after="0" w:line="240" w:lineRule="auto"/>
              <w:jc w:val="right"/>
              <w:rPr>
                <w:b/>
                <w:sz w:val="20"/>
                <w:szCs w:val="20"/>
                <w:lang w:val="sk-SK"/>
              </w:rPr>
            </w:pPr>
            <w:r>
              <w:rPr>
                <w:b/>
                <w:sz w:val="20"/>
                <w:szCs w:val="20"/>
                <w:lang w:val="sk-SK"/>
              </w:rPr>
              <w:t xml:space="preserve">287 372 </w:t>
            </w:r>
            <w:r w:rsidRPr="003B3779">
              <w:rPr>
                <w:b/>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F10E9C" w:rsidRPr="003B3779" w:rsidRDefault="003D10AC" w:rsidP="00A93015">
            <w:pPr>
              <w:spacing w:after="0" w:line="240" w:lineRule="auto"/>
              <w:jc w:val="right"/>
              <w:rPr>
                <w:b/>
                <w:sz w:val="20"/>
                <w:szCs w:val="20"/>
                <w:lang w:val="sk-SK"/>
              </w:rPr>
            </w:pPr>
            <w:r>
              <w:rPr>
                <w:b/>
                <w:sz w:val="20"/>
                <w:szCs w:val="20"/>
                <w:lang w:val="sk-SK"/>
              </w:rPr>
              <w:t>0</w:t>
            </w:r>
            <w:r w:rsidR="00F10E9C">
              <w:rPr>
                <w:b/>
                <w:sz w:val="20"/>
                <w:szCs w:val="20"/>
                <w:lang w:val="sk-SK"/>
              </w:rPr>
              <w:t xml:space="preserve"> </w:t>
            </w:r>
            <w:r w:rsidR="00F10E9C" w:rsidRPr="003B3779">
              <w:rPr>
                <w:b/>
                <w:sz w:val="20"/>
                <w:szCs w:val="20"/>
                <w:lang w:val="sk-SK"/>
              </w:rPr>
              <w:t>EUR</w:t>
            </w:r>
          </w:p>
        </w:tc>
      </w:tr>
      <w:tr w:rsidR="00F10E9C" w:rsidRPr="00B065C0" w:rsidTr="00A930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10E9C" w:rsidRPr="003B3779" w:rsidRDefault="00F10E9C" w:rsidP="00A93015">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10E9C" w:rsidRPr="003B3779" w:rsidRDefault="00F10E9C" w:rsidP="00A93015">
            <w:pPr>
              <w:spacing w:after="0" w:line="240" w:lineRule="auto"/>
              <w:jc w:val="right"/>
              <w:rPr>
                <w:bCs/>
                <w:sz w:val="20"/>
                <w:szCs w:val="20"/>
                <w:lang w:val="sk-SK"/>
              </w:rPr>
            </w:pPr>
            <w:r>
              <w:rPr>
                <w:bCs/>
                <w:sz w:val="20"/>
                <w:szCs w:val="20"/>
                <w:lang w:val="sk-SK"/>
              </w:rPr>
              <w:t>287 372</w:t>
            </w:r>
            <w:r w:rsidRPr="003B3779">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F10E9C" w:rsidRPr="003B3779" w:rsidRDefault="00F10E9C" w:rsidP="00A93015">
            <w:pPr>
              <w:spacing w:after="0" w:line="240" w:lineRule="auto"/>
              <w:jc w:val="right"/>
              <w:rPr>
                <w:bCs/>
                <w:sz w:val="20"/>
                <w:szCs w:val="20"/>
                <w:lang w:val="sk-SK"/>
              </w:rPr>
            </w:pPr>
            <w:r>
              <w:rPr>
                <w:bCs/>
                <w:sz w:val="20"/>
                <w:szCs w:val="20"/>
                <w:lang w:val="sk-SK"/>
              </w:rPr>
              <w:t>0</w:t>
            </w:r>
            <w:r w:rsidRPr="003B3779">
              <w:rPr>
                <w:bCs/>
                <w:sz w:val="20"/>
                <w:szCs w:val="20"/>
                <w:lang w:val="sk-SK"/>
              </w:rPr>
              <w:t xml:space="preserve"> EUR</w:t>
            </w:r>
          </w:p>
        </w:tc>
      </w:tr>
      <w:tr w:rsidR="00F10E9C" w:rsidRPr="00B065C0" w:rsidTr="00A930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10E9C" w:rsidRPr="003B3779" w:rsidRDefault="00F10E9C" w:rsidP="00A93015">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10E9C" w:rsidRPr="003B3779" w:rsidRDefault="00F10E9C" w:rsidP="00A93015">
            <w:pPr>
              <w:spacing w:after="0" w:line="240" w:lineRule="auto"/>
              <w:jc w:val="right"/>
              <w:rPr>
                <w:b/>
                <w:bCs/>
                <w:sz w:val="20"/>
                <w:szCs w:val="20"/>
                <w:lang w:val="sk-SK"/>
              </w:rPr>
            </w:pPr>
            <w:r w:rsidRPr="003B3779">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F10E9C" w:rsidRPr="003B3779" w:rsidRDefault="00F10E9C" w:rsidP="00A93015">
            <w:pPr>
              <w:spacing w:after="0" w:line="240" w:lineRule="auto"/>
              <w:jc w:val="right"/>
              <w:rPr>
                <w:b/>
                <w:bCs/>
                <w:sz w:val="20"/>
                <w:szCs w:val="20"/>
                <w:lang w:val="sk-SK"/>
              </w:rPr>
            </w:pPr>
            <w:r w:rsidRPr="003B3779">
              <w:rPr>
                <w:b/>
                <w:bCs/>
                <w:sz w:val="20"/>
                <w:szCs w:val="20"/>
                <w:lang w:val="sk-SK"/>
              </w:rPr>
              <w:t> </w:t>
            </w:r>
          </w:p>
        </w:tc>
      </w:tr>
    </w:tbl>
    <w:p w:rsidR="009D1688" w:rsidRPr="009D1688" w:rsidRDefault="009D1688" w:rsidP="008E4EAE">
      <w:pPr>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B3779" w:rsidRDefault="003B3779" w:rsidP="003B3779">
      <w:pPr>
        <w:spacing w:after="0" w:line="360" w:lineRule="auto"/>
        <w:ind w:left="426"/>
        <w:jc w:val="both"/>
        <w:rPr>
          <w:rFonts w:cs="Times New Roman"/>
          <w:lang w:val="sk-SK"/>
        </w:rPr>
      </w:pPr>
      <w:r>
        <w:rPr>
          <w:rFonts w:cs="Times New Roman"/>
          <w:lang w:val="sk-SK"/>
        </w:rPr>
        <w:t>---</w:t>
      </w:r>
    </w:p>
    <w:p w:rsidR="003A41E3" w:rsidRDefault="003A41E3" w:rsidP="003B3779">
      <w:pPr>
        <w:spacing w:after="0" w:line="360" w:lineRule="auto"/>
        <w:ind w:left="426"/>
        <w:jc w:val="both"/>
        <w:rPr>
          <w:rFonts w:cs="Times New Roman"/>
          <w:lang w:val="sk-SK"/>
        </w:rPr>
      </w:pPr>
    </w:p>
    <w:p w:rsidR="003A41E3" w:rsidRDefault="003A41E3" w:rsidP="003B3779">
      <w:pPr>
        <w:spacing w:after="0" w:line="360" w:lineRule="auto"/>
        <w:ind w:left="426"/>
        <w:jc w:val="both"/>
        <w:rPr>
          <w:rFonts w:cs="Times New Roman"/>
          <w:lang w:val="sk-SK"/>
        </w:rPr>
      </w:pPr>
    </w:p>
    <w:p w:rsidR="003A41E3" w:rsidRDefault="003A41E3" w:rsidP="003B3779">
      <w:pPr>
        <w:spacing w:after="0" w:line="360" w:lineRule="auto"/>
        <w:ind w:left="426"/>
        <w:jc w:val="both"/>
        <w:rPr>
          <w:rFonts w:cs="Times New Roman"/>
          <w:lang w:val="sk-SK"/>
        </w:rPr>
      </w:pPr>
    </w:p>
    <w:p w:rsidR="003A41E3" w:rsidRDefault="003A41E3" w:rsidP="003B3779">
      <w:pPr>
        <w:spacing w:after="0" w:line="360" w:lineRule="auto"/>
        <w:ind w:left="426"/>
        <w:jc w:val="both"/>
        <w:rPr>
          <w:rFonts w:cs="Times New Roman"/>
          <w:lang w:val="sk-SK"/>
        </w:rPr>
      </w:pPr>
    </w:p>
    <w:p w:rsidR="003A41E3" w:rsidRDefault="003A41E3" w:rsidP="003B3779">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lastRenderedPageBreak/>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sidR="009D1688">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3A41E3" w:rsidRPr="00B065C0" w:rsidTr="00A9301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A41E3" w:rsidRPr="00B065C0" w:rsidRDefault="003A41E3" w:rsidP="00A93015">
            <w:pPr>
              <w:pStyle w:val="TopHeader"/>
              <w:rPr>
                <w:rFonts w:asciiTheme="minorHAnsi" w:hAnsiTheme="minorHAnsi"/>
                <w:sz w:val="20"/>
                <w:szCs w:val="20"/>
              </w:rPr>
            </w:pPr>
            <w:r w:rsidRPr="00B065C0">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A41E3" w:rsidRPr="00B065C0" w:rsidRDefault="003A41E3" w:rsidP="00A93015">
            <w:pPr>
              <w:pStyle w:val="TopHeader"/>
              <w:rPr>
                <w:rFonts w:asciiTheme="minorHAnsi" w:hAnsiTheme="minorHAnsi"/>
                <w:sz w:val="20"/>
                <w:szCs w:val="20"/>
              </w:rPr>
            </w:pPr>
            <w:r w:rsidRPr="00B065C0">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A41E3" w:rsidRPr="00B065C0" w:rsidRDefault="003A41E3" w:rsidP="00A93015">
            <w:pPr>
              <w:pStyle w:val="TopHeader"/>
              <w:rPr>
                <w:rFonts w:asciiTheme="minorHAnsi" w:hAnsiTheme="minorHAnsi"/>
                <w:sz w:val="20"/>
                <w:szCs w:val="20"/>
              </w:rPr>
            </w:pPr>
            <w:r w:rsidRPr="00B065C0">
              <w:rPr>
                <w:rFonts w:asciiTheme="minorHAnsi" w:hAnsiTheme="minorHAnsi"/>
                <w:sz w:val="20"/>
                <w:szCs w:val="20"/>
              </w:rPr>
              <w:t>Bezprostredne predchádzajúce účtovné obdobie</w:t>
            </w:r>
          </w:p>
        </w:tc>
      </w:tr>
      <w:tr w:rsidR="003A41E3" w:rsidRPr="00B065C0" w:rsidTr="00A93015">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 </w:t>
            </w:r>
          </w:p>
        </w:tc>
      </w:tr>
      <w:tr w:rsidR="003A41E3" w:rsidRPr="00B065C0" w:rsidTr="00A9301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A41E3" w:rsidRPr="00B065C0" w:rsidRDefault="00D67440" w:rsidP="00A93015">
            <w:pPr>
              <w:spacing w:after="0" w:line="240" w:lineRule="auto"/>
              <w:jc w:val="right"/>
              <w:rPr>
                <w:sz w:val="20"/>
                <w:szCs w:val="20"/>
              </w:rPr>
            </w:pPr>
            <w:r>
              <w:rPr>
                <w:sz w:val="20"/>
                <w:szCs w:val="20"/>
              </w:rPr>
              <w:t>184 838</w:t>
            </w:r>
            <w:r w:rsidR="003A41E3" w:rsidRPr="00A326CB">
              <w:rPr>
                <w:sz w:val="20"/>
                <w:szCs w:val="20"/>
              </w:rPr>
              <w:t xml:space="preserve"> </w:t>
            </w:r>
            <w:r w:rsidR="003A41E3">
              <w:rPr>
                <w:sz w:val="20"/>
                <w:szCs w:val="20"/>
              </w:rPr>
              <w:t>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A41E3" w:rsidRPr="00B065C0" w:rsidRDefault="00D67440" w:rsidP="00A93015">
            <w:pPr>
              <w:spacing w:after="0" w:line="240" w:lineRule="auto"/>
              <w:jc w:val="right"/>
              <w:rPr>
                <w:sz w:val="20"/>
                <w:szCs w:val="20"/>
              </w:rPr>
            </w:pPr>
            <w:r>
              <w:rPr>
                <w:sz w:val="20"/>
                <w:szCs w:val="20"/>
              </w:rPr>
              <w:t>0</w:t>
            </w:r>
            <w:r w:rsidR="003A41E3">
              <w:rPr>
                <w:sz w:val="20"/>
                <w:szCs w:val="20"/>
              </w:rPr>
              <w:t xml:space="preserve"> EUR</w:t>
            </w:r>
          </w:p>
        </w:tc>
      </w:tr>
      <w:tr w:rsidR="003A41E3" w:rsidRPr="00B065C0" w:rsidTr="00A9301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 </w:t>
            </w:r>
          </w:p>
        </w:tc>
        <w:tc>
          <w:tcPr>
            <w:tcW w:w="1701" w:type="dxa"/>
            <w:tcBorders>
              <w:top w:val="nil"/>
              <w:left w:val="single" w:sz="12" w:space="0" w:color="auto"/>
              <w:bottom w:val="single" w:sz="4" w:space="0" w:color="auto"/>
              <w:right w:val="single" w:sz="12" w:space="0" w:color="auto"/>
            </w:tcBorders>
            <w:noWrap/>
            <w:vAlign w:val="center"/>
            <w:hideMark/>
          </w:tcPr>
          <w:p w:rsidR="003A41E3" w:rsidRPr="00B065C0" w:rsidRDefault="003A41E3" w:rsidP="00A93015">
            <w:pPr>
              <w:spacing w:after="0" w:line="240" w:lineRule="auto"/>
              <w:rPr>
                <w:sz w:val="20"/>
                <w:szCs w:val="20"/>
              </w:rPr>
            </w:pPr>
            <w:r w:rsidRPr="00B065C0">
              <w:rPr>
                <w:sz w:val="20"/>
                <w:szCs w:val="20"/>
              </w:rPr>
              <w:t> </w:t>
            </w:r>
          </w:p>
        </w:tc>
      </w:tr>
      <w:tr w:rsidR="003A41E3" w:rsidRPr="00B065C0" w:rsidTr="00A93015">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A41E3" w:rsidRPr="00B065C0" w:rsidRDefault="003A41E3" w:rsidP="00A93015">
            <w:pPr>
              <w:spacing w:after="0" w:line="240" w:lineRule="auto"/>
              <w:rPr>
                <w:b/>
                <w:bCs/>
                <w:sz w:val="20"/>
                <w:szCs w:val="20"/>
              </w:rPr>
            </w:pPr>
            <w:r>
              <w:rPr>
                <w:b/>
                <w:bCs/>
                <w:sz w:val="20"/>
                <w:szCs w:val="20"/>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3A41E3" w:rsidRPr="00B065C0" w:rsidRDefault="003A41E3" w:rsidP="00A93015">
            <w:pPr>
              <w:spacing w:after="0" w:line="240" w:lineRule="auto"/>
              <w:jc w:val="right"/>
              <w:rPr>
                <w:sz w:val="20"/>
                <w:szCs w:val="20"/>
              </w:rPr>
            </w:pPr>
            <w:r w:rsidRPr="00B065C0">
              <w:rPr>
                <w:sz w:val="20"/>
                <w:szCs w:val="20"/>
              </w:rPr>
              <w:t> </w:t>
            </w:r>
            <w:r w:rsidR="00D67440">
              <w:rPr>
                <w:sz w:val="20"/>
                <w:szCs w:val="20"/>
              </w:rPr>
              <w:t>184 838</w:t>
            </w:r>
            <w:r>
              <w:rPr>
                <w:sz w:val="20"/>
                <w:szCs w:val="20"/>
              </w:rPr>
              <w:t xml:space="preserve"> EUR</w:t>
            </w:r>
          </w:p>
        </w:tc>
        <w:tc>
          <w:tcPr>
            <w:tcW w:w="1701" w:type="dxa"/>
            <w:tcBorders>
              <w:top w:val="nil"/>
              <w:left w:val="single" w:sz="12" w:space="0" w:color="auto"/>
              <w:bottom w:val="single" w:sz="12" w:space="0" w:color="auto"/>
              <w:right w:val="single" w:sz="12" w:space="0" w:color="auto"/>
            </w:tcBorders>
            <w:noWrap/>
            <w:vAlign w:val="center"/>
            <w:hideMark/>
          </w:tcPr>
          <w:p w:rsidR="003A41E3" w:rsidRPr="00B065C0" w:rsidRDefault="00D67440" w:rsidP="00A93015">
            <w:pPr>
              <w:spacing w:after="0" w:line="240" w:lineRule="auto"/>
              <w:jc w:val="right"/>
              <w:rPr>
                <w:sz w:val="20"/>
                <w:szCs w:val="20"/>
              </w:rPr>
            </w:pPr>
            <w:r>
              <w:rPr>
                <w:sz w:val="20"/>
                <w:szCs w:val="20"/>
              </w:rPr>
              <w:t>0</w:t>
            </w:r>
            <w:r w:rsidR="003A41E3">
              <w:rPr>
                <w:sz w:val="20"/>
                <w:szCs w:val="20"/>
              </w:rPr>
              <w:t xml:space="preserve"> EUR</w:t>
            </w:r>
          </w:p>
        </w:tc>
      </w:tr>
    </w:tbl>
    <w:p w:rsidR="009D1688" w:rsidRDefault="009D1688" w:rsidP="008E4EAE">
      <w:pPr>
        <w:pStyle w:val="Odstavecseseznamem"/>
        <w:spacing w:after="0" w:line="360" w:lineRule="auto"/>
        <w:ind w:left="426"/>
        <w:jc w:val="both"/>
        <w:rPr>
          <w:rFonts w:cs="Times New Roman"/>
          <w:b/>
          <w:i/>
          <w:sz w:val="24"/>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77"/>
        <w:gridCol w:w="1753"/>
        <w:gridCol w:w="1758"/>
      </w:tblGrid>
      <w:tr w:rsidR="004E71DF" w:rsidRPr="00306D63" w:rsidTr="00A93015">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E71DF" w:rsidRPr="00306D63" w:rsidRDefault="004E71DF" w:rsidP="00A93015">
            <w:pPr>
              <w:pStyle w:val="TopHeader"/>
              <w:rPr>
                <w:rFonts w:asciiTheme="minorHAnsi" w:hAnsiTheme="minorHAnsi"/>
                <w:sz w:val="20"/>
                <w:szCs w:val="20"/>
              </w:rPr>
            </w:pPr>
            <w:r w:rsidRPr="00306D63">
              <w:rPr>
                <w:rFonts w:asciiTheme="minorHAnsi" w:hAnsiTheme="minorHAnsi"/>
                <w:sz w:val="20"/>
                <w:szCs w:val="20"/>
              </w:rPr>
              <w:t>Názov položky</w:t>
            </w:r>
          </w:p>
        </w:tc>
        <w:tc>
          <w:tcPr>
            <w:tcW w:w="1753" w:type="dxa"/>
            <w:tcBorders>
              <w:top w:val="single" w:sz="12" w:space="0" w:color="auto"/>
              <w:left w:val="single" w:sz="12" w:space="0" w:color="auto"/>
              <w:bottom w:val="single" w:sz="12" w:space="0" w:color="auto"/>
              <w:right w:val="single" w:sz="12" w:space="0" w:color="auto"/>
            </w:tcBorders>
            <w:vAlign w:val="center"/>
          </w:tcPr>
          <w:p w:rsidR="004E71DF" w:rsidRPr="00306D63" w:rsidRDefault="004E71DF" w:rsidP="00A93015">
            <w:pPr>
              <w:pStyle w:val="TopHeader"/>
              <w:rPr>
                <w:rFonts w:asciiTheme="minorHAnsi" w:hAnsiTheme="minorHAnsi"/>
                <w:sz w:val="20"/>
                <w:szCs w:val="20"/>
              </w:rPr>
            </w:pPr>
            <w:r w:rsidRPr="00306D63">
              <w:rPr>
                <w:rFonts w:asciiTheme="minorHAnsi" w:hAnsiTheme="minorHAnsi"/>
                <w:sz w:val="20"/>
                <w:szCs w:val="20"/>
              </w:rPr>
              <w:t>Bežné účtovné obdobie</w:t>
            </w:r>
          </w:p>
        </w:tc>
        <w:tc>
          <w:tcPr>
            <w:tcW w:w="1758" w:type="dxa"/>
            <w:tcBorders>
              <w:top w:val="single" w:sz="12" w:space="0" w:color="auto"/>
              <w:left w:val="single" w:sz="12" w:space="0" w:color="auto"/>
              <w:bottom w:val="single" w:sz="12" w:space="0" w:color="auto"/>
              <w:right w:val="single" w:sz="12" w:space="0" w:color="auto"/>
            </w:tcBorders>
            <w:vAlign w:val="center"/>
          </w:tcPr>
          <w:p w:rsidR="004E71DF" w:rsidRPr="00306D63" w:rsidRDefault="004E71DF" w:rsidP="00A93015">
            <w:pPr>
              <w:pStyle w:val="TopHeader"/>
              <w:rPr>
                <w:rFonts w:asciiTheme="minorHAnsi" w:hAnsiTheme="minorHAnsi"/>
                <w:sz w:val="20"/>
                <w:szCs w:val="20"/>
              </w:rPr>
            </w:pPr>
            <w:r w:rsidRPr="00306D63">
              <w:rPr>
                <w:rFonts w:asciiTheme="minorHAnsi" w:hAnsiTheme="minorHAnsi"/>
                <w:sz w:val="20"/>
                <w:szCs w:val="20"/>
              </w:rPr>
              <w:t>Bezprostredne predchádzajúce účtovné obdobie</w:t>
            </w:r>
          </w:p>
        </w:tc>
      </w:tr>
      <w:tr w:rsidR="004E71DF" w:rsidRPr="00306D63" w:rsidTr="00A93015">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E71DF" w:rsidRPr="00306D63" w:rsidRDefault="004E71DF" w:rsidP="00A93015">
            <w:pPr>
              <w:spacing w:after="0"/>
              <w:rPr>
                <w:sz w:val="20"/>
                <w:szCs w:val="20"/>
              </w:rPr>
            </w:pPr>
            <w:r w:rsidRPr="00306D63">
              <w:rPr>
                <w:b/>
                <w:bCs/>
                <w:sz w:val="20"/>
                <w:szCs w:val="20"/>
              </w:rPr>
              <w:t>Finančné výnosy, z toho:</w:t>
            </w:r>
          </w:p>
        </w:tc>
        <w:tc>
          <w:tcPr>
            <w:tcW w:w="1753" w:type="dxa"/>
            <w:tcBorders>
              <w:top w:val="nil"/>
              <w:left w:val="single" w:sz="12" w:space="0" w:color="auto"/>
              <w:bottom w:val="single" w:sz="4" w:space="0" w:color="auto"/>
              <w:right w:val="single" w:sz="12" w:space="0" w:color="auto"/>
            </w:tcBorders>
            <w:noWrap/>
            <w:vAlign w:val="center"/>
          </w:tcPr>
          <w:p w:rsidR="004E71DF" w:rsidRPr="00306D63" w:rsidRDefault="004E71DF" w:rsidP="00A93015">
            <w:pPr>
              <w:spacing w:after="0"/>
              <w:rPr>
                <w:sz w:val="20"/>
                <w:szCs w:val="20"/>
              </w:rPr>
            </w:pPr>
          </w:p>
        </w:tc>
        <w:tc>
          <w:tcPr>
            <w:tcW w:w="1758" w:type="dxa"/>
            <w:tcBorders>
              <w:top w:val="nil"/>
              <w:left w:val="single" w:sz="12" w:space="0" w:color="auto"/>
              <w:bottom w:val="single" w:sz="4" w:space="0" w:color="auto"/>
              <w:right w:val="single" w:sz="12" w:space="0" w:color="auto"/>
            </w:tcBorders>
            <w:noWrap/>
            <w:vAlign w:val="center"/>
          </w:tcPr>
          <w:p w:rsidR="004E71DF" w:rsidRPr="00306D63" w:rsidRDefault="004E71DF" w:rsidP="00A93015">
            <w:pPr>
              <w:spacing w:after="0"/>
              <w:rPr>
                <w:sz w:val="20"/>
                <w:szCs w:val="20"/>
              </w:rPr>
            </w:pPr>
          </w:p>
        </w:tc>
      </w:tr>
      <w:tr w:rsidR="004E71DF" w:rsidRPr="00306D63" w:rsidTr="00A93015">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4E71DF" w:rsidRPr="00306D63" w:rsidRDefault="004E71DF" w:rsidP="00A93015">
            <w:pPr>
              <w:spacing w:after="0"/>
              <w:rPr>
                <w:i/>
                <w:iCs/>
                <w:sz w:val="20"/>
                <w:szCs w:val="20"/>
              </w:rPr>
            </w:pPr>
            <w:r w:rsidRPr="00306D63">
              <w:rPr>
                <w:i/>
                <w:iCs/>
                <w:sz w:val="20"/>
                <w:szCs w:val="20"/>
              </w:rPr>
              <w:t>Kurzové zisky, z toho:</w:t>
            </w:r>
          </w:p>
        </w:tc>
        <w:tc>
          <w:tcPr>
            <w:tcW w:w="1753" w:type="dxa"/>
            <w:tcBorders>
              <w:top w:val="single" w:sz="6" w:space="0" w:color="auto"/>
              <w:left w:val="single" w:sz="12" w:space="0" w:color="auto"/>
              <w:bottom w:val="single" w:sz="4" w:space="0" w:color="auto"/>
              <w:right w:val="single" w:sz="12" w:space="0" w:color="auto"/>
            </w:tcBorders>
            <w:noWrap/>
            <w:vAlign w:val="center"/>
          </w:tcPr>
          <w:p w:rsidR="004E71DF" w:rsidRPr="00306D63" w:rsidRDefault="004E71DF" w:rsidP="00A93015">
            <w:pPr>
              <w:spacing w:after="0"/>
              <w:rPr>
                <w:i/>
                <w:iCs/>
                <w:sz w:val="20"/>
                <w:szCs w:val="20"/>
              </w:rPr>
            </w:pPr>
          </w:p>
        </w:tc>
        <w:tc>
          <w:tcPr>
            <w:tcW w:w="1758" w:type="dxa"/>
            <w:tcBorders>
              <w:top w:val="single" w:sz="6" w:space="0" w:color="auto"/>
              <w:left w:val="single" w:sz="12" w:space="0" w:color="auto"/>
              <w:bottom w:val="single" w:sz="4" w:space="0" w:color="auto"/>
              <w:right w:val="single" w:sz="12" w:space="0" w:color="auto"/>
            </w:tcBorders>
            <w:noWrap/>
            <w:vAlign w:val="center"/>
          </w:tcPr>
          <w:p w:rsidR="004E71DF" w:rsidRPr="00306D63" w:rsidRDefault="004E71DF" w:rsidP="00A93015">
            <w:pPr>
              <w:spacing w:after="0"/>
              <w:rPr>
                <w:i/>
                <w:iCs/>
                <w:sz w:val="20"/>
                <w:szCs w:val="20"/>
              </w:rPr>
            </w:pPr>
          </w:p>
        </w:tc>
      </w:tr>
      <w:tr w:rsidR="004E71DF" w:rsidRPr="00306D63" w:rsidTr="00A93015">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E71DF" w:rsidRPr="00306D63" w:rsidRDefault="004E71DF" w:rsidP="00A93015">
            <w:pPr>
              <w:spacing w:after="0"/>
              <w:rPr>
                <w:sz w:val="20"/>
                <w:szCs w:val="20"/>
              </w:rPr>
            </w:pPr>
            <w:r w:rsidRPr="00306D63">
              <w:rPr>
                <w:sz w:val="20"/>
                <w:szCs w:val="20"/>
              </w:rPr>
              <w:t>kurzové zisky ku dňu, ku ktorému sa zostavuje účtovná závierka</w:t>
            </w:r>
          </w:p>
        </w:tc>
        <w:tc>
          <w:tcPr>
            <w:tcW w:w="1753" w:type="dxa"/>
            <w:tcBorders>
              <w:top w:val="nil"/>
              <w:left w:val="single" w:sz="12" w:space="0" w:color="auto"/>
              <w:bottom w:val="single" w:sz="4" w:space="0" w:color="auto"/>
              <w:right w:val="single" w:sz="12" w:space="0" w:color="auto"/>
            </w:tcBorders>
            <w:noWrap/>
            <w:vAlign w:val="center"/>
          </w:tcPr>
          <w:p w:rsidR="004E71DF" w:rsidRPr="00306D63" w:rsidRDefault="004E71DF" w:rsidP="00A93015">
            <w:pPr>
              <w:spacing w:after="0"/>
              <w:jc w:val="right"/>
              <w:rPr>
                <w:sz w:val="20"/>
                <w:szCs w:val="20"/>
              </w:rPr>
            </w:pPr>
            <w:r>
              <w:rPr>
                <w:sz w:val="20"/>
                <w:szCs w:val="20"/>
              </w:rPr>
              <w:t>8 732 EUR</w:t>
            </w:r>
          </w:p>
        </w:tc>
        <w:tc>
          <w:tcPr>
            <w:tcW w:w="1758" w:type="dxa"/>
            <w:tcBorders>
              <w:top w:val="nil"/>
              <w:left w:val="single" w:sz="12" w:space="0" w:color="auto"/>
              <w:bottom w:val="single" w:sz="4" w:space="0" w:color="auto"/>
              <w:right w:val="single" w:sz="12" w:space="0" w:color="auto"/>
            </w:tcBorders>
            <w:noWrap/>
            <w:vAlign w:val="center"/>
          </w:tcPr>
          <w:p w:rsidR="004E71DF" w:rsidRPr="00306D63" w:rsidRDefault="004E71DF" w:rsidP="00A93015">
            <w:pPr>
              <w:spacing w:after="0"/>
              <w:jc w:val="right"/>
              <w:rPr>
                <w:sz w:val="20"/>
                <w:szCs w:val="20"/>
              </w:rPr>
            </w:pPr>
            <w:r>
              <w:rPr>
                <w:sz w:val="20"/>
                <w:szCs w:val="20"/>
              </w:rPr>
              <w:t>0 EUR</w:t>
            </w:r>
          </w:p>
        </w:tc>
      </w:tr>
    </w:tbl>
    <w:p w:rsidR="009D1688" w:rsidRDefault="009D1688" w:rsidP="008E4EAE">
      <w:pPr>
        <w:pStyle w:val="Odstavecseseznamem"/>
        <w:spacing w:after="0" w:line="360" w:lineRule="auto"/>
        <w:ind w:left="426"/>
        <w:jc w:val="both"/>
        <w:rPr>
          <w:rFonts w:cs="Times New Roman"/>
          <w:b/>
          <w:i/>
          <w:sz w:val="24"/>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3A53E4" w:rsidRPr="007D1DE0" w:rsidTr="00A93015">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3A53E4" w:rsidRPr="007D1DE0" w:rsidRDefault="003A53E4" w:rsidP="00A93015">
            <w:pPr>
              <w:pStyle w:val="TopHeader"/>
              <w:rPr>
                <w:rFonts w:asciiTheme="minorHAnsi" w:hAnsiTheme="minorHAnsi"/>
                <w:sz w:val="20"/>
                <w:szCs w:val="20"/>
              </w:rPr>
            </w:pPr>
            <w:r w:rsidRPr="007D1DE0">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3A53E4" w:rsidRPr="007D1DE0" w:rsidRDefault="003A53E4" w:rsidP="00A93015">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3A53E4" w:rsidRPr="007D1DE0" w:rsidRDefault="003A53E4" w:rsidP="00A93015">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3A53E4" w:rsidRPr="002D1C69" w:rsidTr="00A93015">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3A53E4" w:rsidRPr="002D1C69" w:rsidRDefault="003A53E4" w:rsidP="00A93015">
            <w:pPr>
              <w:spacing w:after="0"/>
              <w:rPr>
                <w:b/>
                <w:bCs/>
                <w:sz w:val="20"/>
                <w:szCs w:val="20"/>
              </w:rPr>
            </w:pPr>
            <w:r w:rsidRPr="002D1C69">
              <w:rPr>
                <w:b/>
                <w:bCs/>
                <w:sz w:val="20"/>
                <w:szCs w:val="20"/>
              </w:rPr>
              <w:t>Ostatné významné položky nákladov z hospodárskej činnosti, z toho:</w:t>
            </w:r>
          </w:p>
        </w:tc>
        <w:tc>
          <w:tcPr>
            <w:tcW w:w="905" w:type="pct"/>
            <w:tcBorders>
              <w:top w:val="nil"/>
              <w:left w:val="single" w:sz="12" w:space="0" w:color="auto"/>
              <w:bottom w:val="single" w:sz="4" w:space="0" w:color="auto"/>
              <w:right w:val="single" w:sz="12" w:space="0" w:color="auto"/>
            </w:tcBorders>
            <w:noWrap/>
            <w:vAlign w:val="center"/>
          </w:tcPr>
          <w:p w:rsidR="003A53E4" w:rsidRPr="002D1C69" w:rsidRDefault="003A53E4" w:rsidP="00A93015">
            <w:pPr>
              <w:spacing w:after="0"/>
              <w:jc w:val="right"/>
              <w:rPr>
                <w:sz w:val="20"/>
                <w:szCs w:val="20"/>
              </w:rPr>
            </w:pPr>
          </w:p>
        </w:tc>
        <w:tc>
          <w:tcPr>
            <w:tcW w:w="913" w:type="pct"/>
            <w:tcBorders>
              <w:top w:val="nil"/>
              <w:left w:val="single" w:sz="12" w:space="0" w:color="auto"/>
              <w:bottom w:val="single" w:sz="4" w:space="0" w:color="auto"/>
              <w:right w:val="single" w:sz="12" w:space="0" w:color="auto"/>
            </w:tcBorders>
            <w:noWrap/>
            <w:vAlign w:val="center"/>
          </w:tcPr>
          <w:p w:rsidR="003A53E4" w:rsidRPr="002D1C69" w:rsidRDefault="003A53E4" w:rsidP="00A93015">
            <w:pPr>
              <w:spacing w:after="0"/>
              <w:jc w:val="right"/>
              <w:rPr>
                <w:sz w:val="20"/>
                <w:szCs w:val="20"/>
              </w:rPr>
            </w:pPr>
          </w:p>
        </w:tc>
      </w:tr>
      <w:tr w:rsidR="003A53E4" w:rsidRPr="002D1C69" w:rsidTr="00A93015">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3A53E4" w:rsidRPr="002D1C69" w:rsidRDefault="003A53E4" w:rsidP="00A93015">
            <w:pPr>
              <w:spacing w:after="0"/>
              <w:rPr>
                <w:sz w:val="20"/>
                <w:szCs w:val="20"/>
              </w:rPr>
            </w:pPr>
            <w:r>
              <w:rPr>
                <w:sz w:val="20"/>
                <w:szCs w:val="20"/>
              </w:rPr>
              <w:t>bankové poplatky</w:t>
            </w:r>
          </w:p>
        </w:tc>
        <w:tc>
          <w:tcPr>
            <w:tcW w:w="905" w:type="pct"/>
            <w:tcBorders>
              <w:top w:val="nil"/>
              <w:left w:val="single" w:sz="12" w:space="0" w:color="auto"/>
              <w:bottom w:val="single" w:sz="4" w:space="0" w:color="auto"/>
              <w:right w:val="single" w:sz="12" w:space="0" w:color="auto"/>
            </w:tcBorders>
            <w:noWrap/>
            <w:vAlign w:val="center"/>
          </w:tcPr>
          <w:p w:rsidR="003A53E4" w:rsidRPr="002D1C69" w:rsidRDefault="003A53E4" w:rsidP="00A93015">
            <w:pPr>
              <w:spacing w:after="0"/>
              <w:jc w:val="right"/>
              <w:rPr>
                <w:sz w:val="20"/>
                <w:szCs w:val="20"/>
              </w:rPr>
            </w:pPr>
            <w:r>
              <w:rPr>
                <w:sz w:val="20"/>
                <w:szCs w:val="20"/>
              </w:rPr>
              <w:t>37 976 EUR</w:t>
            </w:r>
          </w:p>
        </w:tc>
        <w:tc>
          <w:tcPr>
            <w:tcW w:w="913" w:type="pct"/>
            <w:tcBorders>
              <w:top w:val="nil"/>
              <w:left w:val="single" w:sz="12" w:space="0" w:color="auto"/>
              <w:bottom w:val="single" w:sz="4" w:space="0" w:color="auto"/>
              <w:right w:val="single" w:sz="12" w:space="0" w:color="auto"/>
            </w:tcBorders>
            <w:noWrap/>
            <w:vAlign w:val="center"/>
          </w:tcPr>
          <w:p w:rsidR="003A53E4" w:rsidRPr="002D1C69" w:rsidRDefault="003A53E4" w:rsidP="00A93015">
            <w:pPr>
              <w:spacing w:after="0"/>
              <w:jc w:val="right"/>
              <w:rPr>
                <w:sz w:val="20"/>
                <w:szCs w:val="20"/>
              </w:rPr>
            </w:pPr>
            <w:r>
              <w:rPr>
                <w:sz w:val="20"/>
                <w:szCs w:val="20"/>
              </w:rPr>
              <w:t>0 EUR</w:t>
            </w:r>
          </w:p>
        </w:tc>
      </w:tr>
      <w:tr w:rsidR="003A53E4" w:rsidRPr="007D1DE0" w:rsidTr="00A93015">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sz w:val="20"/>
                <w:szCs w:val="20"/>
                <w:lang w:val="sk-SK"/>
              </w:rPr>
            </w:pPr>
            <w:r w:rsidRPr="003938B9">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sz w:val="20"/>
                <w:szCs w:val="20"/>
                <w:lang w:val="sk-SK"/>
              </w:rPr>
            </w:pPr>
            <w:r w:rsidRPr="003938B9">
              <w:rPr>
                <w:sz w:val="20"/>
                <w:szCs w:val="20"/>
                <w:lang w:val="sk-SK"/>
              </w:rPr>
              <w:t> </w:t>
            </w:r>
          </w:p>
        </w:tc>
        <w:tc>
          <w:tcPr>
            <w:tcW w:w="913" w:type="pct"/>
            <w:tcBorders>
              <w:top w:val="single" w:sz="6"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sz w:val="20"/>
                <w:szCs w:val="20"/>
                <w:lang w:val="sk-SK"/>
              </w:rPr>
            </w:pPr>
            <w:r w:rsidRPr="003938B9">
              <w:rPr>
                <w:sz w:val="20"/>
                <w:szCs w:val="20"/>
                <w:lang w:val="sk-SK"/>
              </w:rPr>
              <w:t> </w:t>
            </w:r>
          </w:p>
        </w:tc>
      </w:tr>
      <w:tr w:rsidR="003A53E4" w:rsidRPr="007D1DE0" w:rsidTr="00A93015">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i/>
                <w:iCs/>
                <w:sz w:val="20"/>
                <w:szCs w:val="20"/>
                <w:lang w:val="sk-SK"/>
              </w:rPr>
            </w:pPr>
            <w:r w:rsidRPr="003938B9">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i/>
                <w:iCs/>
                <w:sz w:val="20"/>
                <w:szCs w:val="20"/>
                <w:lang w:val="sk-SK"/>
              </w:rPr>
            </w:pPr>
            <w:r w:rsidRPr="003938B9">
              <w:rPr>
                <w:i/>
                <w:iCs/>
                <w:sz w:val="20"/>
                <w:szCs w:val="20"/>
                <w:lang w:val="sk-SK"/>
              </w:rPr>
              <w:t> </w:t>
            </w:r>
          </w:p>
        </w:tc>
      </w:tr>
      <w:tr w:rsidR="003A53E4" w:rsidRPr="007D1DE0" w:rsidTr="00A93015">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A53E4" w:rsidRPr="003938B9" w:rsidRDefault="003A53E4" w:rsidP="00A93015">
            <w:pPr>
              <w:spacing w:after="0"/>
              <w:rPr>
                <w:sz w:val="20"/>
                <w:szCs w:val="20"/>
                <w:lang w:val="sk-SK"/>
              </w:rPr>
            </w:pPr>
            <w:r w:rsidRPr="003938B9">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3A53E4" w:rsidRPr="003938B9" w:rsidRDefault="006F1BFC" w:rsidP="00A93015">
            <w:pPr>
              <w:spacing w:after="0"/>
              <w:jc w:val="right"/>
              <w:rPr>
                <w:sz w:val="20"/>
                <w:szCs w:val="20"/>
                <w:lang w:val="sk-SK"/>
              </w:rPr>
            </w:pPr>
            <w:r>
              <w:rPr>
                <w:sz w:val="20"/>
                <w:szCs w:val="20"/>
                <w:lang w:val="sk-SK"/>
              </w:rPr>
              <w:t xml:space="preserve"> 154 947 </w:t>
            </w:r>
            <w:r w:rsidR="003A53E4">
              <w:rPr>
                <w:sz w:val="20"/>
                <w:szCs w:val="20"/>
                <w:lang w:val="sk-SK"/>
              </w:rPr>
              <w:t>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3A53E4" w:rsidRPr="003938B9" w:rsidRDefault="006F1BFC" w:rsidP="00A93015">
            <w:pPr>
              <w:spacing w:after="0"/>
              <w:jc w:val="right"/>
              <w:rPr>
                <w:sz w:val="20"/>
                <w:szCs w:val="20"/>
                <w:lang w:val="sk-SK"/>
              </w:rPr>
            </w:pPr>
            <w:r>
              <w:rPr>
                <w:sz w:val="20"/>
                <w:szCs w:val="20"/>
                <w:lang w:val="sk-SK"/>
              </w:rPr>
              <w:t>0</w:t>
            </w:r>
            <w:r w:rsidR="003A53E4">
              <w:rPr>
                <w:sz w:val="20"/>
                <w:szCs w:val="20"/>
                <w:lang w:val="sk-SK"/>
              </w:rPr>
              <w:t xml:space="preserve"> EUR</w:t>
            </w:r>
          </w:p>
        </w:tc>
      </w:tr>
    </w:tbl>
    <w:p w:rsidR="00493318" w:rsidRDefault="00493318" w:rsidP="008E4EAE">
      <w:pPr>
        <w:spacing w:after="0" w:line="360" w:lineRule="auto"/>
        <w:ind w:left="426"/>
        <w:jc w:val="both"/>
        <w:rPr>
          <w:rFonts w:cs="Times New Roman"/>
          <w:b/>
          <w:i/>
          <w:sz w:val="24"/>
          <w:lang w:val="sk-SK"/>
        </w:rPr>
      </w:pPr>
    </w:p>
    <w:p w:rsidR="00C32C12" w:rsidRDefault="00C32C12" w:rsidP="008E4EAE">
      <w:pPr>
        <w:spacing w:after="0" w:line="360" w:lineRule="auto"/>
        <w:ind w:left="426"/>
        <w:jc w:val="both"/>
        <w:rPr>
          <w:rFonts w:cs="Times New Roman"/>
          <w:b/>
          <w:i/>
          <w:sz w:val="24"/>
          <w:lang w:val="sk-SK"/>
        </w:rPr>
      </w:pPr>
    </w:p>
    <w:p w:rsidR="00C32C12" w:rsidRDefault="00C32C12" w:rsidP="008E4EAE">
      <w:pPr>
        <w:spacing w:after="0" w:line="360" w:lineRule="auto"/>
        <w:ind w:left="426"/>
        <w:jc w:val="both"/>
        <w:rPr>
          <w:rFonts w:cs="Times New Roman"/>
          <w:b/>
          <w:i/>
          <w:sz w:val="24"/>
          <w:lang w:val="sk-SK"/>
        </w:rPr>
      </w:pPr>
    </w:p>
    <w:p w:rsidR="00C32C12" w:rsidRDefault="00C32C12" w:rsidP="008E4EAE">
      <w:pPr>
        <w:spacing w:after="0" w:line="360" w:lineRule="auto"/>
        <w:ind w:left="426"/>
        <w:jc w:val="both"/>
        <w:rPr>
          <w:rFonts w:cs="Times New Roman"/>
          <w:b/>
          <w:i/>
          <w:sz w:val="24"/>
          <w:lang w:val="sk-SK"/>
        </w:rPr>
      </w:pPr>
    </w:p>
    <w:p w:rsidR="00C32C12" w:rsidRPr="004B3752" w:rsidRDefault="00C32C12" w:rsidP="008E4EAE">
      <w:pPr>
        <w:spacing w:after="0" w:line="360" w:lineRule="auto"/>
        <w:ind w:left="426"/>
        <w:jc w:val="both"/>
        <w:rPr>
          <w:rFonts w:cs="Times New Roman"/>
          <w:b/>
          <w:i/>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 PRÍJMOV</w:t>
      </w:r>
    </w:p>
    <w:tbl>
      <w:tblPr>
        <w:tblW w:w="5000" w:type="pct"/>
        <w:jc w:val="center"/>
        <w:tblLayout w:type="fixed"/>
        <w:tblLook w:val="04A0" w:firstRow="1" w:lastRow="0" w:firstColumn="1" w:lastColumn="0" w:noHBand="0" w:noVBand="1"/>
      </w:tblPr>
      <w:tblGrid>
        <w:gridCol w:w="2802"/>
        <w:gridCol w:w="1559"/>
        <w:gridCol w:w="1134"/>
        <w:gridCol w:w="709"/>
        <w:gridCol w:w="1417"/>
        <w:gridCol w:w="1002"/>
        <w:gridCol w:w="665"/>
      </w:tblGrid>
      <w:tr w:rsidR="00C32C12" w:rsidRPr="000436CE" w:rsidTr="00A93015">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Názov položky</w:t>
            </w:r>
          </w:p>
        </w:tc>
        <w:tc>
          <w:tcPr>
            <w:tcW w:w="3402" w:type="dxa"/>
            <w:gridSpan w:val="3"/>
            <w:tcBorders>
              <w:top w:val="single" w:sz="12" w:space="0" w:color="auto"/>
              <w:left w:val="single" w:sz="12" w:space="0" w:color="auto"/>
              <w:bottom w:val="single" w:sz="12" w:space="0" w:color="auto"/>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Bežné účtovné obdobie</w:t>
            </w:r>
          </w:p>
        </w:tc>
        <w:tc>
          <w:tcPr>
            <w:tcW w:w="3084" w:type="dxa"/>
            <w:gridSpan w:val="3"/>
            <w:tcBorders>
              <w:top w:val="single" w:sz="12" w:space="0" w:color="auto"/>
              <w:left w:val="single" w:sz="12" w:space="0" w:color="auto"/>
              <w:bottom w:val="single" w:sz="12" w:space="0" w:color="auto"/>
              <w:right w:val="single" w:sz="12" w:space="0" w:color="auto"/>
            </w:tcBorders>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Bezprostredne predchádzajúce</w:t>
            </w:r>
          </w:p>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 xml:space="preserve"> účtovné obdobie</w:t>
            </w:r>
          </w:p>
        </w:tc>
      </w:tr>
      <w:tr w:rsidR="00C32C12" w:rsidRPr="000436CE" w:rsidTr="00A93015">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C32C12" w:rsidRPr="000436CE" w:rsidRDefault="00C32C12" w:rsidP="00A93015">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Daň</w:t>
            </w:r>
          </w:p>
        </w:tc>
        <w:tc>
          <w:tcPr>
            <w:tcW w:w="709" w:type="dxa"/>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Základ dane</w:t>
            </w:r>
          </w:p>
        </w:tc>
        <w:tc>
          <w:tcPr>
            <w:tcW w:w="1002" w:type="dxa"/>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C32C12" w:rsidRPr="000436CE" w:rsidRDefault="00C32C12" w:rsidP="00A93015">
            <w:pPr>
              <w:pStyle w:val="TopHeader"/>
              <w:rPr>
                <w:rFonts w:asciiTheme="minorHAnsi" w:hAnsiTheme="minorHAnsi"/>
                <w:sz w:val="20"/>
                <w:szCs w:val="20"/>
              </w:rPr>
            </w:pPr>
            <w:r w:rsidRPr="000436CE">
              <w:rPr>
                <w:rFonts w:asciiTheme="minorHAnsi" w:hAnsiTheme="minorHAnsi"/>
                <w:sz w:val="20"/>
                <w:szCs w:val="20"/>
              </w:rPr>
              <w:t>Daň v %</w:t>
            </w:r>
          </w:p>
        </w:tc>
      </w:tr>
      <w:tr w:rsidR="00C32C12" w:rsidRPr="000436CE" w:rsidTr="00A93015">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c</w:t>
            </w:r>
          </w:p>
        </w:tc>
        <w:tc>
          <w:tcPr>
            <w:tcW w:w="709"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e</w:t>
            </w:r>
          </w:p>
        </w:tc>
        <w:tc>
          <w:tcPr>
            <w:tcW w:w="1002"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f</w:t>
            </w:r>
          </w:p>
        </w:tc>
        <w:tc>
          <w:tcPr>
            <w:tcW w:w="665"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jc w:val="center"/>
              <w:rPr>
                <w:sz w:val="20"/>
                <w:szCs w:val="20"/>
                <w:lang w:val="sk-SK"/>
              </w:rPr>
            </w:pPr>
            <w:r w:rsidRPr="000436CE">
              <w:rPr>
                <w:sz w:val="20"/>
                <w:szCs w:val="20"/>
                <w:lang w:val="sk-SK"/>
              </w:rPr>
              <w:t>g</w:t>
            </w:r>
          </w:p>
        </w:tc>
      </w:tr>
      <w:tr w:rsidR="00C32C12" w:rsidRPr="000436CE" w:rsidTr="00A93015">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Výsledok hospodárenia </w:t>
            </w:r>
            <w:r w:rsidRPr="000436CE">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Pr>
                <w:sz w:val="20"/>
                <w:szCs w:val="20"/>
                <w:lang w:val="sk-SK"/>
              </w:rPr>
              <w:t>647</w:t>
            </w:r>
            <w:r w:rsidRPr="000436CE">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709" w:type="dxa"/>
            <w:tcBorders>
              <w:top w:val="single" w:sz="12" w:space="0" w:color="auto"/>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Pr>
                <w:sz w:val="20"/>
                <w:szCs w:val="20"/>
                <w:lang w:val="sk-SK"/>
              </w:rPr>
              <w:t>0</w:t>
            </w:r>
            <w:r w:rsidRPr="000436CE">
              <w:rPr>
                <w:sz w:val="20"/>
                <w:szCs w:val="20"/>
                <w:lang w:val="sk-SK"/>
              </w:rPr>
              <w:t xml:space="preserve"> EUR</w:t>
            </w:r>
          </w:p>
        </w:tc>
        <w:tc>
          <w:tcPr>
            <w:tcW w:w="1002" w:type="dxa"/>
            <w:tcBorders>
              <w:top w:val="single" w:sz="12" w:space="0" w:color="auto"/>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665" w:type="dxa"/>
            <w:tcBorders>
              <w:top w:val="single" w:sz="12" w:space="0" w:color="auto"/>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r>
      <w:tr w:rsidR="00C32C12" w:rsidRPr="000436CE" w:rsidTr="00A93015">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134" w:type="dxa"/>
            <w:tcBorders>
              <w:top w:val="nil"/>
              <w:left w:val="nil"/>
              <w:bottom w:val="single" w:sz="6" w:space="0" w:color="auto"/>
              <w:right w:val="single" w:sz="4" w:space="0" w:color="auto"/>
            </w:tcBorders>
            <w:noWrap/>
            <w:vAlign w:val="center"/>
          </w:tcPr>
          <w:p w:rsidR="00C32C12" w:rsidRPr="000436CE" w:rsidRDefault="000B7B17" w:rsidP="00A93015">
            <w:pPr>
              <w:spacing w:after="0" w:line="240" w:lineRule="auto"/>
              <w:jc w:val="right"/>
              <w:rPr>
                <w:sz w:val="20"/>
                <w:szCs w:val="20"/>
                <w:lang w:val="sk-SK"/>
              </w:rPr>
            </w:pPr>
            <w:r>
              <w:rPr>
                <w:sz w:val="20"/>
                <w:szCs w:val="20"/>
                <w:lang w:val="sk-SK"/>
              </w:rPr>
              <w:t>136 EUR</w:t>
            </w:r>
          </w:p>
        </w:tc>
        <w:tc>
          <w:tcPr>
            <w:tcW w:w="709" w:type="dxa"/>
            <w:tcBorders>
              <w:top w:val="nil"/>
              <w:left w:val="nil"/>
              <w:bottom w:val="single" w:sz="6" w:space="0" w:color="auto"/>
              <w:right w:val="single" w:sz="12" w:space="0" w:color="auto"/>
            </w:tcBorders>
            <w:noWrap/>
            <w:vAlign w:val="center"/>
          </w:tcPr>
          <w:p w:rsidR="00C32C12" w:rsidRPr="000436CE" w:rsidRDefault="000B7B17" w:rsidP="00A93015">
            <w:pPr>
              <w:spacing w:after="0" w:line="240" w:lineRule="auto"/>
              <w:jc w:val="right"/>
              <w:rPr>
                <w:sz w:val="20"/>
                <w:szCs w:val="20"/>
                <w:lang w:val="sk-SK"/>
              </w:rPr>
            </w:pPr>
            <w:r>
              <w:rPr>
                <w:sz w:val="20"/>
                <w:szCs w:val="20"/>
                <w:lang w:val="sk-SK"/>
              </w:rPr>
              <w:t>21 %</w:t>
            </w:r>
          </w:p>
        </w:tc>
        <w:tc>
          <w:tcPr>
            <w:tcW w:w="1417" w:type="dxa"/>
            <w:tcBorders>
              <w:top w:val="nil"/>
              <w:left w:val="single" w:sz="12" w:space="0" w:color="auto"/>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002" w:type="dxa"/>
            <w:tcBorders>
              <w:top w:val="nil"/>
              <w:left w:val="nil"/>
              <w:bottom w:val="single" w:sz="6"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Pr>
                <w:sz w:val="20"/>
                <w:szCs w:val="20"/>
                <w:lang w:val="sk-SK"/>
              </w:rPr>
              <w:t>-</w:t>
            </w:r>
          </w:p>
        </w:tc>
        <w:tc>
          <w:tcPr>
            <w:tcW w:w="665" w:type="dxa"/>
            <w:tcBorders>
              <w:top w:val="nil"/>
              <w:left w:val="nil"/>
              <w:bottom w:val="single" w:sz="6"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Pr>
                <w:sz w:val="20"/>
                <w:szCs w:val="20"/>
                <w:lang w:val="sk-SK"/>
              </w:rPr>
              <w:t>-</w:t>
            </w:r>
          </w:p>
        </w:tc>
      </w:tr>
      <w:tr w:rsidR="00C32C12" w:rsidRPr="000436CE" w:rsidTr="00A9301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w:t>
            </w:r>
          </w:p>
        </w:tc>
        <w:tc>
          <w:tcPr>
            <w:tcW w:w="1002" w:type="dxa"/>
            <w:tcBorders>
              <w:top w:val="single" w:sz="6" w:space="0" w:color="auto"/>
              <w:left w:val="nil"/>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6"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C32C12" w:rsidRPr="000436CE" w:rsidRDefault="00C32C12" w:rsidP="00A93015">
            <w:pPr>
              <w:spacing w:after="0" w:line="240" w:lineRule="auto"/>
              <w:rPr>
                <w:sz w:val="20"/>
                <w:szCs w:val="20"/>
                <w:lang w:val="sk-SK"/>
              </w:rPr>
            </w:pPr>
            <w:r w:rsidRPr="000436CE">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6"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32C12" w:rsidRPr="000436CE" w:rsidRDefault="00C32C12" w:rsidP="00A93015">
            <w:pPr>
              <w:spacing w:after="0" w:line="240" w:lineRule="auto"/>
              <w:rPr>
                <w:sz w:val="20"/>
                <w:szCs w:val="20"/>
                <w:lang w:val="sk-SK"/>
              </w:rPr>
            </w:pPr>
            <w:r w:rsidRPr="000436CE">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134" w:type="dxa"/>
            <w:tcBorders>
              <w:top w:val="nil"/>
              <w:left w:val="nil"/>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nil"/>
              <w:left w:val="nil"/>
              <w:bottom w:val="single" w:sz="4"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002" w:type="dxa"/>
            <w:tcBorders>
              <w:top w:val="nil"/>
              <w:left w:val="nil"/>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nil"/>
              <w:left w:val="nil"/>
              <w:bottom w:val="single" w:sz="4"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32C12" w:rsidRPr="000436CE" w:rsidRDefault="00C32C12" w:rsidP="00A93015">
            <w:pPr>
              <w:spacing w:after="0" w:line="240" w:lineRule="auto"/>
              <w:rPr>
                <w:sz w:val="20"/>
                <w:szCs w:val="20"/>
                <w:lang w:val="sk-SK"/>
              </w:rPr>
            </w:pPr>
            <w:r w:rsidRPr="000436CE">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134" w:type="dxa"/>
            <w:tcBorders>
              <w:top w:val="nil"/>
              <w:left w:val="nil"/>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nil"/>
              <w:left w:val="nil"/>
              <w:bottom w:val="single" w:sz="4"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002" w:type="dxa"/>
            <w:tcBorders>
              <w:top w:val="nil"/>
              <w:left w:val="nil"/>
              <w:bottom w:val="single" w:sz="4" w:space="0" w:color="auto"/>
              <w:right w:val="single" w:sz="4"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nil"/>
              <w:left w:val="nil"/>
              <w:bottom w:val="single" w:sz="4" w:space="0" w:color="auto"/>
              <w:right w:val="single" w:sz="12" w:space="0" w:color="auto"/>
            </w:tcBorders>
            <w:noWrap/>
            <w:vAlign w:val="center"/>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C32C12" w:rsidRPr="000436CE" w:rsidRDefault="007C491B" w:rsidP="00A93015">
            <w:pPr>
              <w:spacing w:after="0" w:line="240" w:lineRule="auto"/>
              <w:jc w:val="right"/>
              <w:rPr>
                <w:sz w:val="20"/>
                <w:szCs w:val="20"/>
                <w:lang w:val="sk-SK"/>
              </w:rPr>
            </w:pPr>
            <w:r>
              <w:rPr>
                <w:sz w:val="20"/>
                <w:szCs w:val="20"/>
                <w:lang w:val="sk-SK"/>
              </w:rPr>
              <w:t>647</w:t>
            </w:r>
            <w:r w:rsidR="00C32C12" w:rsidRPr="000436CE">
              <w:rPr>
                <w:sz w:val="20"/>
                <w:szCs w:val="20"/>
                <w:lang w:val="sk-SK"/>
              </w:rPr>
              <w:t xml:space="preserve"> EUR</w:t>
            </w:r>
          </w:p>
        </w:tc>
        <w:tc>
          <w:tcPr>
            <w:tcW w:w="1134" w:type="dxa"/>
            <w:tcBorders>
              <w:top w:val="nil"/>
              <w:left w:val="nil"/>
              <w:bottom w:val="single" w:sz="4" w:space="0" w:color="auto"/>
              <w:right w:val="single" w:sz="4" w:space="0" w:color="auto"/>
            </w:tcBorders>
            <w:noWrap/>
            <w:vAlign w:val="center"/>
            <w:hideMark/>
          </w:tcPr>
          <w:p w:rsidR="00C32C12" w:rsidRPr="000436CE" w:rsidRDefault="00865170" w:rsidP="00A93015">
            <w:pPr>
              <w:spacing w:after="0" w:line="240" w:lineRule="auto"/>
              <w:jc w:val="right"/>
              <w:rPr>
                <w:sz w:val="20"/>
                <w:szCs w:val="20"/>
                <w:lang w:val="sk-SK"/>
              </w:rPr>
            </w:pPr>
            <w:r>
              <w:rPr>
                <w:sz w:val="20"/>
                <w:szCs w:val="20"/>
                <w:lang w:val="sk-SK"/>
              </w:rPr>
              <w:t>136 EUR</w:t>
            </w:r>
          </w:p>
        </w:tc>
        <w:tc>
          <w:tcPr>
            <w:tcW w:w="709" w:type="dxa"/>
            <w:tcBorders>
              <w:top w:val="nil"/>
              <w:left w:val="nil"/>
              <w:bottom w:val="single" w:sz="4" w:space="0" w:color="auto"/>
              <w:right w:val="single" w:sz="12" w:space="0" w:color="auto"/>
            </w:tcBorders>
            <w:noWrap/>
            <w:vAlign w:val="center"/>
            <w:hideMark/>
          </w:tcPr>
          <w:p w:rsidR="00C32C12" w:rsidRPr="000436CE" w:rsidRDefault="00865170" w:rsidP="00A93015">
            <w:pPr>
              <w:spacing w:after="0" w:line="240" w:lineRule="auto"/>
              <w:jc w:val="right"/>
              <w:rPr>
                <w:sz w:val="20"/>
                <w:szCs w:val="20"/>
                <w:lang w:val="sk-SK"/>
              </w:rPr>
            </w:pPr>
            <w:r>
              <w:rPr>
                <w:sz w:val="20"/>
                <w:szCs w:val="20"/>
                <w:lang w:val="sk-SK"/>
              </w:rPr>
              <w:t>21 %</w:t>
            </w:r>
          </w:p>
        </w:tc>
        <w:tc>
          <w:tcPr>
            <w:tcW w:w="1417" w:type="dxa"/>
            <w:tcBorders>
              <w:top w:val="nil"/>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0</w:t>
            </w:r>
            <w:r w:rsidRPr="000436CE">
              <w:rPr>
                <w:sz w:val="20"/>
                <w:szCs w:val="20"/>
                <w:lang w:val="sk-SK"/>
              </w:rPr>
              <w:t xml:space="preserve"> EUR</w:t>
            </w:r>
          </w:p>
        </w:tc>
        <w:tc>
          <w:tcPr>
            <w:tcW w:w="1002" w:type="dxa"/>
            <w:tcBorders>
              <w:top w:val="nil"/>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w:t>
            </w:r>
          </w:p>
        </w:tc>
        <w:tc>
          <w:tcPr>
            <w:tcW w:w="665" w:type="dxa"/>
            <w:tcBorders>
              <w:top w:val="nil"/>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w:t>
            </w:r>
          </w:p>
        </w:tc>
      </w:tr>
      <w:tr w:rsidR="00C32C12" w:rsidRPr="000436CE" w:rsidTr="00A9301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480 EUR</w:t>
            </w:r>
          </w:p>
        </w:tc>
        <w:tc>
          <w:tcPr>
            <w:tcW w:w="709" w:type="dxa"/>
            <w:tcBorders>
              <w:top w:val="nil"/>
              <w:left w:val="nil"/>
              <w:bottom w:val="single" w:sz="4" w:space="0" w:color="auto"/>
              <w:right w:val="single" w:sz="12" w:space="0" w:color="auto"/>
            </w:tcBorders>
            <w:noWrap/>
            <w:vAlign w:val="center"/>
            <w:hideMark/>
          </w:tcPr>
          <w:p w:rsidR="00C32C12" w:rsidRPr="000436CE" w:rsidRDefault="00865170" w:rsidP="00A93015">
            <w:pPr>
              <w:spacing w:after="0" w:line="240" w:lineRule="auto"/>
              <w:jc w:val="right"/>
              <w:rPr>
                <w:sz w:val="20"/>
                <w:szCs w:val="20"/>
                <w:lang w:val="sk-SK"/>
              </w:rPr>
            </w:pPr>
            <w:r>
              <w:rPr>
                <w:sz w:val="20"/>
                <w:szCs w:val="20"/>
                <w:lang w:val="sk-SK"/>
              </w:rPr>
              <w:t>74 %</w:t>
            </w:r>
          </w:p>
        </w:tc>
        <w:tc>
          <w:tcPr>
            <w:tcW w:w="1417" w:type="dxa"/>
            <w:tcBorders>
              <w:top w:val="nil"/>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002" w:type="dxa"/>
            <w:tcBorders>
              <w:top w:val="nil"/>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0 EUR</w:t>
            </w:r>
          </w:p>
        </w:tc>
        <w:tc>
          <w:tcPr>
            <w:tcW w:w="665" w:type="dxa"/>
            <w:tcBorders>
              <w:top w:val="nil"/>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Pr>
                <w:sz w:val="20"/>
                <w:szCs w:val="20"/>
                <w:lang w:val="sk-SK"/>
              </w:rPr>
              <w:t>-</w:t>
            </w:r>
          </w:p>
        </w:tc>
      </w:tr>
      <w:tr w:rsidR="00C32C12" w:rsidRPr="000436CE" w:rsidTr="00A93015">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C32C12" w:rsidRPr="000436CE" w:rsidRDefault="00C32C12" w:rsidP="00A93015">
            <w:pPr>
              <w:spacing w:after="0" w:line="240" w:lineRule="auto"/>
              <w:rPr>
                <w:sz w:val="20"/>
                <w:szCs w:val="20"/>
                <w:lang w:val="sk-SK"/>
              </w:rPr>
            </w:pPr>
            <w:r w:rsidRPr="000436CE">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709" w:type="dxa"/>
            <w:tcBorders>
              <w:top w:val="single" w:sz="4" w:space="0" w:color="auto"/>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x</w:t>
            </w:r>
          </w:p>
        </w:tc>
        <w:tc>
          <w:tcPr>
            <w:tcW w:w="1002" w:type="dxa"/>
            <w:tcBorders>
              <w:top w:val="single" w:sz="4" w:space="0" w:color="auto"/>
              <w:left w:val="nil"/>
              <w:bottom w:val="single" w:sz="4" w:space="0" w:color="auto"/>
              <w:right w:val="single" w:sz="4"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c>
          <w:tcPr>
            <w:tcW w:w="665" w:type="dxa"/>
            <w:tcBorders>
              <w:top w:val="single" w:sz="4" w:space="0" w:color="auto"/>
              <w:left w:val="nil"/>
              <w:bottom w:val="single" w:sz="4" w:space="0" w:color="auto"/>
              <w:right w:val="single" w:sz="12" w:space="0" w:color="auto"/>
            </w:tcBorders>
            <w:noWrap/>
            <w:vAlign w:val="center"/>
            <w:hideMark/>
          </w:tcPr>
          <w:p w:rsidR="00C32C12" w:rsidRPr="000436CE" w:rsidRDefault="00C32C12" w:rsidP="00A93015">
            <w:pPr>
              <w:spacing w:after="0" w:line="240" w:lineRule="auto"/>
              <w:jc w:val="right"/>
              <w:rPr>
                <w:sz w:val="20"/>
                <w:szCs w:val="20"/>
                <w:lang w:val="sk-SK"/>
              </w:rPr>
            </w:pPr>
            <w:r w:rsidRPr="000436CE">
              <w:rPr>
                <w:sz w:val="20"/>
                <w:szCs w:val="20"/>
                <w:lang w:val="sk-SK"/>
              </w:rPr>
              <w:t>-</w:t>
            </w:r>
          </w:p>
        </w:tc>
      </w:tr>
      <w:tr w:rsidR="00C32C12" w:rsidRPr="000436CE" w:rsidTr="00A93015">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C32C12" w:rsidRPr="000436CE" w:rsidRDefault="00C32C12" w:rsidP="00A93015">
            <w:pPr>
              <w:spacing w:after="0" w:line="240" w:lineRule="auto"/>
              <w:rPr>
                <w:b/>
                <w:sz w:val="20"/>
                <w:szCs w:val="20"/>
                <w:lang w:val="sk-SK"/>
              </w:rPr>
            </w:pPr>
            <w:r w:rsidRPr="000436CE">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C32C12" w:rsidRPr="000436CE" w:rsidRDefault="00C32C12" w:rsidP="00A93015">
            <w:pPr>
              <w:spacing w:after="0" w:line="240" w:lineRule="auto"/>
              <w:jc w:val="right"/>
              <w:rPr>
                <w:b/>
                <w:sz w:val="20"/>
                <w:szCs w:val="20"/>
                <w:lang w:val="sk-SK"/>
              </w:rPr>
            </w:pPr>
            <w:r w:rsidRPr="000436CE">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C32C12" w:rsidRPr="000436CE" w:rsidRDefault="00C32C12" w:rsidP="00A93015">
            <w:pPr>
              <w:spacing w:after="0" w:line="240" w:lineRule="auto"/>
              <w:jc w:val="right"/>
              <w:rPr>
                <w:b/>
                <w:sz w:val="20"/>
                <w:szCs w:val="20"/>
                <w:lang w:val="sk-SK"/>
              </w:rPr>
            </w:pPr>
            <w:r>
              <w:rPr>
                <w:b/>
                <w:sz w:val="20"/>
                <w:szCs w:val="20"/>
                <w:lang w:val="sk-SK"/>
              </w:rPr>
              <w:t>480</w:t>
            </w:r>
            <w:r w:rsidRPr="000436CE">
              <w:rPr>
                <w:b/>
                <w:sz w:val="20"/>
                <w:szCs w:val="20"/>
                <w:lang w:val="sk-SK"/>
              </w:rPr>
              <w:t xml:space="preserve"> EUR</w:t>
            </w:r>
            <w:r>
              <w:rPr>
                <w:b/>
                <w:sz w:val="20"/>
                <w:szCs w:val="20"/>
                <w:lang w:val="sk-SK"/>
              </w:rPr>
              <w:t>*</w:t>
            </w:r>
          </w:p>
        </w:tc>
        <w:tc>
          <w:tcPr>
            <w:tcW w:w="709" w:type="dxa"/>
            <w:tcBorders>
              <w:top w:val="nil"/>
              <w:left w:val="nil"/>
              <w:bottom w:val="single" w:sz="12" w:space="0" w:color="auto"/>
              <w:right w:val="single" w:sz="12" w:space="0" w:color="auto"/>
            </w:tcBorders>
            <w:noWrap/>
            <w:vAlign w:val="center"/>
            <w:hideMark/>
          </w:tcPr>
          <w:p w:rsidR="00C32C12" w:rsidRPr="000436CE" w:rsidRDefault="00865170" w:rsidP="00A93015">
            <w:pPr>
              <w:spacing w:after="0" w:line="240" w:lineRule="auto"/>
              <w:jc w:val="right"/>
              <w:rPr>
                <w:b/>
                <w:sz w:val="20"/>
                <w:szCs w:val="20"/>
                <w:lang w:val="sk-SK"/>
              </w:rPr>
            </w:pPr>
            <w:r>
              <w:rPr>
                <w:b/>
                <w:sz w:val="20"/>
                <w:szCs w:val="20"/>
                <w:lang w:val="sk-SK"/>
              </w:rPr>
              <w:t>74 %</w:t>
            </w:r>
            <w:bookmarkStart w:id="0" w:name="_GoBack"/>
            <w:bookmarkEnd w:id="0"/>
          </w:p>
        </w:tc>
        <w:tc>
          <w:tcPr>
            <w:tcW w:w="1417" w:type="dxa"/>
            <w:tcBorders>
              <w:top w:val="nil"/>
              <w:left w:val="single" w:sz="12" w:space="0" w:color="auto"/>
              <w:bottom w:val="single" w:sz="12" w:space="0" w:color="auto"/>
              <w:right w:val="single" w:sz="4" w:space="0" w:color="auto"/>
            </w:tcBorders>
            <w:noWrap/>
            <w:vAlign w:val="center"/>
            <w:hideMark/>
          </w:tcPr>
          <w:p w:rsidR="00C32C12" w:rsidRPr="000436CE" w:rsidRDefault="00C32C12" w:rsidP="00A93015">
            <w:pPr>
              <w:spacing w:after="0" w:line="240" w:lineRule="auto"/>
              <w:jc w:val="right"/>
              <w:rPr>
                <w:b/>
                <w:sz w:val="20"/>
                <w:szCs w:val="20"/>
                <w:lang w:val="sk-SK"/>
              </w:rPr>
            </w:pPr>
            <w:r w:rsidRPr="000436CE">
              <w:rPr>
                <w:b/>
                <w:sz w:val="20"/>
                <w:szCs w:val="20"/>
                <w:lang w:val="sk-SK"/>
              </w:rPr>
              <w:t>x</w:t>
            </w:r>
          </w:p>
        </w:tc>
        <w:tc>
          <w:tcPr>
            <w:tcW w:w="1002" w:type="dxa"/>
            <w:tcBorders>
              <w:top w:val="nil"/>
              <w:left w:val="nil"/>
              <w:bottom w:val="single" w:sz="12" w:space="0" w:color="auto"/>
              <w:right w:val="single" w:sz="4" w:space="0" w:color="auto"/>
            </w:tcBorders>
            <w:noWrap/>
            <w:vAlign w:val="center"/>
            <w:hideMark/>
          </w:tcPr>
          <w:p w:rsidR="00C32C12" w:rsidRPr="000436CE" w:rsidRDefault="00C32C12" w:rsidP="00A93015">
            <w:pPr>
              <w:spacing w:after="0" w:line="240" w:lineRule="auto"/>
              <w:jc w:val="right"/>
              <w:rPr>
                <w:b/>
                <w:sz w:val="20"/>
                <w:szCs w:val="20"/>
                <w:lang w:val="sk-SK"/>
              </w:rPr>
            </w:pPr>
            <w:r>
              <w:rPr>
                <w:b/>
                <w:sz w:val="20"/>
                <w:szCs w:val="20"/>
                <w:lang w:val="sk-SK"/>
              </w:rPr>
              <w:t>0</w:t>
            </w:r>
            <w:r w:rsidRPr="000436CE">
              <w:rPr>
                <w:b/>
                <w:sz w:val="20"/>
                <w:szCs w:val="20"/>
                <w:lang w:val="sk-SK"/>
              </w:rPr>
              <w:t xml:space="preserve"> EUR</w:t>
            </w:r>
          </w:p>
        </w:tc>
        <w:tc>
          <w:tcPr>
            <w:tcW w:w="665" w:type="dxa"/>
            <w:tcBorders>
              <w:top w:val="nil"/>
              <w:left w:val="nil"/>
              <w:bottom w:val="single" w:sz="12" w:space="0" w:color="auto"/>
              <w:right w:val="single" w:sz="12" w:space="0" w:color="auto"/>
            </w:tcBorders>
            <w:noWrap/>
            <w:vAlign w:val="center"/>
            <w:hideMark/>
          </w:tcPr>
          <w:p w:rsidR="00C32C12" w:rsidRPr="000436CE" w:rsidRDefault="00C32C12" w:rsidP="00A93015">
            <w:pPr>
              <w:spacing w:after="0" w:line="240" w:lineRule="auto"/>
              <w:jc w:val="right"/>
              <w:rPr>
                <w:b/>
                <w:sz w:val="20"/>
                <w:szCs w:val="20"/>
                <w:lang w:val="sk-SK"/>
              </w:rPr>
            </w:pPr>
            <w:r>
              <w:rPr>
                <w:b/>
                <w:sz w:val="20"/>
                <w:szCs w:val="20"/>
                <w:lang w:val="sk-SK"/>
              </w:rPr>
              <w:t>-</w:t>
            </w:r>
          </w:p>
        </w:tc>
      </w:tr>
    </w:tbl>
    <w:p w:rsidR="007C491B" w:rsidRPr="007C491B" w:rsidRDefault="007C491B" w:rsidP="007C491B">
      <w:pPr>
        <w:ind w:left="397"/>
        <w:rPr>
          <w:rFonts w:eastAsia="Calibri"/>
          <w:lang w:val="sk-SK"/>
        </w:rPr>
      </w:pPr>
      <w:r w:rsidRPr="007C491B">
        <w:rPr>
          <w:rFonts w:eastAsia="Calibri"/>
          <w:lang w:val="sk-SK"/>
        </w:rPr>
        <w:t>Spoločnosť bude hradiť daňovú licenciu vo výške 480 EUR.</w:t>
      </w: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4B3752" w:rsidRDefault="00D020F9" w:rsidP="00B77944">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622682">
        <w:rPr>
          <w:rFonts w:ascii="Calibri" w:eastAsia="Calibri" w:hAnsi="Calibri" w:cs="Times New Roman"/>
          <w:lang w:val="sk-SK"/>
        </w:rPr>
        <w:t>2017</w:t>
      </w:r>
      <w:r w:rsidRPr="00D020F9">
        <w:rPr>
          <w:rFonts w:ascii="Calibri" w:eastAsia="Calibri" w:hAnsi="Calibri" w:cs="Times New Roman"/>
          <w:lang w:val="sk-SK"/>
        </w:rPr>
        <w:t>.</w:t>
      </w:r>
    </w:p>
    <w:p w:rsidR="00B77944" w:rsidRDefault="00B77944"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066E6C" w:rsidRDefault="00066E6C" w:rsidP="00B77944">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45512D">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066E6C" w:rsidRPr="009A2C82" w:rsidTr="00A93015">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066E6C" w:rsidRPr="009A2C82" w:rsidTr="00A93015">
        <w:trPr>
          <w:jc w:val="center"/>
        </w:trPr>
        <w:tc>
          <w:tcPr>
            <w:tcW w:w="2154" w:type="dxa"/>
            <w:vMerge/>
            <w:tcBorders>
              <w:top w:val="single" w:sz="8" w:space="0" w:color="auto"/>
              <w:left w:val="single" w:sz="12" w:space="0" w:color="auto"/>
              <w:bottom w:val="nil"/>
              <w:right w:val="single" w:sz="12" w:space="0" w:color="auto"/>
            </w:tcBorders>
            <w:vAlign w:val="center"/>
          </w:tcPr>
          <w:p w:rsidR="00066E6C" w:rsidRPr="009A2C82" w:rsidRDefault="00066E6C" w:rsidP="00A93015">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66E6C" w:rsidRPr="009A2C82" w:rsidTr="00A93015">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66E6C" w:rsidRPr="009A2C82" w:rsidRDefault="00066E6C" w:rsidP="00A93015">
            <w:pPr>
              <w:pStyle w:val="TopHeader"/>
              <w:rPr>
                <w:rFonts w:asciiTheme="minorHAnsi" w:hAnsiTheme="minorHAnsi"/>
                <w:sz w:val="20"/>
                <w:szCs w:val="20"/>
              </w:rPr>
            </w:pPr>
            <w:r w:rsidRPr="009A2C82">
              <w:rPr>
                <w:rFonts w:asciiTheme="minorHAnsi" w:hAnsiTheme="minorHAnsi"/>
                <w:sz w:val="20"/>
                <w:szCs w:val="20"/>
              </w:rPr>
              <w:t>f</w:t>
            </w:r>
          </w:p>
        </w:tc>
      </w:tr>
      <w:tr w:rsidR="00A4704D" w:rsidRPr="009A2C82" w:rsidTr="00A93015">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A4704D" w:rsidRPr="009A2C82" w:rsidRDefault="00A4704D" w:rsidP="00A93015">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A4704D" w:rsidRPr="009A2C82" w:rsidRDefault="00A4704D" w:rsidP="00A93015">
            <w:pPr>
              <w:jc w:val="right"/>
              <w:rPr>
                <w:sz w:val="20"/>
                <w:szCs w:val="20"/>
                <w:lang w:val="sk-SK"/>
              </w:rPr>
            </w:pPr>
            <w:r w:rsidRPr="009A2C82">
              <w:rPr>
                <w:sz w:val="20"/>
                <w:szCs w:val="20"/>
                <w:lang w:val="sk-SK"/>
              </w:rPr>
              <w:t> 5 000 EUR</w:t>
            </w:r>
          </w:p>
        </w:tc>
        <w:tc>
          <w:tcPr>
            <w:tcW w:w="1427" w:type="dxa"/>
            <w:tcBorders>
              <w:top w:val="single" w:sz="12" w:space="0" w:color="auto"/>
              <w:left w:val="nil"/>
              <w:bottom w:val="single" w:sz="4" w:space="0" w:color="auto"/>
              <w:right w:val="single" w:sz="4" w:space="0" w:color="auto"/>
            </w:tcBorders>
            <w:noWrap/>
            <w:vAlign w:val="center"/>
          </w:tcPr>
          <w:p w:rsidR="00A4704D" w:rsidRPr="00D020F9" w:rsidRDefault="00A4704D" w:rsidP="009D33C5">
            <w:pPr>
              <w:spacing w:after="120"/>
              <w:jc w:val="center"/>
              <w:rPr>
                <w:sz w:val="20"/>
                <w:szCs w:val="20"/>
                <w:lang w:val="sk-SK"/>
              </w:rPr>
            </w:pPr>
            <w:r>
              <w:rPr>
                <w:sz w:val="20"/>
                <w:szCs w:val="20"/>
                <w:lang w:val="sk-SK"/>
              </w:rPr>
              <w:t>-</w:t>
            </w:r>
          </w:p>
        </w:tc>
        <w:tc>
          <w:tcPr>
            <w:tcW w:w="1427" w:type="dxa"/>
            <w:tcBorders>
              <w:top w:val="single" w:sz="12" w:space="0" w:color="auto"/>
              <w:left w:val="nil"/>
              <w:bottom w:val="single" w:sz="4" w:space="0" w:color="auto"/>
              <w:right w:val="single" w:sz="4" w:space="0" w:color="auto"/>
            </w:tcBorders>
            <w:noWrap/>
            <w:vAlign w:val="center"/>
          </w:tcPr>
          <w:p w:rsidR="00A4704D" w:rsidRPr="00D020F9" w:rsidRDefault="00A4704D" w:rsidP="009D33C5">
            <w:pPr>
              <w:spacing w:after="120"/>
              <w:jc w:val="center"/>
              <w:rPr>
                <w:sz w:val="20"/>
                <w:szCs w:val="20"/>
                <w:lang w:val="sk-SK"/>
              </w:rPr>
            </w:pPr>
            <w:r>
              <w:rPr>
                <w:sz w:val="20"/>
                <w:szCs w:val="20"/>
                <w:lang w:val="sk-SK"/>
              </w:rPr>
              <w:t>-</w:t>
            </w:r>
          </w:p>
        </w:tc>
        <w:tc>
          <w:tcPr>
            <w:tcW w:w="1427" w:type="dxa"/>
            <w:tcBorders>
              <w:top w:val="single" w:sz="12" w:space="0" w:color="auto"/>
              <w:left w:val="nil"/>
              <w:bottom w:val="single" w:sz="4" w:space="0" w:color="auto"/>
              <w:right w:val="single" w:sz="4" w:space="0" w:color="auto"/>
            </w:tcBorders>
            <w:noWrap/>
            <w:vAlign w:val="center"/>
          </w:tcPr>
          <w:p w:rsidR="00A4704D" w:rsidRPr="00D020F9" w:rsidRDefault="00A4704D" w:rsidP="009D33C5">
            <w:pPr>
              <w:spacing w:after="120"/>
              <w:jc w:val="center"/>
              <w:rPr>
                <w:sz w:val="20"/>
                <w:szCs w:val="20"/>
                <w:lang w:val="sk-SK"/>
              </w:rPr>
            </w:pPr>
            <w:r>
              <w:rPr>
                <w:sz w:val="20"/>
                <w:szCs w:val="20"/>
                <w:lang w:val="sk-SK"/>
              </w:rPr>
              <w:t>-</w:t>
            </w:r>
          </w:p>
        </w:tc>
        <w:tc>
          <w:tcPr>
            <w:tcW w:w="1427" w:type="dxa"/>
            <w:tcBorders>
              <w:top w:val="single" w:sz="12" w:space="0" w:color="auto"/>
              <w:left w:val="nil"/>
              <w:bottom w:val="single" w:sz="4" w:space="0" w:color="auto"/>
              <w:right w:val="single" w:sz="12" w:space="0" w:color="auto"/>
            </w:tcBorders>
            <w:noWrap/>
            <w:vAlign w:val="center"/>
          </w:tcPr>
          <w:p w:rsidR="00A4704D" w:rsidRPr="009A2C82" w:rsidRDefault="00A4704D" w:rsidP="00A93015">
            <w:pPr>
              <w:jc w:val="right"/>
              <w:rPr>
                <w:sz w:val="20"/>
                <w:szCs w:val="20"/>
                <w:lang w:val="sk-SK"/>
              </w:rPr>
            </w:pPr>
            <w:r w:rsidRPr="009A2C82">
              <w:rPr>
                <w:sz w:val="20"/>
                <w:szCs w:val="20"/>
                <w:lang w:val="sk-SK"/>
              </w:rPr>
              <w:t>5 000 EUR </w:t>
            </w:r>
          </w:p>
        </w:tc>
      </w:tr>
      <w:tr w:rsidR="00A4704D" w:rsidRPr="009A2C82" w:rsidTr="00A9301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4704D" w:rsidRPr="009A2C82" w:rsidRDefault="00A4704D" w:rsidP="00A93015">
            <w:pPr>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A4704D" w:rsidRPr="009A2C82" w:rsidRDefault="00A4704D" w:rsidP="00A4704D">
            <w:pPr>
              <w:jc w:val="center"/>
              <w:rPr>
                <w:sz w:val="20"/>
                <w:szCs w:val="20"/>
                <w:lang w:val="sk-SK"/>
              </w:rPr>
            </w:pPr>
            <w:r>
              <w:rPr>
                <w:sz w:val="20"/>
                <w:szCs w:val="20"/>
                <w:lang w:val="sk-SK"/>
              </w:rPr>
              <w:t>-</w:t>
            </w:r>
          </w:p>
        </w:tc>
        <w:tc>
          <w:tcPr>
            <w:tcW w:w="1427" w:type="dxa"/>
            <w:tcBorders>
              <w:top w:val="single" w:sz="6" w:space="0" w:color="auto"/>
              <w:left w:val="nil"/>
              <w:bottom w:val="single" w:sz="4" w:space="0" w:color="auto"/>
              <w:right w:val="single" w:sz="4" w:space="0" w:color="auto"/>
            </w:tcBorders>
            <w:noWrap/>
            <w:vAlign w:val="center"/>
          </w:tcPr>
          <w:p w:rsidR="00A4704D" w:rsidRDefault="00A4704D" w:rsidP="00A93015">
            <w:pPr>
              <w:jc w:val="right"/>
              <w:rPr>
                <w:sz w:val="20"/>
                <w:szCs w:val="20"/>
                <w:lang w:val="sk-SK"/>
              </w:rPr>
            </w:pPr>
            <w:r>
              <w:rPr>
                <w:sz w:val="20"/>
                <w:szCs w:val="20"/>
                <w:lang w:val="sk-SK"/>
              </w:rPr>
              <w:t>167 EUR</w:t>
            </w:r>
          </w:p>
        </w:tc>
        <w:tc>
          <w:tcPr>
            <w:tcW w:w="1427" w:type="dxa"/>
            <w:tcBorders>
              <w:top w:val="single" w:sz="6" w:space="0" w:color="auto"/>
              <w:left w:val="nil"/>
              <w:bottom w:val="single" w:sz="4" w:space="0" w:color="auto"/>
              <w:right w:val="single" w:sz="4" w:space="0" w:color="auto"/>
            </w:tcBorders>
            <w:noWrap/>
            <w:vAlign w:val="center"/>
          </w:tcPr>
          <w:p w:rsidR="00A4704D" w:rsidRPr="009A2C82" w:rsidRDefault="00A4704D" w:rsidP="00A4704D">
            <w:pPr>
              <w:jc w:val="center"/>
              <w:rPr>
                <w:sz w:val="20"/>
                <w:szCs w:val="20"/>
                <w:lang w:val="sk-SK"/>
              </w:rPr>
            </w:pPr>
            <w:r>
              <w:rPr>
                <w:sz w:val="20"/>
                <w:szCs w:val="20"/>
                <w:lang w:val="sk-SK"/>
              </w:rPr>
              <w:t>-</w:t>
            </w:r>
          </w:p>
        </w:tc>
        <w:tc>
          <w:tcPr>
            <w:tcW w:w="1427" w:type="dxa"/>
            <w:tcBorders>
              <w:top w:val="single" w:sz="6" w:space="0" w:color="auto"/>
              <w:left w:val="nil"/>
              <w:bottom w:val="single" w:sz="4" w:space="0" w:color="auto"/>
              <w:right w:val="single" w:sz="4" w:space="0" w:color="auto"/>
            </w:tcBorders>
            <w:noWrap/>
            <w:vAlign w:val="center"/>
          </w:tcPr>
          <w:p w:rsidR="00A4704D" w:rsidRPr="009A2C82" w:rsidRDefault="00A4704D" w:rsidP="00A4704D">
            <w:pPr>
              <w:jc w:val="center"/>
              <w:rPr>
                <w:sz w:val="20"/>
                <w:szCs w:val="20"/>
                <w:lang w:val="sk-SK"/>
              </w:rPr>
            </w:pPr>
            <w:r>
              <w:rPr>
                <w:sz w:val="20"/>
                <w:szCs w:val="20"/>
                <w:lang w:val="sk-SK"/>
              </w:rPr>
              <w:t>-</w:t>
            </w:r>
          </w:p>
        </w:tc>
        <w:tc>
          <w:tcPr>
            <w:tcW w:w="1427" w:type="dxa"/>
            <w:tcBorders>
              <w:top w:val="single" w:sz="6" w:space="0" w:color="auto"/>
              <w:left w:val="nil"/>
              <w:bottom w:val="single" w:sz="4" w:space="0" w:color="auto"/>
              <w:right w:val="single" w:sz="12" w:space="0" w:color="auto"/>
            </w:tcBorders>
            <w:noWrap/>
            <w:vAlign w:val="center"/>
          </w:tcPr>
          <w:p w:rsidR="00A4704D" w:rsidRDefault="00A4704D" w:rsidP="00A93015">
            <w:pPr>
              <w:jc w:val="right"/>
              <w:rPr>
                <w:sz w:val="20"/>
                <w:szCs w:val="20"/>
                <w:lang w:val="sk-SK"/>
              </w:rPr>
            </w:pPr>
            <w:r>
              <w:rPr>
                <w:sz w:val="20"/>
                <w:szCs w:val="20"/>
                <w:lang w:val="sk-SK"/>
              </w:rPr>
              <w:t>167 EUR</w:t>
            </w:r>
          </w:p>
        </w:tc>
      </w:tr>
    </w:tbl>
    <w:p w:rsidR="00066E6C" w:rsidRDefault="00066E6C" w:rsidP="0045512D">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231"/>
        <w:gridCol w:w="1272"/>
        <w:gridCol w:w="1274"/>
        <w:gridCol w:w="1135"/>
        <w:gridCol w:w="1001"/>
        <w:gridCol w:w="1375"/>
      </w:tblGrid>
      <w:tr w:rsidR="0045512D" w:rsidRPr="00D020F9" w:rsidTr="00F57726">
        <w:trPr>
          <w:trHeight w:val="318"/>
          <w:jc w:val="center"/>
        </w:trPr>
        <w:tc>
          <w:tcPr>
            <w:tcW w:w="1739" w:type="pct"/>
            <w:vMerge w:val="restart"/>
            <w:tcBorders>
              <w:top w:val="single" w:sz="12" w:space="0" w:color="auto"/>
              <w:left w:val="single" w:sz="12" w:space="0" w:color="auto"/>
              <w:bottom w:val="nil"/>
              <w:right w:val="single" w:sz="12" w:space="0" w:color="auto"/>
            </w:tcBorders>
            <w:noWrap/>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261" w:type="pct"/>
            <w:gridSpan w:val="5"/>
            <w:tcBorders>
              <w:top w:val="single" w:sz="12" w:space="0" w:color="auto"/>
              <w:left w:val="single" w:sz="12" w:space="0" w:color="auto"/>
              <w:bottom w:val="single" w:sz="12" w:space="0" w:color="auto"/>
              <w:right w:val="single" w:sz="12" w:space="0" w:color="auto"/>
            </w:tcBorders>
            <w:vAlign w:val="center"/>
          </w:tcPr>
          <w:p w:rsidR="00D020F9" w:rsidRPr="00D020F9" w:rsidRDefault="00066E6C" w:rsidP="008E4EAE">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45512D" w:rsidRPr="00D020F9" w:rsidTr="00F57726">
        <w:trPr>
          <w:jc w:val="center"/>
        </w:trPr>
        <w:tc>
          <w:tcPr>
            <w:tcW w:w="1739" w:type="pct"/>
            <w:vMerge/>
            <w:tcBorders>
              <w:top w:val="single" w:sz="8" w:space="0" w:color="auto"/>
              <w:left w:val="single" w:sz="12" w:space="0" w:color="auto"/>
              <w:bottom w:val="nil"/>
              <w:right w:val="single" w:sz="12" w:space="0" w:color="auto"/>
            </w:tcBorders>
            <w:vAlign w:val="center"/>
          </w:tcPr>
          <w:p w:rsidR="00D020F9" w:rsidRPr="00D020F9" w:rsidRDefault="00D020F9" w:rsidP="008E4EAE">
            <w:pPr>
              <w:pStyle w:val="TopHeader"/>
              <w:rPr>
                <w:rFonts w:asciiTheme="minorHAnsi" w:hAnsiTheme="minorHAnsi"/>
                <w:sz w:val="20"/>
                <w:szCs w:val="20"/>
              </w:rPr>
            </w:pPr>
          </w:p>
        </w:tc>
        <w:tc>
          <w:tcPr>
            <w:tcW w:w="685" w:type="pct"/>
            <w:tcBorders>
              <w:top w:val="single" w:sz="12" w:space="0" w:color="auto"/>
              <w:left w:val="single" w:sz="12" w:space="0" w:color="auto"/>
              <w:bottom w:val="nil"/>
              <w:right w:val="single" w:sz="12" w:space="0" w:color="auto"/>
            </w:tcBorders>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686" w:type="pct"/>
            <w:tcBorders>
              <w:top w:val="single" w:sz="12" w:space="0" w:color="auto"/>
              <w:left w:val="single" w:sz="12" w:space="0" w:color="auto"/>
              <w:bottom w:val="nil"/>
              <w:right w:val="single" w:sz="12" w:space="0" w:color="auto"/>
            </w:tcBorders>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611" w:type="pct"/>
            <w:tcBorders>
              <w:top w:val="single" w:sz="12" w:space="0" w:color="auto"/>
              <w:left w:val="single" w:sz="12" w:space="0" w:color="auto"/>
              <w:bottom w:val="nil"/>
              <w:right w:val="single" w:sz="12" w:space="0" w:color="auto"/>
            </w:tcBorders>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539" w:type="pct"/>
            <w:tcBorders>
              <w:top w:val="single" w:sz="12" w:space="0" w:color="auto"/>
              <w:left w:val="single" w:sz="12" w:space="0" w:color="auto"/>
              <w:bottom w:val="nil"/>
              <w:right w:val="single" w:sz="12" w:space="0" w:color="auto"/>
            </w:tcBorders>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Presuny</w:t>
            </w:r>
          </w:p>
        </w:tc>
        <w:tc>
          <w:tcPr>
            <w:tcW w:w="740" w:type="pct"/>
            <w:tcBorders>
              <w:top w:val="single" w:sz="12" w:space="0" w:color="auto"/>
              <w:left w:val="single" w:sz="12" w:space="0" w:color="auto"/>
              <w:bottom w:val="nil"/>
              <w:right w:val="single" w:sz="12" w:space="0" w:color="auto"/>
            </w:tcBorders>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45512D" w:rsidRPr="00D020F9" w:rsidTr="00F57726">
        <w:trPr>
          <w:trHeight w:val="330"/>
          <w:jc w:val="center"/>
        </w:trPr>
        <w:tc>
          <w:tcPr>
            <w:tcW w:w="1739" w:type="pct"/>
            <w:tcBorders>
              <w:top w:val="nil"/>
              <w:left w:val="single" w:sz="12" w:space="0" w:color="auto"/>
              <w:bottom w:val="single" w:sz="12" w:space="0" w:color="auto"/>
              <w:right w:val="single" w:sz="12" w:space="0" w:color="auto"/>
            </w:tcBorders>
            <w:noWrap/>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a</w:t>
            </w:r>
          </w:p>
        </w:tc>
        <w:tc>
          <w:tcPr>
            <w:tcW w:w="685" w:type="pct"/>
            <w:tcBorders>
              <w:top w:val="nil"/>
              <w:left w:val="single" w:sz="12" w:space="0" w:color="auto"/>
              <w:bottom w:val="single" w:sz="12" w:space="0" w:color="auto"/>
              <w:right w:val="single" w:sz="12" w:space="0" w:color="auto"/>
            </w:tcBorders>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b</w:t>
            </w:r>
          </w:p>
        </w:tc>
        <w:tc>
          <w:tcPr>
            <w:tcW w:w="686" w:type="pct"/>
            <w:tcBorders>
              <w:top w:val="nil"/>
              <w:left w:val="single" w:sz="12" w:space="0" w:color="auto"/>
              <w:bottom w:val="single" w:sz="12" w:space="0" w:color="auto"/>
              <w:right w:val="single" w:sz="12" w:space="0" w:color="auto"/>
            </w:tcBorders>
            <w:noWrap/>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c</w:t>
            </w:r>
          </w:p>
        </w:tc>
        <w:tc>
          <w:tcPr>
            <w:tcW w:w="611" w:type="pct"/>
            <w:tcBorders>
              <w:top w:val="nil"/>
              <w:left w:val="single" w:sz="12" w:space="0" w:color="auto"/>
              <w:bottom w:val="single" w:sz="12" w:space="0" w:color="auto"/>
              <w:right w:val="single" w:sz="12" w:space="0" w:color="auto"/>
            </w:tcBorders>
            <w:noWrap/>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d</w:t>
            </w:r>
          </w:p>
        </w:tc>
        <w:tc>
          <w:tcPr>
            <w:tcW w:w="539" w:type="pct"/>
            <w:tcBorders>
              <w:top w:val="nil"/>
              <w:left w:val="single" w:sz="12" w:space="0" w:color="auto"/>
              <w:bottom w:val="single" w:sz="12" w:space="0" w:color="auto"/>
              <w:right w:val="single" w:sz="12" w:space="0" w:color="auto"/>
            </w:tcBorders>
            <w:noWrap/>
            <w:vAlign w:val="center"/>
          </w:tcPr>
          <w:p w:rsidR="00D020F9" w:rsidRPr="00D020F9" w:rsidRDefault="00D020F9" w:rsidP="008E4EAE">
            <w:pPr>
              <w:pStyle w:val="TopHeader"/>
              <w:rPr>
                <w:rFonts w:asciiTheme="minorHAnsi" w:hAnsiTheme="minorHAnsi"/>
                <w:sz w:val="20"/>
                <w:szCs w:val="20"/>
              </w:rPr>
            </w:pPr>
            <w:r w:rsidRPr="00D020F9">
              <w:rPr>
                <w:rFonts w:asciiTheme="minorHAnsi" w:hAnsiTheme="minorHAnsi"/>
                <w:sz w:val="20"/>
                <w:szCs w:val="20"/>
              </w:rPr>
              <w:t>e</w:t>
            </w:r>
          </w:p>
        </w:tc>
        <w:tc>
          <w:tcPr>
            <w:tcW w:w="740" w:type="pct"/>
            <w:tcBorders>
              <w:top w:val="nil"/>
              <w:left w:val="single" w:sz="12" w:space="0" w:color="auto"/>
              <w:bottom w:val="single" w:sz="12" w:space="0" w:color="auto"/>
              <w:right w:val="single" w:sz="12" w:space="0" w:color="auto"/>
            </w:tcBorders>
            <w:vAlign w:val="center"/>
          </w:tcPr>
          <w:p w:rsidR="00D020F9" w:rsidRPr="00D020F9" w:rsidRDefault="009274CA" w:rsidP="008E4EAE">
            <w:pPr>
              <w:pStyle w:val="TopHeader"/>
              <w:rPr>
                <w:rFonts w:asciiTheme="minorHAnsi" w:hAnsiTheme="minorHAnsi"/>
                <w:sz w:val="20"/>
                <w:szCs w:val="20"/>
              </w:rPr>
            </w:pPr>
            <w:r w:rsidRPr="00D020F9">
              <w:rPr>
                <w:rFonts w:asciiTheme="minorHAnsi" w:hAnsiTheme="minorHAnsi"/>
                <w:sz w:val="20"/>
                <w:szCs w:val="20"/>
              </w:rPr>
              <w:t>F</w:t>
            </w:r>
          </w:p>
        </w:tc>
      </w:tr>
      <w:tr w:rsidR="0045512D" w:rsidRPr="00D020F9" w:rsidTr="00F57726">
        <w:trPr>
          <w:trHeight w:val="330"/>
          <w:jc w:val="center"/>
        </w:trPr>
        <w:tc>
          <w:tcPr>
            <w:tcW w:w="1739" w:type="pct"/>
            <w:tcBorders>
              <w:top w:val="single" w:sz="12" w:space="0" w:color="auto"/>
              <w:left w:val="single" w:sz="12" w:space="0" w:color="auto"/>
              <w:bottom w:val="single" w:sz="4" w:space="0" w:color="auto"/>
              <w:right w:val="single" w:sz="12" w:space="0" w:color="auto"/>
            </w:tcBorders>
            <w:noWrap/>
            <w:vAlign w:val="center"/>
          </w:tcPr>
          <w:p w:rsidR="00D020F9" w:rsidRPr="00D020F9" w:rsidRDefault="00D020F9" w:rsidP="008E4EAE">
            <w:pPr>
              <w:spacing w:after="120"/>
              <w:rPr>
                <w:sz w:val="20"/>
                <w:szCs w:val="20"/>
                <w:lang w:val="sk-SK"/>
              </w:rPr>
            </w:pPr>
            <w:r w:rsidRPr="00D020F9">
              <w:rPr>
                <w:sz w:val="20"/>
                <w:szCs w:val="20"/>
                <w:lang w:val="sk-SK"/>
              </w:rPr>
              <w:t>Základné imanie</w:t>
            </w:r>
          </w:p>
        </w:tc>
        <w:tc>
          <w:tcPr>
            <w:tcW w:w="685" w:type="pct"/>
            <w:tcBorders>
              <w:top w:val="single" w:sz="12" w:space="0" w:color="auto"/>
              <w:left w:val="single" w:sz="12" w:space="0" w:color="auto"/>
              <w:bottom w:val="single" w:sz="4" w:space="0" w:color="auto"/>
              <w:right w:val="single" w:sz="4" w:space="0" w:color="auto"/>
            </w:tcBorders>
            <w:noWrap/>
            <w:vAlign w:val="center"/>
          </w:tcPr>
          <w:p w:rsidR="00D020F9" w:rsidRPr="00D020F9" w:rsidRDefault="0045512D" w:rsidP="008E4EAE">
            <w:pPr>
              <w:spacing w:after="120"/>
              <w:jc w:val="center"/>
              <w:rPr>
                <w:sz w:val="20"/>
                <w:szCs w:val="20"/>
                <w:lang w:val="sk-SK"/>
              </w:rPr>
            </w:pPr>
            <w:r>
              <w:rPr>
                <w:sz w:val="20"/>
                <w:szCs w:val="20"/>
                <w:lang w:val="sk-SK"/>
              </w:rPr>
              <w:t>5 000 EUR</w:t>
            </w:r>
          </w:p>
        </w:tc>
        <w:tc>
          <w:tcPr>
            <w:tcW w:w="686" w:type="pct"/>
            <w:tcBorders>
              <w:top w:val="single" w:sz="12" w:space="0" w:color="auto"/>
              <w:left w:val="nil"/>
              <w:bottom w:val="single" w:sz="4" w:space="0" w:color="auto"/>
              <w:right w:val="single" w:sz="4" w:space="0" w:color="auto"/>
            </w:tcBorders>
            <w:noWrap/>
            <w:vAlign w:val="center"/>
          </w:tcPr>
          <w:p w:rsidR="00D020F9" w:rsidRPr="00D020F9" w:rsidRDefault="00546DE8" w:rsidP="008E4EAE">
            <w:pPr>
              <w:spacing w:after="120"/>
              <w:jc w:val="center"/>
              <w:rPr>
                <w:sz w:val="20"/>
                <w:szCs w:val="20"/>
                <w:lang w:val="sk-SK"/>
              </w:rPr>
            </w:pPr>
            <w:r>
              <w:rPr>
                <w:sz w:val="20"/>
                <w:szCs w:val="20"/>
                <w:lang w:val="sk-SK"/>
              </w:rPr>
              <w:t>-</w:t>
            </w:r>
          </w:p>
        </w:tc>
        <w:tc>
          <w:tcPr>
            <w:tcW w:w="611" w:type="pct"/>
            <w:tcBorders>
              <w:top w:val="single" w:sz="12" w:space="0" w:color="auto"/>
              <w:left w:val="nil"/>
              <w:bottom w:val="single" w:sz="4" w:space="0" w:color="auto"/>
              <w:right w:val="single" w:sz="4" w:space="0" w:color="auto"/>
            </w:tcBorders>
            <w:noWrap/>
            <w:vAlign w:val="center"/>
          </w:tcPr>
          <w:p w:rsidR="00D020F9" w:rsidRPr="00D020F9" w:rsidRDefault="00546DE8" w:rsidP="008E4EAE">
            <w:pPr>
              <w:spacing w:after="120"/>
              <w:jc w:val="center"/>
              <w:rPr>
                <w:sz w:val="20"/>
                <w:szCs w:val="20"/>
                <w:lang w:val="sk-SK"/>
              </w:rPr>
            </w:pPr>
            <w:r>
              <w:rPr>
                <w:sz w:val="20"/>
                <w:szCs w:val="20"/>
                <w:lang w:val="sk-SK"/>
              </w:rPr>
              <w:t>-</w:t>
            </w:r>
          </w:p>
        </w:tc>
        <w:tc>
          <w:tcPr>
            <w:tcW w:w="539" w:type="pct"/>
            <w:tcBorders>
              <w:top w:val="single" w:sz="12" w:space="0" w:color="auto"/>
              <w:left w:val="nil"/>
              <w:bottom w:val="single" w:sz="4" w:space="0" w:color="auto"/>
              <w:right w:val="single" w:sz="4" w:space="0" w:color="auto"/>
            </w:tcBorders>
            <w:noWrap/>
            <w:vAlign w:val="center"/>
          </w:tcPr>
          <w:p w:rsidR="00D020F9" w:rsidRPr="00D020F9" w:rsidRDefault="00546DE8" w:rsidP="008E4EAE">
            <w:pPr>
              <w:spacing w:after="120"/>
              <w:jc w:val="center"/>
              <w:rPr>
                <w:sz w:val="20"/>
                <w:szCs w:val="20"/>
                <w:lang w:val="sk-SK"/>
              </w:rPr>
            </w:pPr>
            <w:r>
              <w:rPr>
                <w:sz w:val="20"/>
                <w:szCs w:val="20"/>
                <w:lang w:val="sk-SK"/>
              </w:rPr>
              <w:t>-</w:t>
            </w:r>
          </w:p>
        </w:tc>
        <w:tc>
          <w:tcPr>
            <w:tcW w:w="740" w:type="pct"/>
            <w:tcBorders>
              <w:top w:val="single" w:sz="12" w:space="0" w:color="auto"/>
              <w:left w:val="nil"/>
              <w:bottom w:val="single" w:sz="4" w:space="0" w:color="auto"/>
              <w:right w:val="single" w:sz="12" w:space="0" w:color="auto"/>
            </w:tcBorders>
            <w:noWrap/>
            <w:vAlign w:val="center"/>
          </w:tcPr>
          <w:p w:rsidR="00D020F9" w:rsidRPr="00D020F9" w:rsidRDefault="0045512D" w:rsidP="008E4EAE">
            <w:pPr>
              <w:spacing w:after="120"/>
              <w:jc w:val="center"/>
              <w:rPr>
                <w:sz w:val="20"/>
                <w:szCs w:val="20"/>
                <w:lang w:val="sk-SK"/>
              </w:rPr>
            </w:pPr>
            <w:r>
              <w:rPr>
                <w:sz w:val="20"/>
                <w:szCs w:val="20"/>
                <w:lang w:val="sk-SK"/>
              </w:rPr>
              <w:t>5 000 EUR</w:t>
            </w:r>
          </w:p>
        </w:tc>
      </w:tr>
    </w:tbl>
    <w:p w:rsidR="00D020F9" w:rsidRDefault="00D020F9" w:rsidP="00D020F9">
      <w:pPr>
        <w:spacing w:after="0" w:line="360" w:lineRule="auto"/>
        <w:ind w:left="426"/>
        <w:jc w:val="both"/>
        <w:rPr>
          <w:rFonts w:ascii="Calibri" w:eastAsia="Calibri" w:hAnsi="Calibri" w:cs="Times New Roman"/>
          <w:lang w:val="sk-SK"/>
        </w:rPr>
      </w:pPr>
    </w:p>
    <w:p w:rsidR="00F57726" w:rsidRDefault="00F57726" w:rsidP="00D020F9">
      <w:pPr>
        <w:spacing w:after="0" w:line="360" w:lineRule="auto"/>
        <w:ind w:left="426"/>
        <w:jc w:val="both"/>
        <w:rPr>
          <w:rFonts w:ascii="Calibri" w:eastAsia="Calibri" w:hAnsi="Calibri" w:cs="Times New Roman"/>
          <w:lang w:val="sk-SK"/>
        </w:rPr>
      </w:pPr>
    </w:p>
    <w:p w:rsidR="00F57726" w:rsidRDefault="00F57726" w:rsidP="00D020F9">
      <w:pPr>
        <w:spacing w:after="0" w:line="360" w:lineRule="auto"/>
        <w:ind w:left="426"/>
        <w:jc w:val="both"/>
        <w:rPr>
          <w:rFonts w:ascii="Calibri" w:eastAsia="Calibri" w:hAnsi="Calibri" w:cs="Times New Roman"/>
          <w:lang w:val="sk-SK"/>
        </w:rPr>
      </w:pPr>
    </w:p>
    <w:p w:rsidR="00CF4293" w:rsidRPr="00D020F9" w:rsidRDefault="00CF4293" w:rsidP="00F57726">
      <w:pPr>
        <w:spacing w:after="0" w:line="360" w:lineRule="auto"/>
        <w:jc w:val="both"/>
        <w:rPr>
          <w:rFonts w:ascii="Calibri" w:eastAsia="Calibri" w:hAnsi="Calibri" w:cs="Times New Roman"/>
          <w:lang w:val="sk-SK"/>
        </w:rPr>
      </w:pPr>
    </w:p>
    <w:sectPr w:rsidR="00CF4293" w:rsidRPr="00D020F9" w:rsidSect="00B02C3E">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5185" w:rsidRDefault="00D85185" w:rsidP="00E64C48">
      <w:pPr>
        <w:spacing w:after="0" w:line="240" w:lineRule="auto"/>
      </w:pPr>
      <w:r>
        <w:separator/>
      </w:r>
    </w:p>
  </w:endnote>
  <w:endnote w:type="continuationSeparator" w:id="0">
    <w:p w:rsidR="00D85185" w:rsidRDefault="00D85185"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D85185" w:rsidRPr="007669E5" w:rsidRDefault="009412CF">
        <w:pPr>
          <w:pStyle w:val="Zpat"/>
          <w:jc w:val="right"/>
          <w:rPr>
            <w:sz w:val="20"/>
          </w:rPr>
        </w:pPr>
        <w:r w:rsidRPr="007669E5">
          <w:rPr>
            <w:rFonts w:cs="Times New Roman"/>
            <w:sz w:val="20"/>
          </w:rPr>
          <w:fldChar w:fldCharType="begin"/>
        </w:r>
        <w:r w:rsidR="00D85185" w:rsidRPr="007669E5">
          <w:rPr>
            <w:rFonts w:cs="Times New Roman"/>
            <w:sz w:val="20"/>
          </w:rPr>
          <w:instrText xml:space="preserve"> PAGE   \* MERGEFORMAT </w:instrText>
        </w:r>
        <w:r w:rsidRPr="007669E5">
          <w:rPr>
            <w:rFonts w:cs="Times New Roman"/>
            <w:sz w:val="20"/>
          </w:rPr>
          <w:fldChar w:fldCharType="separate"/>
        </w:r>
        <w:r w:rsidR="00865170">
          <w:rPr>
            <w:rFonts w:cs="Times New Roman"/>
            <w:noProof/>
            <w:sz w:val="20"/>
          </w:rPr>
          <w:t>8</w:t>
        </w:r>
        <w:r w:rsidRPr="007669E5">
          <w:rPr>
            <w:rFonts w:cs="Times New Roman"/>
            <w:sz w:val="20"/>
          </w:rPr>
          <w:fldChar w:fldCharType="end"/>
        </w:r>
      </w:p>
    </w:sdtContent>
  </w:sdt>
  <w:p w:rsidR="00D85185" w:rsidRDefault="00D85185">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5185" w:rsidRDefault="00D85185" w:rsidP="00E64C48">
      <w:pPr>
        <w:spacing w:after="0" w:line="240" w:lineRule="auto"/>
      </w:pPr>
      <w:r>
        <w:separator/>
      </w:r>
    </w:p>
  </w:footnote>
  <w:footnote w:type="continuationSeparator" w:id="0">
    <w:p w:rsidR="00D85185" w:rsidRDefault="00D85185"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5185" w:rsidRPr="007669E5" w:rsidRDefault="00D85185">
    <w:pPr>
      <w:pStyle w:val="Zhlav"/>
      <w:rPr>
        <w:rFonts w:cs="Times New Roman"/>
        <w:sz w:val="20"/>
      </w:rPr>
    </w:pPr>
    <w:r w:rsidRPr="007669E5">
      <w:rPr>
        <w:rFonts w:cs="Times New Roman"/>
        <w:sz w:val="20"/>
      </w:rPr>
      <w:t xml:space="preserve">Poznámky Úč </w:t>
    </w:r>
    <w:r>
      <w:rPr>
        <w:rFonts w:cs="Times New Roman"/>
        <w:sz w:val="20"/>
      </w:rPr>
      <w:t xml:space="preserve">MÚJ </w:t>
    </w:r>
    <w:r w:rsidRPr="007669E5">
      <w:rPr>
        <w:rFonts w:cs="Times New Roman"/>
        <w:sz w:val="20"/>
      </w:rPr>
      <w:t>3 – 01</w:t>
    </w:r>
    <w:r w:rsidRPr="00AB2025">
      <w:rPr>
        <w:rFonts w:cs="Times New Roman"/>
        <w:sz w:val="20"/>
      </w:rPr>
      <w:t xml:space="preserve"> </w:t>
    </w:r>
    <w:r>
      <w:rPr>
        <w:rFonts w:cs="Times New Roman"/>
        <w:sz w:val="20"/>
      </w:rPr>
      <w:t xml:space="preserve">              IČO: </w:t>
    </w:r>
    <w:r w:rsidR="009D1688">
      <w:rPr>
        <w:rFonts w:cs="Times New Roman"/>
        <w:sz w:val="20"/>
      </w:rPr>
      <w:t>50 210 319</w:t>
    </w:r>
    <w:r w:rsidRPr="007669E5">
      <w:rPr>
        <w:rFonts w:cs="Times New Roman"/>
        <w:sz w:val="20"/>
      </w:rPr>
      <w:tab/>
    </w:r>
    <w:r>
      <w:rPr>
        <w:rFonts w:cs="Times New Roman"/>
        <w:sz w:val="20"/>
      </w:rPr>
      <w:t xml:space="preserve">                           DIČ: </w:t>
    </w:r>
    <w:r w:rsidR="009D1688">
      <w:rPr>
        <w:rFonts w:cs="Times New Roman"/>
        <w:sz w:val="20"/>
      </w:rPr>
      <w:t>2120248669</w:t>
    </w:r>
    <w:r w:rsidRPr="007669E5">
      <w:rPr>
        <w:rFonts w:cs="Times New Roman"/>
        <w:sz w:val="20"/>
      </w:rPr>
      <w:tab/>
    </w:r>
    <w:r w:rsidR="009D1688">
      <w:rPr>
        <w:rFonts w:cs="Times New Roman"/>
        <w:sz w:val="20"/>
      </w:rPr>
      <w:t>Confestim</w:t>
    </w:r>
    <w:r>
      <w:rPr>
        <w:rFonts w:cs="Times New Roman"/>
        <w:sz w:val="20"/>
      </w:rPr>
      <w:t xml:space="preserve"> s.r.o.</w:t>
    </w:r>
  </w:p>
  <w:p w:rsidR="00D85185" w:rsidRDefault="00D8518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9EB5157"/>
    <w:multiLevelType w:val="hybridMultilevel"/>
    <w:tmpl w:val="7788F9E0"/>
    <w:lvl w:ilvl="0" w:tplc="343EB6FC">
      <w:start w:val="21"/>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53F5B"/>
    <w:rsid w:val="00066E6C"/>
    <w:rsid w:val="000A751F"/>
    <w:rsid w:val="000B7B17"/>
    <w:rsid w:val="000E1B93"/>
    <w:rsid w:val="00151641"/>
    <w:rsid w:val="00196087"/>
    <w:rsid w:val="001B42E1"/>
    <w:rsid w:val="001B6248"/>
    <w:rsid w:val="00230801"/>
    <w:rsid w:val="002449AE"/>
    <w:rsid w:val="0025456F"/>
    <w:rsid w:val="002E0445"/>
    <w:rsid w:val="002E2403"/>
    <w:rsid w:val="003545CC"/>
    <w:rsid w:val="00373D3E"/>
    <w:rsid w:val="003856BE"/>
    <w:rsid w:val="003A41E3"/>
    <w:rsid w:val="003A53E4"/>
    <w:rsid w:val="003B074F"/>
    <w:rsid w:val="003B3779"/>
    <w:rsid w:val="003B6799"/>
    <w:rsid w:val="003D10AC"/>
    <w:rsid w:val="004018D2"/>
    <w:rsid w:val="00402205"/>
    <w:rsid w:val="0045512D"/>
    <w:rsid w:val="00487EC7"/>
    <w:rsid w:val="00493318"/>
    <w:rsid w:val="004B3752"/>
    <w:rsid w:val="004E71DF"/>
    <w:rsid w:val="00515E8C"/>
    <w:rsid w:val="00523556"/>
    <w:rsid w:val="00546DE8"/>
    <w:rsid w:val="00555FB4"/>
    <w:rsid w:val="00622682"/>
    <w:rsid w:val="006272B9"/>
    <w:rsid w:val="006C2E22"/>
    <w:rsid w:val="006D0DB7"/>
    <w:rsid w:val="006D1FD5"/>
    <w:rsid w:val="006E4D30"/>
    <w:rsid w:val="006F1BFC"/>
    <w:rsid w:val="00711879"/>
    <w:rsid w:val="007669E5"/>
    <w:rsid w:val="007B424D"/>
    <w:rsid w:val="007C2035"/>
    <w:rsid w:val="007C491B"/>
    <w:rsid w:val="007D1DE0"/>
    <w:rsid w:val="008417F6"/>
    <w:rsid w:val="00865170"/>
    <w:rsid w:val="008D2A48"/>
    <w:rsid w:val="008E4EAE"/>
    <w:rsid w:val="009274CA"/>
    <w:rsid w:val="009412CF"/>
    <w:rsid w:val="009B2F96"/>
    <w:rsid w:val="009C08D6"/>
    <w:rsid w:val="009D1688"/>
    <w:rsid w:val="009F2213"/>
    <w:rsid w:val="00A37FA9"/>
    <w:rsid w:val="00A46545"/>
    <w:rsid w:val="00A4704D"/>
    <w:rsid w:val="00A75CA7"/>
    <w:rsid w:val="00A929C4"/>
    <w:rsid w:val="00A95B60"/>
    <w:rsid w:val="00AB2025"/>
    <w:rsid w:val="00B02C3E"/>
    <w:rsid w:val="00B033CF"/>
    <w:rsid w:val="00B35BAB"/>
    <w:rsid w:val="00B77944"/>
    <w:rsid w:val="00BA21C0"/>
    <w:rsid w:val="00C10215"/>
    <w:rsid w:val="00C27214"/>
    <w:rsid w:val="00C31A36"/>
    <w:rsid w:val="00C32C12"/>
    <w:rsid w:val="00C36AFE"/>
    <w:rsid w:val="00C6074B"/>
    <w:rsid w:val="00C73669"/>
    <w:rsid w:val="00C85595"/>
    <w:rsid w:val="00CA16DA"/>
    <w:rsid w:val="00CA7ED1"/>
    <w:rsid w:val="00CD4DE8"/>
    <w:rsid w:val="00CF4293"/>
    <w:rsid w:val="00D00B3D"/>
    <w:rsid w:val="00D020F9"/>
    <w:rsid w:val="00D246A9"/>
    <w:rsid w:val="00D30789"/>
    <w:rsid w:val="00D30ECB"/>
    <w:rsid w:val="00D33CB6"/>
    <w:rsid w:val="00D67440"/>
    <w:rsid w:val="00D80033"/>
    <w:rsid w:val="00D85185"/>
    <w:rsid w:val="00DF0331"/>
    <w:rsid w:val="00E238E3"/>
    <w:rsid w:val="00E64879"/>
    <w:rsid w:val="00E64C48"/>
    <w:rsid w:val="00EB0AD2"/>
    <w:rsid w:val="00F10E9C"/>
    <w:rsid w:val="00F520BC"/>
    <w:rsid w:val="00F57726"/>
    <w:rsid w:val="00FA7ED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19E396-1316-4EC5-9D05-5EC5119A9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9</Pages>
  <Words>1270</Words>
  <Characters>7496</Characters>
  <Application>Microsoft Office Word</Application>
  <DocSecurity>0</DocSecurity>
  <Lines>62</Lines>
  <Paragraphs>17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cp:revision>
  <cp:lastPrinted>2015-03-24T16:19:00Z</cp:lastPrinted>
  <dcterms:created xsi:type="dcterms:W3CDTF">2018-04-27T09:02:00Z</dcterms:created>
  <dcterms:modified xsi:type="dcterms:W3CDTF">2018-05-10T08:02:00Z</dcterms:modified>
</cp:coreProperties>
</file>