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4735" w:rsidRDefault="00170980">
      <w:r>
        <w:t>SMART ELEKTRO, s.r.o.</w:t>
      </w:r>
    </w:p>
    <w:p w:rsidR="00170980" w:rsidRDefault="00170980">
      <w:r>
        <w:t>Valča 214</w:t>
      </w:r>
    </w:p>
    <w:p w:rsidR="00170980" w:rsidRDefault="00170980"/>
    <w:p w:rsidR="00170980" w:rsidRDefault="00170980">
      <w:r>
        <w:t>IČO: 44136765</w:t>
      </w:r>
    </w:p>
    <w:p w:rsidR="00170980" w:rsidRDefault="00170980">
      <w:r>
        <w:t>DIČ: 2022602362</w:t>
      </w:r>
    </w:p>
    <w:p w:rsidR="00170980" w:rsidRDefault="00170980"/>
    <w:p w:rsidR="00170980" w:rsidRDefault="00170980">
      <w:r>
        <w:t>Poznámky k účtovnej závierke za rok 2017</w:t>
      </w:r>
    </w:p>
    <w:p w:rsidR="00170980" w:rsidRDefault="00170980"/>
    <w:p w:rsidR="00170980" w:rsidRDefault="00170980">
      <w:r>
        <w:t>Spoločnosť SMART  ELEKTRO s.r.o. Valča  nevykonávala v období od 1.1.2017 do 31.1.2017 žiadnu podnikateľskú činnosť.</w:t>
      </w:r>
    </w:p>
    <w:p w:rsidR="00170980" w:rsidRDefault="00170980">
      <w:r>
        <w:t>Nakoľko spoločnosť od 1.1.2015 nie je pl</w:t>
      </w:r>
      <w:r w:rsidR="005C055F">
        <w:t>atiteľom</w:t>
      </w:r>
      <w:bookmarkStart w:id="0" w:name="_GoBack"/>
      <w:bookmarkEnd w:id="0"/>
      <w:r>
        <w:t xml:space="preserve"> DPH má povinnosť podľa zákona uhradiť daňovú licenciu vo výške 480,- EUR.</w:t>
      </w:r>
    </w:p>
    <w:p w:rsidR="00170980" w:rsidRDefault="00170980"/>
    <w:p w:rsidR="00170980" w:rsidRDefault="00170980"/>
    <w:p w:rsidR="00170980" w:rsidRDefault="00170980"/>
    <w:p w:rsidR="00170980" w:rsidRDefault="00170980"/>
    <w:p w:rsidR="00170980" w:rsidRDefault="00170980">
      <w:r>
        <w:t>Vo Valči 25.6.2018</w:t>
      </w:r>
    </w:p>
    <w:sectPr w:rsidR="001709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0980"/>
    <w:rsid w:val="00170980"/>
    <w:rsid w:val="00304735"/>
    <w:rsid w:val="005C05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55</Words>
  <Characters>314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2018-06-30T15:22:00Z</dcterms:created>
  <dcterms:modified xsi:type="dcterms:W3CDTF">2018-06-30T15:35:00Z</dcterms:modified>
</cp:coreProperties>
</file>