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68FA" w:rsidRDefault="0066584E">
      <w:pPr>
        <w:ind w:left="1416" w:firstLine="708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Poznámky k účtovnej závierke za rok 2017</w:t>
      </w:r>
      <w:r>
        <w:rPr>
          <w:rFonts w:ascii="Calibri" w:eastAsia="Calibri" w:hAnsi="Calibri" w:cs="Calibri"/>
        </w:rPr>
        <w:t>.</w:t>
      </w:r>
    </w:p>
    <w:p w:rsidR="0066584E" w:rsidRDefault="0066584E" w:rsidP="0066584E">
      <w:pPr>
        <w:rPr>
          <w:rFonts w:ascii="Arial" w:hAnsi="Arial" w:cs="Arial"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 xml:space="preserve">Daňový subjekt: </w:t>
      </w:r>
      <w:r>
        <w:rPr>
          <w:rFonts w:ascii="Calibri" w:eastAsia="Calibri" w:hAnsi="Calibri" w:cs="Calibri"/>
        </w:rPr>
        <w:tab/>
      </w:r>
      <w:r>
        <w:rPr>
          <w:rFonts w:ascii="Arial" w:hAnsi="Arial" w:cs="Arial"/>
          <w:color w:val="807A7A"/>
          <w:sz w:val="17"/>
          <w:szCs w:val="17"/>
          <w:shd w:val="clear" w:color="auto" w:fill="FFFFFF"/>
        </w:rPr>
        <w:t>DREVOSTYL, s.r.o.</w:t>
      </w:r>
      <w:r>
        <w:rPr>
          <w:rFonts w:ascii="Arial" w:hAnsi="Arial" w:cs="Arial"/>
          <w:color w:val="807A7A"/>
          <w:sz w:val="17"/>
          <w:szCs w:val="17"/>
        </w:rPr>
        <w:br/>
      </w:r>
      <w:r>
        <w:rPr>
          <w:rFonts w:ascii="Arial" w:hAnsi="Arial" w:cs="Arial"/>
          <w:color w:val="807A7A"/>
          <w:sz w:val="17"/>
          <w:szCs w:val="17"/>
          <w:shd w:val="clear" w:color="auto" w:fill="FFFFFF"/>
        </w:rPr>
        <w:t>Legionárska 6972 911 01 Trenčín</w:t>
      </w:r>
    </w:p>
    <w:p w:rsidR="0066584E" w:rsidRDefault="0066584E">
      <w:pPr>
        <w:rPr>
          <w:rFonts w:ascii="Arial" w:hAnsi="Arial" w:cs="Arial"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>IČO: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Arial" w:hAnsi="Arial" w:cs="Arial"/>
          <w:color w:val="807A7A"/>
          <w:sz w:val="17"/>
          <w:szCs w:val="17"/>
          <w:shd w:val="clear" w:color="auto" w:fill="FFFFFF"/>
        </w:rPr>
        <w:t>36318345</w:t>
      </w:r>
    </w:p>
    <w:p w:rsidR="0066584E" w:rsidRDefault="0066584E">
      <w:pPr>
        <w:rPr>
          <w:rFonts w:ascii="Arial" w:hAnsi="Arial" w:cs="Arial"/>
          <w:color w:val="807A7A"/>
          <w:sz w:val="17"/>
          <w:szCs w:val="17"/>
          <w:shd w:val="clear" w:color="auto" w:fill="FFFFFF"/>
        </w:rPr>
      </w:pPr>
      <w:r>
        <w:rPr>
          <w:rFonts w:ascii="Calibri" w:eastAsia="Calibri" w:hAnsi="Calibri" w:cs="Calibri"/>
        </w:rPr>
        <w:t>DIČ: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Arial" w:hAnsi="Arial" w:cs="Arial"/>
          <w:color w:val="807A7A"/>
          <w:sz w:val="17"/>
          <w:szCs w:val="17"/>
          <w:shd w:val="clear" w:color="auto" w:fill="FFFFFF"/>
        </w:rPr>
        <w:t>2020178402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Spoločníci: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Peter </w:t>
      </w:r>
      <w:proofErr w:type="spellStart"/>
      <w:r>
        <w:rPr>
          <w:rFonts w:ascii="Calibri" w:eastAsia="Calibri" w:hAnsi="Calibri" w:cs="Calibri"/>
        </w:rPr>
        <w:t>Ferenčík</w:t>
      </w:r>
      <w:proofErr w:type="spellEnd"/>
      <w:r>
        <w:rPr>
          <w:rFonts w:ascii="Calibri" w:eastAsia="Calibri" w:hAnsi="Calibri" w:cs="Calibri"/>
        </w:rPr>
        <w:t xml:space="preserve"> – 100% - vlastník s.r.o.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Konateľ spoločnosti:</w:t>
      </w:r>
      <w:r>
        <w:rPr>
          <w:rFonts w:ascii="Calibri" w:eastAsia="Calibri" w:hAnsi="Calibri" w:cs="Calibri"/>
        </w:rPr>
        <w:tab/>
        <w:t xml:space="preserve">Peter </w:t>
      </w:r>
      <w:proofErr w:type="spellStart"/>
      <w:r>
        <w:rPr>
          <w:rFonts w:ascii="Calibri" w:eastAsia="Calibri" w:hAnsi="Calibri" w:cs="Calibri"/>
        </w:rPr>
        <w:t>Ferenčí</w:t>
      </w:r>
      <w:r>
        <w:rPr>
          <w:rFonts w:ascii="Calibri" w:eastAsia="Calibri" w:hAnsi="Calibri" w:cs="Calibri"/>
        </w:rPr>
        <w:t>k</w:t>
      </w:r>
      <w:proofErr w:type="spellEnd"/>
      <w:r>
        <w:rPr>
          <w:rFonts w:ascii="Calibri" w:eastAsia="Calibri" w:hAnsi="Calibri" w:cs="Calibri"/>
        </w:rPr>
        <w:t xml:space="preserve">, Clementisova 664/6 ,Trenčín 911 01 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Stavby a pozemky spoločnosti  :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Samostatné hnuteľné veci, ostatný DHM : </w:t>
      </w:r>
      <w:r>
        <w:rPr>
          <w:rFonts w:ascii="Calibri" w:eastAsia="Calibri" w:hAnsi="Calibri" w:cs="Calibri"/>
        </w:rPr>
        <w:tab/>
        <w:t>0, 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Zásoby: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Pohľadávky 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Záväzky: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Výnosy: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0,- € 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Náklady: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Finančný majetok: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>0,- €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66584E">
      <w:pPr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Spoločnosť v roku 2017 nemala žiadneho pracovníka a nevykonávala žiadnu ekonomickú činnosť.</w:t>
      </w: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p w:rsidR="00FD68FA" w:rsidRDefault="00FD68FA">
      <w:pPr>
        <w:rPr>
          <w:rFonts w:ascii="Calibri" w:eastAsia="Calibri" w:hAnsi="Calibri" w:cs="Calibri"/>
        </w:rPr>
      </w:pPr>
    </w:p>
    <w:sectPr w:rsidR="00FD68F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D68FA"/>
    <w:rsid w:val="0066584E"/>
    <w:rsid w:val="00FD68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87</Words>
  <Characters>497</Characters>
  <Application>Microsoft Office Word</Application>
  <DocSecurity>0</DocSecurity>
  <Lines>4</Lines>
  <Paragraphs>1</Paragraphs>
  <ScaleCrop>false</ScaleCrop>
  <Company/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Michaela MIA</dc:creator>
  <cp:lastModifiedBy>Michaela MIA</cp:lastModifiedBy>
  <cp:revision>2</cp:revision>
  <dcterms:created xsi:type="dcterms:W3CDTF">2018-06-30T19:51:00Z</dcterms:created>
  <dcterms:modified xsi:type="dcterms:W3CDTF">2018-06-30T19:51:00Z</dcterms:modified>
</cp:coreProperties>
</file>