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142A" w:rsidRDefault="006D142A" w:rsidP="006D1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VŠEOBECNÉ ÚDAJE</w:t>
      </w:r>
    </w:p>
    <w:p w:rsidR="006D142A" w:rsidRDefault="006D142A" w:rsidP="006D142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6D142A" w:rsidRDefault="006D142A" w:rsidP="006D142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>IMSA s. r. o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D142A" w:rsidRDefault="006D142A" w:rsidP="006D142A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</w:p>
    <w:p w:rsidR="006D142A" w:rsidRDefault="006D142A" w:rsidP="006D142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Sídlo účtovnej jednotky:        Pekná 32/32</w:t>
      </w:r>
    </w:p>
    <w:p w:rsidR="006D142A" w:rsidRDefault="006D142A" w:rsidP="006D142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Dátum vzniku:                         26. 10. 2011</w:t>
      </w:r>
    </w:p>
    <w:p w:rsidR="006D142A" w:rsidRDefault="006D142A" w:rsidP="006D142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                                       4635556</w:t>
      </w:r>
    </w:p>
    <w:p w:rsidR="006D142A" w:rsidRDefault="006D142A" w:rsidP="006D142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DIČ:                                         2023359885</w:t>
      </w:r>
    </w:p>
    <w:p w:rsidR="006D142A" w:rsidRDefault="006D142A" w:rsidP="006D142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Konatelia spoločnosti:             MUDr. Jana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Andelová</w:t>
      </w:r>
      <w:proofErr w:type="spellEnd"/>
    </w:p>
    <w:p w:rsidR="006D142A" w:rsidRDefault="006D142A" w:rsidP="006D142A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Ing. Anton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</w:t>
      </w:r>
      <w:proofErr w:type="spellEnd"/>
    </w:p>
    <w:p w:rsidR="006D142A" w:rsidRDefault="006D142A" w:rsidP="006D142A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6D142A" w:rsidRDefault="006D142A" w:rsidP="006D142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</w:t>
      </w:r>
    </w:p>
    <w:p w:rsidR="006D142A" w:rsidRDefault="006D142A" w:rsidP="006D142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krátkodobej pomoci pri opatere detí a starších osôb.</w:t>
      </w:r>
    </w:p>
    <w:p w:rsidR="006D142A" w:rsidRDefault="006D142A" w:rsidP="006D142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hlavne v poskytovaní zdravotnej starostlivosti v ambulancii praktického lekára pre dospelých.</w:t>
      </w:r>
    </w:p>
    <w:p w:rsidR="006D142A" w:rsidRDefault="006D142A" w:rsidP="006D14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z toho jeden vedúci</w:t>
      </w:r>
    </w:p>
    <w:p w:rsidR="006D142A" w:rsidRDefault="006D142A" w:rsidP="006D142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6D142A" w:rsidRDefault="006D142A" w:rsidP="006D142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6D142A" w:rsidRDefault="006D142A" w:rsidP="006D142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6D142A" w:rsidRDefault="006D142A" w:rsidP="006D14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6D142A" w:rsidRDefault="006D142A" w:rsidP="006D14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6D142A" w:rsidRDefault="006D142A" w:rsidP="006D14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6D142A" w:rsidRDefault="006D142A" w:rsidP="006D142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6D142A" w:rsidRDefault="006D142A" w:rsidP="006D142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za sledované obdobie obstarala  dlhodobý hmotný majetok – </w:t>
      </w:r>
      <w:r>
        <w:rPr>
          <w:rFonts w:ascii="Times New Roman" w:hAnsi="Times New Roman" w:cs="Times New Roman"/>
          <w:sz w:val="24"/>
          <w:szCs w:val="24"/>
        </w:rPr>
        <w:t>osobný automobil v obstarávacej cene 16.55,- €,</w:t>
      </w:r>
      <w:r>
        <w:rPr>
          <w:rFonts w:ascii="Times New Roman" w:hAnsi="Times New Roman" w:cs="Times New Roman"/>
          <w:sz w:val="24"/>
          <w:szCs w:val="24"/>
        </w:rPr>
        <w:t xml:space="preserve"> ktorý na základe rozhodnutia spoločníkov budú </w:t>
      </w:r>
      <w:r>
        <w:rPr>
          <w:rFonts w:ascii="Times New Roman" w:hAnsi="Times New Roman" w:cs="Times New Roman"/>
          <w:sz w:val="24"/>
          <w:szCs w:val="24"/>
        </w:rPr>
        <w:t>používať na zabezpečenie činnosti 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r. o.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D142A" w:rsidRDefault="006D142A" w:rsidP="006D142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osobné auto v zostatkovej hodnote 3.467,-  € a dvojizbový byt v zostatkovej hodnote k 31. 12. 201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6</w:t>
      </w:r>
      <w:r>
        <w:rPr>
          <w:rFonts w:ascii="Times New Roman" w:hAnsi="Times New Roman" w:cs="Times New Roman"/>
          <w:sz w:val="24"/>
          <w:szCs w:val="24"/>
        </w:rPr>
        <w:t>2.812</w:t>
      </w:r>
      <w:r>
        <w:rPr>
          <w:rFonts w:ascii="Times New Roman" w:hAnsi="Times New Roman" w:cs="Times New Roman"/>
          <w:sz w:val="24"/>
          <w:szCs w:val="24"/>
        </w:rPr>
        <w:t>,- €</w:t>
      </w:r>
      <w:r>
        <w:rPr>
          <w:rFonts w:ascii="Times New Roman" w:hAnsi="Times New Roman" w:cs="Times New Roman"/>
          <w:sz w:val="24"/>
          <w:szCs w:val="24"/>
        </w:rPr>
        <w:t xml:space="preserve"> a druhý osobný automobil v zostatkovej hodnote 14.826,- €</w:t>
      </w:r>
    </w:p>
    <w:p w:rsidR="006D142A" w:rsidRDefault="006D142A" w:rsidP="006D142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6D142A" w:rsidRDefault="006D142A" w:rsidP="006D14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6D142A" w:rsidRDefault="006D142A" w:rsidP="006D142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</w:t>
      </w:r>
      <w:r>
        <w:rPr>
          <w:rFonts w:ascii="Times New Roman" w:hAnsi="Times New Roman" w:cs="Times New Roman"/>
          <w:sz w:val="24"/>
          <w:szCs w:val="24"/>
        </w:rPr>
        <w:t>tento</w:t>
      </w:r>
      <w:r>
        <w:rPr>
          <w:rFonts w:ascii="Times New Roman" w:hAnsi="Times New Roman" w:cs="Times New Roman"/>
          <w:sz w:val="24"/>
          <w:szCs w:val="24"/>
        </w:rPr>
        <w:t xml:space="preserve"> DHM – osobné auto v zostatkovej hodnote 3.467,- €. V roku 2016 bol obstaraný a do majetku zaradený dvoj izbový byt v hodnote 67.000,- €. </w:t>
      </w:r>
      <w:r>
        <w:rPr>
          <w:rFonts w:ascii="Times New Roman" w:hAnsi="Times New Roman" w:cs="Times New Roman"/>
          <w:sz w:val="24"/>
          <w:szCs w:val="24"/>
        </w:rPr>
        <w:t xml:space="preserve"> V roku 2017 bol obstaraný druhý automobil v nákupnej hodnote 16.550,- €.  </w:t>
      </w:r>
      <w:r>
        <w:rPr>
          <w:rFonts w:ascii="Times New Roman" w:hAnsi="Times New Roman" w:cs="Times New Roman"/>
          <w:sz w:val="24"/>
          <w:szCs w:val="24"/>
        </w:rPr>
        <w:t>Účtovné odpisy v roku 201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sú vo výške </w:t>
      </w:r>
      <w:r>
        <w:rPr>
          <w:rFonts w:ascii="Times New Roman" w:hAnsi="Times New Roman" w:cs="Times New Roman"/>
          <w:sz w:val="24"/>
          <w:szCs w:val="24"/>
        </w:rPr>
        <w:t>5.274</w:t>
      </w:r>
      <w:r>
        <w:rPr>
          <w:rFonts w:ascii="Times New Roman" w:hAnsi="Times New Roman" w:cs="Times New Roman"/>
          <w:sz w:val="24"/>
          <w:szCs w:val="24"/>
        </w:rPr>
        <w:t xml:space="preserve">,- €, daňové odpisy vo výške </w:t>
      </w:r>
      <w:r>
        <w:rPr>
          <w:rFonts w:ascii="Times New Roman" w:hAnsi="Times New Roman" w:cs="Times New Roman"/>
          <w:sz w:val="24"/>
          <w:szCs w:val="24"/>
        </w:rPr>
        <w:t>5.274,-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  <w:r>
        <w:rPr>
          <w:rFonts w:ascii="Times New Roman" w:hAnsi="Times New Roman" w:cs="Times New Roman"/>
          <w:sz w:val="24"/>
          <w:szCs w:val="24"/>
        </w:rPr>
        <w:t xml:space="preserve"> Konatelia sa rozhodli prerušiť odpisovanie osobného automobilu a tieto douplatňovať v roku 2018 vo výške 3.467,- €.</w:t>
      </w:r>
    </w:p>
    <w:p w:rsidR="006D142A" w:rsidRDefault="006D142A" w:rsidP="006D142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</w:t>
      </w:r>
      <w:r>
        <w:rPr>
          <w:rFonts w:ascii="Times New Roman" w:hAnsi="Times New Roman" w:cs="Times New Roman"/>
          <w:sz w:val="24"/>
          <w:szCs w:val="24"/>
        </w:rPr>
        <w:t>11.185</w:t>
      </w:r>
      <w:r>
        <w:rPr>
          <w:rFonts w:ascii="Times New Roman" w:hAnsi="Times New Roman" w:cs="Times New Roman"/>
          <w:sz w:val="24"/>
          <w:szCs w:val="24"/>
        </w:rPr>
        <w:t xml:space="preserve">,- </w:t>
      </w:r>
      <w:r>
        <w:rPr>
          <w:rFonts w:ascii="Times New Roman" w:hAnsi="Times New Roman" w:cs="Times New Roman"/>
          <w:sz w:val="24"/>
          <w:szCs w:val="24"/>
        </w:rPr>
        <w:t>€. Sú to pohľadávky z roku 2016 a 2017.</w:t>
      </w:r>
    </w:p>
    <w:p w:rsidR="006D142A" w:rsidRDefault="006D142A" w:rsidP="006D142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6D142A" w:rsidRDefault="006D142A" w:rsidP="006D142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hotovosti v pokladnici vo výške 1.</w:t>
      </w:r>
      <w:r>
        <w:rPr>
          <w:rFonts w:ascii="Times New Roman" w:hAnsi="Times New Roman" w:cs="Times New Roman"/>
          <w:sz w:val="24"/>
          <w:szCs w:val="24"/>
        </w:rPr>
        <w:t>234,48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6D142A" w:rsidRDefault="006D142A" w:rsidP="006D142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Ceniny – stravné lístky v celkovej hodnote </w:t>
      </w:r>
      <w:r>
        <w:rPr>
          <w:rFonts w:ascii="Times New Roman" w:hAnsi="Times New Roman" w:cs="Times New Roman"/>
          <w:sz w:val="24"/>
          <w:szCs w:val="24"/>
        </w:rPr>
        <w:t>79,12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6D142A" w:rsidRDefault="006D142A" w:rsidP="006D142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Účet v Slovenskej sporiteľni vo výške </w:t>
      </w:r>
      <w:r w:rsidR="0043721F">
        <w:rPr>
          <w:rFonts w:ascii="Times New Roman" w:hAnsi="Times New Roman" w:cs="Times New Roman"/>
          <w:sz w:val="24"/>
          <w:szCs w:val="24"/>
        </w:rPr>
        <w:t>54.605,25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6D142A" w:rsidRDefault="006D142A" w:rsidP="006D142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6D142A" w:rsidRDefault="006D142A" w:rsidP="006D142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aktív aj náklady budúcich období vo výške </w:t>
      </w:r>
      <w:r w:rsidR="0043721F">
        <w:rPr>
          <w:rFonts w:ascii="Times New Roman" w:hAnsi="Times New Roman" w:cs="Times New Roman"/>
          <w:sz w:val="24"/>
          <w:szCs w:val="24"/>
        </w:rPr>
        <w:t>436,22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6D142A" w:rsidRDefault="006D142A" w:rsidP="006D14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6D142A" w:rsidRDefault="006D142A" w:rsidP="006D142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roky 2011 a 2012,  2013, 2014, 2015</w:t>
      </w:r>
      <w:r w:rsidR="0043721F">
        <w:rPr>
          <w:rFonts w:ascii="Times New Roman" w:hAnsi="Times New Roman" w:cs="Times New Roman"/>
          <w:sz w:val="24"/>
          <w:szCs w:val="24"/>
        </w:rPr>
        <w:t>, 2016</w:t>
      </w:r>
      <w:r>
        <w:rPr>
          <w:rFonts w:ascii="Times New Roman" w:hAnsi="Times New Roman" w:cs="Times New Roman"/>
          <w:sz w:val="24"/>
          <w:szCs w:val="24"/>
        </w:rPr>
        <w:t xml:space="preserve"> zisk, kto</w:t>
      </w:r>
      <w:r w:rsidR="0043721F">
        <w:rPr>
          <w:rFonts w:ascii="Times New Roman" w:hAnsi="Times New Roman" w:cs="Times New Roman"/>
          <w:sz w:val="24"/>
          <w:szCs w:val="24"/>
        </w:rPr>
        <w:t>rý je po zdanení vo výške 93.677</w:t>
      </w:r>
      <w:r>
        <w:rPr>
          <w:rFonts w:ascii="Times New Roman" w:hAnsi="Times New Roman" w:cs="Times New Roman"/>
          <w:sz w:val="24"/>
          <w:szCs w:val="24"/>
        </w:rPr>
        <w:t>,- € a je evidovaný ako nerozdelený.</w:t>
      </w:r>
    </w:p>
    <w:p w:rsidR="006D142A" w:rsidRDefault="006D142A" w:rsidP="006D142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43721F">
        <w:rPr>
          <w:rFonts w:ascii="Times New Roman" w:hAnsi="Times New Roman" w:cs="Times New Roman"/>
          <w:sz w:val="24"/>
          <w:szCs w:val="24"/>
        </w:rPr>
        <w:t>498</w:t>
      </w:r>
      <w:r>
        <w:rPr>
          <w:rFonts w:ascii="Times New Roman" w:hAnsi="Times New Roman" w:cs="Times New Roman"/>
          <w:sz w:val="24"/>
          <w:szCs w:val="24"/>
        </w:rPr>
        <w:t>,- € a sú neuhradené faktúry dodávateľom – sú to krátkodobé záväzky.</w:t>
      </w:r>
    </w:p>
    <w:p w:rsidR="006D142A" w:rsidRDefault="006D142A" w:rsidP="006D142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Ďalej spoločnosť eviduje nasledovné krátkodobé záväzky: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vo výške 1.</w:t>
      </w:r>
      <w:r w:rsidR="0043721F">
        <w:rPr>
          <w:rFonts w:ascii="Times New Roman" w:hAnsi="Times New Roman" w:cs="Times New Roman"/>
          <w:sz w:val="24"/>
          <w:szCs w:val="24"/>
        </w:rPr>
        <w:t>883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zdravotným poisťovniam vo výške 1.2</w:t>
      </w:r>
      <w:r w:rsidR="0043721F">
        <w:rPr>
          <w:rFonts w:ascii="Times New Roman" w:hAnsi="Times New Roman" w:cs="Times New Roman"/>
          <w:sz w:val="24"/>
          <w:szCs w:val="24"/>
        </w:rPr>
        <w:t>32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Tiež má daňové záväzky – uhradiť daň z motorových vozidiel vo výške </w:t>
      </w:r>
      <w:r w:rsidR="0043721F">
        <w:rPr>
          <w:rFonts w:ascii="Times New Roman" w:hAnsi="Times New Roman" w:cs="Times New Roman"/>
          <w:sz w:val="24"/>
          <w:szCs w:val="24"/>
        </w:rPr>
        <w:t>222,- €,  daň zo mzdy vo výške 297,-</w:t>
      </w:r>
      <w:r>
        <w:rPr>
          <w:rFonts w:ascii="Times New Roman" w:hAnsi="Times New Roman" w:cs="Times New Roman"/>
          <w:sz w:val="24"/>
          <w:szCs w:val="24"/>
        </w:rPr>
        <w:t xml:space="preserve"> €, uhradiť d</w:t>
      </w:r>
      <w:r w:rsidR="0043721F">
        <w:rPr>
          <w:rFonts w:ascii="Times New Roman" w:hAnsi="Times New Roman" w:cs="Times New Roman"/>
          <w:sz w:val="24"/>
          <w:szCs w:val="24"/>
        </w:rPr>
        <w:t>oplatok dane z príjmu za rok 2017 vo výške 2.948,50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6D142A" w:rsidRDefault="006D142A" w:rsidP="006D142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tiež dlhodobé záväzky: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vo výške </w:t>
      </w:r>
      <w:r w:rsidR="0043721F">
        <w:rPr>
          <w:rFonts w:ascii="Times New Roman" w:hAnsi="Times New Roman" w:cs="Times New Roman"/>
          <w:sz w:val="24"/>
          <w:szCs w:val="24"/>
        </w:rPr>
        <w:t>843,54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Neuhradený vklad podnikateľa vo výške 5.000,- €</w:t>
      </w:r>
    </w:p>
    <w:p w:rsidR="006D142A" w:rsidRDefault="006D142A" w:rsidP="006D142A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 a taktiež zamestnávateľom. Tržby v roku 201</w:t>
      </w:r>
      <w:r w:rsidR="0043721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boli vo výške 1</w:t>
      </w:r>
      <w:r w:rsidR="0043721F">
        <w:rPr>
          <w:rFonts w:ascii="Times New Roman" w:hAnsi="Times New Roman" w:cs="Times New Roman"/>
          <w:sz w:val="24"/>
          <w:szCs w:val="24"/>
        </w:rPr>
        <w:t>18.133</w:t>
      </w:r>
      <w:r>
        <w:rPr>
          <w:rFonts w:ascii="Times New Roman" w:hAnsi="Times New Roman" w:cs="Times New Roman"/>
          <w:sz w:val="24"/>
          <w:szCs w:val="24"/>
        </w:rPr>
        <w:t xml:space="preserve"> € (tržby sa skladali z platieb od poisťovní a odberateľov zdravotných služieb a tiež z prenájmu bytu).</w:t>
      </w:r>
    </w:p>
    <w:p w:rsidR="006D142A" w:rsidRDefault="006D142A" w:rsidP="006D14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6D142A" w:rsidRDefault="006D142A" w:rsidP="006D142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hradené nasledovné náklady: 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materiálu vo výške  </w:t>
      </w:r>
      <w:r w:rsidR="0043721F">
        <w:rPr>
          <w:rFonts w:ascii="Times New Roman" w:hAnsi="Times New Roman" w:cs="Times New Roman"/>
          <w:sz w:val="24"/>
          <w:szCs w:val="24"/>
        </w:rPr>
        <w:t>6.055</w:t>
      </w:r>
      <w:r>
        <w:rPr>
          <w:rFonts w:ascii="Times New Roman" w:hAnsi="Times New Roman" w:cs="Times New Roman"/>
          <w:sz w:val="24"/>
          <w:szCs w:val="24"/>
        </w:rPr>
        <w:t>,-  € (kancelárske potreby, zdravotný materiál, čistiace a hygienické potreby, vybavenie ambulancie, pracovné oblečenie, ostatný materiál).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PHM vo výške 2.</w:t>
      </w:r>
      <w:r w:rsidR="0043721F">
        <w:rPr>
          <w:rFonts w:ascii="Times New Roman" w:hAnsi="Times New Roman" w:cs="Times New Roman"/>
          <w:sz w:val="24"/>
          <w:szCs w:val="24"/>
        </w:rPr>
        <w:t>789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D142A" w:rsidRDefault="0043721F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Opravy a údržba auta, bytu </w:t>
      </w:r>
      <w:r w:rsidR="006D142A">
        <w:rPr>
          <w:rFonts w:ascii="Times New Roman" w:hAnsi="Times New Roman" w:cs="Times New Roman"/>
          <w:sz w:val="24"/>
          <w:szCs w:val="24"/>
        </w:rPr>
        <w:t xml:space="preserve">vo výške </w:t>
      </w:r>
      <w:r>
        <w:rPr>
          <w:rFonts w:ascii="Times New Roman" w:hAnsi="Times New Roman" w:cs="Times New Roman"/>
          <w:sz w:val="24"/>
          <w:szCs w:val="24"/>
        </w:rPr>
        <w:t>1.364</w:t>
      </w:r>
      <w:r w:rsidR="006D142A">
        <w:rPr>
          <w:rFonts w:ascii="Times New Roman" w:hAnsi="Times New Roman" w:cs="Times New Roman"/>
          <w:sz w:val="24"/>
          <w:szCs w:val="24"/>
        </w:rPr>
        <w:t>,-  €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cestovné vo výške </w:t>
      </w:r>
      <w:r w:rsidR="0043721F">
        <w:rPr>
          <w:rFonts w:ascii="Times New Roman" w:hAnsi="Times New Roman" w:cs="Times New Roman"/>
          <w:sz w:val="24"/>
          <w:szCs w:val="24"/>
        </w:rPr>
        <w:t>2 269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D142A" w:rsidRDefault="006D142A" w:rsidP="006D142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poskytované služby ako je nájom, telekomunikačné služby, poštovné služby a pod. boli vo výške </w:t>
      </w:r>
      <w:r w:rsidR="0043721F">
        <w:rPr>
          <w:rFonts w:ascii="Times New Roman" w:hAnsi="Times New Roman" w:cs="Times New Roman"/>
          <w:sz w:val="24"/>
          <w:szCs w:val="24"/>
        </w:rPr>
        <w:t>9.677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6D142A" w:rsidRDefault="006D142A" w:rsidP="006D142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</w:t>
      </w:r>
      <w:r w:rsidR="0043721F"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 xml:space="preserve"> predstavovali výšku  </w:t>
      </w:r>
      <w:r w:rsidR="0043721F">
        <w:rPr>
          <w:rFonts w:ascii="Times New Roman" w:hAnsi="Times New Roman" w:cs="Times New Roman"/>
          <w:sz w:val="24"/>
          <w:szCs w:val="24"/>
        </w:rPr>
        <w:t>30.977,-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6D142A" w:rsidRDefault="006D142A" w:rsidP="006D142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 zabezpečenie predstavujú  10.</w:t>
      </w:r>
      <w:r w:rsidR="0043721F">
        <w:rPr>
          <w:rFonts w:ascii="Times New Roman" w:hAnsi="Times New Roman" w:cs="Times New Roman"/>
          <w:sz w:val="24"/>
          <w:szCs w:val="24"/>
        </w:rPr>
        <w:t>862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D142A" w:rsidRDefault="006D142A" w:rsidP="006D142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fondu, práceneschopnosť, príspevok organizácie na stravné lístky, boli vo výške 1.00</w:t>
      </w:r>
      <w:r w:rsidR="0043721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,- €. Čerpanie sociálneho fondu v roku 201</w:t>
      </w:r>
      <w:r w:rsidR="00090B2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090B23" w:rsidRDefault="006D142A" w:rsidP="006D142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090B2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spoločnosť obstarala a do majetku zaradila </w:t>
      </w:r>
      <w:r w:rsidR="00090B23">
        <w:rPr>
          <w:rFonts w:ascii="Times New Roman" w:hAnsi="Times New Roman" w:cs="Times New Roman"/>
          <w:sz w:val="24"/>
          <w:szCs w:val="24"/>
        </w:rPr>
        <w:t xml:space="preserve">nový osobný automobil vo výške 16.55,- € a vlastní </w:t>
      </w:r>
      <w:r>
        <w:rPr>
          <w:rFonts w:ascii="Times New Roman" w:hAnsi="Times New Roman" w:cs="Times New Roman"/>
          <w:sz w:val="24"/>
          <w:szCs w:val="24"/>
        </w:rPr>
        <w:t>byt</w:t>
      </w:r>
      <w:r w:rsidR="00090B23">
        <w:rPr>
          <w:rFonts w:ascii="Times New Roman" w:hAnsi="Times New Roman" w:cs="Times New Roman"/>
          <w:sz w:val="24"/>
          <w:szCs w:val="24"/>
        </w:rPr>
        <w:t xml:space="preserve"> v zostatkovej cene 62.812,- €</w:t>
      </w:r>
      <w:r>
        <w:rPr>
          <w:rFonts w:ascii="Times New Roman" w:hAnsi="Times New Roman" w:cs="Times New Roman"/>
          <w:sz w:val="24"/>
          <w:szCs w:val="24"/>
        </w:rPr>
        <w:t xml:space="preserve"> a vlastnila jedno osobné auto -  odpisy daňové boli vo výške </w:t>
      </w:r>
      <w:r w:rsidR="00090B23">
        <w:rPr>
          <w:rFonts w:ascii="Times New Roman" w:hAnsi="Times New Roman" w:cs="Times New Roman"/>
          <w:sz w:val="24"/>
          <w:szCs w:val="24"/>
        </w:rPr>
        <w:t>5.274,- €</w:t>
      </w:r>
      <w:r>
        <w:rPr>
          <w:rFonts w:ascii="Times New Roman" w:hAnsi="Times New Roman" w:cs="Times New Roman"/>
          <w:sz w:val="24"/>
          <w:szCs w:val="24"/>
        </w:rPr>
        <w:t xml:space="preserve"> a  účtovné za rok 201</w:t>
      </w:r>
      <w:r w:rsidR="00090B2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 vo výške </w:t>
      </w:r>
    </w:p>
    <w:p w:rsidR="006D142A" w:rsidRDefault="00090B23" w:rsidP="006D142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5. 274</w:t>
      </w:r>
      <w:r w:rsidR="006D142A">
        <w:rPr>
          <w:rFonts w:ascii="Times New Roman" w:hAnsi="Times New Roman" w:cs="Times New Roman"/>
          <w:sz w:val="24"/>
          <w:szCs w:val="24"/>
        </w:rPr>
        <w:t>,-  €.</w:t>
      </w:r>
    </w:p>
    <w:p w:rsidR="006D142A" w:rsidRDefault="006D142A" w:rsidP="006D142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Cestná daň za rok 201</w:t>
      </w:r>
      <w:r w:rsidR="00090B2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vo výške </w:t>
      </w:r>
      <w:r w:rsidR="00090B23">
        <w:rPr>
          <w:rFonts w:ascii="Times New Roman" w:hAnsi="Times New Roman" w:cs="Times New Roman"/>
          <w:sz w:val="24"/>
          <w:szCs w:val="24"/>
        </w:rPr>
        <w:t>222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6D142A" w:rsidRDefault="006D142A" w:rsidP="006D142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na finančnú činnosť boli vo výške 1.</w:t>
      </w:r>
      <w:r w:rsidR="00090B23">
        <w:rPr>
          <w:rFonts w:ascii="Times New Roman" w:hAnsi="Times New Roman" w:cs="Times New Roman"/>
          <w:sz w:val="24"/>
          <w:szCs w:val="24"/>
        </w:rPr>
        <w:t>421,-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6D142A" w:rsidRDefault="006D142A" w:rsidP="006D14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090B23">
        <w:rPr>
          <w:rFonts w:ascii="Times New Roman" w:hAnsi="Times New Roman" w:cs="Times New Roman"/>
          <w:sz w:val="24"/>
          <w:szCs w:val="24"/>
        </w:rPr>
        <w:t>45.811,95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>
        <w:rPr>
          <w:rFonts w:ascii="Times New Roman" w:hAnsi="Times New Roman" w:cs="Times New Roman"/>
          <w:sz w:val="24"/>
          <w:szCs w:val="24"/>
        </w:rPr>
        <w:lastRenderedPageBreak/>
        <w:t>upravený o p</w:t>
      </w:r>
      <w:r w:rsidR="00090B23">
        <w:rPr>
          <w:rFonts w:ascii="Times New Roman" w:hAnsi="Times New Roman" w:cs="Times New Roman"/>
          <w:sz w:val="24"/>
          <w:szCs w:val="24"/>
        </w:rPr>
        <w:t>ripočítateľné položky vo výške 3,51</w:t>
      </w:r>
      <w:r>
        <w:rPr>
          <w:rFonts w:ascii="Times New Roman" w:hAnsi="Times New Roman" w:cs="Times New Roman"/>
          <w:sz w:val="24"/>
          <w:szCs w:val="24"/>
        </w:rPr>
        <w:t xml:space="preserve"> €, čomu z</w:t>
      </w:r>
      <w:r w:rsidR="00090B23">
        <w:rPr>
          <w:rFonts w:ascii="Times New Roman" w:hAnsi="Times New Roman" w:cs="Times New Roman"/>
          <w:sz w:val="24"/>
          <w:szCs w:val="24"/>
        </w:rPr>
        <w:t>odpovedá daň platná pre rok 2017</w:t>
      </w:r>
      <w:r>
        <w:rPr>
          <w:rFonts w:ascii="Times New Roman" w:hAnsi="Times New Roman" w:cs="Times New Roman"/>
          <w:sz w:val="24"/>
          <w:szCs w:val="24"/>
        </w:rPr>
        <w:t xml:space="preserve"> v sadzbe 2</w:t>
      </w:r>
      <w:r w:rsidR="00090B2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%. Daň je vo výške </w:t>
      </w:r>
      <w:r w:rsidR="00090B23">
        <w:rPr>
          <w:rFonts w:ascii="Times New Roman" w:hAnsi="Times New Roman" w:cs="Times New Roman"/>
          <w:sz w:val="24"/>
          <w:szCs w:val="24"/>
        </w:rPr>
        <w:t>9.620,</w:t>
      </w:r>
      <w:r>
        <w:rPr>
          <w:rFonts w:ascii="Times New Roman" w:hAnsi="Times New Roman" w:cs="Times New Roman"/>
          <w:sz w:val="24"/>
          <w:szCs w:val="24"/>
        </w:rPr>
        <w:t>- €. Spoločnosť mala tiež príjem z kreditných úrokov z podnikateľského účtu, ktoré boli</w:t>
      </w:r>
      <w:r w:rsidR="00090B23">
        <w:rPr>
          <w:rFonts w:ascii="Times New Roman" w:hAnsi="Times New Roman" w:cs="Times New Roman"/>
          <w:sz w:val="24"/>
          <w:szCs w:val="24"/>
        </w:rPr>
        <w:t xml:space="preserve"> zdanené bankou. </w:t>
      </w:r>
      <w:r>
        <w:rPr>
          <w:rFonts w:ascii="Times New Roman" w:hAnsi="Times New Roman" w:cs="Times New Roman"/>
          <w:sz w:val="24"/>
          <w:szCs w:val="24"/>
        </w:rPr>
        <w:t>Spoločnost</w:t>
      </w:r>
      <w:r w:rsidR="00090B23">
        <w:rPr>
          <w:rFonts w:ascii="Times New Roman" w:hAnsi="Times New Roman" w:cs="Times New Roman"/>
          <w:sz w:val="24"/>
          <w:szCs w:val="24"/>
        </w:rPr>
        <w:t>i vznikla povinnosť pre rok 2017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Daň na účely určenia výšky preddavkov je 21 % z daňového základu roku 201</w:t>
      </w:r>
      <w:r w:rsidR="00090B2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, t. j. </w:t>
      </w:r>
      <w:r w:rsidR="00090B23">
        <w:rPr>
          <w:rFonts w:ascii="Times New Roman" w:hAnsi="Times New Roman" w:cs="Times New Roman"/>
          <w:sz w:val="24"/>
          <w:szCs w:val="24"/>
        </w:rPr>
        <w:t>2.405,12 € štvrťročne.</w:t>
      </w:r>
    </w:p>
    <w:p w:rsidR="006D142A" w:rsidRDefault="006D142A" w:rsidP="006D14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090B23" w:rsidP="006D142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201</w:t>
      </w:r>
      <w:bookmarkStart w:id="0" w:name="_GoBack"/>
      <w:bookmarkEnd w:id="0"/>
      <w:r w:rsidR="006D142A"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6D142A" w:rsidRDefault="006D142A" w:rsidP="006D142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6D142A" w:rsidRDefault="006D142A" w:rsidP="006D142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6D142A" w:rsidRDefault="006D142A" w:rsidP="006D142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rPr>
          <w:rFonts w:ascii="Times New Roman" w:hAnsi="Times New Roman" w:cs="Times New Roman"/>
          <w:sz w:val="24"/>
          <w:szCs w:val="24"/>
        </w:rPr>
      </w:pPr>
    </w:p>
    <w:p w:rsidR="006D142A" w:rsidRDefault="006D142A" w:rsidP="006D142A">
      <w:pPr>
        <w:rPr>
          <w:sz w:val="24"/>
          <w:szCs w:val="24"/>
        </w:rPr>
      </w:pPr>
    </w:p>
    <w:p w:rsidR="006D142A" w:rsidRDefault="006D142A" w:rsidP="006D142A">
      <w:pPr>
        <w:rPr>
          <w:sz w:val="24"/>
          <w:szCs w:val="24"/>
        </w:rPr>
      </w:pPr>
    </w:p>
    <w:p w:rsidR="009D1B68" w:rsidRDefault="009D1B68"/>
    <w:sectPr w:rsidR="009D1B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42A"/>
    <w:rsid w:val="00090B23"/>
    <w:rsid w:val="0043721F"/>
    <w:rsid w:val="006D142A"/>
    <w:rsid w:val="009D1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49C749-004E-4E28-A903-C56815AFF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D142A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14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515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992</Words>
  <Characters>5659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2018-06-30T15:33:00Z</dcterms:created>
  <dcterms:modified xsi:type="dcterms:W3CDTF">2018-06-30T16:01:00Z</dcterms:modified>
</cp:coreProperties>
</file>