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Sirada II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Moyzesova 4319/7, Liptovský Mikuláš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50481525          DIČ:  2120349385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888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885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2259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2259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17911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17911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41628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1FA1" w:rsidRDefault="00311FA1" w:rsidP="00107589">
      <w:pPr>
        <w:spacing w:after="0" w:line="240" w:lineRule="auto"/>
      </w:pPr>
      <w:r>
        <w:separator/>
      </w:r>
    </w:p>
  </w:endnote>
  <w:endnote w:type="continuationSeparator" w:id="1">
    <w:p w:rsidR="00311FA1" w:rsidRDefault="00311FA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0C04E6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0C04E6">
      <w:rPr>
        <w:szCs w:val="22"/>
      </w:rPr>
      <w:fldChar w:fldCharType="separate"/>
    </w:r>
    <w:r w:rsidR="002E3B03">
      <w:rPr>
        <w:noProof/>
        <w:szCs w:val="22"/>
      </w:rPr>
      <w:t>26</w:t>
    </w:r>
    <w:r w:rsidR="000C04E6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1FA1" w:rsidRDefault="00311FA1" w:rsidP="00107589">
      <w:pPr>
        <w:spacing w:after="0" w:line="240" w:lineRule="auto"/>
      </w:pPr>
      <w:r>
        <w:separator/>
      </w:r>
    </w:p>
  </w:footnote>
  <w:footnote w:type="continuationSeparator" w:id="1">
    <w:p w:rsidR="00311FA1" w:rsidRDefault="00311FA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50481525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2120349385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C04E6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E3B03"/>
    <w:rsid w:val="002F605D"/>
    <w:rsid w:val="003071BE"/>
    <w:rsid w:val="00311795"/>
    <w:rsid w:val="00311FA1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4598</Words>
  <Characters>26214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Mirka</cp:lastModifiedBy>
  <cp:revision>2</cp:revision>
  <cp:lastPrinted>2015-01-27T14:36:00Z</cp:lastPrinted>
  <dcterms:created xsi:type="dcterms:W3CDTF">2018-06-29T16:46:00Z</dcterms:created>
  <dcterms:modified xsi:type="dcterms:W3CDTF">2018-06-29T16:46:00Z</dcterms:modified>
</cp:coreProperties>
</file>