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B9" w:rsidRDefault="000566B0" w:rsidP="00EB2D95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MK reality s.r.o., </w:t>
      </w:r>
      <w:proofErr w:type="spellStart"/>
      <w:r>
        <w:rPr>
          <w:b/>
          <w:sz w:val="28"/>
          <w:szCs w:val="28"/>
          <w:u w:val="single"/>
        </w:rPr>
        <w:t>Vodárenska</w:t>
      </w:r>
      <w:proofErr w:type="spellEnd"/>
      <w:r>
        <w:rPr>
          <w:b/>
          <w:sz w:val="28"/>
          <w:szCs w:val="28"/>
          <w:u w:val="single"/>
        </w:rPr>
        <w:t xml:space="preserve"> 2008/44, 058 01</w:t>
      </w: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28"/>
          <w:szCs w:val="28"/>
          <w:u w:val="single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  <w:r w:rsidRPr="00EB2D95">
        <w:rPr>
          <w:b/>
          <w:sz w:val="52"/>
          <w:szCs w:val="52"/>
        </w:rPr>
        <w:t>P</w:t>
      </w:r>
      <w:r w:rsidR="005B75AD">
        <w:rPr>
          <w:b/>
          <w:sz w:val="52"/>
          <w:szCs w:val="52"/>
        </w:rPr>
        <w:t>oznámky k účtovnej závierke 2017</w:t>
      </w: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jc w:val="center"/>
        <w:rPr>
          <w:b/>
          <w:sz w:val="52"/>
          <w:szCs w:val="52"/>
        </w:rPr>
      </w:pPr>
    </w:p>
    <w:p w:rsidR="00EB2D95" w:rsidRDefault="00EB2D95" w:rsidP="00EB2D95">
      <w:pPr>
        <w:rPr>
          <w:sz w:val="28"/>
          <w:szCs w:val="28"/>
        </w:rPr>
      </w:pPr>
      <w:r w:rsidRPr="00EB2D95">
        <w:rPr>
          <w:sz w:val="28"/>
          <w:szCs w:val="28"/>
        </w:rPr>
        <w:lastRenderedPageBreak/>
        <w:t>IČO</w:t>
      </w:r>
      <w:r>
        <w:rPr>
          <w:b/>
          <w:sz w:val="28"/>
          <w:szCs w:val="28"/>
        </w:rPr>
        <w:t xml:space="preserve">: </w:t>
      </w:r>
      <w:r w:rsidR="000566B0">
        <w:rPr>
          <w:sz w:val="28"/>
          <w:szCs w:val="28"/>
        </w:rPr>
        <w:t>8305308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0566B0">
        <w:rPr>
          <w:sz w:val="28"/>
          <w:szCs w:val="28"/>
        </w:rPr>
        <w:t>2120129209</w:t>
      </w:r>
    </w:p>
    <w:p w:rsidR="00EB2D95" w:rsidRDefault="000566B0" w:rsidP="00EB2D95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Neplatca</w:t>
      </w:r>
      <w:proofErr w:type="spellEnd"/>
      <w:r>
        <w:rPr>
          <w:sz w:val="28"/>
          <w:szCs w:val="28"/>
        </w:rPr>
        <w:t xml:space="preserve"> </w:t>
      </w:r>
      <w:r w:rsidR="00EB2D95">
        <w:rPr>
          <w:sz w:val="28"/>
          <w:szCs w:val="28"/>
        </w:rPr>
        <w:t xml:space="preserve"> DPH</w:t>
      </w:r>
    </w:p>
    <w:p w:rsidR="00EB2D95" w:rsidRDefault="000566B0" w:rsidP="00EB2D95">
      <w:pPr>
        <w:rPr>
          <w:sz w:val="28"/>
          <w:szCs w:val="28"/>
        </w:rPr>
      </w:pPr>
      <w:r>
        <w:rPr>
          <w:sz w:val="28"/>
          <w:szCs w:val="28"/>
        </w:rPr>
        <w:t>Základné imanie:  5</w:t>
      </w:r>
      <w:r w:rsidR="00EB2D95">
        <w:rPr>
          <w:sz w:val="28"/>
          <w:szCs w:val="28"/>
        </w:rPr>
        <w:t>.000,-Eur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Výnosy :</w:t>
      </w:r>
      <w:r w:rsidR="000566B0">
        <w:rPr>
          <w:sz w:val="28"/>
          <w:szCs w:val="28"/>
        </w:rPr>
        <w:t>31.517</w:t>
      </w:r>
      <w:r>
        <w:rPr>
          <w:sz w:val="28"/>
          <w:szCs w:val="28"/>
        </w:rPr>
        <w:t>,- 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Náklady: </w:t>
      </w:r>
      <w:r w:rsidR="000566B0">
        <w:rPr>
          <w:sz w:val="28"/>
          <w:szCs w:val="28"/>
        </w:rPr>
        <w:t>33.968</w:t>
      </w:r>
      <w:r>
        <w:rPr>
          <w:sz w:val="28"/>
          <w:szCs w:val="28"/>
        </w:rPr>
        <w:t>,-Eur</w:t>
      </w:r>
    </w:p>
    <w:p w:rsidR="00EB2D95" w:rsidRDefault="005B75AD" w:rsidP="00EB2D95">
      <w:pPr>
        <w:rPr>
          <w:sz w:val="28"/>
          <w:szCs w:val="28"/>
        </w:rPr>
      </w:pPr>
      <w:r>
        <w:rPr>
          <w:sz w:val="28"/>
          <w:szCs w:val="28"/>
        </w:rPr>
        <w:t>Strata: -</w:t>
      </w:r>
      <w:r w:rsidR="000566B0">
        <w:rPr>
          <w:sz w:val="28"/>
          <w:szCs w:val="28"/>
        </w:rPr>
        <w:t>2.930</w:t>
      </w:r>
      <w:r>
        <w:rPr>
          <w:sz w:val="28"/>
          <w:szCs w:val="28"/>
        </w:rPr>
        <w:t>,-Eur</w:t>
      </w:r>
    </w:p>
    <w:p w:rsid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 xml:space="preserve">Daň: vo výške daňovej licencie </w:t>
      </w:r>
      <w:r w:rsidR="000566B0">
        <w:rPr>
          <w:sz w:val="28"/>
          <w:szCs w:val="28"/>
        </w:rPr>
        <w:t>480</w:t>
      </w:r>
      <w:bookmarkStart w:id="0" w:name="_GoBack"/>
      <w:bookmarkEnd w:id="0"/>
      <w:r>
        <w:rPr>
          <w:sz w:val="28"/>
          <w:szCs w:val="28"/>
        </w:rPr>
        <w:t>,- Eur</w:t>
      </w:r>
    </w:p>
    <w:p w:rsidR="00EB2D95" w:rsidRDefault="00EB2D95" w:rsidP="00EB2D95">
      <w:pPr>
        <w:rPr>
          <w:sz w:val="28"/>
          <w:szCs w:val="28"/>
        </w:rPr>
      </w:pPr>
    </w:p>
    <w:p w:rsidR="00EB2D95" w:rsidRDefault="00EB2D95" w:rsidP="00EB2D95">
      <w:pPr>
        <w:rPr>
          <w:sz w:val="28"/>
          <w:szCs w:val="28"/>
        </w:rPr>
      </w:pPr>
    </w:p>
    <w:p w:rsidR="00EB2D95" w:rsidRPr="00EB2D95" w:rsidRDefault="00EB2D95" w:rsidP="00EB2D95">
      <w:pPr>
        <w:rPr>
          <w:sz w:val="28"/>
          <w:szCs w:val="28"/>
        </w:rPr>
      </w:pPr>
      <w:r>
        <w:rPr>
          <w:sz w:val="28"/>
          <w:szCs w:val="28"/>
        </w:rPr>
        <w:t>V Poprade, 26.6.2017</w:t>
      </w:r>
    </w:p>
    <w:sectPr w:rsidR="00EB2D95" w:rsidRPr="00EB2D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D95"/>
    <w:rsid w:val="000566B0"/>
    <w:rsid w:val="005B75AD"/>
    <w:rsid w:val="00C553B9"/>
    <w:rsid w:val="00EB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dcterms:created xsi:type="dcterms:W3CDTF">2018-07-01T15:54:00Z</dcterms:created>
  <dcterms:modified xsi:type="dcterms:W3CDTF">2018-07-01T15:54:00Z</dcterms:modified>
</cp:coreProperties>
</file>