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</w:t>
      </w:r>
      <w:r>
        <w:rPr>
          <w:rFonts w:cs="Times New Roman" w:ascii="Times New Roman" w:hAnsi="Times New Roman"/>
          <w:b/>
          <w:sz w:val="24"/>
          <w:szCs w:val="24"/>
        </w:rPr>
        <w:t>INEX BAU s. r. 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Stred 2203/36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017 01  Považská Bystrica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0" w:type="dxa"/>
        <w:tblCellMar>
          <w:top w:w="0" w:type="dxa"/>
          <w:left w:w="-1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60" w:type="dxa"/>
        <w:tblCellMar>
          <w:top w:w="0" w:type="dxa"/>
          <w:left w:w="-1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5"/>
        <w:gridCol w:w="2690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5" w:type="dxa"/>
            <w:tcBorders>
              <w:top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5" w:type="dxa"/>
            <w:tcBorders/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60" w:type="dxa"/>
        <w:tblCellMar>
          <w:top w:w="0" w:type="dxa"/>
          <w:left w:w="-1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25 %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bookmarkStart w:id="1" w:name="__DdeLink__685_1420198642"/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bookmarkEnd w:id="1"/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mc:AlternateContent>
          <mc:Choice Requires="wps">
            <w:drawing>
              <wp:anchor behindDoc="0" distT="0" distB="0" distL="0" distR="0" simplePos="0" locked="0" layoutInCell="1" allowOverlap="1" relativeHeight="2">
                <wp:simplePos x="0" y="0"/>
                <wp:positionH relativeFrom="column">
                  <wp:posOffset>78740</wp:posOffset>
                </wp:positionH>
                <wp:positionV relativeFrom="paragraph">
                  <wp:posOffset>46355</wp:posOffset>
                </wp:positionV>
                <wp:extent cx="103505" cy="111760"/>
                <wp:effectExtent l="0" t="0" r="0" b="0"/>
                <wp:wrapNone/>
                <wp:docPr id="1" name="Útvar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102960" cy="111240"/>
                        </a:xfrm>
                        <a:prstGeom prst="line">
                          <a:avLst/>
                        </a:prstGeom>
                        <a:ln>
                          <a:solidFill>
                            <a:srgbClr val="3465a4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4.3pt,2.1pt" to="12.35pt,10.8pt" ID="Útvar1" stroked="t" style="position:absolute;flip:x">
                <v:stroke color="#3465a4" joinstyle="round" endcap="flat"/>
                <v:fill o:detectmouseclick="t" on="false"/>
              </v:line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3">
                <wp:simplePos x="0" y="0"/>
                <wp:positionH relativeFrom="column">
                  <wp:posOffset>90805</wp:posOffset>
                </wp:positionH>
                <wp:positionV relativeFrom="paragraph">
                  <wp:posOffset>44450</wp:posOffset>
                </wp:positionV>
                <wp:extent cx="135255" cy="158750"/>
                <wp:effectExtent l="0" t="0" r="0" b="0"/>
                <wp:wrapNone/>
                <wp:docPr id="2" name="Útvar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640" cy="158040"/>
                        </a:xfrm>
                        <a:prstGeom prst="line">
                          <a:avLst/>
                        </a:prstGeom>
                        <a:ln>
                          <a:solidFill>
                            <a:srgbClr val="3465a4"/>
                          </a:solidFill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4.3pt,1.65pt" to="14.85pt,14.05pt" ID="Útvar2" stroked="t" style="position:absolute">
                <v:stroke color="#3465a4" joinstyle="round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1"/>
    <w:family w:val="swiss"/>
    <w:pitch w:val="default"/>
  </w:font>
  <w:font w:name="Segoe UI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Times New Roman">
    <w:charset w:val="01"/>
    <w:family w:val="swiss"/>
    <w:pitch w:val="default"/>
  </w:font>
  <w:font w:name="MS Gothic">
    <w:charset w:val="01"/>
    <w:family w:val="swiss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3"/>
      <w:gridCol w:w="621"/>
      <w:gridCol w:w="279"/>
      <w:gridCol w:w="280"/>
      <w:gridCol w:w="280"/>
      <w:gridCol w:w="278"/>
      <w:gridCol w:w="276"/>
      <w:gridCol w:w="276"/>
      <w:gridCol w:w="280"/>
      <w:gridCol w:w="280"/>
      <w:gridCol w:w="280"/>
      <w:gridCol w:w="560"/>
      <w:gridCol w:w="280"/>
      <w:gridCol w:w="280"/>
      <w:gridCol w:w="277"/>
      <w:gridCol w:w="278"/>
      <w:gridCol w:w="277"/>
      <w:gridCol w:w="278"/>
      <w:gridCol w:w="279"/>
      <w:gridCol w:w="278"/>
      <w:gridCol w:w="279"/>
      <w:gridCol w:w="298"/>
    </w:tblGrid>
    <w:tr>
      <w:trPr>
        <w:trHeight w:val="315" w:hRule="atLeast"/>
      </w:trPr>
      <w:tc>
        <w:tcPr>
          <w:tcW w:w="292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9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Application>LibreOffice/5.3.6.1$Windows_x86 LibreOffice_project/686f202eff87ef707079aeb7f485847613344eb7</Application>
  <Pages>3</Pages>
  <Words>434</Words>
  <Characters>2677</Characters>
  <CharactersWithSpaces>3091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2017-06-27T22:55:47Z</cp:lastPrinted>
  <dcterms:modified xsi:type="dcterms:W3CDTF">2018-07-02T00:23:19Z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