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A" w:rsidRDefault="0033149A" w:rsidP="0033149A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33149A" w:rsidRDefault="0033149A" w:rsidP="0033149A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 </w:t>
      </w:r>
    </w:p>
    <w:p w:rsidR="0033149A" w:rsidRDefault="0033149A" w:rsidP="0033149A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proofErr w:type="spellStart"/>
      <w:r>
        <w:rPr>
          <w:sz w:val="22"/>
          <w:szCs w:val="22"/>
          <w:lang w:eastAsia="sk-SK"/>
        </w:rPr>
        <w:t>GAL-FINANCE,s</w:t>
      </w:r>
      <w:proofErr w:type="spellEnd"/>
      <w:r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</w:t>
      </w:r>
      <w:proofErr w:type="spellStart"/>
      <w:r>
        <w:rPr>
          <w:sz w:val="22"/>
          <w:szCs w:val="22"/>
          <w:lang w:eastAsia="sk-SK"/>
        </w:rPr>
        <w:t>Miletičova</w:t>
      </w:r>
      <w:proofErr w:type="spellEnd"/>
      <w:r>
        <w:rPr>
          <w:sz w:val="22"/>
          <w:szCs w:val="22"/>
          <w:lang w:eastAsia="sk-SK"/>
        </w:rPr>
        <w:t xml:space="preserve"> 23, 82109 Bratislava I</w:t>
      </w:r>
      <w:bookmarkStart w:id="3" w:name="ADRESA_END"/>
      <w:bookmarkEnd w:id="3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43 900 640</w:t>
      </w:r>
      <w:bookmarkStart w:id="5" w:name="ICOSID_END"/>
      <w:bookmarkEnd w:id="5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>
        <w:rPr>
          <w:sz w:val="22"/>
          <w:szCs w:val="22"/>
          <w:lang w:eastAsia="sk-SK"/>
        </w:rPr>
        <w:t>11.12.2007</w:t>
      </w:r>
      <w:bookmarkStart w:id="7" w:name="ZACIN_END"/>
      <w:bookmarkEnd w:id="7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>zapísaná do obchodného registra dňa: 29.12.2007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organizovanie  športových kultúrnych a spoločenských podujatí obchodno-predajných výstav, trhov a prehliadok</w:t>
      </w: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 reklamná a propagačná činnosť</w:t>
      </w:r>
    </w:p>
    <w:p w:rsidR="0033149A" w:rsidRDefault="0033149A" w:rsidP="0033149A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prepočítaný počet zamestnancov</w:t>
      </w:r>
    </w:p>
    <w:p w:rsidR="0033149A" w:rsidRDefault="0033149A" w:rsidP="0033149A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- nemá zamestnancov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 Účtovná závierka bola zostavená za trvania od 01.01.201</w:t>
      </w:r>
      <w:r w:rsidR="00CF4974">
        <w:rPr>
          <w:sz w:val="22"/>
          <w:szCs w:val="22"/>
        </w:rPr>
        <w:t>7</w:t>
      </w:r>
      <w:r>
        <w:rPr>
          <w:sz w:val="22"/>
          <w:szCs w:val="22"/>
        </w:rPr>
        <w:t xml:space="preserve"> do 31.12.201</w:t>
      </w:r>
      <w:r w:rsidR="00CF4974">
        <w:rPr>
          <w:sz w:val="22"/>
          <w:szCs w:val="22"/>
        </w:rPr>
        <w:t>7</w:t>
      </w:r>
      <w:r>
        <w:rPr>
          <w:sz w:val="22"/>
          <w:szCs w:val="22"/>
        </w:rPr>
        <w:t xml:space="preserve">. 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 to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Spoločnosť v roku 201</w:t>
      </w:r>
      <w:r w:rsidR="00CF4974">
        <w:rPr>
          <w:sz w:val="22"/>
          <w:szCs w:val="22"/>
        </w:rPr>
        <w:t>7</w:t>
      </w:r>
      <w:r>
        <w:rPr>
          <w:sz w:val="22"/>
          <w:szCs w:val="22"/>
        </w:rPr>
        <w:t xml:space="preserve"> stagnovala -  o majetku a záväzkoch neúčtovala neuskutočňovala žiadnu činnosť.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Spoločnosť nevlastní odpisovaný majetok - nezostavuje odpisový plán. 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33149A" w:rsidRDefault="0033149A" w:rsidP="0033149A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Náklady ani výnosy výnimočného rozsahu sa v 201</w:t>
      </w:r>
      <w:r w:rsidR="00CF4974">
        <w:rPr>
          <w:sz w:val="22"/>
          <w:szCs w:val="22"/>
        </w:rPr>
        <w:t>7</w:t>
      </w:r>
      <w:r>
        <w:rPr>
          <w:sz w:val="22"/>
          <w:szCs w:val="22"/>
        </w:rPr>
        <w:t xml:space="preserve"> nevyskytli.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Informácie o záväzkoch, a to</w:t>
      </w:r>
    </w:p>
    <w:p w:rsidR="0033149A" w:rsidRDefault="0033149A" w:rsidP="0033149A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33149A" w:rsidTr="0033149A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33149A" w:rsidTr="0033149A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573 910 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573 910 </w:t>
            </w:r>
          </w:p>
        </w:tc>
      </w:tr>
      <w:tr w:rsidR="0033149A" w:rsidTr="0033149A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960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960</w:t>
            </w:r>
          </w:p>
        </w:tc>
      </w:tr>
      <w:tr w:rsidR="0033149A" w:rsidTr="0033149A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574 870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574 870  </w:t>
            </w:r>
          </w:p>
        </w:tc>
      </w:tr>
      <w:tr w:rsidR="0033149A" w:rsidTr="0033149A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149A" w:rsidTr="0033149A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149A" w:rsidTr="0033149A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CF49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2.880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3149A" w:rsidTr="0033149A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</w:t>
            </w:r>
            <w:r w:rsidR="00CF4974">
              <w:rPr>
                <w:b/>
                <w:sz w:val="18"/>
                <w:szCs w:val="18"/>
              </w:rPr>
              <w:t>7.750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574 870</w:t>
            </w:r>
          </w:p>
        </w:tc>
      </w:tr>
    </w:tbl>
    <w:p w:rsidR="00244965" w:rsidRDefault="00244965"/>
    <w:sectPr w:rsidR="00244965" w:rsidSect="00244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149A"/>
    <w:rsid w:val="00244965"/>
    <w:rsid w:val="0033149A"/>
    <w:rsid w:val="005B3F52"/>
    <w:rsid w:val="00CF4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33149A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3314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4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2018-07-01T09:36:00Z</cp:lastPrinted>
  <dcterms:created xsi:type="dcterms:W3CDTF">2017-06-27T16:39:00Z</dcterms:created>
  <dcterms:modified xsi:type="dcterms:W3CDTF">2018-07-01T09:36:00Z</dcterms:modified>
</cp:coreProperties>
</file>