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word/footer4.xml" ContentType="application/vnd.openxmlformats-officedocument.wordprocessingml.footer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Mkatabulky"/>
        <w:tblW w:w="0" w:type="auto"/>
        <w:tblInd w:w="38" w:type="dxa"/>
        <w:tblLook w:val="04A0"/>
      </w:tblPr>
      <w:tblGrid>
        <w:gridCol w:w="3061"/>
        <w:gridCol w:w="2665"/>
        <w:gridCol w:w="340"/>
        <w:gridCol w:w="340"/>
        <w:gridCol w:w="340"/>
        <w:gridCol w:w="340"/>
        <w:gridCol w:w="340"/>
        <w:gridCol w:w="340"/>
        <w:gridCol w:w="340"/>
        <w:gridCol w:w="340"/>
        <w:gridCol w:w="567"/>
        <w:gridCol w:w="340"/>
        <w:gridCol w:w="340"/>
        <w:gridCol w:w="340"/>
        <w:gridCol w:w="340"/>
      </w:tblGrid>
      <w:tr w:rsidR="00D90FC4" w:rsidRPr="00D90FC4" w:rsidTr="00EC177A">
        <w:tc>
          <w:tcPr>
            <w:tcW w:w="3061" w:type="dxa"/>
            <w:vAlign w:val="center"/>
          </w:tcPr>
          <w:p w:rsidR="00D90FC4" w:rsidRPr="00D90FC4" w:rsidRDefault="00D90FC4" w:rsidP="006D5959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sz w:val="22"/>
                <w:szCs w:val="22"/>
                <w:lang w:eastAsia="sk-SK"/>
              </w:rPr>
              <w:t>Poznámky</w:t>
            </w:r>
            <w:r w:rsidR="006D5959">
              <w:rPr>
                <w:sz w:val="22"/>
                <w:szCs w:val="22"/>
                <w:lang w:eastAsia="sk-SK"/>
              </w:rPr>
              <w:t xml:space="preserve"> (</w:t>
            </w:r>
            <w:proofErr w:type="spellStart"/>
            <w:r w:rsidRPr="00D90FC4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Pr="00D90FC4">
              <w:rPr>
                <w:sz w:val="22"/>
                <w:szCs w:val="22"/>
                <w:lang w:eastAsia="sk-SK"/>
              </w:rPr>
              <w:t xml:space="preserve">  NUJ 3 </w:t>
            </w:r>
            <w:r w:rsidR="006D5959">
              <w:rPr>
                <w:sz w:val="22"/>
                <w:szCs w:val="22"/>
                <w:lang w:eastAsia="sk-SK"/>
              </w:rPr>
              <w:t>–</w:t>
            </w:r>
            <w:r w:rsidRPr="00D90FC4">
              <w:rPr>
                <w:sz w:val="22"/>
                <w:szCs w:val="22"/>
                <w:lang w:eastAsia="sk-SK"/>
              </w:rPr>
              <w:t xml:space="preserve"> 01</w:t>
            </w:r>
            <w:r w:rsidR="006D5959"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:rsidR="00D90FC4" w:rsidRPr="00D90FC4" w:rsidRDefault="00D90FC4" w:rsidP="00EC177A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 w:rsidR="00EC177A"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</w:tcPr>
          <w:p w:rsidR="00D90FC4" w:rsidRPr="00D90FC4" w:rsidRDefault="00027450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:rsidR="00D90FC4" w:rsidRPr="00D90FC4" w:rsidRDefault="00027450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40" w:type="dxa"/>
          </w:tcPr>
          <w:p w:rsidR="00D90FC4" w:rsidRPr="00D90FC4" w:rsidRDefault="00027450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</w:tcPr>
          <w:p w:rsidR="00D90FC4" w:rsidRPr="00D90FC4" w:rsidRDefault="00027450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</w:tcPr>
          <w:p w:rsidR="00D90FC4" w:rsidRPr="00D90FC4" w:rsidRDefault="00027450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</w:tcPr>
          <w:p w:rsidR="00D90FC4" w:rsidRPr="00D90FC4" w:rsidRDefault="00027450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</w:tcPr>
          <w:p w:rsidR="00D90FC4" w:rsidRPr="00D90FC4" w:rsidRDefault="00027450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40" w:type="dxa"/>
          </w:tcPr>
          <w:p w:rsidR="00D90FC4" w:rsidRPr="00D90FC4" w:rsidRDefault="00027450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510" w:type="dxa"/>
            <w:tcBorders>
              <w:top w:val="nil"/>
              <w:bottom w:val="nil"/>
            </w:tcBorders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/</w:t>
            </w:r>
            <w:r w:rsidR="00EC177A"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D90FC4" w:rsidRPr="00D90FC4" w:rsidRDefault="00D90FC4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:rsidR="00DB1285" w:rsidRPr="00D90FC4" w:rsidRDefault="00863CBA" w:rsidP="00CD361E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2239DB">
        <w:rPr>
          <w:b/>
          <w:bCs/>
          <w:sz w:val="22"/>
          <w:szCs w:val="22"/>
        </w:rPr>
        <w:t>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Všeobecné údaje</w:t>
      </w:r>
    </w:p>
    <w:p w:rsidR="00701416" w:rsidRDefault="007713BE" w:rsidP="00701416">
      <w:pPr>
        <w:pStyle w:val="Odstavecseseznamem"/>
        <w:numPr>
          <w:ilvl w:val="0"/>
          <w:numId w:val="12"/>
        </w:numPr>
        <w:spacing w:before="0" w:line="240" w:lineRule="auto"/>
        <w:rPr>
          <w:sz w:val="22"/>
          <w:szCs w:val="22"/>
        </w:rPr>
      </w:pPr>
      <w:r w:rsidRPr="00701416">
        <w:rPr>
          <w:sz w:val="22"/>
          <w:szCs w:val="22"/>
        </w:rPr>
        <w:t>Men</w:t>
      </w:r>
      <w:r w:rsidR="000A03D3" w:rsidRPr="00701416">
        <w:rPr>
          <w:sz w:val="22"/>
          <w:szCs w:val="22"/>
        </w:rPr>
        <w:t>o a </w:t>
      </w:r>
      <w:r w:rsidRPr="00701416">
        <w:rPr>
          <w:sz w:val="22"/>
          <w:szCs w:val="22"/>
        </w:rPr>
        <w:t>priezvisk</w:t>
      </w:r>
      <w:r w:rsidR="000A03D3" w:rsidRPr="00701416">
        <w:rPr>
          <w:sz w:val="22"/>
          <w:szCs w:val="22"/>
        </w:rPr>
        <w:t xml:space="preserve">o fyzickej osoby </w:t>
      </w:r>
      <w:r w:rsidR="00863CBA" w:rsidRPr="00701416">
        <w:rPr>
          <w:sz w:val="22"/>
          <w:szCs w:val="22"/>
        </w:rPr>
        <w:t xml:space="preserve">alebo </w:t>
      </w:r>
      <w:r w:rsidRPr="00701416">
        <w:rPr>
          <w:sz w:val="22"/>
          <w:szCs w:val="22"/>
        </w:rPr>
        <w:t>názov právnickej osoby</w:t>
      </w:r>
      <w:r w:rsidR="00863CBA" w:rsidRPr="00701416">
        <w:rPr>
          <w:sz w:val="22"/>
          <w:szCs w:val="22"/>
        </w:rPr>
        <w:t>, ktorá je zakladateľom</w:t>
      </w:r>
      <w:r w:rsidR="0075172B" w:rsidRPr="00701416">
        <w:rPr>
          <w:sz w:val="22"/>
          <w:szCs w:val="22"/>
        </w:rPr>
        <w:t xml:space="preserve"> alebo zriaďovateľom</w:t>
      </w:r>
      <w:r w:rsidR="00863CBA" w:rsidRPr="00701416">
        <w:rPr>
          <w:sz w:val="22"/>
          <w:szCs w:val="22"/>
        </w:rPr>
        <w:t xml:space="preserve"> účtovnej jednotky,</w:t>
      </w:r>
    </w:p>
    <w:p w:rsidR="00701416" w:rsidRDefault="00701416" w:rsidP="00701416">
      <w:pPr>
        <w:pStyle w:val="Odstavecseseznamem"/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Lepší svet </w:t>
      </w:r>
      <w:proofErr w:type="spellStart"/>
      <w:r>
        <w:rPr>
          <w:sz w:val="22"/>
          <w:szCs w:val="22"/>
        </w:rPr>
        <w:t>n.o</w:t>
      </w:r>
      <w:proofErr w:type="spellEnd"/>
      <w:r>
        <w:rPr>
          <w:sz w:val="22"/>
          <w:szCs w:val="22"/>
        </w:rPr>
        <w:t>.</w:t>
      </w:r>
    </w:p>
    <w:p w:rsidR="00701416" w:rsidRPr="00701416" w:rsidRDefault="00701416" w:rsidP="00701416">
      <w:pPr>
        <w:pStyle w:val="Odstavecseseznamem"/>
        <w:spacing w:before="0" w:line="240" w:lineRule="auto"/>
        <w:rPr>
          <w:sz w:val="22"/>
          <w:szCs w:val="22"/>
        </w:rPr>
      </w:pPr>
    </w:p>
    <w:p w:rsidR="00DB1285" w:rsidRDefault="00863CBA" w:rsidP="00701416">
      <w:pPr>
        <w:pStyle w:val="Odstavecseseznamem"/>
        <w:numPr>
          <w:ilvl w:val="0"/>
          <w:numId w:val="12"/>
        </w:numPr>
        <w:spacing w:before="0" w:line="240" w:lineRule="auto"/>
        <w:rPr>
          <w:sz w:val="22"/>
          <w:szCs w:val="22"/>
        </w:rPr>
      </w:pPr>
      <w:r w:rsidRPr="00701416">
        <w:rPr>
          <w:sz w:val="22"/>
          <w:szCs w:val="22"/>
        </w:rPr>
        <w:t xml:space="preserve"> </w:t>
      </w:r>
      <w:r w:rsidR="00DB1285" w:rsidRPr="00701416">
        <w:rPr>
          <w:sz w:val="22"/>
          <w:szCs w:val="22"/>
        </w:rPr>
        <w:t>dátum založenia alebo zriadenia účtovnej jednotky</w:t>
      </w:r>
      <w:r w:rsidR="00701416">
        <w:rPr>
          <w:sz w:val="22"/>
          <w:szCs w:val="22"/>
        </w:rPr>
        <w:t xml:space="preserve"> : 7.5.2003</w:t>
      </w:r>
    </w:p>
    <w:p w:rsidR="00701416" w:rsidRPr="00701416" w:rsidRDefault="00701416" w:rsidP="00701416">
      <w:pPr>
        <w:pStyle w:val="Odstavecseseznamem"/>
        <w:spacing w:before="0" w:line="240" w:lineRule="auto"/>
        <w:rPr>
          <w:sz w:val="22"/>
          <w:szCs w:val="22"/>
        </w:rPr>
      </w:pPr>
    </w:p>
    <w:p w:rsidR="00701416" w:rsidRDefault="00A02521" w:rsidP="00701416">
      <w:pPr>
        <w:pStyle w:val="Odstavecseseznamem"/>
        <w:numPr>
          <w:ilvl w:val="0"/>
          <w:numId w:val="12"/>
        </w:numPr>
        <w:spacing w:before="0" w:line="240" w:lineRule="auto"/>
        <w:rPr>
          <w:sz w:val="22"/>
          <w:szCs w:val="22"/>
        </w:rPr>
      </w:pPr>
      <w:r w:rsidRPr="00701416">
        <w:rPr>
          <w:sz w:val="22"/>
          <w:szCs w:val="22"/>
        </w:rPr>
        <w:t>Informácie o</w:t>
      </w:r>
      <w:r w:rsidR="00D12140" w:rsidRPr="00701416">
        <w:rPr>
          <w:sz w:val="22"/>
          <w:szCs w:val="22"/>
        </w:rPr>
        <w:t> členoch štatutárnych orgánov</w:t>
      </w:r>
      <w:r w:rsidR="001D6FA9" w:rsidRPr="00701416">
        <w:rPr>
          <w:sz w:val="22"/>
          <w:szCs w:val="22"/>
        </w:rPr>
        <w:t xml:space="preserve">, dozorných orgánov </w:t>
      </w:r>
      <w:r w:rsidR="00D12140" w:rsidRPr="00701416">
        <w:rPr>
          <w:sz w:val="22"/>
          <w:szCs w:val="22"/>
        </w:rPr>
        <w:t xml:space="preserve"> a iných </w:t>
      </w:r>
      <w:r w:rsidR="00701416" w:rsidRPr="00701416">
        <w:rPr>
          <w:sz w:val="22"/>
          <w:szCs w:val="22"/>
        </w:rPr>
        <w:t>orgánov účtovnej jednotky :</w:t>
      </w:r>
    </w:p>
    <w:p w:rsidR="00701416" w:rsidRPr="00701416" w:rsidRDefault="00701416" w:rsidP="00701416">
      <w:pPr>
        <w:pStyle w:val="Odstavecseseznamem"/>
        <w:rPr>
          <w:sz w:val="22"/>
          <w:szCs w:val="22"/>
        </w:rPr>
      </w:pPr>
    </w:p>
    <w:p w:rsidR="00701416" w:rsidRDefault="00701416" w:rsidP="00701416">
      <w:pPr>
        <w:pStyle w:val="Odstavecseseznamem"/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Správna rada :</w:t>
      </w:r>
    </w:p>
    <w:p w:rsidR="00701416" w:rsidRDefault="00701416" w:rsidP="00701416">
      <w:pPr>
        <w:pStyle w:val="Odstavecseseznamem"/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MUDr. Marián Halás. </w:t>
      </w:r>
      <w:proofErr w:type="spellStart"/>
      <w:r>
        <w:rPr>
          <w:sz w:val="22"/>
          <w:szCs w:val="22"/>
        </w:rPr>
        <w:t>CSc</w:t>
      </w:r>
      <w:proofErr w:type="spellEnd"/>
      <w:r>
        <w:rPr>
          <w:sz w:val="22"/>
          <w:szCs w:val="22"/>
        </w:rPr>
        <w:t xml:space="preserve"> – predseda</w:t>
      </w:r>
    </w:p>
    <w:p w:rsidR="00701416" w:rsidRDefault="00701416" w:rsidP="00701416">
      <w:pPr>
        <w:pStyle w:val="Odstavecseseznamem"/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Peter Tomašovič</w:t>
      </w:r>
    </w:p>
    <w:p w:rsidR="00701416" w:rsidRDefault="00701416" w:rsidP="00701416">
      <w:pPr>
        <w:pStyle w:val="Odstavecseseznamem"/>
        <w:spacing w:before="0" w:line="240" w:lineRule="auto"/>
        <w:rPr>
          <w:sz w:val="22"/>
          <w:szCs w:val="22"/>
        </w:rPr>
      </w:pPr>
      <w:proofErr w:type="spellStart"/>
      <w:r>
        <w:rPr>
          <w:sz w:val="22"/>
          <w:szCs w:val="22"/>
        </w:rPr>
        <w:t>Mdr</w:t>
      </w:r>
      <w:proofErr w:type="spellEnd"/>
      <w:r>
        <w:rPr>
          <w:sz w:val="22"/>
          <w:szCs w:val="22"/>
        </w:rPr>
        <w:t>. Michal Novák</w:t>
      </w:r>
    </w:p>
    <w:p w:rsidR="00701416" w:rsidRPr="00701416" w:rsidRDefault="00701416" w:rsidP="00701416">
      <w:pPr>
        <w:pStyle w:val="Odstavecseseznamem"/>
        <w:spacing w:before="0" w:line="240" w:lineRule="auto"/>
        <w:rPr>
          <w:sz w:val="22"/>
          <w:szCs w:val="22"/>
        </w:rPr>
      </w:pPr>
    </w:p>
    <w:p w:rsidR="00701416" w:rsidRDefault="00701416" w:rsidP="00701416">
      <w:pPr>
        <w:pStyle w:val="Odstavecseseznamem"/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Dozorná rada :</w:t>
      </w:r>
    </w:p>
    <w:p w:rsidR="00701416" w:rsidRDefault="00701416" w:rsidP="00701416">
      <w:pPr>
        <w:pStyle w:val="Odstavecseseznamem"/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MUDr. Adriana </w:t>
      </w:r>
      <w:proofErr w:type="spellStart"/>
      <w:r>
        <w:rPr>
          <w:sz w:val="22"/>
          <w:szCs w:val="22"/>
        </w:rPr>
        <w:t>Kolaříková</w:t>
      </w:r>
      <w:proofErr w:type="spellEnd"/>
      <w:r>
        <w:rPr>
          <w:sz w:val="22"/>
          <w:szCs w:val="22"/>
        </w:rPr>
        <w:t>, PhD.</w:t>
      </w:r>
    </w:p>
    <w:p w:rsidR="00701416" w:rsidRDefault="00701416" w:rsidP="00701416">
      <w:pPr>
        <w:pStyle w:val="Odstavecseseznamem"/>
        <w:spacing w:before="0" w:line="240" w:lineRule="auto"/>
        <w:rPr>
          <w:sz w:val="22"/>
          <w:szCs w:val="22"/>
        </w:rPr>
      </w:pPr>
      <w:proofErr w:type="spellStart"/>
      <w:r>
        <w:rPr>
          <w:sz w:val="22"/>
          <w:szCs w:val="22"/>
        </w:rPr>
        <w:t>Ing.František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Guldan</w:t>
      </w:r>
      <w:proofErr w:type="spellEnd"/>
    </w:p>
    <w:p w:rsidR="00701416" w:rsidRDefault="00701416" w:rsidP="00701416">
      <w:pPr>
        <w:pStyle w:val="Odstavecseseznamem"/>
        <w:spacing w:before="0" w:line="240" w:lineRule="auto"/>
        <w:rPr>
          <w:sz w:val="22"/>
          <w:szCs w:val="22"/>
        </w:rPr>
      </w:pPr>
      <w:proofErr w:type="spellStart"/>
      <w:r>
        <w:rPr>
          <w:sz w:val="22"/>
          <w:szCs w:val="22"/>
        </w:rPr>
        <w:t>Ing.Marta</w:t>
      </w:r>
      <w:proofErr w:type="spellEnd"/>
      <w:r>
        <w:rPr>
          <w:sz w:val="22"/>
          <w:szCs w:val="22"/>
        </w:rPr>
        <w:t xml:space="preserve"> Petríková</w:t>
      </w:r>
    </w:p>
    <w:p w:rsidR="00701416" w:rsidRDefault="00701416" w:rsidP="00701416">
      <w:pPr>
        <w:pStyle w:val="Odstavecseseznamem"/>
        <w:spacing w:before="0" w:line="240" w:lineRule="auto"/>
        <w:rPr>
          <w:sz w:val="22"/>
          <w:szCs w:val="22"/>
        </w:rPr>
      </w:pPr>
    </w:p>
    <w:p w:rsidR="00701416" w:rsidRPr="00701416" w:rsidRDefault="00701416" w:rsidP="00701416">
      <w:pPr>
        <w:pStyle w:val="Odstavecseseznamem"/>
        <w:spacing w:before="0" w:line="240" w:lineRule="auto"/>
        <w:rPr>
          <w:sz w:val="22"/>
          <w:szCs w:val="22"/>
        </w:rPr>
      </w:pPr>
    </w:p>
    <w:p w:rsidR="00DB1285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Opis činnosti, na </w:t>
      </w:r>
      <w:r w:rsidR="00886A8B" w:rsidRPr="00D90FC4">
        <w:rPr>
          <w:sz w:val="22"/>
          <w:szCs w:val="22"/>
        </w:rPr>
        <w:t xml:space="preserve">účel </w:t>
      </w:r>
      <w:r w:rsidRPr="00D90FC4">
        <w:rPr>
          <w:sz w:val="22"/>
          <w:szCs w:val="22"/>
        </w:rPr>
        <w:t xml:space="preserve">ktorej bola účtovná jednotka zriadená a opis druhu podnikateľskej </w:t>
      </w:r>
      <w:r w:rsidR="00701416">
        <w:rPr>
          <w:sz w:val="22"/>
          <w:szCs w:val="22"/>
        </w:rPr>
        <w:t>činnosti :</w:t>
      </w:r>
    </w:p>
    <w:p w:rsidR="00701416" w:rsidRPr="00D90FC4" w:rsidRDefault="00701416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Poskytovanie všeobecne prospešných služieb v oblasti sociálnej pomoci formou prevádzkovania pracovno-socializačného centra pre klientov s ťažkým zdravotným postihnutím a pre klientov s mentálnym postihnutím v rehabilitačnom stredisku a podporovanom bývaní</w:t>
      </w:r>
    </w:p>
    <w:p w:rsidR="00A117FF" w:rsidRPr="00AC37E1" w:rsidRDefault="00A117FF" w:rsidP="00A117FF">
      <w:pPr>
        <w:pStyle w:val="Zkladntext2"/>
        <w:jc w:val="left"/>
        <w:rPr>
          <w:sz w:val="8"/>
          <w:szCs w:val="8"/>
        </w:rPr>
      </w:pPr>
    </w:p>
    <w:p w:rsidR="00863CBA" w:rsidRDefault="00863CBA" w:rsidP="00CD361E">
      <w:pPr>
        <w:spacing w:before="0" w:line="240" w:lineRule="auto"/>
        <w:rPr>
          <w:sz w:val="22"/>
          <w:szCs w:val="22"/>
        </w:rPr>
      </w:pPr>
    </w:p>
    <w:p w:rsidR="00680AE2" w:rsidRPr="00D90FC4" w:rsidRDefault="00680AE2" w:rsidP="00680AE2">
      <w:pPr>
        <w:spacing w:before="0" w:line="240" w:lineRule="auto"/>
        <w:jc w:val="left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  </w:t>
      </w:r>
      <w:r w:rsidRPr="00D90FC4">
        <w:rPr>
          <w:b/>
          <w:sz w:val="22"/>
          <w:szCs w:val="22"/>
        </w:rPr>
        <w:t>tabuľka k čl. I ods.  4 o počte zamestnancov a dobrovoľníkov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2410"/>
        <w:gridCol w:w="2552"/>
      </w:tblGrid>
      <w:tr w:rsidR="00680AE2" w:rsidRPr="00D90FC4" w:rsidTr="009A0D4D">
        <w:tc>
          <w:tcPr>
            <w:tcW w:w="4961" w:type="dxa"/>
          </w:tcPr>
          <w:p w:rsidR="00680AE2" w:rsidRPr="00D90FC4" w:rsidRDefault="00680AE2" w:rsidP="009A0D4D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2410" w:type="dxa"/>
            <w:vAlign w:val="center"/>
          </w:tcPr>
          <w:p w:rsidR="00680AE2" w:rsidRPr="00D90FC4" w:rsidRDefault="00680AE2" w:rsidP="009A0D4D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680AE2" w:rsidRPr="00D90FC4" w:rsidRDefault="00680AE2" w:rsidP="009A0D4D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 účtovné obdobie</w:t>
            </w:r>
          </w:p>
        </w:tc>
      </w:tr>
      <w:tr w:rsidR="00680AE2" w:rsidRPr="00D90FC4" w:rsidTr="009A0D4D">
        <w:trPr>
          <w:trHeight w:val="391"/>
        </w:trPr>
        <w:tc>
          <w:tcPr>
            <w:tcW w:w="4961" w:type="dxa"/>
            <w:vAlign w:val="center"/>
          </w:tcPr>
          <w:p w:rsidR="00680AE2" w:rsidRPr="00D90FC4" w:rsidRDefault="00680AE2" w:rsidP="009A0D4D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680AE2" w:rsidRPr="00D90FC4" w:rsidRDefault="00680AE2" w:rsidP="009A0D4D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14</w:t>
            </w:r>
          </w:p>
        </w:tc>
        <w:tc>
          <w:tcPr>
            <w:tcW w:w="2552" w:type="dxa"/>
            <w:vAlign w:val="center"/>
          </w:tcPr>
          <w:p w:rsidR="00680AE2" w:rsidRPr="00D90FC4" w:rsidRDefault="00680AE2" w:rsidP="009A0D4D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21,5</w:t>
            </w:r>
          </w:p>
        </w:tc>
      </w:tr>
      <w:tr w:rsidR="00680AE2" w:rsidRPr="00D90FC4" w:rsidTr="009A0D4D">
        <w:trPr>
          <w:trHeight w:val="391"/>
        </w:trPr>
        <w:tc>
          <w:tcPr>
            <w:tcW w:w="4961" w:type="dxa"/>
            <w:vAlign w:val="center"/>
          </w:tcPr>
          <w:p w:rsidR="00680AE2" w:rsidRPr="00D90FC4" w:rsidRDefault="00680AE2" w:rsidP="009A0D4D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z toho  počet vedúcich zamestnancov</w:t>
            </w:r>
          </w:p>
        </w:tc>
        <w:tc>
          <w:tcPr>
            <w:tcW w:w="2410" w:type="dxa"/>
            <w:vAlign w:val="center"/>
          </w:tcPr>
          <w:p w:rsidR="00680AE2" w:rsidRPr="00D90FC4" w:rsidRDefault="00680AE2" w:rsidP="009A0D4D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2</w:t>
            </w:r>
          </w:p>
        </w:tc>
        <w:tc>
          <w:tcPr>
            <w:tcW w:w="2552" w:type="dxa"/>
            <w:vAlign w:val="center"/>
          </w:tcPr>
          <w:p w:rsidR="00680AE2" w:rsidRPr="00D90FC4" w:rsidRDefault="00680AE2" w:rsidP="009A0D4D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2</w:t>
            </w:r>
          </w:p>
        </w:tc>
      </w:tr>
      <w:tr w:rsidR="00680AE2" w:rsidRPr="00D90FC4" w:rsidTr="009A0D4D">
        <w:trPr>
          <w:trHeight w:val="391"/>
        </w:trPr>
        <w:tc>
          <w:tcPr>
            <w:tcW w:w="4961" w:type="dxa"/>
            <w:vAlign w:val="center"/>
          </w:tcPr>
          <w:p w:rsidR="00680AE2" w:rsidRPr="00D90FC4" w:rsidRDefault="00680AE2" w:rsidP="009A0D4D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:rsidR="00680AE2" w:rsidRPr="00D90FC4" w:rsidRDefault="00680AE2" w:rsidP="009A0D4D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:rsidR="00680AE2" w:rsidRPr="00D90FC4" w:rsidRDefault="00680AE2" w:rsidP="009A0D4D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  <w:tr w:rsidR="00680AE2" w:rsidRPr="00D90FC4" w:rsidTr="009A0D4D">
        <w:trPr>
          <w:trHeight w:val="391"/>
        </w:trPr>
        <w:tc>
          <w:tcPr>
            <w:tcW w:w="4961" w:type="dxa"/>
            <w:vAlign w:val="center"/>
          </w:tcPr>
          <w:p w:rsidR="00680AE2" w:rsidRPr="00D90FC4" w:rsidRDefault="00680AE2" w:rsidP="009A0D4D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:rsidR="00680AE2" w:rsidRPr="00D90FC4" w:rsidRDefault="00680AE2" w:rsidP="009A0D4D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:rsidR="00680AE2" w:rsidRPr="00D90FC4" w:rsidRDefault="00680AE2" w:rsidP="009A0D4D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</w:tbl>
    <w:p w:rsidR="00680AE2" w:rsidRPr="00D90FC4" w:rsidRDefault="00680AE2" w:rsidP="00680AE2">
      <w:pPr>
        <w:spacing w:before="0" w:line="240" w:lineRule="auto"/>
        <w:jc w:val="center"/>
        <w:rPr>
          <w:b/>
          <w:sz w:val="22"/>
          <w:szCs w:val="22"/>
        </w:rPr>
        <w:sectPr w:rsidR="00680AE2" w:rsidRPr="00D90FC4" w:rsidSect="00335024">
          <w:footerReference w:type="default" r:id="rId8"/>
          <w:headerReference w:type="first" r:id="rId9"/>
          <w:footerReference w:type="first" r:id="rId10"/>
          <w:pgSz w:w="11906" w:h="16838"/>
          <w:pgMar w:top="851" w:right="851" w:bottom="851" w:left="851" w:header="709" w:footer="709" w:gutter="0"/>
          <w:pgNumType w:start="7"/>
          <w:cols w:space="708"/>
          <w:docGrid w:linePitch="272"/>
        </w:sectPr>
      </w:pPr>
    </w:p>
    <w:p w:rsidR="00680AE2" w:rsidRPr="00D90FC4" w:rsidRDefault="00680AE2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863CBA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 o účtovných zásadách a účtovných metódach</w:t>
      </w:r>
    </w:p>
    <w:p w:rsidR="00C54A7E" w:rsidRPr="00A117FF" w:rsidRDefault="00F33C07" w:rsidP="00A117FF">
      <w:pPr>
        <w:pStyle w:val="Odstavecseseznamem"/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 w:rsidRPr="00A117FF">
        <w:rPr>
          <w:sz w:val="22"/>
          <w:szCs w:val="22"/>
        </w:rPr>
        <w:t>Informácia</w:t>
      </w:r>
      <w:r w:rsidR="0075172B" w:rsidRPr="00A117FF">
        <w:rPr>
          <w:sz w:val="22"/>
          <w:szCs w:val="22"/>
        </w:rPr>
        <w:t>, či je účtovná závierka zostavená za</w:t>
      </w:r>
      <w:r w:rsidRPr="00A117FF">
        <w:rPr>
          <w:sz w:val="22"/>
          <w:szCs w:val="22"/>
        </w:rPr>
        <w:t> splnen</w:t>
      </w:r>
      <w:r w:rsidR="0075172B" w:rsidRPr="00A117FF">
        <w:rPr>
          <w:sz w:val="22"/>
          <w:szCs w:val="22"/>
        </w:rPr>
        <w:t>ia</w:t>
      </w:r>
      <w:r w:rsidRPr="00A117FF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A117FF">
        <w:rPr>
          <w:sz w:val="22"/>
          <w:szCs w:val="22"/>
        </w:rPr>
        <w:t>.</w:t>
      </w:r>
      <w:r w:rsidRPr="00A117FF">
        <w:rPr>
          <w:sz w:val="22"/>
          <w:szCs w:val="22"/>
        </w:rPr>
        <w:t xml:space="preserve"> </w:t>
      </w:r>
    </w:p>
    <w:p w:rsidR="00A117FF" w:rsidRPr="003D40FD" w:rsidRDefault="00A117FF" w:rsidP="00A117FF">
      <w:pPr>
        <w:pStyle w:val="Zkladntext2"/>
        <w:ind w:left="720"/>
        <w:jc w:val="left"/>
        <w:rPr>
          <w:rFonts w:cs="Arial"/>
          <w:b w:val="0"/>
          <w:sz w:val="18"/>
        </w:rPr>
      </w:pPr>
      <w:r>
        <w:rPr>
          <w:rFonts w:cs="Arial"/>
          <w:b w:val="0"/>
          <w:sz w:val="18"/>
          <w:bdr w:val="single" w:sz="6" w:space="0" w:color="000000"/>
        </w:rPr>
        <w:t xml:space="preserve"> x</w:t>
      </w:r>
      <w:r w:rsidRPr="003D40FD">
        <w:rPr>
          <w:rFonts w:cs="Arial"/>
          <w:b w:val="0"/>
          <w:sz w:val="18"/>
          <w:bdr w:val="single" w:sz="6" w:space="0" w:color="000000"/>
        </w:rPr>
        <w:t xml:space="preserve"> </w:t>
      </w:r>
      <w:r w:rsidRPr="003D40FD">
        <w:rPr>
          <w:rFonts w:cs="Arial"/>
          <w:sz w:val="18"/>
          <w:bdr w:val="single" w:sz="6" w:space="0" w:color="000000"/>
        </w:rPr>
        <w:t xml:space="preserve"> </w:t>
      </w:r>
      <w:r w:rsidRPr="003D40FD">
        <w:rPr>
          <w:rFonts w:cs="Arial"/>
          <w:sz w:val="18"/>
        </w:rPr>
        <w:t xml:space="preserve">   </w:t>
      </w:r>
      <w:r w:rsidRPr="003D40FD">
        <w:rPr>
          <w:rFonts w:cs="Arial"/>
          <w:b w:val="0"/>
          <w:sz w:val="18"/>
        </w:rPr>
        <w:t>Áno</w:t>
      </w:r>
      <w:r w:rsidRPr="003D40FD">
        <w:rPr>
          <w:rFonts w:cs="Arial"/>
          <w:b w:val="0"/>
          <w:sz w:val="18"/>
        </w:rPr>
        <w:tab/>
      </w:r>
      <w:r w:rsidRPr="003D40FD">
        <w:rPr>
          <w:rFonts w:cs="Arial"/>
          <w:b w:val="0"/>
          <w:sz w:val="18"/>
        </w:rPr>
        <w:tab/>
      </w:r>
      <w:r w:rsidRPr="003D40FD">
        <w:rPr>
          <w:rFonts w:cs="Arial"/>
          <w:b w:val="0"/>
          <w:sz w:val="18"/>
          <w:bdr w:val="single" w:sz="6" w:space="0" w:color="000000"/>
        </w:rPr>
        <w:t xml:space="preserve">   </w:t>
      </w:r>
      <w:r>
        <w:rPr>
          <w:rFonts w:cs="Arial"/>
          <w:b w:val="0"/>
          <w:sz w:val="18"/>
          <w:bdr w:val="single" w:sz="6" w:space="0" w:color="000000"/>
        </w:rPr>
        <w:t xml:space="preserve"> </w:t>
      </w:r>
      <w:r w:rsidRPr="003D40FD">
        <w:rPr>
          <w:rFonts w:cs="Arial"/>
          <w:b w:val="0"/>
          <w:sz w:val="18"/>
          <w:bdr w:val="single" w:sz="6" w:space="0" w:color="000000"/>
        </w:rPr>
        <w:t xml:space="preserve"> </w:t>
      </w:r>
      <w:r w:rsidRPr="003D40FD">
        <w:rPr>
          <w:rFonts w:cs="Arial"/>
          <w:b w:val="0"/>
          <w:sz w:val="18"/>
        </w:rPr>
        <w:t xml:space="preserve">  Nie</w:t>
      </w:r>
    </w:p>
    <w:p w:rsidR="00A117FF" w:rsidRPr="00A117FF" w:rsidRDefault="00A117FF" w:rsidP="00A117FF">
      <w:pPr>
        <w:pStyle w:val="Odstavecseseznamem"/>
        <w:spacing w:before="0" w:line="240" w:lineRule="auto"/>
        <w:rPr>
          <w:sz w:val="22"/>
          <w:szCs w:val="22"/>
        </w:rPr>
      </w:pPr>
    </w:p>
    <w:p w:rsidR="00C54A7E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2</w:t>
      </w:r>
      <w:r w:rsidRPr="00D90FC4">
        <w:rPr>
          <w:sz w:val="22"/>
          <w:szCs w:val="22"/>
        </w:rPr>
        <w:t>) Zmeny účtovných zásad a zmeny účtovných metód</w:t>
      </w:r>
      <w:r w:rsidR="00863CBA" w:rsidRPr="00D90FC4">
        <w:rPr>
          <w:sz w:val="22"/>
          <w:szCs w:val="22"/>
        </w:rPr>
        <w:t xml:space="preserve"> s uvedením dôvodu týchto zmien a vyčíslením ich vplyvu na finančnú hodnotu majetku, záväzkov, základného imania a výsledku hospodárenia účtovnej jednotky.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3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 majetku a záväzkov v členení na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dlhodobý nehmotný majetok obstaraný kúpou,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dlhodobý nehmotný majetok obstaraný vlastnou činnosťou,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c) dlhodobý nehmotný majetok obstaraný </w:t>
      </w:r>
      <w:r w:rsidR="00863CBA" w:rsidRPr="00D90FC4">
        <w:rPr>
          <w:sz w:val="22"/>
          <w:szCs w:val="22"/>
        </w:rPr>
        <w:t>iným spôsobom</w:t>
      </w:r>
      <w:r w:rsidRPr="00D90FC4">
        <w:rPr>
          <w:sz w:val="22"/>
          <w:szCs w:val="22"/>
        </w:rPr>
        <w:t xml:space="preserve">, 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dlhodobý hmotný majetok obstaraný kúpou,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dlhodobý hmotný majetok obstaraný vlastnou činnosťou,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f) dlhodobý hmotný majetok obstaraný </w:t>
      </w:r>
      <w:r w:rsidR="00863CBA" w:rsidRPr="00D90FC4">
        <w:rPr>
          <w:sz w:val="22"/>
          <w:szCs w:val="22"/>
        </w:rPr>
        <w:t>iným spôsobom,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g) dlhodob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finančn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</w:t>
      </w:r>
      <w:r w:rsidR="005D3B38" w:rsidRPr="00D90FC4">
        <w:rPr>
          <w:sz w:val="22"/>
          <w:szCs w:val="22"/>
        </w:rPr>
        <w:t>majetok</w:t>
      </w:r>
      <w:r w:rsidRPr="00D90FC4">
        <w:rPr>
          <w:sz w:val="22"/>
          <w:szCs w:val="22"/>
        </w:rPr>
        <w:t>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h) zásoby obstarané kúpou,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i) zásoby vytvorené vlastnou činnosťou,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j) zásoby obstarané </w:t>
      </w:r>
      <w:r w:rsidR="00863CBA" w:rsidRPr="00D90FC4">
        <w:rPr>
          <w:sz w:val="22"/>
          <w:szCs w:val="22"/>
        </w:rPr>
        <w:t>iným spôsobom,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k) pohľadávky,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l) krátkodob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finančn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</w:t>
      </w:r>
      <w:r w:rsidR="005D3B38" w:rsidRPr="00D90FC4">
        <w:rPr>
          <w:sz w:val="22"/>
          <w:szCs w:val="22"/>
        </w:rPr>
        <w:t>majetok</w:t>
      </w:r>
      <w:r w:rsidRPr="00D90FC4">
        <w:rPr>
          <w:sz w:val="22"/>
          <w:szCs w:val="22"/>
        </w:rPr>
        <w:t>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m) časové rozlíšenie na strane aktív,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n) záväzky vrátane rezerv, dlhopisov, pôžičiek a úverov,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>o) časové rozlíšenie na strane pasív,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p) deriváty,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r) majetok a záväzky zabezpečené derivátmi</w:t>
      </w:r>
      <w:r w:rsidR="00FA0411" w:rsidRPr="00D90FC4">
        <w:rPr>
          <w:sz w:val="22"/>
          <w:szCs w:val="22"/>
        </w:rPr>
        <w:t>.</w:t>
      </w:r>
    </w:p>
    <w:p w:rsidR="00DB1285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4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DC6FF9" w:rsidRDefault="00DC6FF9" w:rsidP="00CD361E">
      <w:pPr>
        <w:spacing w:before="0" w:line="240" w:lineRule="auto"/>
        <w:rPr>
          <w:sz w:val="22"/>
          <w:szCs w:val="22"/>
        </w:rPr>
      </w:pPr>
    </w:p>
    <w:tbl>
      <w:tblPr>
        <w:tblW w:w="830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3860"/>
        <w:gridCol w:w="2320"/>
        <w:gridCol w:w="2120"/>
      </w:tblGrid>
      <w:tr w:rsidR="00C10519" w:rsidRPr="00C10519" w:rsidTr="00C10519">
        <w:trPr>
          <w:trHeight w:val="33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10519" w:rsidRPr="00C10519" w:rsidRDefault="00C10519" w:rsidP="00C10519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10519"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  <w:t>druh majetku</w:t>
            </w:r>
          </w:p>
        </w:tc>
        <w:tc>
          <w:tcPr>
            <w:tcW w:w="2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519" w:rsidRPr="00C10519" w:rsidRDefault="00C10519" w:rsidP="00C10519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C10519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doba odpisovania</w:t>
            </w:r>
          </w:p>
        </w:tc>
        <w:tc>
          <w:tcPr>
            <w:tcW w:w="21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519" w:rsidRPr="00C10519" w:rsidRDefault="00C10519" w:rsidP="00C10519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C10519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odpisová metóda</w:t>
            </w:r>
          </w:p>
        </w:tc>
      </w:tr>
      <w:tr w:rsidR="00C10519" w:rsidRPr="00C10519" w:rsidTr="00C10519">
        <w:trPr>
          <w:trHeight w:val="240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519" w:rsidRPr="00C10519" w:rsidRDefault="00C10519" w:rsidP="00C10519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C10519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519" w:rsidRPr="00C10519" w:rsidRDefault="00C10519" w:rsidP="00C10519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C10519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519" w:rsidRPr="00C10519" w:rsidRDefault="00C10519" w:rsidP="00C10519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C10519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C10519" w:rsidRPr="00C10519" w:rsidTr="00C10519">
        <w:trPr>
          <w:trHeight w:val="240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10519" w:rsidRPr="00C10519" w:rsidRDefault="00C10519" w:rsidP="00C10519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C10519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TzH</w:t>
            </w:r>
            <w:proofErr w:type="spellEnd"/>
            <w:r w:rsidRPr="00C10519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 xml:space="preserve"> budovy na Osuského 8 BA</w:t>
            </w:r>
          </w:p>
        </w:tc>
        <w:tc>
          <w:tcPr>
            <w:tcW w:w="2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519" w:rsidRPr="00C10519" w:rsidRDefault="00C10519" w:rsidP="00C10519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C10519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40 rokov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519" w:rsidRPr="00C10519" w:rsidRDefault="00C10519" w:rsidP="00C10519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C10519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rovnomerná</w:t>
            </w:r>
          </w:p>
        </w:tc>
      </w:tr>
      <w:tr w:rsidR="00C10519" w:rsidRPr="00C10519" w:rsidTr="00C10519">
        <w:trPr>
          <w:trHeight w:val="240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10519" w:rsidRPr="00C10519" w:rsidRDefault="00C10519" w:rsidP="00C10519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C10519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Viacúčelové ihrisko a exteriér</w:t>
            </w:r>
          </w:p>
        </w:tc>
        <w:tc>
          <w:tcPr>
            <w:tcW w:w="2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519" w:rsidRPr="00C10519" w:rsidRDefault="00C10519" w:rsidP="00C10519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C10519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12 rokov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519" w:rsidRPr="00C10519" w:rsidRDefault="00C10519" w:rsidP="00C10519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C10519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rovnomerná</w:t>
            </w:r>
          </w:p>
        </w:tc>
      </w:tr>
      <w:tr w:rsidR="00C10519" w:rsidRPr="00C10519" w:rsidTr="00C10519">
        <w:trPr>
          <w:trHeight w:val="240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10519" w:rsidRPr="00C10519" w:rsidRDefault="00C10519" w:rsidP="00C10519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C10519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Plastový bazén zapustený do zeme</w:t>
            </w:r>
          </w:p>
        </w:tc>
        <w:tc>
          <w:tcPr>
            <w:tcW w:w="2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519" w:rsidRPr="00C10519" w:rsidRDefault="00C10519" w:rsidP="00C10519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C10519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6 rokov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519" w:rsidRPr="00C10519" w:rsidRDefault="00C10519" w:rsidP="00C10519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C10519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rovnomerná</w:t>
            </w:r>
          </w:p>
        </w:tc>
      </w:tr>
      <w:tr w:rsidR="00C10519" w:rsidRPr="00C10519" w:rsidTr="00C10519">
        <w:trPr>
          <w:trHeight w:val="240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10519" w:rsidRPr="00C10519" w:rsidRDefault="00C10519" w:rsidP="00C10519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C10519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Drevený altánok</w:t>
            </w:r>
          </w:p>
        </w:tc>
        <w:tc>
          <w:tcPr>
            <w:tcW w:w="2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519" w:rsidRPr="00C10519" w:rsidRDefault="00C10519" w:rsidP="00C10519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C10519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8 rokov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519" w:rsidRPr="00C10519" w:rsidRDefault="00C10519" w:rsidP="00C10519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C10519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rovnomerná</w:t>
            </w:r>
          </w:p>
        </w:tc>
      </w:tr>
      <w:tr w:rsidR="00C10519" w:rsidRPr="00C10519" w:rsidTr="00C10519">
        <w:trPr>
          <w:trHeight w:val="240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10519" w:rsidRPr="00C10519" w:rsidRDefault="00C10519" w:rsidP="00C10519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C10519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Drevený domček</w:t>
            </w:r>
          </w:p>
        </w:tc>
        <w:tc>
          <w:tcPr>
            <w:tcW w:w="2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519" w:rsidRPr="00C10519" w:rsidRDefault="00C10519" w:rsidP="00C10519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C10519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8 rokov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519" w:rsidRPr="00C10519" w:rsidRDefault="00C10519" w:rsidP="00C10519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C10519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rovnomerná</w:t>
            </w:r>
          </w:p>
        </w:tc>
      </w:tr>
      <w:tr w:rsidR="00C10519" w:rsidRPr="00C10519" w:rsidTr="00C10519">
        <w:trPr>
          <w:trHeight w:val="240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10519" w:rsidRPr="00C10519" w:rsidRDefault="00C10519" w:rsidP="00C10519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C10519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 xml:space="preserve">Fiat </w:t>
            </w:r>
            <w:proofErr w:type="spellStart"/>
            <w:r w:rsidRPr="00C10519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Ducato</w:t>
            </w:r>
            <w:proofErr w:type="spellEnd"/>
            <w:r w:rsidRPr="00C10519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 xml:space="preserve"> BL200GO</w:t>
            </w:r>
          </w:p>
        </w:tc>
        <w:tc>
          <w:tcPr>
            <w:tcW w:w="2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519" w:rsidRPr="00C10519" w:rsidRDefault="00C10519" w:rsidP="00C10519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C10519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4 roky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519" w:rsidRPr="00C10519" w:rsidRDefault="00C10519" w:rsidP="00C10519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C10519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rovnomerná</w:t>
            </w:r>
          </w:p>
        </w:tc>
      </w:tr>
      <w:tr w:rsidR="00C10519" w:rsidRPr="00C10519" w:rsidTr="00C10519">
        <w:trPr>
          <w:trHeight w:val="240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10519" w:rsidRPr="00C10519" w:rsidRDefault="00C10519" w:rsidP="00C10519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C10519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Umelecké diela a zbierky</w:t>
            </w:r>
          </w:p>
        </w:tc>
        <w:tc>
          <w:tcPr>
            <w:tcW w:w="2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519" w:rsidRPr="00C10519" w:rsidRDefault="00C10519" w:rsidP="00C10519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C10519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neodpisuje sa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519" w:rsidRPr="00C10519" w:rsidRDefault="00C10519" w:rsidP="00C10519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C10519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C10519" w:rsidRPr="00C10519" w:rsidTr="00C10519">
        <w:trPr>
          <w:trHeight w:val="240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10519" w:rsidRPr="00C10519" w:rsidRDefault="00C10519" w:rsidP="00C10519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C10519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Kamerový systém</w:t>
            </w:r>
          </w:p>
        </w:tc>
        <w:tc>
          <w:tcPr>
            <w:tcW w:w="2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519" w:rsidRPr="00C10519" w:rsidRDefault="00C10519" w:rsidP="00C10519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C10519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8 rokov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519" w:rsidRPr="00C10519" w:rsidRDefault="00C10519" w:rsidP="00C10519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C10519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rovnomerná</w:t>
            </w:r>
          </w:p>
        </w:tc>
      </w:tr>
      <w:tr w:rsidR="00C10519" w:rsidRPr="00C10519" w:rsidTr="00C10519">
        <w:trPr>
          <w:trHeight w:val="240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10519" w:rsidRPr="00C10519" w:rsidRDefault="00C10519" w:rsidP="00C10519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C10519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Budova KOTVA</w:t>
            </w:r>
          </w:p>
        </w:tc>
        <w:tc>
          <w:tcPr>
            <w:tcW w:w="2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519" w:rsidRPr="00C10519" w:rsidRDefault="00C10519" w:rsidP="00C10519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C10519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40 rokov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519" w:rsidRPr="00C10519" w:rsidRDefault="00C10519" w:rsidP="00C10519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C10519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rovnomerná</w:t>
            </w:r>
          </w:p>
        </w:tc>
      </w:tr>
      <w:tr w:rsidR="00C10519" w:rsidRPr="00C10519" w:rsidTr="00C10519">
        <w:trPr>
          <w:trHeight w:val="240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10519" w:rsidRPr="00C10519" w:rsidRDefault="00C10519" w:rsidP="00C10519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C10519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Renault</w:t>
            </w:r>
            <w:proofErr w:type="spellEnd"/>
            <w:r w:rsidRPr="00C10519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 xml:space="preserve"> </w:t>
            </w:r>
            <w:proofErr w:type="spellStart"/>
            <w:r w:rsidRPr="00C10519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Trafic</w:t>
            </w:r>
            <w:proofErr w:type="spellEnd"/>
            <w:r w:rsidRPr="00C10519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 xml:space="preserve"> </w:t>
            </w:r>
            <w:proofErr w:type="spellStart"/>
            <w:r w:rsidRPr="00C10519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Bus</w:t>
            </w:r>
            <w:proofErr w:type="spellEnd"/>
            <w:r w:rsidRPr="00C10519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 xml:space="preserve"> 2,0 BL775LN</w:t>
            </w:r>
          </w:p>
        </w:tc>
        <w:tc>
          <w:tcPr>
            <w:tcW w:w="2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519" w:rsidRPr="00C10519" w:rsidRDefault="00C10519" w:rsidP="00C10519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C10519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4 roky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519" w:rsidRPr="00C10519" w:rsidRDefault="00C10519" w:rsidP="00C10519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C10519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rovnomerná</w:t>
            </w:r>
          </w:p>
        </w:tc>
      </w:tr>
      <w:tr w:rsidR="00C10519" w:rsidRPr="00C10519" w:rsidTr="00C10519">
        <w:trPr>
          <w:trHeight w:val="240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10519" w:rsidRPr="00C10519" w:rsidRDefault="00C10519" w:rsidP="00C10519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C10519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Chevrolet</w:t>
            </w:r>
            <w:proofErr w:type="spellEnd"/>
            <w:r w:rsidRPr="00C10519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 xml:space="preserve"> </w:t>
            </w:r>
            <w:proofErr w:type="spellStart"/>
            <w:r w:rsidRPr="00C10519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Captiva</w:t>
            </w:r>
            <w:proofErr w:type="spellEnd"/>
            <w:r w:rsidRPr="00C10519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 xml:space="preserve"> 2,2 D BL053LL</w:t>
            </w:r>
          </w:p>
        </w:tc>
        <w:tc>
          <w:tcPr>
            <w:tcW w:w="2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519" w:rsidRPr="00C10519" w:rsidRDefault="00C10519" w:rsidP="00C10519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C10519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4 roky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519" w:rsidRPr="00C10519" w:rsidRDefault="00C10519" w:rsidP="00C10519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C10519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rovnomerná</w:t>
            </w:r>
          </w:p>
        </w:tc>
      </w:tr>
      <w:tr w:rsidR="00C10519" w:rsidRPr="00C10519" w:rsidTr="00C10519">
        <w:trPr>
          <w:trHeight w:val="240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10519" w:rsidRPr="00C10519" w:rsidRDefault="00C10519" w:rsidP="00C10519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C10519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Opel</w:t>
            </w:r>
            <w:proofErr w:type="spellEnd"/>
            <w:r w:rsidRPr="00C10519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 xml:space="preserve"> </w:t>
            </w:r>
            <w:proofErr w:type="spellStart"/>
            <w:r w:rsidRPr="00C10519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Vivaro</w:t>
            </w:r>
            <w:proofErr w:type="spellEnd"/>
            <w:r w:rsidRPr="00C10519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 xml:space="preserve"> 2,0 D BL106LL</w:t>
            </w:r>
          </w:p>
        </w:tc>
        <w:tc>
          <w:tcPr>
            <w:tcW w:w="2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519" w:rsidRPr="00C10519" w:rsidRDefault="00C10519" w:rsidP="00C10519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C10519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4 roky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519" w:rsidRPr="00C10519" w:rsidRDefault="00C10519" w:rsidP="00C10519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C10519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rovnomerná</w:t>
            </w:r>
          </w:p>
        </w:tc>
      </w:tr>
      <w:tr w:rsidR="00C10519" w:rsidRPr="00C10519" w:rsidTr="00C10519">
        <w:trPr>
          <w:trHeight w:val="240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10519" w:rsidRPr="00C10519" w:rsidRDefault="00C10519" w:rsidP="00C10519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C10519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 xml:space="preserve">jazdené vozidlo Fiat </w:t>
            </w:r>
            <w:proofErr w:type="spellStart"/>
            <w:r w:rsidRPr="00C10519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Ducato</w:t>
            </w:r>
            <w:proofErr w:type="spellEnd"/>
          </w:p>
        </w:tc>
        <w:tc>
          <w:tcPr>
            <w:tcW w:w="2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519" w:rsidRPr="00C10519" w:rsidRDefault="00C10519" w:rsidP="00C10519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C10519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4 roky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519" w:rsidRPr="00C10519" w:rsidRDefault="00C10519" w:rsidP="00C10519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C10519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rovnomerná</w:t>
            </w:r>
          </w:p>
        </w:tc>
      </w:tr>
      <w:tr w:rsidR="00C10519" w:rsidRPr="00C10519" w:rsidTr="00C10519">
        <w:trPr>
          <w:trHeight w:val="240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10519" w:rsidRPr="00C10519" w:rsidRDefault="00C10519" w:rsidP="00C10519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C10519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 xml:space="preserve">jazdené vozidlo Fiat </w:t>
            </w:r>
            <w:proofErr w:type="spellStart"/>
            <w:r w:rsidRPr="00C10519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Ducato</w:t>
            </w:r>
            <w:proofErr w:type="spellEnd"/>
          </w:p>
        </w:tc>
        <w:tc>
          <w:tcPr>
            <w:tcW w:w="2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519" w:rsidRPr="00C10519" w:rsidRDefault="00C10519" w:rsidP="00C10519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C10519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4 roky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519" w:rsidRPr="00C10519" w:rsidRDefault="00C10519" w:rsidP="00C10519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C10519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rovnomerná</w:t>
            </w:r>
          </w:p>
        </w:tc>
      </w:tr>
    </w:tbl>
    <w:p w:rsidR="00DC6FF9" w:rsidRPr="00D90FC4" w:rsidRDefault="00DC6FF9" w:rsidP="00CD361E">
      <w:pPr>
        <w:spacing w:before="0" w:line="240" w:lineRule="auto"/>
        <w:rPr>
          <w:sz w:val="22"/>
          <w:szCs w:val="22"/>
        </w:rPr>
      </w:pPr>
    </w:p>
    <w:p w:rsidR="00503A66" w:rsidRPr="00D90FC4" w:rsidRDefault="00503A66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17790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 súvahe</w:t>
      </w:r>
    </w:p>
    <w:p w:rsidR="00054FC8" w:rsidRDefault="00054FC8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>Údaje o spôsobe a výške poisten</w:t>
      </w:r>
      <w:r w:rsidR="00C10519">
        <w:rPr>
          <w:sz w:val="22"/>
          <w:szCs w:val="22"/>
        </w:rPr>
        <w:t xml:space="preserve">ia dlhodobého </w:t>
      </w:r>
      <w:r w:rsidRPr="00D90FC4">
        <w:rPr>
          <w:sz w:val="22"/>
          <w:szCs w:val="22"/>
        </w:rPr>
        <w:t>hmotného majetku a dlhodobého hmotného majetku.</w:t>
      </w:r>
    </w:p>
    <w:p w:rsidR="00C10519" w:rsidRPr="00D90FC4" w:rsidRDefault="00C10519" w:rsidP="00C10519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Poistenie v </w:t>
      </w:r>
      <w:proofErr w:type="spellStart"/>
      <w:r>
        <w:rPr>
          <w:sz w:val="22"/>
          <w:szCs w:val="22"/>
        </w:rPr>
        <w:t>poistovni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Kooperatíva</w:t>
      </w:r>
      <w:proofErr w:type="spellEnd"/>
    </w:p>
    <w:p w:rsidR="00E774EB" w:rsidRDefault="00E774EB" w:rsidP="00C10519">
      <w:pPr>
        <w:spacing w:before="0" w:line="240" w:lineRule="auto"/>
        <w:rPr>
          <w:sz w:val="22"/>
          <w:szCs w:val="22"/>
        </w:rPr>
      </w:pPr>
      <w:r w:rsidRPr="00E774EB">
        <w:rPr>
          <w:sz w:val="22"/>
          <w:szCs w:val="22"/>
        </w:rPr>
        <w:t>.</w:t>
      </w:r>
    </w:p>
    <w:p w:rsidR="00680AE2" w:rsidRDefault="00680AE2" w:rsidP="00C10519">
      <w:pPr>
        <w:spacing w:before="0" w:line="240" w:lineRule="auto"/>
        <w:rPr>
          <w:sz w:val="22"/>
          <w:szCs w:val="22"/>
        </w:rPr>
      </w:pPr>
    </w:p>
    <w:p w:rsidR="00680AE2" w:rsidRPr="00D90FC4" w:rsidRDefault="00680AE2" w:rsidP="00680AE2">
      <w:pPr>
        <w:spacing w:before="0" w:line="240" w:lineRule="auto"/>
        <w:rPr>
          <w:sz w:val="22"/>
          <w:szCs w:val="22"/>
        </w:rPr>
      </w:pPr>
    </w:p>
    <w:p w:rsidR="00680AE2" w:rsidRPr="00D90FC4" w:rsidRDefault="00680AE2" w:rsidP="00680AE2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tabuľka  k čl. III ods. 1 o stave a pohybe dlhodobého nehmotného majetku a dlhodobého hmotného majetku</w:t>
      </w:r>
    </w:p>
    <w:p w:rsidR="00680AE2" w:rsidRPr="00D90FC4" w:rsidRDefault="00680AE2" w:rsidP="00680AE2">
      <w:pPr>
        <w:spacing w:before="0" w:line="240" w:lineRule="auto"/>
        <w:rPr>
          <w:b/>
          <w:sz w:val="22"/>
          <w:szCs w:val="22"/>
        </w:rPr>
      </w:pPr>
    </w:p>
    <w:p w:rsidR="00680AE2" w:rsidRPr="00D90FC4" w:rsidRDefault="00680AE2" w:rsidP="00680AE2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Tabuľka č. 2</w:t>
      </w:r>
    </w:p>
    <w:tbl>
      <w:tblPr>
        <w:tblW w:w="15685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680AE2" w:rsidRPr="00D90FC4" w:rsidTr="009A0D4D">
        <w:tc>
          <w:tcPr>
            <w:tcW w:w="1944" w:type="dxa"/>
            <w:vAlign w:val="center"/>
          </w:tcPr>
          <w:p w:rsidR="00680AE2" w:rsidRPr="00D90FC4" w:rsidRDefault="00680AE2" w:rsidP="009A0D4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226" w:type="dxa"/>
            <w:vAlign w:val="center"/>
          </w:tcPr>
          <w:p w:rsidR="00680AE2" w:rsidRPr="00D90FC4" w:rsidRDefault="00680AE2" w:rsidP="009A0D4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Pozemky</w:t>
            </w:r>
          </w:p>
        </w:tc>
        <w:tc>
          <w:tcPr>
            <w:tcW w:w="1231" w:type="dxa"/>
            <w:vAlign w:val="center"/>
          </w:tcPr>
          <w:p w:rsidR="00680AE2" w:rsidRPr="00D90FC4" w:rsidRDefault="00680AE2" w:rsidP="009A0D4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:rsidR="00680AE2" w:rsidRPr="00D90FC4" w:rsidRDefault="00680AE2" w:rsidP="009A0D4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Stavby</w:t>
            </w:r>
          </w:p>
        </w:tc>
        <w:tc>
          <w:tcPr>
            <w:tcW w:w="1246" w:type="dxa"/>
            <w:vAlign w:val="center"/>
          </w:tcPr>
          <w:p w:rsidR="00680AE2" w:rsidRPr="00D90FC4" w:rsidRDefault="00680AE2" w:rsidP="009A0D4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:rsidR="00680AE2" w:rsidRPr="00D90FC4" w:rsidRDefault="00680AE2" w:rsidP="009A0D4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:rsidR="00680AE2" w:rsidRPr="00D90FC4" w:rsidRDefault="00680AE2" w:rsidP="009A0D4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:rsidR="00680AE2" w:rsidRPr="00D90FC4" w:rsidRDefault="00680AE2" w:rsidP="009A0D4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:rsidR="00680AE2" w:rsidRPr="00D90FC4" w:rsidRDefault="00680AE2" w:rsidP="009A0D4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:rsidR="00680AE2" w:rsidRPr="00D90FC4" w:rsidRDefault="00680AE2" w:rsidP="009A0D4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:rsidR="00680AE2" w:rsidRPr="00D90FC4" w:rsidRDefault="00680AE2" w:rsidP="009A0D4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:rsidR="00680AE2" w:rsidRPr="00D90FC4" w:rsidRDefault="00680AE2" w:rsidP="009A0D4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</w:tr>
      <w:tr w:rsidR="00680AE2" w:rsidRPr="00D90FC4" w:rsidTr="009A0D4D">
        <w:tc>
          <w:tcPr>
            <w:tcW w:w="1944" w:type="dxa"/>
            <w:vAlign w:val="center"/>
          </w:tcPr>
          <w:p w:rsidR="00680AE2" w:rsidRPr="00D90FC4" w:rsidRDefault="00680AE2" w:rsidP="009A0D4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Prvotné ocenenie</w:t>
            </w:r>
            <w:r w:rsidRPr="00D90FC4"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226" w:type="dxa"/>
          </w:tcPr>
          <w:p w:rsidR="00680AE2" w:rsidRPr="00D90FC4" w:rsidRDefault="00680AE2" w:rsidP="009A0D4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680AE2" w:rsidRPr="00D90FC4" w:rsidRDefault="00680AE2" w:rsidP="009A0D4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3850</w:t>
            </w:r>
          </w:p>
        </w:tc>
        <w:tc>
          <w:tcPr>
            <w:tcW w:w="1209" w:type="dxa"/>
          </w:tcPr>
          <w:p w:rsidR="00680AE2" w:rsidRPr="00D90FC4" w:rsidRDefault="00680AE2" w:rsidP="009A0D4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532831</w:t>
            </w:r>
          </w:p>
        </w:tc>
        <w:tc>
          <w:tcPr>
            <w:tcW w:w="1246" w:type="dxa"/>
          </w:tcPr>
          <w:p w:rsidR="00680AE2" w:rsidRPr="00D90FC4" w:rsidRDefault="00680AE2" w:rsidP="009A0D4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11257</w:t>
            </w:r>
          </w:p>
        </w:tc>
        <w:tc>
          <w:tcPr>
            <w:tcW w:w="1243" w:type="dxa"/>
          </w:tcPr>
          <w:p w:rsidR="00680AE2" w:rsidRPr="00D90FC4" w:rsidRDefault="00680AE2" w:rsidP="009A0D4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51754</w:t>
            </w:r>
          </w:p>
        </w:tc>
        <w:tc>
          <w:tcPr>
            <w:tcW w:w="1439" w:type="dxa"/>
          </w:tcPr>
          <w:p w:rsidR="00680AE2" w:rsidRPr="00D90FC4" w:rsidRDefault="00680AE2" w:rsidP="009A0D4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680AE2" w:rsidRPr="00D90FC4" w:rsidRDefault="00680AE2" w:rsidP="009A0D4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680AE2" w:rsidRPr="00D90FC4" w:rsidRDefault="00680AE2" w:rsidP="009A0D4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680AE2" w:rsidRPr="00D90FC4" w:rsidRDefault="00680AE2" w:rsidP="009A0D4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680AE2" w:rsidRPr="00D90FC4" w:rsidRDefault="00680AE2" w:rsidP="009A0D4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680AE2" w:rsidRPr="00D90FC4" w:rsidRDefault="00680AE2" w:rsidP="009A0D4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80AE2" w:rsidRPr="00D90FC4" w:rsidTr="009A0D4D">
        <w:trPr>
          <w:trHeight w:val="401"/>
        </w:trPr>
        <w:tc>
          <w:tcPr>
            <w:tcW w:w="1944" w:type="dxa"/>
            <w:vAlign w:val="center"/>
          </w:tcPr>
          <w:p w:rsidR="00680AE2" w:rsidRPr="00D90FC4" w:rsidRDefault="00680AE2" w:rsidP="009A0D4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:rsidR="00680AE2" w:rsidRPr="00D90FC4" w:rsidRDefault="00680AE2" w:rsidP="009A0D4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680AE2" w:rsidRPr="00D90FC4" w:rsidRDefault="00680AE2" w:rsidP="009A0D4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680AE2" w:rsidRPr="00D90FC4" w:rsidRDefault="00680AE2" w:rsidP="009A0D4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11722</w:t>
            </w:r>
          </w:p>
        </w:tc>
        <w:tc>
          <w:tcPr>
            <w:tcW w:w="1246" w:type="dxa"/>
          </w:tcPr>
          <w:p w:rsidR="00680AE2" w:rsidRPr="00D90FC4" w:rsidRDefault="00680AE2" w:rsidP="009A0D4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680AE2" w:rsidRPr="00D90FC4" w:rsidRDefault="00680AE2" w:rsidP="009A0D4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13000</w:t>
            </w:r>
          </w:p>
        </w:tc>
        <w:tc>
          <w:tcPr>
            <w:tcW w:w="1439" w:type="dxa"/>
          </w:tcPr>
          <w:p w:rsidR="00680AE2" w:rsidRPr="00D90FC4" w:rsidRDefault="00680AE2" w:rsidP="009A0D4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680AE2" w:rsidRPr="00D90FC4" w:rsidRDefault="00680AE2" w:rsidP="009A0D4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680AE2" w:rsidRPr="00D90FC4" w:rsidRDefault="00680AE2" w:rsidP="009A0D4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680AE2" w:rsidRPr="00D90FC4" w:rsidRDefault="00680AE2" w:rsidP="009A0D4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680AE2" w:rsidRPr="00D90FC4" w:rsidRDefault="00680AE2" w:rsidP="009A0D4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680AE2" w:rsidRPr="00D90FC4" w:rsidRDefault="00680AE2" w:rsidP="009A0D4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80AE2" w:rsidRPr="00D90FC4" w:rsidTr="009A0D4D">
        <w:trPr>
          <w:trHeight w:val="421"/>
        </w:trPr>
        <w:tc>
          <w:tcPr>
            <w:tcW w:w="1944" w:type="dxa"/>
            <w:vAlign w:val="center"/>
          </w:tcPr>
          <w:p w:rsidR="00680AE2" w:rsidRPr="00D90FC4" w:rsidRDefault="00680AE2" w:rsidP="009A0D4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:rsidR="00680AE2" w:rsidRPr="00D90FC4" w:rsidRDefault="00680AE2" w:rsidP="009A0D4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680AE2" w:rsidRPr="00D90FC4" w:rsidRDefault="00680AE2" w:rsidP="009A0D4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680AE2" w:rsidRPr="00D90FC4" w:rsidRDefault="00680AE2" w:rsidP="009A0D4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680AE2" w:rsidRPr="00D90FC4" w:rsidRDefault="00680AE2" w:rsidP="009A0D4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680AE2" w:rsidRPr="00D90FC4" w:rsidRDefault="00680AE2" w:rsidP="009A0D4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680AE2" w:rsidRPr="00D90FC4" w:rsidRDefault="00680AE2" w:rsidP="009A0D4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680AE2" w:rsidRPr="00D90FC4" w:rsidRDefault="00680AE2" w:rsidP="009A0D4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680AE2" w:rsidRPr="00D90FC4" w:rsidRDefault="00680AE2" w:rsidP="009A0D4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680AE2" w:rsidRPr="00D90FC4" w:rsidRDefault="00680AE2" w:rsidP="009A0D4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680AE2" w:rsidRPr="00D90FC4" w:rsidRDefault="00680AE2" w:rsidP="009A0D4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680AE2" w:rsidRPr="00D90FC4" w:rsidRDefault="00680AE2" w:rsidP="009A0D4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80AE2" w:rsidRPr="00D90FC4" w:rsidTr="009A0D4D">
        <w:trPr>
          <w:trHeight w:val="421"/>
        </w:trPr>
        <w:tc>
          <w:tcPr>
            <w:tcW w:w="1944" w:type="dxa"/>
            <w:vAlign w:val="center"/>
          </w:tcPr>
          <w:p w:rsidR="00680AE2" w:rsidRPr="00D90FC4" w:rsidRDefault="00680AE2" w:rsidP="009A0D4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presuny</w:t>
            </w:r>
          </w:p>
        </w:tc>
        <w:tc>
          <w:tcPr>
            <w:tcW w:w="1226" w:type="dxa"/>
          </w:tcPr>
          <w:p w:rsidR="00680AE2" w:rsidRPr="00D90FC4" w:rsidRDefault="00680AE2" w:rsidP="009A0D4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680AE2" w:rsidRPr="00D90FC4" w:rsidRDefault="00680AE2" w:rsidP="009A0D4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680AE2" w:rsidRPr="00D90FC4" w:rsidRDefault="00680AE2" w:rsidP="009A0D4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680AE2" w:rsidRPr="00D90FC4" w:rsidRDefault="00680AE2" w:rsidP="009A0D4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680AE2" w:rsidRPr="00D90FC4" w:rsidRDefault="00680AE2" w:rsidP="009A0D4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680AE2" w:rsidRPr="00D90FC4" w:rsidRDefault="00680AE2" w:rsidP="009A0D4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680AE2" w:rsidRPr="00D90FC4" w:rsidRDefault="00680AE2" w:rsidP="009A0D4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680AE2" w:rsidRPr="00D90FC4" w:rsidRDefault="00680AE2" w:rsidP="009A0D4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680AE2" w:rsidRPr="00D90FC4" w:rsidRDefault="00680AE2" w:rsidP="009A0D4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680AE2" w:rsidRPr="00D90FC4" w:rsidRDefault="00680AE2" w:rsidP="009A0D4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680AE2" w:rsidRPr="00D90FC4" w:rsidRDefault="00680AE2" w:rsidP="009A0D4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80AE2" w:rsidRPr="00D90FC4" w:rsidTr="009A0D4D">
        <w:tc>
          <w:tcPr>
            <w:tcW w:w="1944" w:type="dxa"/>
            <w:vAlign w:val="center"/>
          </w:tcPr>
          <w:p w:rsidR="00680AE2" w:rsidRPr="00D90FC4" w:rsidRDefault="00680AE2" w:rsidP="009A0D4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226" w:type="dxa"/>
          </w:tcPr>
          <w:p w:rsidR="00680AE2" w:rsidRPr="00D90FC4" w:rsidRDefault="00680AE2" w:rsidP="009A0D4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680AE2" w:rsidRPr="00D90FC4" w:rsidRDefault="00680AE2" w:rsidP="009A0D4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3850</w:t>
            </w:r>
          </w:p>
        </w:tc>
        <w:tc>
          <w:tcPr>
            <w:tcW w:w="1209" w:type="dxa"/>
          </w:tcPr>
          <w:p w:rsidR="00680AE2" w:rsidRPr="00D90FC4" w:rsidRDefault="00680AE2" w:rsidP="009A0D4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544553</w:t>
            </w:r>
          </w:p>
        </w:tc>
        <w:tc>
          <w:tcPr>
            <w:tcW w:w="1246" w:type="dxa"/>
          </w:tcPr>
          <w:p w:rsidR="00680AE2" w:rsidRPr="00D90FC4" w:rsidRDefault="00680AE2" w:rsidP="009A0D4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11257</w:t>
            </w:r>
          </w:p>
        </w:tc>
        <w:tc>
          <w:tcPr>
            <w:tcW w:w="1243" w:type="dxa"/>
          </w:tcPr>
          <w:p w:rsidR="00680AE2" w:rsidRDefault="00680AE2" w:rsidP="009A0D4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64754</w:t>
            </w:r>
          </w:p>
          <w:p w:rsidR="00680AE2" w:rsidRPr="00D90FC4" w:rsidRDefault="00680AE2" w:rsidP="009A0D4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680AE2" w:rsidRPr="00D90FC4" w:rsidRDefault="00680AE2" w:rsidP="009A0D4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680AE2" w:rsidRPr="00D90FC4" w:rsidRDefault="00680AE2" w:rsidP="009A0D4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680AE2" w:rsidRPr="00D90FC4" w:rsidRDefault="00680AE2" w:rsidP="009A0D4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680AE2" w:rsidRPr="00D90FC4" w:rsidRDefault="00680AE2" w:rsidP="009A0D4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680AE2" w:rsidRPr="00D90FC4" w:rsidRDefault="00680AE2" w:rsidP="009A0D4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680AE2" w:rsidRPr="00D90FC4" w:rsidRDefault="00680AE2" w:rsidP="009A0D4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80AE2" w:rsidRPr="00D90FC4" w:rsidTr="009A0D4D">
        <w:tc>
          <w:tcPr>
            <w:tcW w:w="1944" w:type="dxa"/>
            <w:vAlign w:val="center"/>
          </w:tcPr>
          <w:p w:rsidR="00680AE2" w:rsidRPr="00D90FC4" w:rsidRDefault="00680AE2" w:rsidP="009A0D4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Oprávky – </w:t>
            </w: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226" w:type="dxa"/>
          </w:tcPr>
          <w:p w:rsidR="00680AE2" w:rsidRPr="00D90FC4" w:rsidRDefault="00680AE2" w:rsidP="009A0D4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680AE2" w:rsidRPr="00D90FC4" w:rsidRDefault="00680AE2" w:rsidP="009A0D4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680AE2" w:rsidRPr="00D90FC4" w:rsidRDefault="00680AE2" w:rsidP="009A0D4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119609</w:t>
            </w:r>
          </w:p>
        </w:tc>
        <w:tc>
          <w:tcPr>
            <w:tcW w:w="1246" w:type="dxa"/>
          </w:tcPr>
          <w:p w:rsidR="00680AE2" w:rsidRPr="00D90FC4" w:rsidRDefault="00680AE2" w:rsidP="009A0D4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7523</w:t>
            </w:r>
          </w:p>
        </w:tc>
        <w:tc>
          <w:tcPr>
            <w:tcW w:w="1243" w:type="dxa"/>
          </w:tcPr>
          <w:p w:rsidR="00680AE2" w:rsidRPr="00D90FC4" w:rsidRDefault="00680AE2" w:rsidP="009A0D4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17288</w:t>
            </w:r>
          </w:p>
        </w:tc>
        <w:tc>
          <w:tcPr>
            <w:tcW w:w="1439" w:type="dxa"/>
          </w:tcPr>
          <w:p w:rsidR="00680AE2" w:rsidRPr="00D90FC4" w:rsidRDefault="00680AE2" w:rsidP="009A0D4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680AE2" w:rsidRPr="00D90FC4" w:rsidRDefault="00680AE2" w:rsidP="009A0D4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680AE2" w:rsidRPr="00D90FC4" w:rsidRDefault="00680AE2" w:rsidP="009A0D4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680AE2" w:rsidRPr="00D90FC4" w:rsidRDefault="00680AE2" w:rsidP="009A0D4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680AE2" w:rsidRPr="00D90FC4" w:rsidRDefault="00680AE2" w:rsidP="009A0D4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680AE2" w:rsidRPr="00D90FC4" w:rsidRDefault="00680AE2" w:rsidP="009A0D4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80AE2" w:rsidRPr="00D90FC4" w:rsidTr="009A0D4D">
        <w:trPr>
          <w:trHeight w:val="426"/>
        </w:trPr>
        <w:tc>
          <w:tcPr>
            <w:tcW w:w="1944" w:type="dxa"/>
            <w:vAlign w:val="center"/>
          </w:tcPr>
          <w:p w:rsidR="00680AE2" w:rsidRPr="00D90FC4" w:rsidRDefault="00680AE2" w:rsidP="009A0D4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:rsidR="00680AE2" w:rsidRPr="00D90FC4" w:rsidRDefault="00680AE2" w:rsidP="009A0D4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680AE2" w:rsidRPr="00D90FC4" w:rsidRDefault="00680AE2" w:rsidP="009A0D4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680AE2" w:rsidRPr="00D90FC4" w:rsidRDefault="00680AE2" w:rsidP="009A0D4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28988</w:t>
            </w:r>
          </w:p>
        </w:tc>
        <w:tc>
          <w:tcPr>
            <w:tcW w:w="1246" w:type="dxa"/>
          </w:tcPr>
          <w:p w:rsidR="00680AE2" w:rsidRPr="00D90FC4" w:rsidRDefault="00680AE2" w:rsidP="009A0D4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1124</w:t>
            </w:r>
          </w:p>
        </w:tc>
        <w:tc>
          <w:tcPr>
            <w:tcW w:w="1243" w:type="dxa"/>
          </w:tcPr>
          <w:p w:rsidR="00680AE2" w:rsidRPr="00D90FC4" w:rsidRDefault="00680AE2" w:rsidP="009A0D4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15126</w:t>
            </w:r>
          </w:p>
        </w:tc>
        <w:tc>
          <w:tcPr>
            <w:tcW w:w="1439" w:type="dxa"/>
          </w:tcPr>
          <w:p w:rsidR="00680AE2" w:rsidRPr="00D90FC4" w:rsidRDefault="00680AE2" w:rsidP="009A0D4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680AE2" w:rsidRPr="00D90FC4" w:rsidRDefault="00680AE2" w:rsidP="009A0D4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680AE2" w:rsidRPr="00D90FC4" w:rsidRDefault="00680AE2" w:rsidP="009A0D4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680AE2" w:rsidRPr="00D90FC4" w:rsidRDefault="00680AE2" w:rsidP="009A0D4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680AE2" w:rsidRPr="00D90FC4" w:rsidRDefault="00680AE2" w:rsidP="009A0D4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680AE2" w:rsidRPr="00D90FC4" w:rsidRDefault="00680AE2" w:rsidP="009A0D4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80AE2" w:rsidRPr="00D90FC4" w:rsidTr="009A0D4D">
        <w:trPr>
          <w:trHeight w:val="439"/>
        </w:trPr>
        <w:tc>
          <w:tcPr>
            <w:tcW w:w="1944" w:type="dxa"/>
            <w:vAlign w:val="center"/>
          </w:tcPr>
          <w:p w:rsidR="00680AE2" w:rsidRPr="00D90FC4" w:rsidRDefault="00680AE2" w:rsidP="009A0D4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:rsidR="00680AE2" w:rsidRPr="00D90FC4" w:rsidRDefault="00680AE2" w:rsidP="009A0D4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680AE2" w:rsidRPr="00D90FC4" w:rsidRDefault="00680AE2" w:rsidP="009A0D4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680AE2" w:rsidRPr="00D90FC4" w:rsidRDefault="00680AE2" w:rsidP="009A0D4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680AE2" w:rsidRPr="00D90FC4" w:rsidRDefault="00680AE2" w:rsidP="009A0D4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680AE2" w:rsidRPr="00D90FC4" w:rsidRDefault="00680AE2" w:rsidP="009A0D4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680AE2" w:rsidRPr="00D90FC4" w:rsidRDefault="00680AE2" w:rsidP="009A0D4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680AE2" w:rsidRPr="00D90FC4" w:rsidRDefault="00680AE2" w:rsidP="009A0D4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680AE2" w:rsidRPr="00D90FC4" w:rsidRDefault="00680AE2" w:rsidP="009A0D4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680AE2" w:rsidRPr="00D90FC4" w:rsidRDefault="00680AE2" w:rsidP="009A0D4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680AE2" w:rsidRPr="00D90FC4" w:rsidRDefault="00680AE2" w:rsidP="009A0D4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680AE2" w:rsidRPr="00D90FC4" w:rsidRDefault="00680AE2" w:rsidP="009A0D4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80AE2" w:rsidRPr="00D90FC4" w:rsidTr="009A0D4D">
        <w:tc>
          <w:tcPr>
            <w:tcW w:w="1944" w:type="dxa"/>
            <w:vAlign w:val="center"/>
          </w:tcPr>
          <w:p w:rsidR="00680AE2" w:rsidRPr="00D90FC4" w:rsidRDefault="00680AE2" w:rsidP="009A0D4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226" w:type="dxa"/>
          </w:tcPr>
          <w:p w:rsidR="00680AE2" w:rsidRPr="00D90FC4" w:rsidRDefault="00680AE2" w:rsidP="009A0D4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680AE2" w:rsidRPr="00D90FC4" w:rsidRDefault="00680AE2" w:rsidP="009A0D4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680AE2" w:rsidRPr="00D90FC4" w:rsidRDefault="00680AE2" w:rsidP="009A0D4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148597</w:t>
            </w:r>
          </w:p>
        </w:tc>
        <w:tc>
          <w:tcPr>
            <w:tcW w:w="1246" w:type="dxa"/>
          </w:tcPr>
          <w:p w:rsidR="00680AE2" w:rsidRPr="00D90FC4" w:rsidRDefault="00680AE2" w:rsidP="009A0D4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8647</w:t>
            </w:r>
          </w:p>
        </w:tc>
        <w:tc>
          <w:tcPr>
            <w:tcW w:w="1243" w:type="dxa"/>
          </w:tcPr>
          <w:p w:rsidR="00680AE2" w:rsidRPr="00D90FC4" w:rsidRDefault="00680AE2" w:rsidP="009A0D4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32414</w:t>
            </w:r>
          </w:p>
        </w:tc>
        <w:tc>
          <w:tcPr>
            <w:tcW w:w="1439" w:type="dxa"/>
          </w:tcPr>
          <w:p w:rsidR="00680AE2" w:rsidRPr="00D90FC4" w:rsidRDefault="00680AE2" w:rsidP="009A0D4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680AE2" w:rsidRPr="00D90FC4" w:rsidRDefault="00680AE2" w:rsidP="009A0D4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680AE2" w:rsidRPr="00D90FC4" w:rsidRDefault="00680AE2" w:rsidP="009A0D4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680AE2" w:rsidRPr="00D90FC4" w:rsidRDefault="00680AE2" w:rsidP="009A0D4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680AE2" w:rsidRPr="00D90FC4" w:rsidRDefault="00680AE2" w:rsidP="009A0D4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680AE2" w:rsidRPr="00D90FC4" w:rsidRDefault="00680AE2" w:rsidP="009A0D4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680AE2" w:rsidRPr="00D90FC4" w:rsidRDefault="00680AE2" w:rsidP="00680AE2">
      <w:pPr>
        <w:spacing w:before="0" w:line="240" w:lineRule="auto"/>
        <w:rPr>
          <w:sz w:val="22"/>
          <w:szCs w:val="22"/>
        </w:rPr>
      </w:pPr>
    </w:p>
    <w:p w:rsidR="00254F37" w:rsidRDefault="00254F37" w:rsidP="00680AE2">
      <w:pPr>
        <w:spacing w:before="0" w:line="240" w:lineRule="auto"/>
        <w:rPr>
          <w:b/>
          <w:sz w:val="22"/>
          <w:szCs w:val="22"/>
        </w:rPr>
      </w:pPr>
    </w:p>
    <w:p w:rsidR="00254F37" w:rsidRDefault="00254F37" w:rsidP="00680AE2">
      <w:pPr>
        <w:spacing w:before="0" w:line="240" w:lineRule="auto"/>
        <w:rPr>
          <w:b/>
          <w:sz w:val="22"/>
          <w:szCs w:val="22"/>
        </w:rPr>
      </w:pPr>
    </w:p>
    <w:p w:rsidR="00254F37" w:rsidRDefault="00254F37" w:rsidP="00680AE2">
      <w:pPr>
        <w:spacing w:before="0" w:line="240" w:lineRule="auto"/>
        <w:rPr>
          <w:b/>
          <w:sz w:val="22"/>
          <w:szCs w:val="22"/>
        </w:rPr>
      </w:pPr>
    </w:p>
    <w:p w:rsidR="00254F37" w:rsidRDefault="00254F37" w:rsidP="00680AE2">
      <w:pPr>
        <w:spacing w:before="0" w:line="240" w:lineRule="auto"/>
        <w:rPr>
          <w:b/>
          <w:sz w:val="22"/>
          <w:szCs w:val="22"/>
        </w:rPr>
      </w:pPr>
    </w:p>
    <w:p w:rsidR="00680AE2" w:rsidRDefault="00680AE2" w:rsidP="00680AE2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tabuľka k čl. III ods. 4</w:t>
      </w:r>
      <w:r>
        <w:rPr>
          <w:b/>
          <w:sz w:val="22"/>
          <w:szCs w:val="22"/>
        </w:rPr>
        <w:t xml:space="preserve"> a 5</w:t>
      </w:r>
      <w:r w:rsidRPr="00D90FC4">
        <w:rPr>
          <w:b/>
          <w:sz w:val="22"/>
          <w:szCs w:val="22"/>
        </w:rPr>
        <w:t xml:space="preserve">  o</w:t>
      </w:r>
      <w:r>
        <w:rPr>
          <w:b/>
          <w:sz w:val="22"/>
          <w:szCs w:val="22"/>
        </w:rPr>
        <w:t> štruktúre a o</w:t>
      </w:r>
      <w:r w:rsidRPr="00D90FC4">
        <w:rPr>
          <w:b/>
          <w:sz w:val="22"/>
          <w:szCs w:val="22"/>
        </w:rPr>
        <w:t> zmenách jednotlivých položiek dlhodobého finančného majetku</w:t>
      </w:r>
    </w:p>
    <w:p w:rsidR="00680AE2" w:rsidRPr="00775844" w:rsidRDefault="00680AE2" w:rsidP="00680AE2">
      <w:pPr>
        <w:spacing w:before="0" w:line="240" w:lineRule="auto"/>
        <w:rPr>
          <w:sz w:val="22"/>
          <w:szCs w:val="22"/>
        </w:rPr>
      </w:pPr>
      <w:proofErr w:type="spellStart"/>
      <w:r w:rsidRPr="00775844">
        <w:rPr>
          <w:sz w:val="22"/>
          <w:szCs w:val="22"/>
        </w:rPr>
        <w:t>nema</w:t>
      </w:r>
      <w:proofErr w:type="spellEnd"/>
      <w:r w:rsidRPr="00775844">
        <w:rPr>
          <w:sz w:val="22"/>
          <w:szCs w:val="22"/>
        </w:rPr>
        <w:t xml:space="preserve"> </w:t>
      </w:r>
      <w:proofErr w:type="spellStart"/>
      <w:r w:rsidRPr="00775844">
        <w:rPr>
          <w:sz w:val="22"/>
          <w:szCs w:val="22"/>
        </w:rPr>
        <w:t>napln</w:t>
      </w:r>
      <w:proofErr w:type="spellEnd"/>
    </w:p>
    <w:p w:rsidR="00680AE2" w:rsidRPr="003A732E" w:rsidRDefault="00680AE2" w:rsidP="00680AE2">
      <w:pPr>
        <w:spacing w:before="0" w:line="240" w:lineRule="auto"/>
        <w:rPr>
          <w:b/>
          <w:sz w:val="22"/>
          <w:szCs w:val="22"/>
        </w:rPr>
      </w:pPr>
      <w:r w:rsidRPr="003A732E">
        <w:rPr>
          <w:b/>
          <w:sz w:val="22"/>
          <w:szCs w:val="22"/>
        </w:rPr>
        <w:t xml:space="preserve">tabuľka k čl. III ods. 4 o štruktúre dlhodobého finančného majetku </w:t>
      </w:r>
    </w:p>
    <w:p w:rsidR="00680AE2" w:rsidRPr="00A117FF" w:rsidRDefault="00680AE2" w:rsidP="00680AE2">
      <w:pPr>
        <w:spacing w:before="0" w:line="240" w:lineRule="auto"/>
        <w:rPr>
          <w:sz w:val="22"/>
          <w:szCs w:val="22"/>
        </w:rPr>
      </w:pPr>
      <w:r w:rsidRPr="00775844">
        <w:rPr>
          <w:sz w:val="22"/>
          <w:szCs w:val="22"/>
        </w:rPr>
        <w:t xml:space="preserve">nemá </w:t>
      </w:r>
      <w:proofErr w:type="spellStart"/>
      <w:r w:rsidRPr="00775844">
        <w:rPr>
          <w:sz w:val="22"/>
          <w:szCs w:val="22"/>
        </w:rPr>
        <w:t>napln</w:t>
      </w:r>
      <w:proofErr w:type="spellEnd"/>
    </w:p>
    <w:p w:rsidR="00680AE2" w:rsidRPr="00D90FC4" w:rsidRDefault="00680AE2" w:rsidP="00680AE2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 xml:space="preserve">tabuľka k čl. III ods. 7 o vývoji opravných položiek k zásobám </w:t>
      </w:r>
    </w:p>
    <w:p w:rsidR="00680AE2" w:rsidRPr="00D90FC4" w:rsidRDefault="00680AE2" w:rsidP="00680AE2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netvorila</w:t>
      </w:r>
    </w:p>
    <w:p w:rsidR="00680AE2" w:rsidRPr="00D90FC4" w:rsidRDefault="00680AE2" w:rsidP="00680AE2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tabuľka k čl. III ods. 9  o vývoji opravných položiek k pohľadávkam</w:t>
      </w:r>
    </w:p>
    <w:p w:rsidR="00680AE2" w:rsidRDefault="00680AE2" w:rsidP="00C10519">
      <w:pPr>
        <w:spacing w:before="0" w:line="240" w:lineRule="auto"/>
        <w:rPr>
          <w:sz w:val="22"/>
          <w:szCs w:val="22"/>
        </w:rPr>
      </w:pPr>
      <w:r w:rsidRPr="00775844">
        <w:rPr>
          <w:sz w:val="22"/>
          <w:szCs w:val="22"/>
        </w:rPr>
        <w:t>netvorila</w:t>
      </w:r>
    </w:p>
    <w:p w:rsidR="00254F37" w:rsidRPr="00E774EB" w:rsidRDefault="00254F37" w:rsidP="00C10519">
      <w:pPr>
        <w:spacing w:before="0" w:line="240" w:lineRule="auto"/>
        <w:rPr>
          <w:sz w:val="22"/>
          <w:szCs w:val="22"/>
        </w:rPr>
      </w:pPr>
    </w:p>
    <w:p w:rsidR="009B4F0F" w:rsidRDefault="009C1A76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B5C6F">
        <w:rPr>
          <w:sz w:val="22"/>
          <w:szCs w:val="22"/>
        </w:rPr>
        <w:t>Prehľad  opravných polož</w:t>
      </w:r>
      <w:r w:rsidR="00C72ECC" w:rsidRPr="00DB5C6F">
        <w:rPr>
          <w:sz w:val="22"/>
          <w:szCs w:val="22"/>
        </w:rPr>
        <w:t>ie</w:t>
      </w:r>
      <w:r w:rsidR="00060214" w:rsidRPr="00DB5C6F">
        <w:rPr>
          <w:sz w:val="22"/>
          <w:szCs w:val="22"/>
        </w:rPr>
        <w:t>k k</w:t>
      </w:r>
      <w:r w:rsidR="00F34521" w:rsidRPr="00DB5C6F">
        <w:rPr>
          <w:sz w:val="22"/>
          <w:szCs w:val="22"/>
        </w:rPr>
        <w:t> </w:t>
      </w:r>
      <w:r w:rsidR="00060214" w:rsidRPr="00DB5C6F">
        <w:rPr>
          <w:sz w:val="22"/>
          <w:szCs w:val="22"/>
        </w:rPr>
        <w:t>zásobám</w:t>
      </w:r>
      <w:r w:rsidR="00F34521" w:rsidRPr="00DB5C6F">
        <w:rPr>
          <w:sz w:val="22"/>
          <w:szCs w:val="22"/>
        </w:rPr>
        <w:t>, pričom sa u</w:t>
      </w:r>
      <w:r w:rsidR="009B4F0F" w:rsidRPr="00DB5C6F">
        <w:rPr>
          <w:sz w:val="22"/>
          <w:szCs w:val="22"/>
        </w:rPr>
        <w:t xml:space="preserve">vádza </w:t>
      </w:r>
      <w:r w:rsidR="002D701F" w:rsidRPr="00DB5C6F">
        <w:rPr>
          <w:sz w:val="22"/>
          <w:szCs w:val="22"/>
        </w:rPr>
        <w:t xml:space="preserve">ich stav na začiatku bežného účtovného obdobia, tvorba, </w:t>
      </w:r>
      <w:r w:rsidR="00F914BA" w:rsidRPr="00DB5C6F">
        <w:rPr>
          <w:sz w:val="22"/>
          <w:szCs w:val="22"/>
        </w:rPr>
        <w:t xml:space="preserve">zníženie alebo </w:t>
      </w:r>
      <w:r w:rsidR="002D701F" w:rsidRPr="00DB5C6F">
        <w:rPr>
          <w:sz w:val="22"/>
          <w:szCs w:val="22"/>
        </w:rPr>
        <w:t xml:space="preserve">zúčtovanie opravných položiek počas bežného účtovného obdobia a stav na konci bežného účtovného obdobia, ako aj </w:t>
      </w:r>
      <w:r w:rsidR="009B4F0F" w:rsidRPr="00DB5C6F">
        <w:rPr>
          <w:sz w:val="22"/>
          <w:szCs w:val="22"/>
        </w:rPr>
        <w:t>dôvod tvorby</w:t>
      </w:r>
      <w:r w:rsidR="00CA17C9" w:rsidRPr="00DB5C6F">
        <w:rPr>
          <w:sz w:val="22"/>
          <w:szCs w:val="22"/>
        </w:rPr>
        <w:t>, zníženia</w:t>
      </w:r>
      <w:r w:rsidR="00151783" w:rsidRPr="00DB5C6F">
        <w:rPr>
          <w:sz w:val="22"/>
          <w:szCs w:val="22"/>
        </w:rPr>
        <w:t xml:space="preserve"> a</w:t>
      </w:r>
      <w:r w:rsidR="00F914BA" w:rsidRPr="00DB5C6F">
        <w:rPr>
          <w:sz w:val="22"/>
          <w:szCs w:val="22"/>
        </w:rPr>
        <w:t>lebo</w:t>
      </w:r>
      <w:r w:rsidR="00151783" w:rsidRPr="00DB5C6F">
        <w:rPr>
          <w:sz w:val="22"/>
          <w:szCs w:val="22"/>
        </w:rPr>
        <w:t xml:space="preserve"> zúčtovania</w:t>
      </w:r>
      <w:r w:rsidR="009B4F0F" w:rsidRPr="00DB5C6F">
        <w:rPr>
          <w:sz w:val="22"/>
          <w:szCs w:val="22"/>
        </w:rPr>
        <w:t xml:space="preserve"> opravných položiek k zásobám.</w:t>
      </w:r>
    </w:p>
    <w:p w:rsidR="00C10519" w:rsidRPr="00DB5C6F" w:rsidRDefault="00C10519" w:rsidP="00C10519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netvorila</w:t>
      </w:r>
    </w:p>
    <w:p w:rsidR="00C10519" w:rsidRDefault="00DB5C6F" w:rsidP="00C10519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3D6571" w:rsidRPr="00D90FC4">
        <w:rPr>
          <w:sz w:val="22"/>
          <w:szCs w:val="22"/>
        </w:rPr>
        <w:t>Opis významných pohľadávok v nadväznosti na položky súvahy</w:t>
      </w:r>
      <w:r w:rsidR="009B4F0F" w:rsidRPr="00D90FC4">
        <w:rPr>
          <w:sz w:val="22"/>
          <w:szCs w:val="22"/>
        </w:rPr>
        <w:t xml:space="preserve"> a v členení na pohľadávky za </w:t>
      </w:r>
      <w:r w:rsidR="009B4F0F" w:rsidRPr="00DB5C6F">
        <w:rPr>
          <w:sz w:val="22"/>
          <w:szCs w:val="22"/>
        </w:rPr>
        <w:t>hlavnú</w:t>
      </w:r>
      <w:r w:rsidR="004529D8" w:rsidRPr="00DB5C6F">
        <w:rPr>
          <w:sz w:val="22"/>
          <w:szCs w:val="22"/>
        </w:rPr>
        <w:t xml:space="preserve"> nezdaňovanú </w:t>
      </w:r>
      <w:r w:rsidR="009B4F0F" w:rsidRPr="00DB5C6F">
        <w:rPr>
          <w:sz w:val="22"/>
          <w:szCs w:val="22"/>
        </w:rPr>
        <w:t xml:space="preserve"> činno</w:t>
      </w:r>
      <w:r w:rsidR="004529D8" w:rsidRPr="00DB5C6F">
        <w:rPr>
          <w:sz w:val="22"/>
          <w:szCs w:val="22"/>
        </w:rPr>
        <w:t xml:space="preserve">sť,  zdaňovanú činnosť a </w:t>
      </w:r>
      <w:r w:rsidR="009B4F0F" w:rsidRPr="00DB5C6F">
        <w:rPr>
          <w:sz w:val="22"/>
          <w:szCs w:val="22"/>
        </w:rPr>
        <w:t>podnikateľskú činnosť.</w:t>
      </w:r>
    </w:p>
    <w:p w:rsidR="00C10519" w:rsidRPr="00C10519" w:rsidRDefault="00C10519" w:rsidP="00C10519">
      <w:pPr>
        <w:spacing w:before="0" w:line="240" w:lineRule="auto"/>
        <w:rPr>
          <w:sz w:val="22"/>
          <w:szCs w:val="22"/>
        </w:rPr>
      </w:pPr>
      <w:proofErr w:type="spellStart"/>
      <w:r>
        <w:rPr>
          <w:sz w:val="22"/>
          <w:szCs w:val="22"/>
        </w:rPr>
        <w:t>Sudny</w:t>
      </w:r>
      <w:proofErr w:type="spellEnd"/>
      <w:r>
        <w:rPr>
          <w:sz w:val="22"/>
          <w:szCs w:val="22"/>
        </w:rPr>
        <w:t xml:space="preserve"> spor o dotáciu </w:t>
      </w:r>
      <w:proofErr w:type="spellStart"/>
      <w:r>
        <w:rPr>
          <w:sz w:val="22"/>
          <w:szCs w:val="22"/>
        </w:rPr>
        <w:t>BSKvo</w:t>
      </w:r>
      <w:proofErr w:type="spellEnd"/>
      <w:r>
        <w:rPr>
          <w:sz w:val="22"/>
          <w:szCs w:val="22"/>
        </w:rPr>
        <w:t xml:space="preserve"> výške  </w:t>
      </w:r>
      <w:r w:rsidRPr="00C10519">
        <w:rPr>
          <w:sz w:val="22"/>
          <w:szCs w:val="22"/>
        </w:rPr>
        <w:t>212 738,30</w:t>
      </w:r>
      <w:r>
        <w:rPr>
          <w:sz w:val="22"/>
          <w:szCs w:val="22"/>
        </w:rPr>
        <w:t xml:space="preserve"> €.</w:t>
      </w:r>
    </w:p>
    <w:p w:rsidR="00DB1285" w:rsidRDefault="009B4F0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3D6571" w:rsidRPr="00D90FC4">
        <w:rPr>
          <w:sz w:val="22"/>
          <w:szCs w:val="22"/>
        </w:rPr>
        <w:t xml:space="preserve">Prehľad </w:t>
      </w:r>
      <w:r w:rsidR="00DB1285" w:rsidRPr="00D90FC4">
        <w:rPr>
          <w:sz w:val="22"/>
          <w:szCs w:val="22"/>
        </w:rPr>
        <w:t> opravných polož</w:t>
      </w:r>
      <w:r w:rsidR="00C72ECC"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>k k</w:t>
      </w:r>
      <w:r w:rsidR="002D701F" w:rsidRPr="00D90FC4">
        <w:rPr>
          <w:sz w:val="22"/>
          <w:szCs w:val="22"/>
        </w:rPr>
        <w:t> </w:t>
      </w:r>
      <w:r w:rsidR="00DB1285" w:rsidRPr="00D90FC4">
        <w:rPr>
          <w:sz w:val="22"/>
          <w:szCs w:val="22"/>
        </w:rPr>
        <w:t>pohľadávkam</w:t>
      </w:r>
      <w:r w:rsidR="002D701F" w:rsidRPr="00D90FC4">
        <w:rPr>
          <w:sz w:val="22"/>
          <w:szCs w:val="22"/>
        </w:rPr>
        <w:t>,</w:t>
      </w:r>
      <w:r w:rsidR="00DB1285" w:rsidRPr="00D90FC4">
        <w:rPr>
          <w:sz w:val="22"/>
          <w:szCs w:val="22"/>
        </w:rPr>
        <w:t xml:space="preserve"> </w:t>
      </w:r>
      <w:r w:rsidR="002D701F" w:rsidRPr="00D90FC4">
        <w:rPr>
          <w:sz w:val="22"/>
          <w:szCs w:val="22"/>
        </w:rPr>
        <w:t xml:space="preserve">pričom sa uvádza ich stav na začiatku bežného účtovného obdobia, tvorba, </w:t>
      </w:r>
      <w:r w:rsidR="00F914BA" w:rsidRPr="00D90FC4">
        <w:rPr>
          <w:sz w:val="22"/>
          <w:szCs w:val="22"/>
        </w:rPr>
        <w:t xml:space="preserve">zníženie alebo </w:t>
      </w:r>
      <w:r w:rsidR="002D701F" w:rsidRPr="00D90FC4">
        <w:rPr>
          <w:sz w:val="22"/>
          <w:szCs w:val="22"/>
        </w:rPr>
        <w:t>zúčtovanie opravných položiek počas bežného účtovného obdobia a stav na konci bežného účtovného obdobia, ako aj dôvod tvorby</w:t>
      </w:r>
      <w:r w:rsidR="00F914BA" w:rsidRPr="00D90FC4">
        <w:rPr>
          <w:sz w:val="22"/>
          <w:szCs w:val="22"/>
        </w:rPr>
        <w:t xml:space="preserve">, zníženia </w:t>
      </w:r>
      <w:r w:rsidR="002D701F" w:rsidRPr="00D90FC4">
        <w:rPr>
          <w:sz w:val="22"/>
          <w:szCs w:val="22"/>
        </w:rPr>
        <w:t>a</w:t>
      </w:r>
      <w:r w:rsidR="00F914BA" w:rsidRPr="00D90FC4">
        <w:rPr>
          <w:sz w:val="22"/>
          <w:szCs w:val="22"/>
        </w:rPr>
        <w:t>lebo</w:t>
      </w:r>
      <w:r w:rsidR="002D701F" w:rsidRPr="00D90FC4">
        <w:rPr>
          <w:sz w:val="22"/>
          <w:szCs w:val="22"/>
        </w:rPr>
        <w:t xml:space="preserve"> zúčtovania opravných položiek k pohľadávkam.</w:t>
      </w:r>
    </w:p>
    <w:p w:rsidR="00C10519" w:rsidRPr="00D90FC4" w:rsidRDefault="00C10519" w:rsidP="00C10519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Netvorila</w:t>
      </w:r>
    </w:p>
    <w:p w:rsidR="00D87E14" w:rsidRDefault="009B4F0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87E14" w:rsidRPr="00D90FC4">
        <w:rPr>
          <w:sz w:val="22"/>
          <w:szCs w:val="22"/>
        </w:rPr>
        <w:t>Prehľad  pohľadávok do lehoty sp</w:t>
      </w:r>
      <w:r w:rsidR="00503A66" w:rsidRPr="00D90FC4">
        <w:rPr>
          <w:sz w:val="22"/>
          <w:szCs w:val="22"/>
        </w:rPr>
        <w:t>latnosti a po lehote splatnosti.</w:t>
      </w:r>
    </w:p>
    <w:p w:rsidR="00254F37" w:rsidRDefault="00254F37" w:rsidP="00254F37">
      <w:pPr>
        <w:spacing w:before="0" w:line="240" w:lineRule="auto"/>
        <w:rPr>
          <w:sz w:val="22"/>
          <w:szCs w:val="22"/>
        </w:rPr>
      </w:pPr>
    </w:p>
    <w:p w:rsidR="00254F37" w:rsidRDefault="00254F37" w:rsidP="00254F37">
      <w:pPr>
        <w:spacing w:before="0" w:line="240" w:lineRule="auto"/>
        <w:rPr>
          <w:sz w:val="22"/>
          <w:szCs w:val="22"/>
        </w:rPr>
      </w:pPr>
    </w:p>
    <w:p w:rsidR="00254F37" w:rsidRDefault="00254F37" w:rsidP="00254F37">
      <w:pPr>
        <w:spacing w:before="0" w:line="240" w:lineRule="auto"/>
        <w:rPr>
          <w:sz w:val="22"/>
          <w:szCs w:val="22"/>
        </w:rPr>
      </w:pPr>
    </w:p>
    <w:p w:rsidR="00C10519" w:rsidRPr="00C10519" w:rsidRDefault="00C10519" w:rsidP="00C10519">
      <w:pPr>
        <w:spacing w:before="0" w:line="240" w:lineRule="auto"/>
        <w:rPr>
          <w:sz w:val="22"/>
          <w:szCs w:val="22"/>
        </w:rPr>
      </w:pPr>
      <w:r w:rsidRPr="00C10519">
        <w:rPr>
          <w:b/>
          <w:sz w:val="22"/>
          <w:szCs w:val="22"/>
        </w:rPr>
        <w:t xml:space="preserve">tabuľka k čl. III ods. 10  o pohľadávkach do lehoty splatnosti a po lehote splatnosti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23"/>
        <w:gridCol w:w="3827"/>
        <w:gridCol w:w="4394"/>
      </w:tblGrid>
      <w:tr w:rsidR="00C10519" w:rsidRPr="00D90FC4" w:rsidTr="009A0D4D">
        <w:trPr>
          <w:trHeight w:val="397"/>
        </w:trPr>
        <w:tc>
          <w:tcPr>
            <w:tcW w:w="4323" w:type="dxa"/>
            <w:vMerge w:val="restart"/>
          </w:tcPr>
          <w:p w:rsidR="00C10519" w:rsidRPr="00D90FC4" w:rsidRDefault="00C10519" w:rsidP="009A0D4D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8221" w:type="dxa"/>
            <w:gridSpan w:val="2"/>
            <w:vAlign w:val="center"/>
          </w:tcPr>
          <w:p w:rsidR="00C10519" w:rsidRPr="00D90FC4" w:rsidRDefault="00C10519" w:rsidP="009A0D4D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</w:t>
            </w:r>
          </w:p>
        </w:tc>
      </w:tr>
      <w:tr w:rsidR="00C10519" w:rsidRPr="00D90FC4" w:rsidTr="009A0D4D">
        <w:tc>
          <w:tcPr>
            <w:tcW w:w="4323" w:type="dxa"/>
            <w:vMerge/>
          </w:tcPr>
          <w:p w:rsidR="00C10519" w:rsidRPr="00D90FC4" w:rsidRDefault="00C10519" w:rsidP="009A0D4D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827" w:type="dxa"/>
            <w:vAlign w:val="center"/>
          </w:tcPr>
          <w:p w:rsidR="00C10519" w:rsidRPr="00D90FC4" w:rsidRDefault="00C10519" w:rsidP="009A0D4D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:rsidR="00C10519" w:rsidRPr="00D90FC4" w:rsidRDefault="00C10519" w:rsidP="009A0D4D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C10519" w:rsidRPr="00D90FC4" w:rsidTr="009A0D4D">
        <w:tc>
          <w:tcPr>
            <w:tcW w:w="4323" w:type="dxa"/>
            <w:vAlign w:val="center"/>
          </w:tcPr>
          <w:p w:rsidR="00C10519" w:rsidRPr="00D90FC4" w:rsidRDefault="00C10519" w:rsidP="009A0D4D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do lehoty splatnosti</w:t>
            </w:r>
          </w:p>
        </w:tc>
        <w:tc>
          <w:tcPr>
            <w:tcW w:w="3827" w:type="dxa"/>
            <w:vAlign w:val="center"/>
          </w:tcPr>
          <w:p w:rsidR="00C10519" w:rsidRPr="00D90FC4" w:rsidRDefault="00C10519" w:rsidP="009A0D4D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4394" w:type="dxa"/>
            <w:vAlign w:val="center"/>
          </w:tcPr>
          <w:p w:rsidR="00C10519" w:rsidRPr="00D90FC4" w:rsidRDefault="00C10519" w:rsidP="009A0D4D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C10519" w:rsidRPr="00D90FC4" w:rsidTr="009A0D4D">
        <w:tc>
          <w:tcPr>
            <w:tcW w:w="4323" w:type="dxa"/>
            <w:vAlign w:val="center"/>
          </w:tcPr>
          <w:p w:rsidR="00C10519" w:rsidRPr="00D90FC4" w:rsidRDefault="00C10519" w:rsidP="009A0D4D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po lehote splatnosti</w:t>
            </w:r>
          </w:p>
        </w:tc>
        <w:tc>
          <w:tcPr>
            <w:tcW w:w="3827" w:type="dxa"/>
            <w:vAlign w:val="center"/>
          </w:tcPr>
          <w:p w:rsidR="00C10519" w:rsidRPr="00D90FC4" w:rsidRDefault="00C10519" w:rsidP="009A0D4D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212908</w:t>
            </w:r>
          </w:p>
        </w:tc>
        <w:tc>
          <w:tcPr>
            <w:tcW w:w="4394" w:type="dxa"/>
            <w:vAlign w:val="center"/>
          </w:tcPr>
          <w:p w:rsidR="00C10519" w:rsidRPr="00D90FC4" w:rsidRDefault="00C10519" w:rsidP="009A0D4D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C10519" w:rsidRPr="00D90FC4" w:rsidTr="009A0D4D">
        <w:tc>
          <w:tcPr>
            <w:tcW w:w="4323" w:type="dxa"/>
            <w:vAlign w:val="center"/>
          </w:tcPr>
          <w:p w:rsidR="00C10519" w:rsidRPr="00D90FC4" w:rsidRDefault="00C10519" w:rsidP="009A0D4D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3827" w:type="dxa"/>
            <w:vAlign w:val="center"/>
          </w:tcPr>
          <w:p w:rsidR="00C10519" w:rsidRPr="00D90FC4" w:rsidRDefault="00C10519" w:rsidP="009A0D4D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212908</w:t>
            </w:r>
          </w:p>
        </w:tc>
        <w:tc>
          <w:tcPr>
            <w:tcW w:w="4394" w:type="dxa"/>
            <w:vAlign w:val="center"/>
          </w:tcPr>
          <w:p w:rsidR="00C10519" w:rsidRPr="00D90FC4" w:rsidRDefault="00C10519" w:rsidP="009A0D4D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</w:tr>
    </w:tbl>
    <w:p w:rsidR="00C10519" w:rsidRPr="00D90FC4" w:rsidRDefault="00C10519" w:rsidP="00C10519">
      <w:pPr>
        <w:spacing w:before="0" w:line="240" w:lineRule="auto"/>
        <w:rPr>
          <w:sz w:val="22"/>
          <w:szCs w:val="22"/>
        </w:rPr>
      </w:pPr>
    </w:p>
    <w:p w:rsidR="00C43EF0" w:rsidRDefault="00C43EF0" w:rsidP="00C43EF0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>b) údaje o</w:t>
      </w:r>
      <w:r w:rsidR="001313A2" w:rsidRPr="00D90FC4">
        <w:rPr>
          <w:sz w:val="22"/>
          <w:szCs w:val="22"/>
        </w:rPr>
        <w:t xml:space="preserve"> významných položkách na účtoch 325 - </w:t>
      </w:r>
      <w:r w:rsidRPr="00D90FC4">
        <w:rPr>
          <w:sz w:val="22"/>
          <w:szCs w:val="22"/>
        </w:rPr>
        <w:t> </w:t>
      </w:r>
      <w:r w:rsidR="001313A2" w:rsidRPr="00D90FC4">
        <w:rPr>
          <w:sz w:val="22"/>
          <w:szCs w:val="22"/>
        </w:rPr>
        <w:t xml:space="preserve">Ostatné záväzky a 379 – Iné </w:t>
      </w:r>
      <w:r w:rsidRPr="00D90FC4">
        <w:rPr>
          <w:sz w:val="22"/>
          <w:szCs w:val="22"/>
        </w:rPr>
        <w:t>záväzk</w:t>
      </w:r>
      <w:r w:rsidR="001313A2" w:rsidRPr="00D90FC4">
        <w:rPr>
          <w:sz w:val="22"/>
          <w:szCs w:val="22"/>
        </w:rPr>
        <w:t>y</w:t>
      </w:r>
      <w:r w:rsidRPr="00D90FC4">
        <w:rPr>
          <w:sz w:val="22"/>
          <w:szCs w:val="22"/>
        </w:rPr>
        <w:t>; uvádza sa začiatočný stav, prírastky, úbytky a konečný zostatok podľa jednotlivých druhov  záväzkov,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092"/>
        <w:gridCol w:w="1905"/>
        <w:gridCol w:w="1478"/>
        <w:gridCol w:w="1317"/>
        <w:gridCol w:w="1905"/>
      </w:tblGrid>
      <w:tr w:rsidR="00B215B9" w:rsidRPr="00D90FC4" w:rsidTr="00B215B9">
        <w:tc>
          <w:tcPr>
            <w:tcW w:w="2092" w:type="dxa"/>
            <w:vAlign w:val="center"/>
          </w:tcPr>
          <w:p w:rsidR="00B215B9" w:rsidRPr="00D90FC4" w:rsidRDefault="00B215B9" w:rsidP="009A0D4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účet</w:t>
            </w:r>
          </w:p>
        </w:tc>
        <w:tc>
          <w:tcPr>
            <w:tcW w:w="1905" w:type="dxa"/>
            <w:vAlign w:val="center"/>
          </w:tcPr>
          <w:p w:rsidR="00B215B9" w:rsidRPr="00D90FC4" w:rsidRDefault="00B215B9" w:rsidP="009A0D4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1478" w:type="dxa"/>
            <w:vAlign w:val="center"/>
          </w:tcPr>
          <w:p w:rsidR="00B215B9" w:rsidRPr="00D90FC4" w:rsidRDefault="00B215B9" w:rsidP="00B215B9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prírastky</w:t>
            </w:r>
            <w:r w:rsidRPr="00D90FC4">
              <w:rPr>
                <w:b/>
                <w:sz w:val="22"/>
                <w:szCs w:val="22"/>
              </w:rPr>
              <w:t xml:space="preserve"> </w:t>
            </w:r>
          </w:p>
        </w:tc>
        <w:tc>
          <w:tcPr>
            <w:tcW w:w="1317" w:type="dxa"/>
            <w:vAlign w:val="center"/>
          </w:tcPr>
          <w:p w:rsidR="00B215B9" w:rsidRPr="00D90FC4" w:rsidRDefault="00B215B9" w:rsidP="00B215B9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úbytky</w:t>
            </w:r>
            <w:r w:rsidRPr="00D90FC4">
              <w:rPr>
                <w:b/>
                <w:sz w:val="22"/>
                <w:szCs w:val="22"/>
              </w:rPr>
              <w:t xml:space="preserve"> </w:t>
            </w:r>
          </w:p>
        </w:tc>
        <w:tc>
          <w:tcPr>
            <w:tcW w:w="1905" w:type="dxa"/>
            <w:vAlign w:val="center"/>
          </w:tcPr>
          <w:p w:rsidR="00B215B9" w:rsidRPr="00D90FC4" w:rsidRDefault="00B215B9" w:rsidP="009A0D4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B215B9" w:rsidRPr="00D90FC4" w:rsidTr="00B215B9">
        <w:tc>
          <w:tcPr>
            <w:tcW w:w="2092" w:type="dxa"/>
            <w:vAlign w:val="center"/>
          </w:tcPr>
          <w:p w:rsidR="00B215B9" w:rsidRPr="00D90FC4" w:rsidRDefault="00B215B9" w:rsidP="009A0D4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Účet  325</w:t>
            </w:r>
          </w:p>
        </w:tc>
        <w:tc>
          <w:tcPr>
            <w:tcW w:w="1905" w:type="dxa"/>
          </w:tcPr>
          <w:p w:rsidR="00B215B9" w:rsidRPr="00D90FC4" w:rsidRDefault="00B215B9" w:rsidP="009A0D4D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8430</w:t>
            </w:r>
          </w:p>
        </w:tc>
        <w:tc>
          <w:tcPr>
            <w:tcW w:w="1478" w:type="dxa"/>
          </w:tcPr>
          <w:p w:rsidR="00B215B9" w:rsidRPr="00D90FC4" w:rsidRDefault="00B215B9" w:rsidP="009A0D4D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41629</w:t>
            </w:r>
          </w:p>
        </w:tc>
        <w:tc>
          <w:tcPr>
            <w:tcW w:w="1317" w:type="dxa"/>
          </w:tcPr>
          <w:p w:rsidR="00B215B9" w:rsidRPr="00D90FC4" w:rsidRDefault="00B215B9" w:rsidP="009A0D4D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16819</w:t>
            </w:r>
          </w:p>
        </w:tc>
        <w:tc>
          <w:tcPr>
            <w:tcW w:w="1905" w:type="dxa"/>
          </w:tcPr>
          <w:p w:rsidR="00B215B9" w:rsidRPr="00D90FC4" w:rsidRDefault="00B215B9" w:rsidP="009A0D4D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33240</w:t>
            </w:r>
          </w:p>
        </w:tc>
      </w:tr>
      <w:tr w:rsidR="00B215B9" w:rsidRPr="00D90FC4" w:rsidTr="00B215B9">
        <w:tc>
          <w:tcPr>
            <w:tcW w:w="2092" w:type="dxa"/>
            <w:vAlign w:val="center"/>
          </w:tcPr>
          <w:p w:rsidR="00B215B9" w:rsidRPr="00D90FC4" w:rsidRDefault="00B215B9" w:rsidP="009A0D4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Účet  379</w:t>
            </w:r>
          </w:p>
        </w:tc>
        <w:tc>
          <w:tcPr>
            <w:tcW w:w="1905" w:type="dxa"/>
          </w:tcPr>
          <w:p w:rsidR="00B215B9" w:rsidRPr="00D90FC4" w:rsidRDefault="00B215B9" w:rsidP="009A0D4D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64399</w:t>
            </w:r>
          </w:p>
        </w:tc>
        <w:tc>
          <w:tcPr>
            <w:tcW w:w="1478" w:type="dxa"/>
          </w:tcPr>
          <w:p w:rsidR="00B215B9" w:rsidRPr="00D90FC4" w:rsidRDefault="00B215B9" w:rsidP="009A0D4D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10263</w:t>
            </w:r>
          </w:p>
        </w:tc>
        <w:tc>
          <w:tcPr>
            <w:tcW w:w="1317" w:type="dxa"/>
          </w:tcPr>
          <w:p w:rsidR="00B215B9" w:rsidRPr="00D90FC4" w:rsidRDefault="00B215B9" w:rsidP="009A0D4D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5121</w:t>
            </w:r>
          </w:p>
        </w:tc>
        <w:tc>
          <w:tcPr>
            <w:tcW w:w="1905" w:type="dxa"/>
          </w:tcPr>
          <w:p w:rsidR="00B215B9" w:rsidRPr="00D90FC4" w:rsidRDefault="00B215B9" w:rsidP="009A0D4D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69541</w:t>
            </w:r>
          </w:p>
        </w:tc>
      </w:tr>
      <w:tr w:rsidR="00B215B9" w:rsidRPr="00D90FC4" w:rsidTr="00B215B9">
        <w:tc>
          <w:tcPr>
            <w:tcW w:w="2092" w:type="dxa"/>
            <w:vAlign w:val="center"/>
          </w:tcPr>
          <w:p w:rsidR="00B215B9" w:rsidRPr="00D90FC4" w:rsidRDefault="00B215B9" w:rsidP="009A0D4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905" w:type="dxa"/>
          </w:tcPr>
          <w:p w:rsidR="00B215B9" w:rsidRPr="00D90FC4" w:rsidRDefault="00B215B9" w:rsidP="009A0D4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78" w:type="dxa"/>
          </w:tcPr>
          <w:p w:rsidR="00B215B9" w:rsidRPr="00D90FC4" w:rsidRDefault="00B215B9" w:rsidP="009A0D4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317" w:type="dxa"/>
          </w:tcPr>
          <w:p w:rsidR="00B215B9" w:rsidRPr="00D90FC4" w:rsidRDefault="00B215B9" w:rsidP="009A0D4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05" w:type="dxa"/>
          </w:tcPr>
          <w:p w:rsidR="00B215B9" w:rsidRPr="00D90FC4" w:rsidRDefault="00B215B9" w:rsidP="009A0D4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:rsidR="00B215B9" w:rsidRDefault="00B215B9" w:rsidP="00B215B9">
      <w:pPr>
        <w:spacing w:line="240" w:lineRule="auto"/>
        <w:rPr>
          <w:sz w:val="22"/>
          <w:szCs w:val="22"/>
        </w:rPr>
      </w:pPr>
    </w:p>
    <w:p w:rsidR="00254F37" w:rsidRPr="00D90FC4" w:rsidRDefault="00254F37" w:rsidP="00254F37">
      <w:pPr>
        <w:spacing w:before="0" w:line="240" w:lineRule="auto"/>
        <w:rPr>
          <w:sz w:val="22"/>
          <w:szCs w:val="22"/>
        </w:rPr>
      </w:pPr>
    </w:p>
    <w:p w:rsidR="00254F37" w:rsidRPr="00D90FC4" w:rsidRDefault="00254F37" w:rsidP="00254F37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 xml:space="preserve">tabuľka k čl. III ods. 13 o rozdelení účtovného zisku alebo </w:t>
      </w:r>
      <w:proofErr w:type="spellStart"/>
      <w:r w:rsidRPr="00D90FC4">
        <w:rPr>
          <w:b/>
          <w:sz w:val="22"/>
          <w:szCs w:val="22"/>
        </w:rPr>
        <w:t>vysporiadaní</w:t>
      </w:r>
      <w:proofErr w:type="spellEnd"/>
      <w:r w:rsidRPr="00D90FC4">
        <w:rPr>
          <w:b/>
          <w:sz w:val="22"/>
          <w:szCs w:val="22"/>
        </w:rPr>
        <w:t xml:space="preserve"> účtovnej straty</w:t>
      </w:r>
    </w:p>
    <w:tbl>
      <w:tblPr>
        <w:tblW w:w="37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487"/>
        <w:gridCol w:w="4963"/>
      </w:tblGrid>
      <w:tr w:rsidR="00254F37" w:rsidRPr="00D90FC4" w:rsidTr="009A0D4D">
        <w:trPr>
          <w:trHeight w:val="765"/>
        </w:trPr>
        <w:tc>
          <w:tcPr>
            <w:tcW w:w="6487" w:type="dxa"/>
            <w:noWrap/>
            <w:vAlign w:val="center"/>
          </w:tcPr>
          <w:p w:rsidR="00254F37" w:rsidRPr="00D90FC4" w:rsidRDefault="00254F37" w:rsidP="009A0D4D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Názov položky</w:t>
            </w:r>
          </w:p>
        </w:tc>
        <w:tc>
          <w:tcPr>
            <w:tcW w:w="4963" w:type="dxa"/>
            <w:vAlign w:val="center"/>
          </w:tcPr>
          <w:p w:rsidR="00254F37" w:rsidRPr="00D90FC4" w:rsidRDefault="00254F37" w:rsidP="009A0D4D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Bezprostredne predchádzajúce účtovné obdobie</w:t>
            </w:r>
          </w:p>
        </w:tc>
      </w:tr>
      <w:tr w:rsidR="00254F37" w:rsidRPr="00D90FC4" w:rsidTr="009A0D4D">
        <w:trPr>
          <w:trHeight w:val="330"/>
        </w:trPr>
        <w:tc>
          <w:tcPr>
            <w:tcW w:w="6487" w:type="dxa"/>
            <w:noWrap/>
            <w:vAlign w:val="center"/>
          </w:tcPr>
          <w:p w:rsidR="00254F37" w:rsidRPr="00D90FC4" w:rsidRDefault="00254F37" w:rsidP="009A0D4D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Účtovný zisk</w:t>
            </w:r>
          </w:p>
        </w:tc>
        <w:tc>
          <w:tcPr>
            <w:tcW w:w="4963" w:type="dxa"/>
            <w:noWrap/>
            <w:vAlign w:val="center"/>
          </w:tcPr>
          <w:p w:rsidR="00254F37" w:rsidRPr="00D90FC4" w:rsidRDefault="00254F37" w:rsidP="009A0D4D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254F37" w:rsidRPr="00D90FC4" w:rsidTr="009A0D4D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:rsidR="00254F37" w:rsidRPr="00D90FC4" w:rsidRDefault="00254F37" w:rsidP="009A0D4D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Rozdelenie účtovného zisku</w:t>
            </w:r>
          </w:p>
        </w:tc>
      </w:tr>
      <w:tr w:rsidR="00254F37" w:rsidRPr="00D90FC4" w:rsidTr="009A0D4D">
        <w:trPr>
          <w:trHeight w:val="330"/>
        </w:trPr>
        <w:tc>
          <w:tcPr>
            <w:tcW w:w="6487" w:type="dxa"/>
            <w:noWrap/>
            <w:vAlign w:val="center"/>
          </w:tcPr>
          <w:p w:rsidR="00254F37" w:rsidRPr="00D90FC4" w:rsidRDefault="00254F37" w:rsidP="009A0D4D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základného imania</w:t>
            </w:r>
          </w:p>
        </w:tc>
        <w:tc>
          <w:tcPr>
            <w:tcW w:w="4963" w:type="dxa"/>
            <w:noWrap/>
            <w:vAlign w:val="center"/>
          </w:tcPr>
          <w:p w:rsidR="00254F37" w:rsidRPr="00D90FC4" w:rsidRDefault="00254F37" w:rsidP="009A0D4D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254F37" w:rsidRPr="00D90FC4" w:rsidTr="009A0D4D">
        <w:trPr>
          <w:trHeight w:val="330"/>
        </w:trPr>
        <w:tc>
          <w:tcPr>
            <w:tcW w:w="6487" w:type="dxa"/>
            <w:noWrap/>
            <w:vAlign w:val="center"/>
          </w:tcPr>
          <w:p w:rsidR="00254F37" w:rsidRPr="00D90FC4" w:rsidRDefault="00254F37" w:rsidP="009A0D4D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</w:t>
            </w:r>
            <w:r w:rsidRPr="00D90FC4">
              <w:rPr>
                <w:sz w:val="22"/>
                <w:szCs w:val="22"/>
              </w:rPr>
              <w:t>ondu tvoreného podľa osobitného predpisu</w:t>
            </w:r>
          </w:p>
        </w:tc>
        <w:tc>
          <w:tcPr>
            <w:tcW w:w="4963" w:type="dxa"/>
            <w:noWrap/>
            <w:vAlign w:val="center"/>
          </w:tcPr>
          <w:p w:rsidR="00254F37" w:rsidRPr="00D90FC4" w:rsidRDefault="00254F37" w:rsidP="009A0D4D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254F37" w:rsidRPr="00D90FC4" w:rsidTr="009A0D4D">
        <w:trPr>
          <w:trHeight w:val="330"/>
        </w:trPr>
        <w:tc>
          <w:tcPr>
            <w:tcW w:w="6487" w:type="dxa"/>
            <w:noWrap/>
            <w:vAlign w:val="center"/>
          </w:tcPr>
          <w:p w:rsidR="00254F37" w:rsidRPr="00D90FC4" w:rsidRDefault="00254F37" w:rsidP="009A0D4D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 reprodukcie</w:t>
            </w:r>
          </w:p>
        </w:tc>
        <w:tc>
          <w:tcPr>
            <w:tcW w:w="4963" w:type="dxa"/>
            <w:noWrap/>
            <w:vAlign w:val="center"/>
          </w:tcPr>
          <w:p w:rsidR="00254F37" w:rsidRPr="00D90FC4" w:rsidRDefault="00254F37" w:rsidP="009A0D4D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254F37" w:rsidRPr="00D90FC4" w:rsidTr="009A0D4D">
        <w:trPr>
          <w:trHeight w:val="330"/>
        </w:trPr>
        <w:tc>
          <w:tcPr>
            <w:tcW w:w="6487" w:type="dxa"/>
            <w:noWrap/>
            <w:vAlign w:val="center"/>
          </w:tcPr>
          <w:p w:rsidR="00254F37" w:rsidRPr="00D90FC4" w:rsidRDefault="00254F37" w:rsidP="009A0D4D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rezervného fondu</w:t>
            </w:r>
          </w:p>
        </w:tc>
        <w:tc>
          <w:tcPr>
            <w:tcW w:w="4963" w:type="dxa"/>
            <w:noWrap/>
            <w:vAlign w:val="center"/>
          </w:tcPr>
          <w:p w:rsidR="00254F37" w:rsidRPr="00D90FC4" w:rsidRDefault="00254F37" w:rsidP="009A0D4D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254F37" w:rsidRPr="00D90FC4" w:rsidTr="009A0D4D">
        <w:trPr>
          <w:trHeight w:val="330"/>
        </w:trPr>
        <w:tc>
          <w:tcPr>
            <w:tcW w:w="6487" w:type="dxa"/>
            <w:noWrap/>
            <w:vAlign w:val="center"/>
          </w:tcPr>
          <w:p w:rsidR="00254F37" w:rsidRPr="00D90FC4" w:rsidRDefault="00254F37" w:rsidP="009A0D4D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 tvoreného zo zisku</w:t>
            </w:r>
          </w:p>
        </w:tc>
        <w:tc>
          <w:tcPr>
            <w:tcW w:w="4963" w:type="dxa"/>
            <w:noWrap/>
            <w:vAlign w:val="center"/>
          </w:tcPr>
          <w:p w:rsidR="00254F37" w:rsidRPr="00D90FC4" w:rsidRDefault="00254F37" w:rsidP="009A0D4D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254F37" w:rsidRPr="00D90FC4" w:rsidTr="009A0D4D">
        <w:trPr>
          <w:trHeight w:val="330"/>
        </w:trPr>
        <w:tc>
          <w:tcPr>
            <w:tcW w:w="6487" w:type="dxa"/>
            <w:noWrap/>
            <w:vAlign w:val="center"/>
          </w:tcPr>
          <w:p w:rsidR="00254F37" w:rsidRPr="00D90FC4" w:rsidRDefault="00254F37" w:rsidP="009A0D4D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lastRenderedPageBreak/>
              <w:t>Prídel do ostatných fondov</w:t>
            </w:r>
          </w:p>
        </w:tc>
        <w:tc>
          <w:tcPr>
            <w:tcW w:w="4963" w:type="dxa"/>
            <w:noWrap/>
            <w:vAlign w:val="center"/>
          </w:tcPr>
          <w:p w:rsidR="00254F37" w:rsidRPr="00D90FC4" w:rsidRDefault="00254F37" w:rsidP="009A0D4D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254F37" w:rsidRPr="00D90FC4" w:rsidTr="009A0D4D">
        <w:trPr>
          <w:trHeight w:val="330"/>
        </w:trPr>
        <w:tc>
          <w:tcPr>
            <w:tcW w:w="6487" w:type="dxa"/>
            <w:noWrap/>
            <w:vAlign w:val="center"/>
          </w:tcPr>
          <w:p w:rsidR="00254F37" w:rsidRPr="00D90FC4" w:rsidRDefault="00254F37" w:rsidP="009A0D4D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Úhrada straty minulých období</w:t>
            </w:r>
          </w:p>
        </w:tc>
        <w:tc>
          <w:tcPr>
            <w:tcW w:w="4963" w:type="dxa"/>
            <w:noWrap/>
            <w:vAlign w:val="center"/>
          </w:tcPr>
          <w:p w:rsidR="00254F37" w:rsidRPr="00D90FC4" w:rsidRDefault="00254F37" w:rsidP="009A0D4D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254F37" w:rsidRPr="00D90FC4" w:rsidTr="009A0D4D">
        <w:trPr>
          <w:trHeight w:val="330"/>
        </w:trPr>
        <w:tc>
          <w:tcPr>
            <w:tcW w:w="6487" w:type="dxa"/>
            <w:noWrap/>
            <w:vAlign w:val="center"/>
          </w:tcPr>
          <w:p w:rsidR="00254F37" w:rsidRPr="00D90FC4" w:rsidRDefault="00254F37" w:rsidP="009A0D4D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sociálneho fondu </w:t>
            </w:r>
          </w:p>
        </w:tc>
        <w:tc>
          <w:tcPr>
            <w:tcW w:w="4963" w:type="dxa"/>
            <w:noWrap/>
            <w:vAlign w:val="center"/>
          </w:tcPr>
          <w:p w:rsidR="00254F37" w:rsidRPr="00D90FC4" w:rsidRDefault="00254F37" w:rsidP="009A0D4D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254F37" w:rsidRPr="00D90FC4" w:rsidTr="009A0D4D">
        <w:trPr>
          <w:trHeight w:val="330"/>
        </w:trPr>
        <w:tc>
          <w:tcPr>
            <w:tcW w:w="6487" w:type="dxa"/>
            <w:noWrap/>
            <w:vAlign w:val="center"/>
          </w:tcPr>
          <w:p w:rsidR="00254F37" w:rsidRPr="00D90FC4" w:rsidRDefault="00254F37" w:rsidP="009A0D4D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 do </w:t>
            </w:r>
            <w:proofErr w:type="spellStart"/>
            <w:r w:rsidRPr="00D90FC4">
              <w:rPr>
                <w:color w:val="000000"/>
                <w:sz w:val="22"/>
                <w:szCs w:val="22"/>
              </w:rPr>
              <w:t>n</w:t>
            </w:r>
            <w:r w:rsidRPr="00D90FC4">
              <w:rPr>
                <w:sz w:val="22"/>
                <w:szCs w:val="22"/>
              </w:rPr>
              <w:t>evysporiadaného</w:t>
            </w:r>
            <w:proofErr w:type="spellEnd"/>
            <w:r w:rsidRPr="00D90FC4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963" w:type="dxa"/>
            <w:noWrap/>
            <w:vAlign w:val="center"/>
          </w:tcPr>
          <w:p w:rsidR="00254F37" w:rsidRPr="00D90FC4" w:rsidRDefault="00254F37" w:rsidP="009A0D4D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254F37" w:rsidRPr="00D90FC4" w:rsidTr="009A0D4D">
        <w:trPr>
          <w:trHeight w:val="330"/>
        </w:trPr>
        <w:tc>
          <w:tcPr>
            <w:tcW w:w="6487" w:type="dxa"/>
            <w:noWrap/>
            <w:vAlign w:val="center"/>
          </w:tcPr>
          <w:p w:rsidR="00254F37" w:rsidRPr="00D90FC4" w:rsidRDefault="00254F37" w:rsidP="009A0D4D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:rsidR="00254F37" w:rsidRPr="00D90FC4" w:rsidRDefault="00254F37" w:rsidP="009A0D4D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254F37" w:rsidRPr="00D90FC4" w:rsidTr="009A0D4D">
        <w:trPr>
          <w:trHeight w:val="330"/>
        </w:trPr>
        <w:tc>
          <w:tcPr>
            <w:tcW w:w="6487" w:type="dxa"/>
            <w:noWrap/>
            <w:vAlign w:val="center"/>
          </w:tcPr>
          <w:p w:rsidR="00254F37" w:rsidRPr="00D90FC4" w:rsidRDefault="00254F37" w:rsidP="009A0D4D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Účtovná strata</w:t>
            </w:r>
          </w:p>
        </w:tc>
        <w:tc>
          <w:tcPr>
            <w:tcW w:w="4963" w:type="dxa"/>
            <w:noWrap/>
            <w:vAlign w:val="center"/>
          </w:tcPr>
          <w:p w:rsidR="00254F37" w:rsidRPr="00D90FC4" w:rsidRDefault="00254F37" w:rsidP="009A0D4D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53318</w:t>
            </w:r>
          </w:p>
        </w:tc>
      </w:tr>
      <w:tr w:rsidR="00254F37" w:rsidRPr="00D90FC4" w:rsidTr="009A0D4D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:rsidR="00254F37" w:rsidRPr="00D90FC4" w:rsidRDefault="00254F37" w:rsidP="009A0D4D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proofErr w:type="spellStart"/>
            <w:r w:rsidRPr="00D90FC4">
              <w:rPr>
                <w:b/>
                <w:bCs/>
                <w:color w:val="000000"/>
                <w:sz w:val="22"/>
                <w:szCs w:val="22"/>
              </w:rPr>
              <w:t>Vysporiadanie</w:t>
            </w:r>
            <w:proofErr w:type="spellEnd"/>
            <w:r w:rsidRPr="00D90FC4">
              <w:rPr>
                <w:b/>
                <w:bCs/>
                <w:color w:val="000000"/>
                <w:sz w:val="22"/>
                <w:szCs w:val="22"/>
              </w:rPr>
              <w:t xml:space="preserve"> účtovnej straty</w:t>
            </w:r>
          </w:p>
        </w:tc>
      </w:tr>
      <w:tr w:rsidR="00254F37" w:rsidRPr="00D90FC4" w:rsidTr="009A0D4D">
        <w:trPr>
          <w:trHeight w:val="330"/>
        </w:trPr>
        <w:tc>
          <w:tcPr>
            <w:tcW w:w="6487" w:type="dxa"/>
            <w:noWrap/>
            <w:vAlign w:val="center"/>
          </w:tcPr>
          <w:p w:rsidR="00254F37" w:rsidRPr="00D90FC4" w:rsidRDefault="00254F37" w:rsidP="009A0D4D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Zo základného imania</w:t>
            </w:r>
          </w:p>
        </w:tc>
        <w:tc>
          <w:tcPr>
            <w:tcW w:w="4963" w:type="dxa"/>
            <w:noWrap/>
            <w:vAlign w:val="center"/>
          </w:tcPr>
          <w:p w:rsidR="00254F37" w:rsidRPr="00D90FC4" w:rsidRDefault="00254F37" w:rsidP="009A0D4D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254F37" w:rsidRPr="00D90FC4" w:rsidTr="009A0D4D">
        <w:trPr>
          <w:trHeight w:val="330"/>
        </w:trPr>
        <w:tc>
          <w:tcPr>
            <w:tcW w:w="6487" w:type="dxa"/>
            <w:noWrap/>
            <w:vAlign w:val="center"/>
          </w:tcPr>
          <w:p w:rsidR="00254F37" w:rsidRPr="00D90FC4" w:rsidRDefault="00254F37" w:rsidP="009A0D4D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rezervného fondu</w:t>
            </w:r>
          </w:p>
        </w:tc>
        <w:tc>
          <w:tcPr>
            <w:tcW w:w="4963" w:type="dxa"/>
            <w:noWrap/>
            <w:vAlign w:val="center"/>
          </w:tcPr>
          <w:p w:rsidR="00254F37" w:rsidRPr="00D90FC4" w:rsidRDefault="00254F37" w:rsidP="009A0D4D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254F37" w:rsidRPr="00D90FC4" w:rsidTr="009A0D4D">
        <w:trPr>
          <w:trHeight w:val="330"/>
        </w:trPr>
        <w:tc>
          <w:tcPr>
            <w:tcW w:w="6487" w:type="dxa"/>
            <w:noWrap/>
            <w:vAlign w:val="center"/>
          </w:tcPr>
          <w:p w:rsidR="00254F37" w:rsidRPr="00D90FC4" w:rsidRDefault="00254F37" w:rsidP="009A0D4D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fondu tvoreného zo zisku</w:t>
            </w:r>
          </w:p>
        </w:tc>
        <w:tc>
          <w:tcPr>
            <w:tcW w:w="4963" w:type="dxa"/>
            <w:noWrap/>
            <w:vAlign w:val="center"/>
          </w:tcPr>
          <w:p w:rsidR="00254F37" w:rsidRPr="00D90FC4" w:rsidRDefault="00254F37" w:rsidP="009A0D4D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254F37" w:rsidRPr="00D90FC4" w:rsidTr="009A0D4D">
        <w:trPr>
          <w:trHeight w:val="330"/>
        </w:trPr>
        <w:tc>
          <w:tcPr>
            <w:tcW w:w="6487" w:type="dxa"/>
            <w:noWrap/>
            <w:vAlign w:val="center"/>
          </w:tcPr>
          <w:p w:rsidR="00254F37" w:rsidRPr="00D90FC4" w:rsidRDefault="00254F37" w:rsidP="009A0D4D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ostatných fondov</w:t>
            </w:r>
          </w:p>
        </w:tc>
        <w:tc>
          <w:tcPr>
            <w:tcW w:w="4963" w:type="dxa"/>
            <w:noWrap/>
            <w:vAlign w:val="center"/>
          </w:tcPr>
          <w:p w:rsidR="00254F37" w:rsidRPr="00D90FC4" w:rsidRDefault="00254F37" w:rsidP="009A0D4D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254F37" w:rsidRPr="00D90FC4" w:rsidTr="009A0D4D">
        <w:trPr>
          <w:trHeight w:val="330"/>
        </w:trPr>
        <w:tc>
          <w:tcPr>
            <w:tcW w:w="6487" w:type="dxa"/>
            <w:noWrap/>
            <w:vAlign w:val="center"/>
          </w:tcPr>
          <w:p w:rsidR="00254F37" w:rsidRPr="00D90FC4" w:rsidRDefault="00254F37" w:rsidP="009A0D4D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 nerozdeleného zisku minulých rokov</w:t>
            </w:r>
          </w:p>
        </w:tc>
        <w:tc>
          <w:tcPr>
            <w:tcW w:w="4963" w:type="dxa"/>
            <w:noWrap/>
            <w:vAlign w:val="center"/>
          </w:tcPr>
          <w:p w:rsidR="00254F37" w:rsidRPr="00D90FC4" w:rsidRDefault="00254F37" w:rsidP="009A0D4D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254F37" w:rsidRPr="00D90FC4" w:rsidTr="009A0D4D">
        <w:trPr>
          <w:trHeight w:val="330"/>
        </w:trPr>
        <w:tc>
          <w:tcPr>
            <w:tcW w:w="6487" w:type="dxa"/>
            <w:noWrap/>
            <w:vAlign w:val="center"/>
          </w:tcPr>
          <w:p w:rsidR="00254F37" w:rsidRPr="00D90FC4" w:rsidRDefault="00254F37" w:rsidP="009A0D4D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</w:t>
            </w:r>
            <w:proofErr w:type="spellStart"/>
            <w:r w:rsidRPr="00D90FC4">
              <w:rPr>
                <w:color w:val="000000"/>
                <w:sz w:val="22"/>
                <w:szCs w:val="22"/>
              </w:rPr>
              <w:t>n</w:t>
            </w:r>
            <w:r w:rsidRPr="00D90FC4">
              <w:rPr>
                <w:sz w:val="22"/>
                <w:szCs w:val="22"/>
              </w:rPr>
              <w:t>evysporiadaného</w:t>
            </w:r>
            <w:proofErr w:type="spellEnd"/>
            <w:r w:rsidRPr="00D90FC4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963" w:type="dxa"/>
            <w:noWrap/>
            <w:vAlign w:val="center"/>
          </w:tcPr>
          <w:p w:rsidR="00254F37" w:rsidRPr="00D90FC4" w:rsidRDefault="00254F37" w:rsidP="009A0D4D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53318</w:t>
            </w:r>
          </w:p>
        </w:tc>
      </w:tr>
      <w:tr w:rsidR="00254F37" w:rsidRPr="00D90FC4" w:rsidTr="009A0D4D">
        <w:trPr>
          <w:trHeight w:val="330"/>
        </w:trPr>
        <w:tc>
          <w:tcPr>
            <w:tcW w:w="6487" w:type="dxa"/>
            <w:noWrap/>
            <w:vAlign w:val="center"/>
          </w:tcPr>
          <w:p w:rsidR="00254F37" w:rsidRPr="00D90FC4" w:rsidRDefault="00254F37" w:rsidP="009A0D4D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:rsidR="00254F37" w:rsidRPr="00D90FC4" w:rsidRDefault="00254F37" w:rsidP="009A0D4D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</w:tbl>
    <w:p w:rsidR="00254F37" w:rsidRDefault="00254F37" w:rsidP="00254F37">
      <w:pPr>
        <w:spacing w:before="0" w:line="240" w:lineRule="auto"/>
        <w:rPr>
          <w:b/>
          <w:sz w:val="22"/>
          <w:szCs w:val="22"/>
        </w:rPr>
      </w:pPr>
    </w:p>
    <w:p w:rsidR="00254F37" w:rsidRPr="00D90FC4" w:rsidRDefault="00254F37" w:rsidP="00254F37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t</w:t>
      </w:r>
      <w:r w:rsidRPr="00D90FC4">
        <w:rPr>
          <w:b/>
          <w:sz w:val="22"/>
          <w:szCs w:val="22"/>
        </w:rPr>
        <w:t>abuľka k čl. III ods. 14 písm. a) o  tvorbe a použití rezerv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905"/>
        <w:gridCol w:w="2693"/>
        <w:gridCol w:w="1985"/>
        <w:gridCol w:w="1843"/>
        <w:gridCol w:w="2126"/>
        <w:gridCol w:w="2693"/>
      </w:tblGrid>
      <w:tr w:rsidR="00254F37" w:rsidRPr="00D90FC4" w:rsidTr="009A0D4D">
        <w:tc>
          <w:tcPr>
            <w:tcW w:w="2905" w:type="dxa"/>
            <w:vAlign w:val="center"/>
          </w:tcPr>
          <w:p w:rsidR="00254F37" w:rsidRPr="00D90FC4" w:rsidRDefault="00254F37" w:rsidP="009A0D4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rezervy</w:t>
            </w:r>
          </w:p>
        </w:tc>
        <w:tc>
          <w:tcPr>
            <w:tcW w:w="2693" w:type="dxa"/>
            <w:vAlign w:val="center"/>
          </w:tcPr>
          <w:p w:rsidR="00254F37" w:rsidRPr="00D90FC4" w:rsidRDefault="00254F37" w:rsidP="009A0D4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1985" w:type="dxa"/>
            <w:vAlign w:val="center"/>
          </w:tcPr>
          <w:p w:rsidR="00254F37" w:rsidRPr="00D90FC4" w:rsidRDefault="00254F37" w:rsidP="009A0D4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Tvorba rezerv</w:t>
            </w:r>
          </w:p>
        </w:tc>
        <w:tc>
          <w:tcPr>
            <w:tcW w:w="1843" w:type="dxa"/>
            <w:vAlign w:val="center"/>
          </w:tcPr>
          <w:p w:rsidR="00254F37" w:rsidRPr="00D90FC4" w:rsidRDefault="00254F37" w:rsidP="009A0D4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Použitie rezerv</w:t>
            </w:r>
          </w:p>
        </w:tc>
        <w:tc>
          <w:tcPr>
            <w:tcW w:w="2126" w:type="dxa"/>
            <w:vAlign w:val="center"/>
          </w:tcPr>
          <w:p w:rsidR="00254F37" w:rsidRPr="00D90FC4" w:rsidRDefault="00254F37" w:rsidP="009A0D4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Zrušenie alebo zníženie rezerv</w:t>
            </w:r>
          </w:p>
        </w:tc>
        <w:tc>
          <w:tcPr>
            <w:tcW w:w="2693" w:type="dxa"/>
            <w:vAlign w:val="center"/>
          </w:tcPr>
          <w:p w:rsidR="00254F37" w:rsidRPr="00D90FC4" w:rsidRDefault="00254F37" w:rsidP="009A0D4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254F37" w:rsidRPr="00D90FC4" w:rsidTr="009A0D4D">
        <w:tc>
          <w:tcPr>
            <w:tcW w:w="2905" w:type="dxa"/>
            <w:vAlign w:val="center"/>
          </w:tcPr>
          <w:p w:rsidR="00254F37" w:rsidRPr="00D90FC4" w:rsidRDefault="00254F37" w:rsidP="009A0D4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krátkodobých zákonných rezerv</w:t>
            </w:r>
          </w:p>
        </w:tc>
        <w:tc>
          <w:tcPr>
            <w:tcW w:w="2693" w:type="dxa"/>
          </w:tcPr>
          <w:p w:rsidR="00254F37" w:rsidRPr="00D90FC4" w:rsidRDefault="00254F37" w:rsidP="009A0D4D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10370</w:t>
            </w:r>
          </w:p>
        </w:tc>
        <w:tc>
          <w:tcPr>
            <w:tcW w:w="1985" w:type="dxa"/>
          </w:tcPr>
          <w:p w:rsidR="00254F37" w:rsidRPr="00D90FC4" w:rsidRDefault="00254F37" w:rsidP="009A0D4D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3169</w:t>
            </w:r>
          </w:p>
        </w:tc>
        <w:tc>
          <w:tcPr>
            <w:tcW w:w="1843" w:type="dxa"/>
          </w:tcPr>
          <w:p w:rsidR="00254F37" w:rsidRPr="00D90FC4" w:rsidRDefault="00254F37" w:rsidP="009A0D4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254F37" w:rsidRPr="00D90FC4" w:rsidRDefault="00254F37" w:rsidP="009A0D4D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10370</w:t>
            </w:r>
          </w:p>
        </w:tc>
        <w:tc>
          <w:tcPr>
            <w:tcW w:w="2693" w:type="dxa"/>
          </w:tcPr>
          <w:p w:rsidR="00254F37" w:rsidRPr="00D90FC4" w:rsidRDefault="00254F37" w:rsidP="009A0D4D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3169</w:t>
            </w:r>
          </w:p>
        </w:tc>
      </w:tr>
      <w:tr w:rsidR="00254F37" w:rsidRPr="00D90FC4" w:rsidTr="009A0D4D">
        <w:tc>
          <w:tcPr>
            <w:tcW w:w="2905" w:type="dxa"/>
            <w:vAlign w:val="center"/>
          </w:tcPr>
          <w:p w:rsidR="00254F37" w:rsidRPr="00D90FC4" w:rsidRDefault="00254F37" w:rsidP="009A0D4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dlhodobých zákonných rezerv</w:t>
            </w:r>
          </w:p>
        </w:tc>
        <w:tc>
          <w:tcPr>
            <w:tcW w:w="2693" w:type="dxa"/>
          </w:tcPr>
          <w:p w:rsidR="00254F37" w:rsidRPr="00D90FC4" w:rsidRDefault="00254F37" w:rsidP="009A0D4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254F37" w:rsidRPr="00D90FC4" w:rsidRDefault="00254F37" w:rsidP="009A0D4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254F37" w:rsidRPr="00D90FC4" w:rsidRDefault="00254F37" w:rsidP="009A0D4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254F37" w:rsidRPr="00D90FC4" w:rsidRDefault="00254F37" w:rsidP="009A0D4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254F37" w:rsidRPr="00D90FC4" w:rsidRDefault="00254F37" w:rsidP="009A0D4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254F37" w:rsidRPr="00D90FC4" w:rsidTr="009A0D4D">
        <w:tc>
          <w:tcPr>
            <w:tcW w:w="2905" w:type="dxa"/>
            <w:vAlign w:val="center"/>
          </w:tcPr>
          <w:p w:rsidR="00254F37" w:rsidRPr="00D90FC4" w:rsidRDefault="00254F37" w:rsidP="009A0D4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Zákonné rezervy spolu</w:t>
            </w:r>
          </w:p>
        </w:tc>
        <w:tc>
          <w:tcPr>
            <w:tcW w:w="2693" w:type="dxa"/>
          </w:tcPr>
          <w:p w:rsidR="00254F37" w:rsidRPr="00D90FC4" w:rsidRDefault="00254F37" w:rsidP="009A0D4D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10370</w:t>
            </w:r>
          </w:p>
        </w:tc>
        <w:tc>
          <w:tcPr>
            <w:tcW w:w="1985" w:type="dxa"/>
          </w:tcPr>
          <w:p w:rsidR="00254F37" w:rsidRPr="00D90FC4" w:rsidRDefault="00254F37" w:rsidP="009A0D4D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3169</w:t>
            </w:r>
          </w:p>
        </w:tc>
        <w:tc>
          <w:tcPr>
            <w:tcW w:w="1843" w:type="dxa"/>
          </w:tcPr>
          <w:p w:rsidR="00254F37" w:rsidRPr="00D90FC4" w:rsidRDefault="00254F37" w:rsidP="009A0D4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254F37" w:rsidRPr="00D90FC4" w:rsidRDefault="00254F37" w:rsidP="009A0D4D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10370</w:t>
            </w:r>
          </w:p>
        </w:tc>
        <w:tc>
          <w:tcPr>
            <w:tcW w:w="2693" w:type="dxa"/>
          </w:tcPr>
          <w:p w:rsidR="00254F37" w:rsidRPr="00D90FC4" w:rsidRDefault="00254F37" w:rsidP="009A0D4D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3169</w:t>
            </w:r>
          </w:p>
        </w:tc>
      </w:tr>
      <w:tr w:rsidR="00254F37" w:rsidRPr="00D90FC4" w:rsidTr="009A0D4D">
        <w:tc>
          <w:tcPr>
            <w:tcW w:w="2905" w:type="dxa"/>
            <w:vAlign w:val="center"/>
          </w:tcPr>
          <w:p w:rsidR="00254F37" w:rsidRPr="00D90FC4" w:rsidRDefault="00254F37" w:rsidP="009A0D4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krátkodobých ostatných rezerv</w:t>
            </w:r>
          </w:p>
        </w:tc>
        <w:tc>
          <w:tcPr>
            <w:tcW w:w="2693" w:type="dxa"/>
          </w:tcPr>
          <w:p w:rsidR="00254F37" w:rsidRPr="00D90FC4" w:rsidRDefault="00254F37" w:rsidP="009A0D4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254F37" w:rsidRPr="00D90FC4" w:rsidRDefault="00254F37" w:rsidP="009A0D4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254F37" w:rsidRPr="00D90FC4" w:rsidRDefault="00254F37" w:rsidP="009A0D4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254F37" w:rsidRPr="00D90FC4" w:rsidRDefault="00254F37" w:rsidP="009A0D4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254F37" w:rsidRPr="00D90FC4" w:rsidRDefault="00254F37" w:rsidP="009A0D4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254F37" w:rsidRPr="00D90FC4" w:rsidTr="009A0D4D">
        <w:tc>
          <w:tcPr>
            <w:tcW w:w="2905" w:type="dxa"/>
            <w:vAlign w:val="center"/>
          </w:tcPr>
          <w:p w:rsidR="00254F37" w:rsidRPr="00D90FC4" w:rsidRDefault="00254F37" w:rsidP="009A0D4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dlhodobých ostatných rezerv</w:t>
            </w:r>
          </w:p>
        </w:tc>
        <w:tc>
          <w:tcPr>
            <w:tcW w:w="2693" w:type="dxa"/>
          </w:tcPr>
          <w:p w:rsidR="00254F37" w:rsidRPr="00D90FC4" w:rsidRDefault="00254F37" w:rsidP="009A0D4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254F37" w:rsidRPr="00D90FC4" w:rsidRDefault="00254F37" w:rsidP="009A0D4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254F37" w:rsidRPr="00D90FC4" w:rsidRDefault="00254F37" w:rsidP="009A0D4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254F37" w:rsidRPr="00D90FC4" w:rsidRDefault="00254F37" w:rsidP="009A0D4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254F37" w:rsidRPr="00D90FC4" w:rsidRDefault="00254F37" w:rsidP="009A0D4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254F37" w:rsidRPr="00D90FC4" w:rsidTr="009A0D4D">
        <w:tc>
          <w:tcPr>
            <w:tcW w:w="2905" w:type="dxa"/>
            <w:vAlign w:val="center"/>
          </w:tcPr>
          <w:p w:rsidR="00254F37" w:rsidRPr="00D90FC4" w:rsidRDefault="00254F37" w:rsidP="009A0D4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Ostatné rezervy spolu</w:t>
            </w:r>
          </w:p>
        </w:tc>
        <w:tc>
          <w:tcPr>
            <w:tcW w:w="2693" w:type="dxa"/>
          </w:tcPr>
          <w:p w:rsidR="00254F37" w:rsidRPr="00D90FC4" w:rsidRDefault="00254F37" w:rsidP="009A0D4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254F37" w:rsidRPr="00D90FC4" w:rsidRDefault="00254F37" w:rsidP="009A0D4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254F37" w:rsidRPr="00D90FC4" w:rsidRDefault="00254F37" w:rsidP="009A0D4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254F37" w:rsidRPr="00D90FC4" w:rsidRDefault="00254F37" w:rsidP="009A0D4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254F37" w:rsidRPr="00D90FC4" w:rsidRDefault="00254F37" w:rsidP="009A0D4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254F37" w:rsidRPr="00D90FC4" w:rsidTr="009A0D4D">
        <w:trPr>
          <w:trHeight w:val="489"/>
        </w:trPr>
        <w:tc>
          <w:tcPr>
            <w:tcW w:w="2905" w:type="dxa"/>
            <w:vAlign w:val="center"/>
          </w:tcPr>
          <w:p w:rsidR="00254F37" w:rsidRPr="00D90FC4" w:rsidRDefault="00254F37" w:rsidP="009A0D4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Rezervy spolu</w:t>
            </w:r>
          </w:p>
        </w:tc>
        <w:tc>
          <w:tcPr>
            <w:tcW w:w="2693" w:type="dxa"/>
            <w:vAlign w:val="center"/>
          </w:tcPr>
          <w:p w:rsidR="00254F37" w:rsidRPr="00D90FC4" w:rsidRDefault="00254F37" w:rsidP="009A0D4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5" w:type="dxa"/>
            <w:vAlign w:val="center"/>
          </w:tcPr>
          <w:p w:rsidR="00254F37" w:rsidRPr="00D90FC4" w:rsidRDefault="00254F37" w:rsidP="009A0D4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254F37" w:rsidRPr="00D90FC4" w:rsidRDefault="00254F37" w:rsidP="009A0D4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254F37" w:rsidRPr="00D90FC4" w:rsidRDefault="00254F37" w:rsidP="009A0D4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254F37" w:rsidRPr="00D90FC4" w:rsidRDefault="00254F37" w:rsidP="009A0D4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:rsidR="00254F37" w:rsidRDefault="00254F37" w:rsidP="00254F37">
      <w:pPr>
        <w:spacing w:before="0" w:line="240" w:lineRule="auto"/>
        <w:rPr>
          <w:b/>
          <w:sz w:val="22"/>
          <w:szCs w:val="22"/>
        </w:rPr>
      </w:pPr>
    </w:p>
    <w:p w:rsidR="00254F37" w:rsidRPr="00D90FC4" w:rsidRDefault="00254F37" w:rsidP="00254F37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tabuľka k čl. III ods. 14 písm. c) a d) o záväzkoch</w:t>
      </w:r>
    </w:p>
    <w:tbl>
      <w:tblPr>
        <w:tblW w:w="11552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90"/>
        <w:gridCol w:w="3118"/>
        <w:gridCol w:w="3544"/>
      </w:tblGrid>
      <w:tr w:rsidR="00254F37" w:rsidRPr="00D90FC4" w:rsidTr="009A0D4D">
        <w:trPr>
          <w:trHeight w:val="397"/>
        </w:trPr>
        <w:tc>
          <w:tcPr>
            <w:tcW w:w="4890" w:type="dxa"/>
            <w:vMerge w:val="restart"/>
            <w:vAlign w:val="center"/>
          </w:tcPr>
          <w:p w:rsidR="00254F37" w:rsidRPr="00D90FC4" w:rsidRDefault="00254F37" w:rsidP="009A0D4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záväzkov</w:t>
            </w:r>
          </w:p>
        </w:tc>
        <w:tc>
          <w:tcPr>
            <w:tcW w:w="6662" w:type="dxa"/>
            <w:gridSpan w:val="2"/>
            <w:vAlign w:val="center"/>
          </w:tcPr>
          <w:p w:rsidR="00254F37" w:rsidRPr="00D90FC4" w:rsidRDefault="00254F37" w:rsidP="009A0D4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</w:t>
            </w:r>
          </w:p>
        </w:tc>
      </w:tr>
      <w:tr w:rsidR="00254F37" w:rsidRPr="00D90FC4" w:rsidTr="009A0D4D">
        <w:tc>
          <w:tcPr>
            <w:tcW w:w="4890" w:type="dxa"/>
            <w:vMerge/>
          </w:tcPr>
          <w:p w:rsidR="00254F37" w:rsidRPr="00D90FC4" w:rsidRDefault="00254F37" w:rsidP="009A0D4D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254F37" w:rsidRPr="00D90FC4" w:rsidRDefault="00254F37" w:rsidP="009A0D4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3544" w:type="dxa"/>
            <w:vAlign w:val="center"/>
          </w:tcPr>
          <w:p w:rsidR="00254F37" w:rsidRPr="00D90FC4" w:rsidRDefault="00254F37" w:rsidP="009A0D4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254F37" w:rsidRPr="00D90FC4" w:rsidTr="009A0D4D">
        <w:trPr>
          <w:trHeight w:val="391"/>
        </w:trPr>
        <w:tc>
          <w:tcPr>
            <w:tcW w:w="4890" w:type="dxa"/>
            <w:vAlign w:val="center"/>
          </w:tcPr>
          <w:p w:rsidR="00254F37" w:rsidRPr="00D90FC4" w:rsidRDefault="00254F37" w:rsidP="009A0D4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Záväzky po lehote splatnosti</w:t>
            </w:r>
          </w:p>
        </w:tc>
        <w:tc>
          <w:tcPr>
            <w:tcW w:w="3118" w:type="dxa"/>
            <w:vAlign w:val="center"/>
          </w:tcPr>
          <w:p w:rsidR="00254F37" w:rsidRPr="00D90FC4" w:rsidRDefault="00254F37" w:rsidP="009A0D4D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33373</w:t>
            </w:r>
          </w:p>
        </w:tc>
        <w:tc>
          <w:tcPr>
            <w:tcW w:w="3544" w:type="dxa"/>
            <w:vAlign w:val="center"/>
          </w:tcPr>
          <w:p w:rsidR="00254F37" w:rsidRPr="00D90FC4" w:rsidRDefault="00254F37" w:rsidP="009A0D4D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19754</w:t>
            </w:r>
          </w:p>
        </w:tc>
      </w:tr>
      <w:tr w:rsidR="00254F37" w:rsidRPr="00D90FC4" w:rsidTr="009A0D4D">
        <w:trPr>
          <w:trHeight w:val="391"/>
        </w:trPr>
        <w:tc>
          <w:tcPr>
            <w:tcW w:w="4890" w:type="dxa"/>
            <w:vAlign w:val="center"/>
          </w:tcPr>
          <w:p w:rsidR="00254F37" w:rsidRPr="00D90FC4" w:rsidRDefault="00254F37" w:rsidP="009A0D4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Záväzky do lehoty splatnosti so zostatkovou dobou splatnosti do jedného  roka</w:t>
            </w:r>
          </w:p>
        </w:tc>
        <w:tc>
          <w:tcPr>
            <w:tcW w:w="3118" w:type="dxa"/>
            <w:vAlign w:val="center"/>
          </w:tcPr>
          <w:p w:rsidR="00254F37" w:rsidRPr="00D90FC4" w:rsidRDefault="00254F37" w:rsidP="009A0D4D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33273</w:t>
            </w:r>
          </w:p>
        </w:tc>
        <w:tc>
          <w:tcPr>
            <w:tcW w:w="3544" w:type="dxa"/>
            <w:vAlign w:val="center"/>
          </w:tcPr>
          <w:p w:rsidR="00254F37" w:rsidRPr="00D90FC4" w:rsidRDefault="00254F37" w:rsidP="009A0D4D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19349</w:t>
            </w:r>
          </w:p>
        </w:tc>
      </w:tr>
      <w:tr w:rsidR="00254F37" w:rsidRPr="00D90FC4" w:rsidTr="009A0D4D">
        <w:trPr>
          <w:trHeight w:val="447"/>
        </w:trPr>
        <w:tc>
          <w:tcPr>
            <w:tcW w:w="4890" w:type="dxa"/>
            <w:vAlign w:val="center"/>
          </w:tcPr>
          <w:p w:rsidR="00254F37" w:rsidRPr="00D90FC4" w:rsidRDefault="00254F37" w:rsidP="009A0D4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záväzky spolu</w:t>
            </w:r>
          </w:p>
        </w:tc>
        <w:tc>
          <w:tcPr>
            <w:tcW w:w="3118" w:type="dxa"/>
            <w:vAlign w:val="center"/>
          </w:tcPr>
          <w:p w:rsidR="00254F37" w:rsidRPr="00D90FC4" w:rsidRDefault="00254F37" w:rsidP="009A0D4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33273</w:t>
            </w:r>
          </w:p>
        </w:tc>
        <w:tc>
          <w:tcPr>
            <w:tcW w:w="3544" w:type="dxa"/>
            <w:vAlign w:val="center"/>
          </w:tcPr>
          <w:p w:rsidR="00254F37" w:rsidRPr="00D90FC4" w:rsidRDefault="00254F37" w:rsidP="009A0D4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19349</w:t>
            </w:r>
          </w:p>
        </w:tc>
      </w:tr>
      <w:tr w:rsidR="00254F37" w:rsidRPr="00D90FC4" w:rsidTr="009A0D4D">
        <w:tc>
          <w:tcPr>
            <w:tcW w:w="4890" w:type="dxa"/>
            <w:vAlign w:val="center"/>
          </w:tcPr>
          <w:p w:rsidR="00254F37" w:rsidRPr="00D90FC4" w:rsidRDefault="00254F37" w:rsidP="009A0D4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so zostatkovou dobou splatnosti od  jedného  do piatich  rokov  vrátane </w:t>
            </w:r>
          </w:p>
        </w:tc>
        <w:tc>
          <w:tcPr>
            <w:tcW w:w="3118" w:type="dxa"/>
            <w:vAlign w:val="center"/>
          </w:tcPr>
          <w:p w:rsidR="00254F37" w:rsidRPr="00D90FC4" w:rsidRDefault="00254F37" w:rsidP="009A0D4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254F37" w:rsidRDefault="00254F37" w:rsidP="009A0D4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  <w:p w:rsidR="00254F37" w:rsidRPr="00D90FC4" w:rsidRDefault="00254F37" w:rsidP="009A0D4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405</w:t>
            </w:r>
          </w:p>
        </w:tc>
      </w:tr>
      <w:tr w:rsidR="00254F37" w:rsidRPr="00D90FC4" w:rsidTr="009A0D4D">
        <w:trPr>
          <w:trHeight w:val="478"/>
        </w:trPr>
        <w:tc>
          <w:tcPr>
            <w:tcW w:w="4890" w:type="dxa"/>
            <w:vAlign w:val="center"/>
          </w:tcPr>
          <w:p w:rsidR="00254F37" w:rsidRPr="00D90FC4" w:rsidRDefault="00254F37" w:rsidP="009A0D4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so zostatkovou dobou splatnosti viac ako päť rokov </w:t>
            </w:r>
          </w:p>
        </w:tc>
        <w:tc>
          <w:tcPr>
            <w:tcW w:w="3118" w:type="dxa"/>
            <w:vAlign w:val="center"/>
          </w:tcPr>
          <w:p w:rsidR="00254F37" w:rsidRPr="00D90FC4" w:rsidRDefault="00254F37" w:rsidP="009A0D4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254F37" w:rsidRPr="00D90FC4" w:rsidRDefault="00254F37" w:rsidP="009A0D4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254F37" w:rsidRPr="00D90FC4" w:rsidTr="009A0D4D">
        <w:trPr>
          <w:trHeight w:val="409"/>
        </w:trPr>
        <w:tc>
          <w:tcPr>
            <w:tcW w:w="4890" w:type="dxa"/>
            <w:vAlign w:val="center"/>
          </w:tcPr>
          <w:p w:rsidR="00254F37" w:rsidRPr="00D90FC4" w:rsidRDefault="00254F37" w:rsidP="009A0D4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Dlhodobé záväzky spolu</w:t>
            </w:r>
          </w:p>
        </w:tc>
        <w:tc>
          <w:tcPr>
            <w:tcW w:w="3118" w:type="dxa"/>
            <w:vAlign w:val="center"/>
          </w:tcPr>
          <w:p w:rsidR="00254F37" w:rsidRPr="00D90FC4" w:rsidRDefault="00254F37" w:rsidP="009A0D4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254F37" w:rsidRPr="00D90FC4" w:rsidRDefault="00254F37" w:rsidP="009A0D4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:rsidR="00254F37" w:rsidRPr="00D90FC4" w:rsidTr="009A0D4D">
        <w:trPr>
          <w:trHeight w:val="409"/>
        </w:trPr>
        <w:tc>
          <w:tcPr>
            <w:tcW w:w="4890" w:type="dxa"/>
            <w:vAlign w:val="center"/>
          </w:tcPr>
          <w:p w:rsidR="00254F37" w:rsidRPr="00D90FC4" w:rsidRDefault="00254F37" w:rsidP="009A0D4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a dlhodobé záväzky spolu</w:t>
            </w:r>
          </w:p>
        </w:tc>
        <w:tc>
          <w:tcPr>
            <w:tcW w:w="3118" w:type="dxa"/>
            <w:vAlign w:val="center"/>
          </w:tcPr>
          <w:p w:rsidR="00254F37" w:rsidRPr="00D90FC4" w:rsidRDefault="00254F37" w:rsidP="009A0D4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33273</w:t>
            </w:r>
          </w:p>
        </w:tc>
        <w:tc>
          <w:tcPr>
            <w:tcW w:w="3544" w:type="dxa"/>
            <w:vAlign w:val="center"/>
          </w:tcPr>
          <w:p w:rsidR="00254F37" w:rsidRPr="00D90FC4" w:rsidRDefault="00254F37" w:rsidP="009A0D4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405</w:t>
            </w:r>
          </w:p>
        </w:tc>
      </w:tr>
    </w:tbl>
    <w:p w:rsidR="00254F37" w:rsidRPr="00D90FC4" w:rsidRDefault="00254F37" w:rsidP="00254F37">
      <w:pPr>
        <w:spacing w:before="0" w:line="240" w:lineRule="auto"/>
        <w:rPr>
          <w:b/>
          <w:sz w:val="22"/>
          <w:szCs w:val="22"/>
        </w:rPr>
      </w:pPr>
    </w:p>
    <w:p w:rsidR="00254F37" w:rsidRPr="00D90FC4" w:rsidRDefault="00254F37" w:rsidP="00254F37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tabuľka k čl. III ods. 14 písm. e) o vývoji sociálneho fondu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23"/>
        <w:gridCol w:w="3685"/>
        <w:gridCol w:w="3544"/>
      </w:tblGrid>
      <w:tr w:rsidR="00254F37" w:rsidRPr="00D90FC4" w:rsidTr="009A0D4D">
        <w:tc>
          <w:tcPr>
            <w:tcW w:w="4323" w:type="dxa"/>
            <w:vAlign w:val="center"/>
          </w:tcPr>
          <w:p w:rsidR="00254F37" w:rsidRPr="00D90FC4" w:rsidRDefault="00254F37" w:rsidP="009A0D4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Sociálny fond</w:t>
            </w:r>
          </w:p>
        </w:tc>
        <w:tc>
          <w:tcPr>
            <w:tcW w:w="3685" w:type="dxa"/>
            <w:vAlign w:val="center"/>
          </w:tcPr>
          <w:p w:rsidR="00254F37" w:rsidRPr="00D90FC4" w:rsidRDefault="00254F37" w:rsidP="009A0D4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  účtovné obdobie</w:t>
            </w:r>
          </w:p>
        </w:tc>
        <w:tc>
          <w:tcPr>
            <w:tcW w:w="3544" w:type="dxa"/>
            <w:vAlign w:val="center"/>
          </w:tcPr>
          <w:p w:rsidR="00254F37" w:rsidRPr="00D90FC4" w:rsidRDefault="00254F37" w:rsidP="009A0D4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 účtovné  obdobie</w:t>
            </w:r>
          </w:p>
        </w:tc>
      </w:tr>
      <w:tr w:rsidR="00254F37" w:rsidRPr="00D90FC4" w:rsidTr="009A0D4D">
        <w:trPr>
          <w:trHeight w:val="610"/>
        </w:trPr>
        <w:tc>
          <w:tcPr>
            <w:tcW w:w="4323" w:type="dxa"/>
            <w:vAlign w:val="center"/>
          </w:tcPr>
          <w:p w:rsidR="00254F37" w:rsidRPr="00D90FC4" w:rsidRDefault="00254F37" w:rsidP="009A0D4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prvému dňu účtovného obdobia</w:t>
            </w:r>
          </w:p>
        </w:tc>
        <w:tc>
          <w:tcPr>
            <w:tcW w:w="3685" w:type="dxa"/>
            <w:vAlign w:val="center"/>
          </w:tcPr>
          <w:p w:rsidR="00254F37" w:rsidRPr="00D90FC4" w:rsidRDefault="00254F37" w:rsidP="009A0D4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387</w:t>
            </w:r>
          </w:p>
        </w:tc>
        <w:tc>
          <w:tcPr>
            <w:tcW w:w="3544" w:type="dxa"/>
            <w:vAlign w:val="center"/>
          </w:tcPr>
          <w:p w:rsidR="00254F37" w:rsidRPr="00D90FC4" w:rsidRDefault="0056003C" w:rsidP="009A0D4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900</w:t>
            </w:r>
          </w:p>
        </w:tc>
      </w:tr>
      <w:tr w:rsidR="00254F37" w:rsidRPr="00D90FC4" w:rsidTr="009A0D4D">
        <w:trPr>
          <w:trHeight w:val="375"/>
        </w:trPr>
        <w:tc>
          <w:tcPr>
            <w:tcW w:w="4323" w:type="dxa"/>
            <w:vAlign w:val="center"/>
          </w:tcPr>
          <w:p w:rsidR="00254F37" w:rsidRPr="00D90FC4" w:rsidRDefault="00254F37" w:rsidP="009A0D4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na ťarchu nákladov</w:t>
            </w:r>
          </w:p>
        </w:tc>
        <w:tc>
          <w:tcPr>
            <w:tcW w:w="3685" w:type="dxa"/>
            <w:vAlign w:val="center"/>
          </w:tcPr>
          <w:p w:rsidR="00254F37" w:rsidRPr="00D90FC4" w:rsidRDefault="00254F37" w:rsidP="009A0D4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726</w:t>
            </w:r>
          </w:p>
        </w:tc>
        <w:tc>
          <w:tcPr>
            <w:tcW w:w="3544" w:type="dxa"/>
            <w:vAlign w:val="center"/>
          </w:tcPr>
          <w:p w:rsidR="00254F37" w:rsidRPr="00D90FC4" w:rsidRDefault="0056003C" w:rsidP="009A0D4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1219</w:t>
            </w:r>
          </w:p>
        </w:tc>
      </w:tr>
      <w:tr w:rsidR="00254F37" w:rsidRPr="00D90FC4" w:rsidTr="009A0D4D">
        <w:trPr>
          <w:trHeight w:val="279"/>
        </w:trPr>
        <w:tc>
          <w:tcPr>
            <w:tcW w:w="4323" w:type="dxa"/>
            <w:vAlign w:val="center"/>
          </w:tcPr>
          <w:p w:rsidR="00254F37" w:rsidRPr="00D90FC4" w:rsidRDefault="00254F37" w:rsidP="009A0D4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zo zisku</w:t>
            </w:r>
          </w:p>
        </w:tc>
        <w:tc>
          <w:tcPr>
            <w:tcW w:w="3685" w:type="dxa"/>
            <w:vAlign w:val="center"/>
          </w:tcPr>
          <w:p w:rsidR="00254F37" w:rsidRPr="00D90FC4" w:rsidRDefault="00254F37" w:rsidP="009A0D4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254F37" w:rsidRPr="00D90FC4" w:rsidRDefault="00254F37" w:rsidP="009A0D4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254F37" w:rsidRPr="00D90FC4" w:rsidTr="009A0D4D">
        <w:trPr>
          <w:trHeight w:val="411"/>
        </w:trPr>
        <w:tc>
          <w:tcPr>
            <w:tcW w:w="4323" w:type="dxa"/>
            <w:vAlign w:val="center"/>
          </w:tcPr>
          <w:p w:rsidR="00254F37" w:rsidRPr="00D90FC4" w:rsidRDefault="00254F37" w:rsidP="009A0D4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Čerpanie</w:t>
            </w:r>
          </w:p>
        </w:tc>
        <w:tc>
          <w:tcPr>
            <w:tcW w:w="3685" w:type="dxa"/>
            <w:vAlign w:val="center"/>
          </w:tcPr>
          <w:p w:rsidR="00254F37" w:rsidRPr="00D90FC4" w:rsidRDefault="00254F37" w:rsidP="009A0D4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1086</w:t>
            </w:r>
          </w:p>
        </w:tc>
        <w:tc>
          <w:tcPr>
            <w:tcW w:w="3544" w:type="dxa"/>
            <w:vAlign w:val="center"/>
          </w:tcPr>
          <w:p w:rsidR="00254F37" w:rsidRPr="00D90FC4" w:rsidRDefault="0056003C" w:rsidP="009A0D4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1732</w:t>
            </w:r>
          </w:p>
        </w:tc>
      </w:tr>
      <w:tr w:rsidR="00254F37" w:rsidRPr="00D90FC4" w:rsidTr="009A0D4D">
        <w:trPr>
          <w:trHeight w:val="557"/>
        </w:trPr>
        <w:tc>
          <w:tcPr>
            <w:tcW w:w="4323" w:type="dxa"/>
            <w:vAlign w:val="center"/>
          </w:tcPr>
          <w:p w:rsidR="00254F37" w:rsidRPr="00D90FC4" w:rsidRDefault="00254F37" w:rsidP="009A0D4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poslednému dňu účtovného obdobia</w:t>
            </w:r>
          </w:p>
        </w:tc>
        <w:tc>
          <w:tcPr>
            <w:tcW w:w="3685" w:type="dxa"/>
            <w:vAlign w:val="center"/>
          </w:tcPr>
          <w:p w:rsidR="00254F37" w:rsidRPr="00D90FC4" w:rsidRDefault="00254F37" w:rsidP="009A0D4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27</w:t>
            </w:r>
          </w:p>
        </w:tc>
        <w:tc>
          <w:tcPr>
            <w:tcW w:w="3544" w:type="dxa"/>
            <w:vAlign w:val="center"/>
          </w:tcPr>
          <w:p w:rsidR="00254F37" w:rsidRPr="00D90FC4" w:rsidRDefault="0056003C" w:rsidP="009A0D4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387</w:t>
            </w:r>
          </w:p>
        </w:tc>
      </w:tr>
    </w:tbl>
    <w:p w:rsidR="00254F37" w:rsidRDefault="00254F37" w:rsidP="00B215B9">
      <w:pPr>
        <w:spacing w:line="240" w:lineRule="auto"/>
        <w:rPr>
          <w:sz w:val="22"/>
          <w:szCs w:val="22"/>
        </w:rPr>
      </w:pPr>
    </w:p>
    <w:p w:rsidR="00254F37" w:rsidRDefault="00254F37" w:rsidP="00B215B9">
      <w:pPr>
        <w:spacing w:line="240" w:lineRule="auto"/>
        <w:rPr>
          <w:sz w:val="22"/>
          <w:szCs w:val="22"/>
        </w:rPr>
      </w:pPr>
    </w:p>
    <w:p w:rsidR="00254F37" w:rsidRDefault="00254F37" w:rsidP="00B215B9">
      <w:pPr>
        <w:spacing w:line="240" w:lineRule="auto"/>
        <w:rPr>
          <w:sz w:val="22"/>
          <w:szCs w:val="22"/>
        </w:rPr>
      </w:pPr>
    </w:p>
    <w:p w:rsidR="00C43EF0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f) 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:rsidR="00775844" w:rsidRDefault="00CD1749" w:rsidP="00C43EF0">
      <w:pPr>
        <w:spacing w:line="240" w:lineRule="auto"/>
        <w:ind w:left="180" w:hanging="180"/>
        <w:rPr>
          <w:sz w:val="22"/>
          <w:szCs w:val="22"/>
        </w:rPr>
      </w:pPr>
      <w:proofErr w:type="spellStart"/>
      <w:r>
        <w:rPr>
          <w:sz w:val="22"/>
          <w:szCs w:val="22"/>
        </w:rPr>
        <w:t>fin.výpomoc</w:t>
      </w:r>
      <w:proofErr w:type="spellEnd"/>
      <w:r>
        <w:rPr>
          <w:sz w:val="22"/>
          <w:szCs w:val="22"/>
        </w:rPr>
        <w:t xml:space="preserve"> </w:t>
      </w:r>
      <w:r w:rsidR="00775844" w:rsidRPr="0056003C">
        <w:rPr>
          <w:sz w:val="22"/>
          <w:szCs w:val="22"/>
        </w:rPr>
        <w:t xml:space="preserve"> </w:t>
      </w:r>
      <w:proofErr w:type="spellStart"/>
      <w:r w:rsidR="00775844" w:rsidRPr="0056003C">
        <w:rPr>
          <w:sz w:val="22"/>
          <w:szCs w:val="22"/>
        </w:rPr>
        <w:t>Ing.Kopúnová</w:t>
      </w:r>
      <w:proofErr w:type="spellEnd"/>
      <w:r w:rsidR="00775844">
        <w:rPr>
          <w:sz w:val="22"/>
          <w:szCs w:val="22"/>
        </w:rPr>
        <w:t xml:space="preserve"> </w:t>
      </w:r>
      <w:r>
        <w:rPr>
          <w:sz w:val="22"/>
          <w:szCs w:val="22"/>
        </w:rPr>
        <w:t>: 27 325,50</w:t>
      </w:r>
    </w:p>
    <w:p w:rsidR="00775844" w:rsidRDefault="00CD1749" w:rsidP="00C43EF0">
      <w:pPr>
        <w:spacing w:line="240" w:lineRule="auto"/>
        <w:ind w:left="180" w:hanging="180"/>
        <w:rPr>
          <w:sz w:val="22"/>
          <w:szCs w:val="22"/>
        </w:rPr>
      </w:pPr>
      <w:proofErr w:type="spellStart"/>
      <w:r>
        <w:rPr>
          <w:sz w:val="22"/>
          <w:szCs w:val="22"/>
        </w:rPr>
        <w:t>fin.výpomoc</w:t>
      </w:r>
      <w:proofErr w:type="spellEnd"/>
      <w:r>
        <w:rPr>
          <w:sz w:val="22"/>
          <w:szCs w:val="22"/>
        </w:rPr>
        <w:t xml:space="preserve"> </w:t>
      </w:r>
      <w:r w:rsidRPr="0056003C">
        <w:rPr>
          <w:sz w:val="22"/>
          <w:szCs w:val="22"/>
        </w:rPr>
        <w:t xml:space="preserve"> </w:t>
      </w:r>
      <w:proofErr w:type="spellStart"/>
      <w:r w:rsidR="00775844">
        <w:rPr>
          <w:sz w:val="22"/>
          <w:szCs w:val="22"/>
        </w:rPr>
        <w:t>PaedDr.Mikulec</w:t>
      </w:r>
      <w:proofErr w:type="spellEnd"/>
      <w:r>
        <w:rPr>
          <w:sz w:val="22"/>
          <w:szCs w:val="22"/>
        </w:rPr>
        <w:t xml:space="preserve"> : 137 782,90</w:t>
      </w:r>
    </w:p>
    <w:p w:rsidR="0056003C" w:rsidRPr="00D90FC4" w:rsidRDefault="0056003C" w:rsidP="0056003C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tabuľka k čl. III ods. 14 písm. f) o bankových úveroch, pôžičkách a návratných finančných výpomociach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771"/>
        <w:gridCol w:w="1134"/>
        <w:gridCol w:w="1843"/>
        <w:gridCol w:w="1559"/>
        <w:gridCol w:w="2126"/>
        <w:gridCol w:w="2694"/>
        <w:gridCol w:w="3118"/>
      </w:tblGrid>
      <w:tr w:rsidR="0056003C" w:rsidRPr="00D90FC4" w:rsidTr="009A0D4D">
        <w:tc>
          <w:tcPr>
            <w:tcW w:w="1771" w:type="dxa"/>
            <w:vAlign w:val="center"/>
          </w:tcPr>
          <w:p w:rsidR="0056003C" w:rsidRPr="00D90FC4" w:rsidRDefault="0056003C" w:rsidP="009A0D4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cudzieho zdroja</w:t>
            </w:r>
          </w:p>
        </w:tc>
        <w:tc>
          <w:tcPr>
            <w:tcW w:w="1134" w:type="dxa"/>
            <w:vAlign w:val="center"/>
          </w:tcPr>
          <w:p w:rsidR="0056003C" w:rsidRPr="00D90FC4" w:rsidRDefault="0056003C" w:rsidP="009A0D4D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Mena</w:t>
            </w:r>
          </w:p>
        </w:tc>
        <w:tc>
          <w:tcPr>
            <w:tcW w:w="1843" w:type="dxa"/>
            <w:vAlign w:val="center"/>
          </w:tcPr>
          <w:p w:rsidR="0056003C" w:rsidRPr="00D90FC4" w:rsidRDefault="0056003C" w:rsidP="009A0D4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Výška úroku v %</w:t>
            </w:r>
          </w:p>
        </w:tc>
        <w:tc>
          <w:tcPr>
            <w:tcW w:w="1559" w:type="dxa"/>
            <w:vAlign w:val="center"/>
          </w:tcPr>
          <w:p w:rsidR="0056003C" w:rsidRPr="00D90FC4" w:rsidRDefault="0056003C" w:rsidP="009A0D4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Splatnosť</w:t>
            </w:r>
          </w:p>
        </w:tc>
        <w:tc>
          <w:tcPr>
            <w:tcW w:w="2126" w:type="dxa"/>
            <w:vAlign w:val="center"/>
          </w:tcPr>
          <w:p w:rsidR="0056003C" w:rsidRPr="00D90FC4" w:rsidRDefault="0056003C" w:rsidP="009A0D4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Forma zabezpečenia</w:t>
            </w:r>
          </w:p>
        </w:tc>
        <w:tc>
          <w:tcPr>
            <w:tcW w:w="2694" w:type="dxa"/>
            <w:vAlign w:val="center"/>
          </w:tcPr>
          <w:p w:rsidR="0056003C" w:rsidRPr="00D90FC4" w:rsidRDefault="0056003C" w:rsidP="009A0D4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Suma istiny na konci bežného účtovného obdobia</w:t>
            </w:r>
          </w:p>
        </w:tc>
        <w:tc>
          <w:tcPr>
            <w:tcW w:w="3118" w:type="dxa"/>
            <w:vAlign w:val="center"/>
          </w:tcPr>
          <w:p w:rsidR="0056003C" w:rsidRPr="00D90FC4" w:rsidRDefault="0056003C" w:rsidP="009A0D4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Suma istiny na konci bezprostredne predchádzajúceho účtovného obdobia</w:t>
            </w:r>
          </w:p>
        </w:tc>
      </w:tr>
      <w:tr w:rsidR="0056003C" w:rsidRPr="00D90FC4" w:rsidTr="009A0D4D">
        <w:tc>
          <w:tcPr>
            <w:tcW w:w="1771" w:type="dxa"/>
            <w:vAlign w:val="center"/>
          </w:tcPr>
          <w:p w:rsidR="0056003C" w:rsidRPr="00D90FC4" w:rsidRDefault="0056003C" w:rsidP="009A0D4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Krátkodobý bankový úver</w:t>
            </w:r>
          </w:p>
        </w:tc>
        <w:tc>
          <w:tcPr>
            <w:tcW w:w="1134" w:type="dxa"/>
            <w:vAlign w:val="center"/>
          </w:tcPr>
          <w:p w:rsidR="0056003C" w:rsidRPr="00D90FC4" w:rsidRDefault="0056003C" w:rsidP="009A0D4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56003C" w:rsidRPr="00D90FC4" w:rsidRDefault="0056003C" w:rsidP="009A0D4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56003C" w:rsidRPr="00D90FC4" w:rsidRDefault="0056003C" w:rsidP="009A0D4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56003C" w:rsidRPr="00D90FC4" w:rsidRDefault="0056003C" w:rsidP="009A0D4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56003C" w:rsidRPr="00D90FC4" w:rsidRDefault="0056003C" w:rsidP="009A0D4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56003C" w:rsidRPr="00D90FC4" w:rsidRDefault="0056003C" w:rsidP="009A0D4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6003C" w:rsidRPr="00D90FC4" w:rsidTr="009A0D4D">
        <w:trPr>
          <w:trHeight w:val="391"/>
        </w:trPr>
        <w:tc>
          <w:tcPr>
            <w:tcW w:w="1771" w:type="dxa"/>
            <w:vAlign w:val="center"/>
          </w:tcPr>
          <w:p w:rsidR="0056003C" w:rsidRPr="00D90FC4" w:rsidRDefault="0056003C" w:rsidP="009A0D4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Pôžička</w:t>
            </w:r>
          </w:p>
        </w:tc>
        <w:tc>
          <w:tcPr>
            <w:tcW w:w="1134" w:type="dxa"/>
            <w:vAlign w:val="center"/>
          </w:tcPr>
          <w:p w:rsidR="0056003C" w:rsidRPr="00D90FC4" w:rsidRDefault="0056003C" w:rsidP="009A0D4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56003C" w:rsidRPr="00D90FC4" w:rsidRDefault="0056003C" w:rsidP="009A0D4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56003C" w:rsidRPr="00D90FC4" w:rsidRDefault="0056003C" w:rsidP="009A0D4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56003C" w:rsidRPr="00D90FC4" w:rsidRDefault="0056003C" w:rsidP="009A0D4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56003C" w:rsidRPr="00D90FC4" w:rsidRDefault="0056003C" w:rsidP="009A0D4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56003C" w:rsidRPr="00D90FC4" w:rsidRDefault="0056003C" w:rsidP="009A0D4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6003C" w:rsidRPr="00D90FC4" w:rsidTr="009A0D4D">
        <w:tc>
          <w:tcPr>
            <w:tcW w:w="1771" w:type="dxa"/>
            <w:vAlign w:val="center"/>
          </w:tcPr>
          <w:p w:rsidR="0056003C" w:rsidRPr="00D90FC4" w:rsidRDefault="0056003C" w:rsidP="009A0D4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Návratná finančná výpomoc</w:t>
            </w:r>
          </w:p>
        </w:tc>
        <w:tc>
          <w:tcPr>
            <w:tcW w:w="1134" w:type="dxa"/>
            <w:vAlign w:val="center"/>
          </w:tcPr>
          <w:p w:rsidR="0056003C" w:rsidRPr="00D90FC4" w:rsidRDefault="0056003C" w:rsidP="009A0D4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56003C" w:rsidRPr="00D90FC4" w:rsidRDefault="0056003C" w:rsidP="009A0D4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56003C" w:rsidRPr="00D90FC4" w:rsidRDefault="0056003C" w:rsidP="009A0D4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56003C" w:rsidRPr="00D90FC4" w:rsidRDefault="0056003C" w:rsidP="009A0D4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56003C" w:rsidRPr="00D90FC4" w:rsidRDefault="00CD1749" w:rsidP="009A0D4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165108</w:t>
            </w:r>
          </w:p>
        </w:tc>
        <w:tc>
          <w:tcPr>
            <w:tcW w:w="3118" w:type="dxa"/>
            <w:vAlign w:val="center"/>
          </w:tcPr>
          <w:p w:rsidR="0056003C" w:rsidRPr="00D90FC4" w:rsidRDefault="0056003C" w:rsidP="009A0D4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99747</w:t>
            </w:r>
          </w:p>
        </w:tc>
      </w:tr>
      <w:tr w:rsidR="0056003C" w:rsidRPr="00D90FC4" w:rsidTr="009A0D4D">
        <w:tc>
          <w:tcPr>
            <w:tcW w:w="1771" w:type="dxa"/>
            <w:vAlign w:val="center"/>
          </w:tcPr>
          <w:p w:rsidR="0056003C" w:rsidRPr="00D90FC4" w:rsidRDefault="0056003C" w:rsidP="009A0D4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Dlhodobý bankový úver</w:t>
            </w:r>
          </w:p>
        </w:tc>
        <w:tc>
          <w:tcPr>
            <w:tcW w:w="1134" w:type="dxa"/>
            <w:vAlign w:val="center"/>
          </w:tcPr>
          <w:p w:rsidR="0056003C" w:rsidRPr="00D90FC4" w:rsidRDefault="0056003C" w:rsidP="009A0D4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€</w:t>
            </w:r>
          </w:p>
        </w:tc>
        <w:tc>
          <w:tcPr>
            <w:tcW w:w="1843" w:type="dxa"/>
            <w:vAlign w:val="center"/>
          </w:tcPr>
          <w:p w:rsidR="0056003C" w:rsidRPr="00D90FC4" w:rsidRDefault="0056003C" w:rsidP="009A0D4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56003C" w:rsidRPr="00D90FC4" w:rsidRDefault="0056003C" w:rsidP="009A0D4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56003C" w:rsidRPr="00D90FC4" w:rsidRDefault="0056003C" w:rsidP="009A0D4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56003C" w:rsidRPr="00D90FC4" w:rsidRDefault="0056003C" w:rsidP="009A0D4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21720</w:t>
            </w:r>
          </w:p>
        </w:tc>
        <w:tc>
          <w:tcPr>
            <w:tcW w:w="3118" w:type="dxa"/>
            <w:vAlign w:val="center"/>
          </w:tcPr>
          <w:p w:rsidR="0056003C" w:rsidRPr="00D90FC4" w:rsidRDefault="0056003C" w:rsidP="009A0D4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31036</w:t>
            </w:r>
          </w:p>
        </w:tc>
      </w:tr>
      <w:tr w:rsidR="0056003C" w:rsidRPr="00D90FC4" w:rsidTr="009A0D4D">
        <w:trPr>
          <w:trHeight w:val="375"/>
        </w:trPr>
        <w:tc>
          <w:tcPr>
            <w:tcW w:w="1771" w:type="dxa"/>
            <w:vAlign w:val="center"/>
          </w:tcPr>
          <w:p w:rsidR="0056003C" w:rsidRPr="00D90FC4" w:rsidRDefault="0056003C" w:rsidP="009A0D4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1134" w:type="dxa"/>
            <w:vAlign w:val="center"/>
          </w:tcPr>
          <w:p w:rsidR="0056003C" w:rsidRPr="00D90FC4" w:rsidRDefault="0056003C" w:rsidP="009A0D4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56003C" w:rsidRPr="00D90FC4" w:rsidRDefault="0056003C" w:rsidP="009A0D4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56003C" w:rsidRPr="00D90FC4" w:rsidRDefault="0056003C" w:rsidP="009A0D4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56003C" w:rsidRPr="00D90FC4" w:rsidRDefault="0056003C" w:rsidP="009A0D4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56003C" w:rsidRPr="00D90FC4" w:rsidRDefault="0056003C" w:rsidP="009A0D4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56003C" w:rsidRPr="00D90FC4" w:rsidRDefault="0056003C" w:rsidP="009A0D4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56003C" w:rsidRDefault="0056003C" w:rsidP="00A117FF">
      <w:pPr>
        <w:spacing w:line="240" w:lineRule="auto"/>
        <w:rPr>
          <w:sz w:val="22"/>
          <w:szCs w:val="22"/>
        </w:rPr>
      </w:pPr>
    </w:p>
    <w:p w:rsidR="0056003C" w:rsidRDefault="0056003C" w:rsidP="00C43EF0">
      <w:pPr>
        <w:spacing w:line="240" w:lineRule="auto"/>
        <w:ind w:left="180" w:hanging="180"/>
        <w:rPr>
          <w:sz w:val="22"/>
          <w:szCs w:val="22"/>
        </w:rPr>
      </w:pPr>
    </w:p>
    <w:p w:rsidR="0056003C" w:rsidRDefault="0056003C" w:rsidP="00A117FF">
      <w:pPr>
        <w:spacing w:line="240" w:lineRule="auto"/>
        <w:rPr>
          <w:sz w:val="22"/>
          <w:szCs w:val="22"/>
        </w:rPr>
      </w:pPr>
    </w:p>
    <w:p w:rsidR="00783246" w:rsidRPr="00D90FC4" w:rsidRDefault="00783246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DB1285" w:rsidRPr="00D90FC4">
        <w:rPr>
          <w:b/>
          <w:bCs/>
          <w:kern w:val="32"/>
          <w:sz w:val="22"/>
          <w:szCs w:val="22"/>
        </w:rPr>
        <w:t>IV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vo výkaze ziskov a strát</w:t>
      </w:r>
    </w:p>
    <w:p w:rsidR="00DB1285" w:rsidRDefault="00C72ECC" w:rsidP="00A117FF">
      <w:pPr>
        <w:pStyle w:val="Odstavecseseznamem"/>
        <w:numPr>
          <w:ilvl w:val="0"/>
          <w:numId w:val="15"/>
        </w:numPr>
        <w:spacing w:before="0" w:line="240" w:lineRule="auto"/>
        <w:rPr>
          <w:sz w:val="22"/>
          <w:szCs w:val="22"/>
        </w:rPr>
      </w:pPr>
      <w:r w:rsidRPr="00A117FF">
        <w:rPr>
          <w:sz w:val="22"/>
          <w:szCs w:val="22"/>
        </w:rPr>
        <w:t xml:space="preserve">Prehľad </w:t>
      </w:r>
      <w:r w:rsidR="00DB1285" w:rsidRPr="00A117FF">
        <w:rPr>
          <w:sz w:val="22"/>
          <w:szCs w:val="22"/>
        </w:rPr>
        <w:t>trž</w:t>
      </w:r>
      <w:r w:rsidRPr="00A117FF">
        <w:rPr>
          <w:sz w:val="22"/>
          <w:szCs w:val="22"/>
        </w:rPr>
        <w:t>ie</w:t>
      </w:r>
      <w:r w:rsidR="00DB1285" w:rsidRPr="00A117FF">
        <w:rPr>
          <w:sz w:val="22"/>
          <w:szCs w:val="22"/>
        </w:rPr>
        <w:t xml:space="preserve">b za vlastné výkony a tovar s uvedením ich opisu a vyčíslením hodnoty tržieb podľa jednotlivých hlavných druhov výrobkov,  služieb </w:t>
      </w:r>
      <w:r w:rsidR="00584420" w:rsidRPr="00A117FF">
        <w:rPr>
          <w:sz w:val="22"/>
          <w:szCs w:val="22"/>
        </w:rPr>
        <w:t>hlavnej činnosti a podnikateľskej činnosti</w:t>
      </w:r>
      <w:r w:rsidR="00DB1285" w:rsidRPr="00A117FF">
        <w:rPr>
          <w:sz w:val="22"/>
          <w:szCs w:val="22"/>
        </w:rPr>
        <w:t xml:space="preserve"> účtovnej jednotky.</w:t>
      </w:r>
    </w:p>
    <w:p w:rsidR="00A117FF" w:rsidRDefault="00A117FF" w:rsidP="00A117FF">
      <w:pPr>
        <w:spacing w:before="0" w:line="240" w:lineRule="auto"/>
        <w:rPr>
          <w:sz w:val="22"/>
          <w:szCs w:val="22"/>
        </w:rPr>
      </w:pPr>
    </w:p>
    <w:p w:rsidR="00A117FF" w:rsidRPr="00A117FF" w:rsidRDefault="00A117FF" w:rsidP="00A117FF">
      <w:pPr>
        <w:spacing w:before="0" w:line="240" w:lineRule="auto"/>
        <w:rPr>
          <w:sz w:val="22"/>
          <w:szCs w:val="22"/>
        </w:rPr>
      </w:pPr>
    </w:p>
    <w:tbl>
      <w:tblPr>
        <w:tblW w:w="9911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70" w:type="dxa"/>
          <w:right w:w="70" w:type="dxa"/>
        </w:tblCellMar>
        <w:tblLook w:val="00AF"/>
      </w:tblPr>
      <w:tblGrid>
        <w:gridCol w:w="2197"/>
        <w:gridCol w:w="955"/>
        <w:gridCol w:w="1029"/>
        <w:gridCol w:w="955"/>
        <w:gridCol w:w="955"/>
        <w:gridCol w:w="955"/>
        <w:gridCol w:w="955"/>
        <w:gridCol w:w="955"/>
        <w:gridCol w:w="955"/>
      </w:tblGrid>
      <w:tr w:rsidR="00A117FF" w:rsidRPr="00331B43" w:rsidTr="009A0D4D">
        <w:trPr>
          <w:cantSplit/>
          <w:trHeight w:val="426"/>
        </w:trPr>
        <w:tc>
          <w:tcPr>
            <w:tcW w:w="2197" w:type="dxa"/>
            <w:vMerge w:val="restart"/>
            <w:vAlign w:val="center"/>
          </w:tcPr>
          <w:p w:rsidR="00A117FF" w:rsidRPr="00331B43" w:rsidRDefault="00A117FF" w:rsidP="009A0D4D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331B43">
              <w:rPr>
                <w:rFonts w:ascii="Arial" w:hAnsi="Arial" w:cs="Arial"/>
                <w:sz w:val="18"/>
                <w:szCs w:val="18"/>
              </w:rPr>
              <w:lastRenderedPageBreak/>
              <w:t>Druh činnosti</w:t>
            </w:r>
          </w:p>
        </w:tc>
        <w:tc>
          <w:tcPr>
            <w:tcW w:w="7714" w:type="dxa"/>
            <w:gridSpan w:val="8"/>
            <w:tcBorders>
              <w:bottom w:val="single" w:sz="12" w:space="0" w:color="000000"/>
            </w:tcBorders>
            <w:vAlign w:val="center"/>
          </w:tcPr>
          <w:p w:rsidR="00A117FF" w:rsidRPr="00331B43" w:rsidRDefault="00A117FF" w:rsidP="009A0D4D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331B43">
              <w:rPr>
                <w:rFonts w:ascii="Arial" w:hAnsi="Arial" w:cs="Arial"/>
                <w:sz w:val="18"/>
                <w:szCs w:val="18"/>
              </w:rPr>
              <w:t>Hodnota podľa druhov typov výrobkov a služieb</w:t>
            </w:r>
          </w:p>
        </w:tc>
      </w:tr>
      <w:tr w:rsidR="00A117FF" w:rsidRPr="00331B43" w:rsidTr="009A0D4D">
        <w:trPr>
          <w:cantSplit/>
          <w:trHeight w:val="391"/>
        </w:trPr>
        <w:tc>
          <w:tcPr>
            <w:tcW w:w="2197" w:type="dxa"/>
            <w:vMerge/>
            <w:vAlign w:val="center"/>
          </w:tcPr>
          <w:p w:rsidR="00A117FF" w:rsidRPr="00331B43" w:rsidRDefault="00A117FF" w:rsidP="009A0D4D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84" w:type="dxa"/>
            <w:gridSpan w:val="2"/>
            <w:tcBorders>
              <w:top w:val="nil"/>
            </w:tcBorders>
            <w:vAlign w:val="center"/>
          </w:tcPr>
          <w:p w:rsidR="00A117FF" w:rsidRPr="00331B43" w:rsidRDefault="00A117FF" w:rsidP="009A0D4D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331B43">
              <w:rPr>
                <w:rFonts w:ascii="Arial" w:hAnsi="Arial" w:cs="Arial"/>
                <w:sz w:val="18"/>
                <w:szCs w:val="18"/>
              </w:rPr>
              <w:t xml:space="preserve">Produkt 1: </w:t>
            </w:r>
          </w:p>
        </w:tc>
        <w:tc>
          <w:tcPr>
            <w:tcW w:w="1910" w:type="dxa"/>
            <w:gridSpan w:val="2"/>
            <w:tcBorders>
              <w:top w:val="nil"/>
            </w:tcBorders>
            <w:vAlign w:val="center"/>
          </w:tcPr>
          <w:p w:rsidR="00A117FF" w:rsidRPr="00331B43" w:rsidRDefault="00A117FF" w:rsidP="009A0D4D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331B43">
              <w:rPr>
                <w:rFonts w:ascii="Arial" w:hAnsi="Arial" w:cs="Arial"/>
                <w:sz w:val="18"/>
                <w:szCs w:val="18"/>
              </w:rPr>
              <w:t>Produkt 2:</w:t>
            </w:r>
          </w:p>
        </w:tc>
        <w:tc>
          <w:tcPr>
            <w:tcW w:w="1910" w:type="dxa"/>
            <w:gridSpan w:val="2"/>
            <w:tcBorders>
              <w:top w:val="nil"/>
            </w:tcBorders>
            <w:vAlign w:val="center"/>
          </w:tcPr>
          <w:p w:rsidR="00A117FF" w:rsidRPr="00331B43" w:rsidRDefault="00A117FF" w:rsidP="009A0D4D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331B43">
              <w:rPr>
                <w:rFonts w:ascii="Arial" w:hAnsi="Arial" w:cs="Arial"/>
                <w:sz w:val="18"/>
                <w:szCs w:val="18"/>
              </w:rPr>
              <w:t>Produkt 3:</w:t>
            </w:r>
          </w:p>
        </w:tc>
        <w:tc>
          <w:tcPr>
            <w:tcW w:w="1910" w:type="dxa"/>
            <w:gridSpan w:val="2"/>
            <w:tcBorders>
              <w:top w:val="nil"/>
            </w:tcBorders>
            <w:vAlign w:val="center"/>
          </w:tcPr>
          <w:p w:rsidR="00A117FF" w:rsidRPr="00331B43" w:rsidRDefault="00A117FF" w:rsidP="009A0D4D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331B43">
              <w:rPr>
                <w:rFonts w:ascii="Arial" w:hAnsi="Arial" w:cs="Arial"/>
                <w:sz w:val="18"/>
                <w:szCs w:val="18"/>
              </w:rPr>
              <w:t>Produkt 4:</w:t>
            </w:r>
          </w:p>
        </w:tc>
      </w:tr>
      <w:tr w:rsidR="00A117FF" w:rsidRPr="00331B43" w:rsidTr="009A0D4D">
        <w:trPr>
          <w:cantSplit/>
        </w:trPr>
        <w:tc>
          <w:tcPr>
            <w:tcW w:w="2197" w:type="dxa"/>
            <w:vMerge/>
          </w:tcPr>
          <w:p w:rsidR="00A117FF" w:rsidRPr="00331B43" w:rsidRDefault="00A117FF" w:rsidP="009A0D4D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55" w:type="dxa"/>
          </w:tcPr>
          <w:p w:rsidR="00A117FF" w:rsidRPr="00331B43" w:rsidRDefault="00A117FF" w:rsidP="009A0D4D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331B43">
              <w:rPr>
                <w:rFonts w:ascii="Arial" w:hAnsi="Arial" w:cs="Arial"/>
                <w:sz w:val="18"/>
                <w:szCs w:val="18"/>
              </w:rPr>
              <w:t>Bežné účtovné obdobie</w:t>
            </w:r>
          </w:p>
        </w:tc>
        <w:tc>
          <w:tcPr>
            <w:tcW w:w="1029" w:type="dxa"/>
          </w:tcPr>
          <w:p w:rsidR="00A117FF" w:rsidRPr="00331B43" w:rsidRDefault="00A117FF" w:rsidP="009A0D4D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331B43">
              <w:rPr>
                <w:rFonts w:ascii="Arial" w:hAnsi="Arial" w:cs="Arial"/>
                <w:sz w:val="18"/>
                <w:szCs w:val="18"/>
              </w:rPr>
              <w:t>Predch</w:t>
            </w:r>
            <w:proofErr w:type="spellEnd"/>
            <w:r w:rsidRPr="00331B43">
              <w:rPr>
                <w:rFonts w:ascii="Arial" w:hAnsi="Arial" w:cs="Arial"/>
                <w:sz w:val="18"/>
                <w:szCs w:val="18"/>
              </w:rPr>
              <w:t>. účtovné obdobie</w:t>
            </w:r>
          </w:p>
        </w:tc>
        <w:tc>
          <w:tcPr>
            <w:tcW w:w="955" w:type="dxa"/>
          </w:tcPr>
          <w:p w:rsidR="00A117FF" w:rsidRPr="00331B43" w:rsidRDefault="00A117FF" w:rsidP="009A0D4D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331B43">
              <w:rPr>
                <w:rFonts w:ascii="Arial" w:hAnsi="Arial" w:cs="Arial"/>
                <w:sz w:val="18"/>
                <w:szCs w:val="18"/>
              </w:rPr>
              <w:t>Bežné účtovné obdobie</w:t>
            </w:r>
          </w:p>
        </w:tc>
        <w:tc>
          <w:tcPr>
            <w:tcW w:w="955" w:type="dxa"/>
          </w:tcPr>
          <w:p w:rsidR="00A117FF" w:rsidRPr="00331B43" w:rsidRDefault="00A117FF" w:rsidP="009A0D4D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331B43">
              <w:rPr>
                <w:rFonts w:ascii="Arial" w:hAnsi="Arial" w:cs="Arial"/>
                <w:sz w:val="18"/>
                <w:szCs w:val="18"/>
              </w:rPr>
              <w:t>Predch</w:t>
            </w:r>
            <w:proofErr w:type="spellEnd"/>
            <w:r w:rsidRPr="00331B43">
              <w:rPr>
                <w:rFonts w:ascii="Arial" w:hAnsi="Arial" w:cs="Arial"/>
                <w:sz w:val="18"/>
                <w:szCs w:val="18"/>
              </w:rPr>
              <w:t>. účtovné obdobie</w:t>
            </w:r>
          </w:p>
        </w:tc>
        <w:tc>
          <w:tcPr>
            <w:tcW w:w="955" w:type="dxa"/>
          </w:tcPr>
          <w:p w:rsidR="00A117FF" w:rsidRPr="00331B43" w:rsidRDefault="00A117FF" w:rsidP="009A0D4D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331B43">
              <w:rPr>
                <w:rFonts w:ascii="Arial" w:hAnsi="Arial" w:cs="Arial"/>
                <w:sz w:val="18"/>
                <w:szCs w:val="18"/>
              </w:rPr>
              <w:t>Bežné účtovné obdobie</w:t>
            </w:r>
          </w:p>
        </w:tc>
        <w:tc>
          <w:tcPr>
            <w:tcW w:w="955" w:type="dxa"/>
          </w:tcPr>
          <w:p w:rsidR="00A117FF" w:rsidRPr="00331B43" w:rsidRDefault="00A117FF" w:rsidP="009A0D4D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331B43">
              <w:rPr>
                <w:rFonts w:ascii="Arial" w:hAnsi="Arial" w:cs="Arial"/>
                <w:sz w:val="18"/>
                <w:szCs w:val="18"/>
              </w:rPr>
              <w:t>Predch</w:t>
            </w:r>
            <w:proofErr w:type="spellEnd"/>
            <w:r w:rsidRPr="00331B43">
              <w:rPr>
                <w:rFonts w:ascii="Arial" w:hAnsi="Arial" w:cs="Arial"/>
                <w:sz w:val="18"/>
                <w:szCs w:val="18"/>
              </w:rPr>
              <w:t>. účtovné obdobie</w:t>
            </w:r>
          </w:p>
        </w:tc>
        <w:tc>
          <w:tcPr>
            <w:tcW w:w="955" w:type="dxa"/>
          </w:tcPr>
          <w:p w:rsidR="00A117FF" w:rsidRPr="00331B43" w:rsidRDefault="00A117FF" w:rsidP="009A0D4D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331B43">
              <w:rPr>
                <w:rFonts w:ascii="Arial" w:hAnsi="Arial" w:cs="Arial"/>
                <w:sz w:val="18"/>
                <w:szCs w:val="18"/>
              </w:rPr>
              <w:t>Bežné účtovné obdobie</w:t>
            </w:r>
          </w:p>
        </w:tc>
        <w:tc>
          <w:tcPr>
            <w:tcW w:w="955" w:type="dxa"/>
          </w:tcPr>
          <w:p w:rsidR="00A117FF" w:rsidRPr="00331B43" w:rsidRDefault="00A117FF" w:rsidP="009A0D4D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331B43">
              <w:rPr>
                <w:rFonts w:ascii="Arial" w:hAnsi="Arial" w:cs="Arial"/>
                <w:sz w:val="18"/>
                <w:szCs w:val="18"/>
              </w:rPr>
              <w:t>Predch</w:t>
            </w:r>
            <w:proofErr w:type="spellEnd"/>
            <w:r w:rsidRPr="00331B43">
              <w:rPr>
                <w:rFonts w:ascii="Arial" w:hAnsi="Arial" w:cs="Arial"/>
                <w:sz w:val="18"/>
                <w:szCs w:val="18"/>
              </w:rPr>
              <w:t>. účtovné obdobie</w:t>
            </w:r>
          </w:p>
        </w:tc>
      </w:tr>
      <w:tr w:rsidR="00A117FF" w:rsidRPr="00331B43" w:rsidTr="009A0D4D">
        <w:trPr>
          <w:cantSplit/>
          <w:trHeight w:val="266"/>
        </w:trPr>
        <w:tc>
          <w:tcPr>
            <w:tcW w:w="2197" w:type="dxa"/>
            <w:vAlign w:val="center"/>
          </w:tcPr>
          <w:p w:rsidR="00A117FF" w:rsidRPr="00331B43" w:rsidRDefault="00A117FF" w:rsidP="009A0D4D">
            <w:pPr>
              <w:pStyle w:val="Zkladntext2"/>
              <w:jc w:val="left"/>
              <w:rPr>
                <w:b w:val="0"/>
                <w:sz w:val="18"/>
                <w:szCs w:val="18"/>
              </w:rPr>
            </w:pPr>
            <w:r w:rsidRPr="00331B43">
              <w:rPr>
                <w:b w:val="0"/>
                <w:sz w:val="18"/>
                <w:szCs w:val="18"/>
              </w:rPr>
              <w:t>Hlavná činnosť</w:t>
            </w:r>
          </w:p>
        </w:tc>
        <w:tc>
          <w:tcPr>
            <w:tcW w:w="955" w:type="dxa"/>
          </w:tcPr>
          <w:p w:rsidR="00A117FF" w:rsidRPr="002D7591" w:rsidRDefault="00A117FF" w:rsidP="009A0D4D">
            <w:pPr>
              <w:pStyle w:val="Zkladntext2"/>
              <w:jc w:val="left"/>
              <w:rPr>
                <w:b w:val="0"/>
                <w:sz w:val="18"/>
                <w:szCs w:val="18"/>
              </w:rPr>
            </w:pPr>
          </w:p>
        </w:tc>
        <w:tc>
          <w:tcPr>
            <w:tcW w:w="1029" w:type="dxa"/>
          </w:tcPr>
          <w:p w:rsidR="00A117FF" w:rsidRPr="002D7591" w:rsidRDefault="00A117FF" w:rsidP="009A0D4D">
            <w:pPr>
              <w:pStyle w:val="Zkladntext2"/>
              <w:jc w:val="left"/>
              <w:rPr>
                <w:b w:val="0"/>
                <w:sz w:val="18"/>
                <w:szCs w:val="18"/>
              </w:rPr>
            </w:pPr>
          </w:p>
        </w:tc>
        <w:tc>
          <w:tcPr>
            <w:tcW w:w="955" w:type="dxa"/>
          </w:tcPr>
          <w:p w:rsidR="00A117FF" w:rsidRPr="002D7591" w:rsidRDefault="00A117FF" w:rsidP="009A0D4D">
            <w:pPr>
              <w:pStyle w:val="Zkladntext2"/>
              <w:jc w:val="left"/>
              <w:rPr>
                <w:b w:val="0"/>
                <w:sz w:val="18"/>
                <w:szCs w:val="18"/>
              </w:rPr>
            </w:pPr>
          </w:p>
        </w:tc>
        <w:tc>
          <w:tcPr>
            <w:tcW w:w="955" w:type="dxa"/>
          </w:tcPr>
          <w:p w:rsidR="00A117FF" w:rsidRPr="002D7591" w:rsidRDefault="00A117FF" w:rsidP="009A0D4D">
            <w:pPr>
              <w:pStyle w:val="Zkladntext2"/>
              <w:jc w:val="left"/>
              <w:rPr>
                <w:b w:val="0"/>
                <w:sz w:val="18"/>
                <w:szCs w:val="18"/>
              </w:rPr>
            </w:pPr>
          </w:p>
        </w:tc>
        <w:tc>
          <w:tcPr>
            <w:tcW w:w="955" w:type="dxa"/>
          </w:tcPr>
          <w:p w:rsidR="00A117FF" w:rsidRPr="002D7591" w:rsidRDefault="00A117FF" w:rsidP="009A0D4D">
            <w:pPr>
              <w:pStyle w:val="Zkladntext2"/>
              <w:jc w:val="left"/>
              <w:rPr>
                <w:b w:val="0"/>
                <w:sz w:val="18"/>
                <w:szCs w:val="18"/>
              </w:rPr>
            </w:pPr>
          </w:p>
        </w:tc>
        <w:tc>
          <w:tcPr>
            <w:tcW w:w="955" w:type="dxa"/>
          </w:tcPr>
          <w:p w:rsidR="00A117FF" w:rsidRPr="002D7591" w:rsidRDefault="00A117FF" w:rsidP="009A0D4D">
            <w:pPr>
              <w:pStyle w:val="Zkladntext2"/>
              <w:jc w:val="left"/>
              <w:rPr>
                <w:b w:val="0"/>
                <w:sz w:val="18"/>
                <w:szCs w:val="18"/>
              </w:rPr>
            </w:pPr>
          </w:p>
        </w:tc>
        <w:tc>
          <w:tcPr>
            <w:tcW w:w="955" w:type="dxa"/>
          </w:tcPr>
          <w:p w:rsidR="00A117FF" w:rsidRPr="002D7591" w:rsidRDefault="00A117FF" w:rsidP="009A0D4D">
            <w:pPr>
              <w:pStyle w:val="Zkladntext2"/>
              <w:jc w:val="left"/>
              <w:rPr>
                <w:b w:val="0"/>
                <w:sz w:val="18"/>
                <w:szCs w:val="18"/>
              </w:rPr>
            </w:pPr>
          </w:p>
        </w:tc>
        <w:tc>
          <w:tcPr>
            <w:tcW w:w="955" w:type="dxa"/>
          </w:tcPr>
          <w:p w:rsidR="00A117FF" w:rsidRPr="002D7591" w:rsidRDefault="00A117FF" w:rsidP="009A0D4D">
            <w:pPr>
              <w:pStyle w:val="Zkladntext2"/>
              <w:jc w:val="left"/>
              <w:rPr>
                <w:b w:val="0"/>
                <w:sz w:val="18"/>
                <w:szCs w:val="18"/>
              </w:rPr>
            </w:pPr>
          </w:p>
        </w:tc>
      </w:tr>
      <w:tr w:rsidR="00A117FF" w:rsidRPr="00331B43" w:rsidTr="009A0D4D">
        <w:trPr>
          <w:cantSplit/>
          <w:trHeight w:val="266"/>
        </w:trPr>
        <w:tc>
          <w:tcPr>
            <w:tcW w:w="2197" w:type="dxa"/>
            <w:vAlign w:val="center"/>
          </w:tcPr>
          <w:p w:rsidR="00A117FF" w:rsidRPr="00331B43" w:rsidRDefault="00A117FF" w:rsidP="009A0D4D">
            <w:pPr>
              <w:pStyle w:val="Zkladntext2"/>
              <w:jc w:val="left"/>
              <w:rPr>
                <w:b w:val="0"/>
                <w:sz w:val="18"/>
                <w:szCs w:val="18"/>
              </w:rPr>
            </w:pPr>
            <w:r w:rsidRPr="00331B43">
              <w:rPr>
                <w:b w:val="0"/>
                <w:sz w:val="18"/>
                <w:szCs w:val="18"/>
              </w:rPr>
              <w:t>Podnikateľská činnosť</w:t>
            </w:r>
          </w:p>
        </w:tc>
        <w:tc>
          <w:tcPr>
            <w:tcW w:w="955" w:type="dxa"/>
          </w:tcPr>
          <w:p w:rsidR="00A117FF" w:rsidRDefault="00F60456" w:rsidP="009A0D4D">
            <w:pPr>
              <w:pStyle w:val="Zkladntext2"/>
              <w:jc w:val="left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1472</w:t>
            </w:r>
          </w:p>
        </w:tc>
        <w:tc>
          <w:tcPr>
            <w:tcW w:w="1029" w:type="dxa"/>
          </w:tcPr>
          <w:p w:rsidR="00A117FF" w:rsidRDefault="00A117FF" w:rsidP="009A0D4D">
            <w:pPr>
              <w:pStyle w:val="Zkladntext2"/>
              <w:jc w:val="left"/>
              <w:rPr>
                <w:b w:val="0"/>
                <w:sz w:val="18"/>
                <w:szCs w:val="18"/>
              </w:rPr>
            </w:pPr>
          </w:p>
        </w:tc>
        <w:tc>
          <w:tcPr>
            <w:tcW w:w="955" w:type="dxa"/>
          </w:tcPr>
          <w:p w:rsidR="00A117FF" w:rsidRDefault="00A117FF" w:rsidP="009A0D4D">
            <w:pPr>
              <w:pStyle w:val="Zkladntext2"/>
              <w:jc w:val="left"/>
              <w:rPr>
                <w:b w:val="0"/>
                <w:sz w:val="18"/>
                <w:szCs w:val="18"/>
              </w:rPr>
            </w:pPr>
          </w:p>
        </w:tc>
        <w:tc>
          <w:tcPr>
            <w:tcW w:w="955" w:type="dxa"/>
          </w:tcPr>
          <w:p w:rsidR="00A117FF" w:rsidRDefault="00A117FF" w:rsidP="009A0D4D">
            <w:pPr>
              <w:pStyle w:val="Zkladntext2"/>
              <w:jc w:val="left"/>
              <w:rPr>
                <w:b w:val="0"/>
                <w:sz w:val="18"/>
                <w:szCs w:val="18"/>
              </w:rPr>
            </w:pPr>
          </w:p>
        </w:tc>
        <w:tc>
          <w:tcPr>
            <w:tcW w:w="955" w:type="dxa"/>
          </w:tcPr>
          <w:p w:rsidR="00A117FF" w:rsidRDefault="00A117FF" w:rsidP="009A0D4D">
            <w:pPr>
              <w:pStyle w:val="Zkladntext2"/>
              <w:jc w:val="left"/>
              <w:rPr>
                <w:b w:val="0"/>
                <w:sz w:val="18"/>
                <w:szCs w:val="18"/>
              </w:rPr>
            </w:pPr>
          </w:p>
        </w:tc>
        <w:tc>
          <w:tcPr>
            <w:tcW w:w="955" w:type="dxa"/>
          </w:tcPr>
          <w:p w:rsidR="00A117FF" w:rsidRDefault="00A117FF" w:rsidP="009A0D4D">
            <w:pPr>
              <w:pStyle w:val="Zkladntext2"/>
              <w:jc w:val="left"/>
              <w:rPr>
                <w:b w:val="0"/>
                <w:sz w:val="18"/>
                <w:szCs w:val="18"/>
              </w:rPr>
            </w:pPr>
          </w:p>
        </w:tc>
        <w:tc>
          <w:tcPr>
            <w:tcW w:w="955" w:type="dxa"/>
          </w:tcPr>
          <w:p w:rsidR="00A117FF" w:rsidRPr="002D7591" w:rsidRDefault="00A117FF" w:rsidP="009A0D4D">
            <w:pPr>
              <w:pStyle w:val="Zkladntext2"/>
              <w:jc w:val="left"/>
              <w:rPr>
                <w:b w:val="0"/>
                <w:sz w:val="18"/>
                <w:szCs w:val="18"/>
              </w:rPr>
            </w:pPr>
          </w:p>
        </w:tc>
        <w:tc>
          <w:tcPr>
            <w:tcW w:w="955" w:type="dxa"/>
          </w:tcPr>
          <w:p w:rsidR="00A117FF" w:rsidRPr="002D7591" w:rsidRDefault="00A117FF" w:rsidP="009A0D4D">
            <w:pPr>
              <w:pStyle w:val="Zkladntext2"/>
              <w:jc w:val="left"/>
              <w:rPr>
                <w:b w:val="0"/>
                <w:sz w:val="18"/>
                <w:szCs w:val="18"/>
              </w:rPr>
            </w:pPr>
          </w:p>
        </w:tc>
      </w:tr>
      <w:tr w:rsidR="00A117FF" w:rsidRPr="00331B43" w:rsidTr="009A0D4D">
        <w:trPr>
          <w:cantSplit/>
          <w:trHeight w:val="266"/>
        </w:trPr>
        <w:tc>
          <w:tcPr>
            <w:tcW w:w="2197" w:type="dxa"/>
            <w:vAlign w:val="center"/>
          </w:tcPr>
          <w:p w:rsidR="00A117FF" w:rsidRPr="00331B43" w:rsidRDefault="00A117FF" w:rsidP="009A0D4D">
            <w:pPr>
              <w:pStyle w:val="Zkladntext2"/>
              <w:jc w:val="left"/>
              <w:rPr>
                <w:sz w:val="18"/>
                <w:szCs w:val="18"/>
              </w:rPr>
            </w:pPr>
            <w:r w:rsidRPr="00331B43">
              <w:rPr>
                <w:sz w:val="18"/>
                <w:szCs w:val="18"/>
              </w:rPr>
              <w:t>Spolu</w:t>
            </w:r>
          </w:p>
        </w:tc>
        <w:tc>
          <w:tcPr>
            <w:tcW w:w="955" w:type="dxa"/>
          </w:tcPr>
          <w:p w:rsidR="00A117FF" w:rsidRPr="00331B43" w:rsidRDefault="00A117FF" w:rsidP="009A0D4D">
            <w:pPr>
              <w:pStyle w:val="Zkladntext2"/>
              <w:jc w:val="left"/>
              <w:rPr>
                <w:sz w:val="18"/>
                <w:szCs w:val="18"/>
              </w:rPr>
            </w:pPr>
          </w:p>
        </w:tc>
        <w:tc>
          <w:tcPr>
            <w:tcW w:w="1029" w:type="dxa"/>
          </w:tcPr>
          <w:p w:rsidR="00A117FF" w:rsidRPr="00331B43" w:rsidRDefault="00A117FF" w:rsidP="009A0D4D">
            <w:pPr>
              <w:pStyle w:val="Zkladntext2"/>
              <w:jc w:val="left"/>
              <w:rPr>
                <w:sz w:val="18"/>
                <w:szCs w:val="18"/>
              </w:rPr>
            </w:pPr>
          </w:p>
        </w:tc>
        <w:tc>
          <w:tcPr>
            <w:tcW w:w="955" w:type="dxa"/>
          </w:tcPr>
          <w:p w:rsidR="00A117FF" w:rsidRPr="00331B43" w:rsidRDefault="00A117FF" w:rsidP="009A0D4D">
            <w:pPr>
              <w:pStyle w:val="Zkladntext2"/>
              <w:jc w:val="left"/>
              <w:rPr>
                <w:sz w:val="18"/>
                <w:szCs w:val="18"/>
              </w:rPr>
            </w:pPr>
          </w:p>
        </w:tc>
        <w:tc>
          <w:tcPr>
            <w:tcW w:w="955" w:type="dxa"/>
          </w:tcPr>
          <w:p w:rsidR="00A117FF" w:rsidRPr="00331B43" w:rsidRDefault="00A117FF" w:rsidP="009A0D4D">
            <w:pPr>
              <w:pStyle w:val="Zkladntext2"/>
              <w:jc w:val="left"/>
              <w:rPr>
                <w:sz w:val="18"/>
                <w:szCs w:val="18"/>
              </w:rPr>
            </w:pPr>
          </w:p>
        </w:tc>
        <w:tc>
          <w:tcPr>
            <w:tcW w:w="955" w:type="dxa"/>
          </w:tcPr>
          <w:p w:rsidR="00A117FF" w:rsidRPr="00331B43" w:rsidRDefault="00A117FF" w:rsidP="009A0D4D">
            <w:pPr>
              <w:pStyle w:val="Zkladntext2"/>
              <w:jc w:val="left"/>
              <w:rPr>
                <w:sz w:val="18"/>
                <w:szCs w:val="18"/>
              </w:rPr>
            </w:pPr>
          </w:p>
        </w:tc>
        <w:tc>
          <w:tcPr>
            <w:tcW w:w="955" w:type="dxa"/>
          </w:tcPr>
          <w:p w:rsidR="00A117FF" w:rsidRPr="00331B43" w:rsidRDefault="00A117FF" w:rsidP="009A0D4D">
            <w:pPr>
              <w:pStyle w:val="Zkladntext2"/>
              <w:jc w:val="left"/>
              <w:rPr>
                <w:sz w:val="18"/>
                <w:szCs w:val="18"/>
              </w:rPr>
            </w:pPr>
          </w:p>
        </w:tc>
        <w:tc>
          <w:tcPr>
            <w:tcW w:w="955" w:type="dxa"/>
          </w:tcPr>
          <w:p w:rsidR="00A117FF" w:rsidRPr="00331B43" w:rsidRDefault="00A117FF" w:rsidP="009A0D4D">
            <w:pPr>
              <w:pStyle w:val="Zkladntext2"/>
              <w:jc w:val="left"/>
              <w:rPr>
                <w:sz w:val="18"/>
                <w:szCs w:val="18"/>
              </w:rPr>
            </w:pPr>
          </w:p>
        </w:tc>
        <w:tc>
          <w:tcPr>
            <w:tcW w:w="955" w:type="dxa"/>
          </w:tcPr>
          <w:p w:rsidR="00A117FF" w:rsidRPr="00331B43" w:rsidRDefault="00A117FF" w:rsidP="009A0D4D">
            <w:pPr>
              <w:pStyle w:val="Zkladntext2"/>
              <w:jc w:val="left"/>
              <w:rPr>
                <w:sz w:val="18"/>
                <w:szCs w:val="18"/>
              </w:rPr>
            </w:pPr>
          </w:p>
        </w:tc>
      </w:tr>
    </w:tbl>
    <w:p w:rsidR="00A117FF" w:rsidRPr="00A117FF" w:rsidRDefault="00A117FF" w:rsidP="00A117FF">
      <w:pPr>
        <w:spacing w:before="0" w:line="240" w:lineRule="auto"/>
        <w:rPr>
          <w:sz w:val="22"/>
          <w:szCs w:val="22"/>
        </w:rPr>
      </w:pPr>
    </w:p>
    <w:p w:rsidR="00645BCA" w:rsidRPr="00F60456" w:rsidRDefault="00DB1285" w:rsidP="00F60456">
      <w:pPr>
        <w:pStyle w:val="Odstavecseseznamem"/>
        <w:numPr>
          <w:ilvl w:val="0"/>
          <w:numId w:val="15"/>
        </w:numPr>
        <w:spacing w:before="0" w:line="240" w:lineRule="auto"/>
        <w:rPr>
          <w:sz w:val="22"/>
          <w:szCs w:val="22"/>
        </w:rPr>
      </w:pPr>
      <w:r w:rsidRPr="00F60456">
        <w:rPr>
          <w:sz w:val="22"/>
          <w:szCs w:val="22"/>
        </w:rPr>
        <w:t xml:space="preserve">Opis a vyčíslenie hodnoty významných </w:t>
      </w:r>
      <w:r w:rsidR="001B426C" w:rsidRPr="00F60456">
        <w:rPr>
          <w:sz w:val="22"/>
          <w:szCs w:val="22"/>
        </w:rPr>
        <w:t>po</w:t>
      </w:r>
      <w:r w:rsidRPr="00F60456">
        <w:rPr>
          <w:sz w:val="22"/>
          <w:szCs w:val="22"/>
        </w:rPr>
        <w:t>ložiek prijatých darov, osobitných výnosov</w:t>
      </w:r>
      <w:r w:rsidR="00FE1A4B" w:rsidRPr="00F60456">
        <w:rPr>
          <w:sz w:val="22"/>
          <w:szCs w:val="22"/>
        </w:rPr>
        <w:t>,</w:t>
      </w:r>
      <w:r w:rsidRPr="00F60456">
        <w:rPr>
          <w:sz w:val="22"/>
          <w:szCs w:val="22"/>
        </w:rPr>
        <w:t> zákonných poplatkov</w:t>
      </w:r>
      <w:r w:rsidR="00FE1A4B" w:rsidRPr="00F60456">
        <w:rPr>
          <w:sz w:val="22"/>
          <w:szCs w:val="22"/>
        </w:rPr>
        <w:t xml:space="preserve"> a iných ostatných výnosov</w:t>
      </w:r>
      <w:r w:rsidRPr="00F60456">
        <w:rPr>
          <w:sz w:val="22"/>
          <w:szCs w:val="22"/>
        </w:rPr>
        <w:t>.</w:t>
      </w:r>
      <w:r w:rsidR="00584420" w:rsidRPr="00F60456">
        <w:rPr>
          <w:sz w:val="22"/>
          <w:szCs w:val="22"/>
        </w:rPr>
        <w:t xml:space="preserve"> </w:t>
      </w:r>
    </w:p>
    <w:p w:rsidR="00F60456" w:rsidRPr="00331B43" w:rsidRDefault="00F60456" w:rsidP="00F60456">
      <w:pPr>
        <w:pStyle w:val="Zkladntext2"/>
        <w:jc w:val="left"/>
        <w:rPr>
          <w:sz w:val="8"/>
          <w:szCs w:val="8"/>
        </w:rPr>
      </w:pPr>
    </w:p>
    <w:tbl>
      <w:tblPr>
        <w:tblW w:w="5000" w:type="pct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6" w:space="0" w:color="000000"/>
          <w:insideV w:val="single" w:sz="6" w:space="0" w:color="000000"/>
        </w:tblBorders>
        <w:tblCellMar>
          <w:left w:w="70" w:type="dxa"/>
          <w:right w:w="70" w:type="dxa"/>
        </w:tblCellMar>
        <w:tblLook w:val="00AF"/>
      </w:tblPr>
      <w:tblGrid>
        <w:gridCol w:w="5390"/>
        <w:gridCol w:w="4943"/>
        <w:gridCol w:w="4943"/>
      </w:tblGrid>
      <w:tr w:rsidR="00F60456" w:rsidRPr="00331B43" w:rsidTr="009A0D4D">
        <w:trPr>
          <w:trHeight w:val="297"/>
        </w:trPr>
        <w:tc>
          <w:tcPr>
            <w:tcW w:w="1764" w:type="pct"/>
            <w:tcBorders>
              <w:bottom w:val="single" w:sz="12" w:space="0" w:color="000000"/>
            </w:tcBorders>
            <w:vAlign w:val="center"/>
          </w:tcPr>
          <w:p w:rsidR="00F60456" w:rsidRPr="00331B43" w:rsidRDefault="00F60456" w:rsidP="009A0D4D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331B43">
              <w:rPr>
                <w:rFonts w:ascii="Arial" w:hAnsi="Arial" w:cs="Arial"/>
                <w:sz w:val="18"/>
                <w:szCs w:val="18"/>
              </w:rPr>
              <w:t>Položky výnosov</w:t>
            </w:r>
          </w:p>
        </w:tc>
        <w:tc>
          <w:tcPr>
            <w:tcW w:w="1618" w:type="pct"/>
            <w:tcBorders>
              <w:bottom w:val="single" w:sz="12" w:space="0" w:color="000000"/>
            </w:tcBorders>
            <w:vAlign w:val="center"/>
          </w:tcPr>
          <w:p w:rsidR="00F60456" w:rsidRPr="00331B43" w:rsidRDefault="00F60456" w:rsidP="009A0D4D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331B43">
              <w:rPr>
                <w:rFonts w:ascii="Arial" w:hAnsi="Arial" w:cs="Arial"/>
                <w:sz w:val="18"/>
                <w:szCs w:val="18"/>
              </w:rPr>
              <w:t>Bežné účtovné obdobie</w:t>
            </w:r>
          </w:p>
        </w:tc>
        <w:tc>
          <w:tcPr>
            <w:tcW w:w="1618" w:type="pct"/>
            <w:tcBorders>
              <w:bottom w:val="single" w:sz="12" w:space="0" w:color="000000"/>
            </w:tcBorders>
            <w:vAlign w:val="center"/>
          </w:tcPr>
          <w:p w:rsidR="00F60456" w:rsidRPr="00331B43" w:rsidRDefault="00F60456" w:rsidP="009A0D4D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331B43">
              <w:rPr>
                <w:rFonts w:ascii="Arial" w:hAnsi="Arial" w:cs="Arial"/>
                <w:sz w:val="18"/>
                <w:szCs w:val="18"/>
              </w:rPr>
              <w:t>Predch</w:t>
            </w:r>
            <w:r>
              <w:rPr>
                <w:rFonts w:ascii="Arial" w:hAnsi="Arial" w:cs="Arial"/>
                <w:sz w:val="18"/>
                <w:szCs w:val="18"/>
              </w:rPr>
              <w:t>ádzajúce</w:t>
            </w:r>
            <w:r w:rsidRPr="00331B43">
              <w:rPr>
                <w:rFonts w:ascii="Arial" w:hAnsi="Arial" w:cs="Arial"/>
                <w:sz w:val="18"/>
                <w:szCs w:val="18"/>
              </w:rPr>
              <w:t xml:space="preserve"> účtovné obdobie</w:t>
            </w:r>
          </w:p>
        </w:tc>
      </w:tr>
      <w:tr w:rsidR="00F60456" w:rsidTr="009A0D4D">
        <w:trPr>
          <w:trHeight w:val="266"/>
        </w:trPr>
        <w:tc>
          <w:tcPr>
            <w:tcW w:w="1764" w:type="pct"/>
            <w:tcBorders>
              <w:top w:val="nil"/>
            </w:tcBorders>
            <w:vAlign w:val="center"/>
          </w:tcPr>
          <w:p w:rsidR="00F60456" w:rsidRPr="00331B43" w:rsidRDefault="00F60456" w:rsidP="009A0D4D">
            <w:pPr>
              <w:pStyle w:val="Zkladntext2"/>
              <w:jc w:val="left"/>
              <w:rPr>
                <w:b w:val="0"/>
                <w:sz w:val="18"/>
              </w:rPr>
            </w:pPr>
            <w:r w:rsidRPr="00331B43">
              <w:rPr>
                <w:b w:val="0"/>
                <w:sz w:val="18"/>
              </w:rPr>
              <w:t>Prijaté dary</w:t>
            </w:r>
          </w:p>
        </w:tc>
        <w:tc>
          <w:tcPr>
            <w:tcW w:w="1618" w:type="pct"/>
            <w:tcBorders>
              <w:top w:val="nil"/>
            </w:tcBorders>
          </w:tcPr>
          <w:p w:rsidR="00F60456" w:rsidRPr="002D7591" w:rsidRDefault="007C3544" w:rsidP="009A0D4D">
            <w:pPr>
              <w:pStyle w:val="Zkladntext2"/>
              <w:rPr>
                <w:b w:val="0"/>
                <w:sz w:val="18"/>
              </w:rPr>
            </w:pPr>
            <w:r>
              <w:rPr>
                <w:b w:val="0"/>
                <w:sz w:val="18"/>
              </w:rPr>
              <w:t>573</w:t>
            </w:r>
          </w:p>
        </w:tc>
        <w:tc>
          <w:tcPr>
            <w:tcW w:w="1618" w:type="pct"/>
            <w:tcBorders>
              <w:top w:val="nil"/>
            </w:tcBorders>
          </w:tcPr>
          <w:p w:rsidR="00F60456" w:rsidRPr="002D7591" w:rsidRDefault="00F60456" w:rsidP="009A0D4D">
            <w:pPr>
              <w:pStyle w:val="Zkladntext2"/>
              <w:rPr>
                <w:b w:val="0"/>
                <w:sz w:val="18"/>
              </w:rPr>
            </w:pPr>
          </w:p>
        </w:tc>
      </w:tr>
      <w:tr w:rsidR="00F60456" w:rsidTr="009A0D4D">
        <w:trPr>
          <w:trHeight w:val="266"/>
        </w:trPr>
        <w:tc>
          <w:tcPr>
            <w:tcW w:w="1764" w:type="pct"/>
            <w:vAlign w:val="center"/>
          </w:tcPr>
          <w:p w:rsidR="00F60456" w:rsidRPr="00331B43" w:rsidRDefault="00F60456" w:rsidP="009A0D4D">
            <w:pPr>
              <w:pStyle w:val="Zkladntext2"/>
              <w:jc w:val="left"/>
              <w:rPr>
                <w:b w:val="0"/>
                <w:sz w:val="18"/>
              </w:rPr>
            </w:pPr>
            <w:r w:rsidRPr="00331B43">
              <w:rPr>
                <w:b w:val="0"/>
                <w:sz w:val="18"/>
              </w:rPr>
              <w:t>Prijaté príspevky od iných organizácií</w:t>
            </w:r>
          </w:p>
        </w:tc>
        <w:tc>
          <w:tcPr>
            <w:tcW w:w="1618" w:type="pct"/>
          </w:tcPr>
          <w:p w:rsidR="00F60456" w:rsidRPr="002D7591" w:rsidRDefault="00F60456" w:rsidP="009A0D4D">
            <w:pPr>
              <w:pStyle w:val="Zkladntext2"/>
              <w:rPr>
                <w:b w:val="0"/>
                <w:sz w:val="18"/>
              </w:rPr>
            </w:pPr>
            <w:r>
              <w:rPr>
                <w:b w:val="0"/>
                <w:sz w:val="18"/>
              </w:rPr>
              <w:t>1500</w:t>
            </w:r>
          </w:p>
        </w:tc>
        <w:tc>
          <w:tcPr>
            <w:tcW w:w="1618" w:type="pct"/>
          </w:tcPr>
          <w:p w:rsidR="00F60456" w:rsidRPr="002D7591" w:rsidRDefault="00F60456" w:rsidP="009A0D4D">
            <w:pPr>
              <w:pStyle w:val="Zkladntext2"/>
              <w:rPr>
                <w:b w:val="0"/>
                <w:sz w:val="18"/>
              </w:rPr>
            </w:pPr>
          </w:p>
        </w:tc>
      </w:tr>
      <w:tr w:rsidR="00F60456" w:rsidTr="009A0D4D">
        <w:trPr>
          <w:trHeight w:val="266"/>
        </w:trPr>
        <w:tc>
          <w:tcPr>
            <w:tcW w:w="1764" w:type="pct"/>
            <w:vAlign w:val="center"/>
          </w:tcPr>
          <w:p w:rsidR="00F60456" w:rsidRPr="00331B43" w:rsidRDefault="00F60456" w:rsidP="009A0D4D">
            <w:pPr>
              <w:pStyle w:val="Zkladntext2"/>
              <w:jc w:val="left"/>
              <w:rPr>
                <w:b w:val="0"/>
                <w:sz w:val="18"/>
              </w:rPr>
            </w:pPr>
            <w:r w:rsidRPr="00331B43">
              <w:rPr>
                <w:b w:val="0"/>
                <w:sz w:val="18"/>
              </w:rPr>
              <w:t>Prijaté príspevky od fyzických osôb</w:t>
            </w:r>
          </w:p>
        </w:tc>
        <w:tc>
          <w:tcPr>
            <w:tcW w:w="1618" w:type="pct"/>
          </w:tcPr>
          <w:p w:rsidR="00F60456" w:rsidRPr="002D7591" w:rsidRDefault="007C3544" w:rsidP="009A0D4D">
            <w:pPr>
              <w:pStyle w:val="Zkladntext2"/>
              <w:rPr>
                <w:b w:val="0"/>
                <w:sz w:val="18"/>
              </w:rPr>
            </w:pPr>
            <w:r>
              <w:rPr>
                <w:b w:val="0"/>
                <w:sz w:val="18"/>
              </w:rPr>
              <w:t>144116</w:t>
            </w:r>
          </w:p>
        </w:tc>
        <w:tc>
          <w:tcPr>
            <w:tcW w:w="1618" w:type="pct"/>
          </w:tcPr>
          <w:p w:rsidR="00F60456" w:rsidRPr="002D7591" w:rsidRDefault="00F60456" w:rsidP="009A0D4D">
            <w:pPr>
              <w:pStyle w:val="Zkladntext2"/>
              <w:rPr>
                <w:b w:val="0"/>
                <w:sz w:val="18"/>
              </w:rPr>
            </w:pPr>
          </w:p>
        </w:tc>
      </w:tr>
      <w:tr w:rsidR="00F60456" w:rsidTr="009A0D4D">
        <w:trPr>
          <w:trHeight w:val="266"/>
        </w:trPr>
        <w:tc>
          <w:tcPr>
            <w:tcW w:w="1764" w:type="pct"/>
            <w:vAlign w:val="center"/>
          </w:tcPr>
          <w:p w:rsidR="00F60456" w:rsidRPr="00331B43" w:rsidRDefault="00F60456" w:rsidP="009A0D4D">
            <w:pPr>
              <w:pStyle w:val="Zkladntext2"/>
              <w:jc w:val="left"/>
              <w:rPr>
                <w:b w:val="0"/>
                <w:sz w:val="18"/>
              </w:rPr>
            </w:pPr>
            <w:r w:rsidRPr="00331B43">
              <w:rPr>
                <w:b w:val="0"/>
                <w:sz w:val="18"/>
              </w:rPr>
              <w:t>Príspevky z podielu zaplatenej dane</w:t>
            </w:r>
          </w:p>
        </w:tc>
        <w:tc>
          <w:tcPr>
            <w:tcW w:w="1618" w:type="pct"/>
          </w:tcPr>
          <w:p w:rsidR="00F60456" w:rsidRDefault="00F60456" w:rsidP="009A0D4D">
            <w:pPr>
              <w:pStyle w:val="Zkladntext2"/>
              <w:rPr>
                <w:b w:val="0"/>
                <w:sz w:val="18"/>
              </w:rPr>
            </w:pPr>
            <w:r>
              <w:rPr>
                <w:b w:val="0"/>
                <w:sz w:val="18"/>
              </w:rPr>
              <w:t>5555</w:t>
            </w:r>
          </w:p>
        </w:tc>
        <w:tc>
          <w:tcPr>
            <w:tcW w:w="1618" w:type="pct"/>
          </w:tcPr>
          <w:p w:rsidR="00F60456" w:rsidRDefault="00F60456" w:rsidP="009A0D4D">
            <w:pPr>
              <w:pStyle w:val="Zkladntext2"/>
              <w:rPr>
                <w:b w:val="0"/>
                <w:sz w:val="18"/>
              </w:rPr>
            </w:pPr>
          </w:p>
        </w:tc>
      </w:tr>
    </w:tbl>
    <w:p w:rsidR="00F60456" w:rsidRDefault="00F60456" w:rsidP="00F60456">
      <w:pPr>
        <w:pStyle w:val="Zkladntext2"/>
        <w:jc w:val="left"/>
        <w:rPr>
          <w:sz w:val="18"/>
        </w:rPr>
      </w:pPr>
    </w:p>
    <w:p w:rsidR="00F60456" w:rsidRPr="00D90FC4" w:rsidRDefault="00F60456" w:rsidP="00F60456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(3) Prehľad  dotácií a grantov, ktoré účtovná jednotka prijala v priebehu bežného účtovného obdobia.</w:t>
      </w:r>
    </w:p>
    <w:p w:rsidR="00F60456" w:rsidRDefault="00F60456" w:rsidP="00F60456">
      <w:pPr>
        <w:pStyle w:val="Zkladntext2"/>
        <w:jc w:val="left"/>
        <w:rPr>
          <w:sz w:val="18"/>
        </w:rPr>
      </w:pPr>
    </w:p>
    <w:p w:rsidR="00F60456" w:rsidRPr="00331B43" w:rsidRDefault="00F60456" w:rsidP="00F60456">
      <w:pPr>
        <w:pStyle w:val="Zkladntext2"/>
        <w:jc w:val="left"/>
        <w:rPr>
          <w:sz w:val="8"/>
          <w:szCs w:val="8"/>
        </w:rPr>
      </w:pPr>
    </w:p>
    <w:tbl>
      <w:tblPr>
        <w:tblW w:w="0" w:type="auto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70" w:type="dxa"/>
          <w:right w:w="70" w:type="dxa"/>
        </w:tblCellMar>
        <w:tblLook w:val="00AF"/>
      </w:tblPr>
      <w:tblGrid>
        <w:gridCol w:w="3184"/>
        <w:gridCol w:w="3184"/>
        <w:gridCol w:w="3184"/>
      </w:tblGrid>
      <w:tr w:rsidR="00F60456" w:rsidTr="009A0D4D">
        <w:trPr>
          <w:trHeight w:val="297"/>
        </w:trPr>
        <w:tc>
          <w:tcPr>
            <w:tcW w:w="3184" w:type="dxa"/>
            <w:tcBorders>
              <w:bottom w:val="single" w:sz="12" w:space="0" w:color="000000"/>
            </w:tcBorders>
            <w:vAlign w:val="center"/>
          </w:tcPr>
          <w:p w:rsidR="00F60456" w:rsidRDefault="00F60456" w:rsidP="009A0D4D">
            <w:pPr>
              <w:pStyle w:val="Zkladntext2"/>
              <w:rPr>
                <w:b w:val="0"/>
                <w:sz w:val="16"/>
              </w:rPr>
            </w:pPr>
            <w:r w:rsidRPr="00331B43">
              <w:rPr>
                <w:rFonts w:cs="Arial"/>
                <w:sz w:val="18"/>
                <w:szCs w:val="18"/>
              </w:rPr>
              <w:t>Položky výnosov</w:t>
            </w:r>
          </w:p>
        </w:tc>
        <w:tc>
          <w:tcPr>
            <w:tcW w:w="3184" w:type="dxa"/>
            <w:tcBorders>
              <w:bottom w:val="single" w:sz="12" w:space="0" w:color="000000"/>
            </w:tcBorders>
            <w:vAlign w:val="center"/>
          </w:tcPr>
          <w:p w:rsidR="00F60456" w:rsidRDefault="00F60456" w:rsidP="009A0D4D">
            <w:pPr>
              <w:pStyle w:val="Zkladntext2"/>
              <w:rPr>
                <w:b w:val="0"/>
                <w:sz w:val="16"/>
              </w:rPr>
            </w:pPr>
            <w:r w:rsidRPr="00331B43">
              <w:rPr>
                <w:rFonts w:cs="Arial"/>
                <w:sz w:val="18"/>
                <w:szCs w:val="18"/>
              </w:rPr>
              <w:t>Bežné účtovné obdobie</w:t>
            </w:r>
          </w:p>
        </w:tc>
        <w:tc>
          <w:tcPr>
            <w:tcW w:w="3184" w:type="dxa"/>
            <w:tcBorders>
              <w:bottom w:val="single" w:sz="12" w:space="0" w:color="000000"/>
            </w:tcBorders>
            <w:vAlign w:val="center"/>
          </w:tcPr>
          <w:p w:rsidR="00F60456" w:rsidRPr="00331B43" w:rsidRDefault="00F60456" w:rsidP="009A0D4D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331B43">
              <w:rPr>
                <w:rFonts w:ascii="Arial" w:hAnsi="Arial" w:cs="Arial"/>
                <w:sz w:val="18"/>
                <w:szCs w:val="18"/>
              </w:rPr>
              <w:t>Predch</w:t>
            </w:r>
            <w:r>
              <w:rPr>
                <w:rFonts w:ascii="Arial" w:hAnsi="Arial" w:cs="Arial"/>
                <w:sz w:val="18"/>
                <w:szCs w:val="18"/>
              </w:rPr>
              <w:t>ádzajúce</w:t>
            </w:r>
            <w:r w:rsidRPr="00331B43">
              <w:rPr>
                <w:rFonts w:ascii="Arial" w:hAnsi="Arial" w:cs="Arial"/>
                <w:sz w:val="18"/>
                <w:szCs w:val="18"/>
              </w:rPr>
              <w:t xml:space="preserve"> účtovné obdobie</w:t>
            </w:r>
          </w:p>
        </w:tc>
      </w:tr>
      <w:tr w:rsidR="00F60456" w:rsidRPr="00331B43" w:rsidTr="009A0D4D">
        <w:trPr>
          <w:trHeight w:val="266"/>
        </w:trPr>
        <w:tc>
          <w:tcPr>
            <w:tcW w:w="3184" w:type="dxa"/>
            <w:tcBorders>
              <w:top w:val="nil"/>
            </w:tcBorders>
          </w:tcPr>
          <w:p w:rsidR="00F60456" w:rsidRPr="00331B43" w:rsidRDefault="00F60456" w:rsidP="009A0D4D">
            <w:pPr>
              <w:pStyle w:val="Zkladntext2"/>
              <w:jc w:val="left"/>
              <w:rPr>
                <w:b w:val="0"/>
                <w:sz w:val="18"/>
              </w:rPr>
            </w:pPr>
            <w:r w:rsidRPr="00331B43">
              <w:rPr>
                <w:b w:val="0"/>
                <w:sz w:val="18"/>
              </w:rPr>
              <w:t>Dotácie</w:t>
            </w:r>
          </w:p>
        </w:tc>
        <w:tc>
          <w:tcPr>
            <w:tcW w:w="3184" w:type="dxa"/>
            <w:tcBorders>
              <w:top w:val="nil"/>
            </w:tcBorders>
          </w:tcPr>
          <w:p w:rsidR="00F60456" w:rsidRPr="005E0B9C" w:rsidRDefault="00F60456" w:rsidP="009A0D4D">
            <w:pPr>
              <w:pStyle w:val="Zkladntext2"/>
              <w:jc w:val="left"/>
              <w:rPr>
                <w:b w:val="0"/>
                <w:sz w:val="18"/>
              </w:rPr>
            </w:pPr>
            <w:r>
              <w:rPr>
                <w:b w:val="0"/>
                <w:sz w:val="18"/>
              </w:rPr>
              <w:t>291946</w:t>
            </w:r>
          </w:p>
        </w:tc>
        <w:tc>
          <w:tcPr>
            <w:tcW w:w="3184" w:type="dxa"/>
            <w:tcBorders>
              <w:top w:val="nil"/>
            </w:tcBorders>
          </w:tcPr>
          <w:p w:rsidR="00F60456" w:rsidRPr="005E0B9C" w:rsidRDefault="00F60456" w:rsidP="009A0D4D">
            <w:pPr>
              <w:pStyle w:val="Zkladntext2"/>
              <w:jc w:val="left"/>
              <w:rPr>
                <w:b w:val="0"/>
                <w:sz w:val="18"/>
              </w:rPr>
            </w:pPr>
          </w:p>
        </w:tc>
      </w:tr>
      <w:tr w:rsidR="00F60456" w:rsidRPr="00331B43" w:rsidTr="009A0D4D">
        <w:trPr>
          <w:trHeight w:val="266"/>
        </w:trPr>
        <w:tc>
          <w:tcPr>
            <w:tcW w:w="3184" w:type="dxa"/>
          </w:tcPr>
          <w:p w:rsidR="00F60456" w:rsidRPr="00331B43" w:rsidRDefault="00F60456" w:rsidP="009A0D4D">
            <w:pPr>
              <w:pStyle w:val="Zkladntext2"/>
              <w:jc w:val="left"/>
              <w:rPr>
                <w:b w:val="0"/>
                <w:sz w:val="18"/>
              </w:rPr>
            </w:pPr>
            <w:r w:rsidRPr="00331B43">
              <w:rPr>
                <w:b w:val="0"/>
                <w:sz w:val="18"/>
              </w:rPr>
              <w:t>Granty</w:t>
            </w:r>
          </w:p>
        </w:tc>
        <w:tc>
          <w:tcPr>
            <w:tcW w:w="3184" w:type="dxa"/>
          </w:tcPr>
          <w:p w:rsidR="00F60456" w:rsidRPr="005E0B9C" w:rsidRDefault="00F60456" w:rsidP="009A0D4D">
            <w:pPr>
              <w:pStyle w:val="Zkladntext2"/>
              <w:jc w:val="left"/>
              <w:rPr>
                <w:b w:val="0"/>
                <w:sz w:val="18"/>
              </w:rPr>
            </w:pPr>
          </w:p>
        </w:tc>
        <w:tc>
          <w:tcPr>
            <w:tcW w:w="3184" w:type="dxa"/>
          </w:tcPr>
          <w:p w:rsidR="00F60456" w:rsidRPr="005E0B9C" w:rsidRDefault="00F60456" w:rsidP="009A0D4D">
            <w:pPr>
              <w:pStyle w:val="Zkladntext2"/>
              <w:jc w:val="left"/>
              <w:rPr>
                <w:b w:val="0"/>
                <w:sz w:val="18"/>
              </w:rPr>
            </w:pPr>
          </w:p>
        </w:tc>
      </w:tr>
    </w:tbl>
    <w:p w:rsidR="00F60456" w:rsidRDefault="00F60456" w:rsidP="00F60456">
      <w:pPr>
        <w:pStyle w:val="Zkladntext2"/>
        <w:jc w:val="left"/>
        <w:rPr>
          <w:sz w:val="18"/>
        </w:rPr>
      </w:pPr>
    </w:p>
    <w:p w:rsidR="00DB1285" w:rsidRPr="007C3544" w:rsidRDefault="00DB1285" w:rsidP="007C3544">
      <w:pPr>
        <w:pStyle w:val="Odstavecseseznamem"/>
        <w:numPr>
          <w:ilvl w:val="0"/>
          <w:numId w:val="11"/>
        </w:numPr>
        <w:spacing w:before="0" w:line="240" w:lineRule="auto"/>
        <w:rPr>
          <w:sz w:val="22"/>
          <w:szCs w:val="22"/>
        </w:rPr>
      </w:pPr>
      <w:r w:rsidRPr="007C3544">
        <w:rPr>
          <w:sz w:val="22"/>
          <w:szCs w:val="22"/>
        </w:rPr>
        <w:t>Opis a vyčíslenie hodnoty významných položiek nákladov</w:t>
      </w:r>
      <w:r w:rsidR="00C96AEB" w:rsidRPr="007C3544">
        <w:rPr>
          <w:sz w:val="22"/>
          <w:szCs w:val="22"/>
        </w:rPr>
        <w:t>, náklad</w:t>
      </w:r>
      <w:r w:rsidR="002451AE" w:rsidRPr="007C3544">
        <w:rPr>
          <w:sz w:val="22"/>
          <w:szCs w:val="22"/>
        </w:rPr>
        <w:t>ov</w:t>
      </w:r>
      <w:r w:rsidR="00C96AEB" w:rsidRPr="007C3544">
        <w:rPr>
          <w:sz w:val="22"/>
          <w:szCs w:val="22"/>
        </w:rPr>
        <w:t xml:space="preserve"> na</w:t>
      </w:r>
      <w:r w:rsidRPr="007C3544">
        <w:rPr>
          <w:sz w:val="22"/>
          <w:szCs w:val="22"/>
        </w:rPr>
        <w:t xml:space="preserve"> ostatné služby, osobitn</w:t>
      </w:r>
      <w:r w:rsidR="002451AE" w:rsidRPr="007C3544">
        <w:rPr>
          <w:sz w:val="22"/>
          <w:szCs w:val="22"/>
        </w:rPr>
        <w:t>ých</w:t>
      </w:r>
      <w:r w:rsidRPr="007C3544">
        <w:rPr>
          <w:sz w:val="22"/>
          <w:szCs w:val="22"/>
        </w:rPr>
        <w:t xml:space="preserve"> náklad</w:t>
      </w:r>
      <w:r w:rsidR="002451AE" w:rsidRPr="007C3544">
        <w:rPr>
          <w:sz w:val="22"/>
          <w:szCs w:val="22"/>
        </w:rPr>
        <w:t>ov</w:t>
      </w:r>
      <w:r w:rsidRPr="007C3544">
        <w:rPr>
          <w:sz w:val="22"/>
          <w:szCs w:val="22"/>
        </w:rPr>
        <w:t xml:space="preserve"> a in</w:t>
      </w:r>
      <w:r w:rsidR="002451AE" w:rsidRPr="007C3544">
        <w:rPr>
          <w:sz w:val="22"/>
          <w:szCs w:val="22"/>
        </w:rPr>
        <w:t>ých</w:t>
      </w:r>
      <w:r w:rsidRPr="007C3544">
        <w:rPr>
          <w:sz w:val="22"/>
          <w:szCs w:val="22"/>
        </w:rPr>
        <w:t xml:space="preserve"> ostatn</w:t>
      </w:r>
      <w:r w:rsidR="002451AE" w:rsidRPr="007C3544">
        <w:rPr>
          <w:sz w:val="22"/>
          <w:szCs w:val="22"/>
        </w:rPr>
        <w:t>ých</w:t>
      </w:r>
      <w:r w:rsidRPr="007C3544">
        <w:rPr>
          <w:sz w:val="22"/>
          <w:szCs w:val="22"/>
        </w:rPr>
        <w:t xml:space="preserve"> náklad</w:t>
      </w:r>
      <w:r w:rsidR="002451AE" w:rsidRPr="007C3544">
        <w:rPr>
          <w:sz w:val="22"/>
          <w:szCs w:val="22"/>
        </w:rPr>
        <w:t>ov</w:t>
      </w:r>
      <w:r w:rsidRPr="007C3544">
        <w:rPr>
          <w:sz w:val="22"/>
          <w:szCs w:val="22"/>
        </w:rPr>
        <w:t>.</w:t>
      </w:r>
      <w:r w:rsidR="00584420" w:rsidRPr="007C3544">
        <w:rPr>
          <w:sz w:val="22"/>
          <w:szCs w:val="22"/>
        </w:rPr>
        <w:t xml:space="preserve"> </w:t>
      </w:r>
    </w:p>
    <w:p w:rsidR="007C3544" w:rsidRPr="00331B43" w:rsidRDefault="007C3544" w:rsidP="007C3544">
      <w:pPr>
        <w:pStyle w:val="Zkladntext2"/>
        <w:jc w:val="left"/>
        <w:rPr>
          <w:sz w:val="8"/>
          <w:szCs w:val="8"/>
        </w:rPr>
      </w:pPr>
    </w:p>
    <w:tbl>
      <w:tblPr>
        <w:tblW w:w="0" w:type="auto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70" w:type="dxa"/>
          <w:right w:w="70" w:type="dxa"/>
        </w:tblCellMar>
        <w:tblLook w:val="00AF"/>
      </w:tblPr>
      <w:tblGrid>
        <w:gridCol w:w="3184"/>
        <w:gridCol w:w="3184"/>
        <w:gridCol w:w="3184"/>
      </w:tblGrid>
      <w:tr w:rsidR="007C3544" w:rsidRPr="00544873" w:rsidTr="009A0D4D">
        <w:trPr>
          <w:trHeight w:val="297"/>
        </w:trPr>
        <w:tc>
          <w:tcPr>
            <w:tcW w:w="3184" w:type="dxa"/>
            <w:tcBorders>
              <w:bottom w:val="single" w:sz="12" w:space="0" w:color="000000"/>
            </w:tcBorders>
            <w:vAlign w:val="center"/>
          </w:tcPr>
          <w:p w:rsidR="007C3544" w:rsidRPr="00544873" w:rsidRDefault="007C3544" w:rsidP="009A0D4D">
            <w:pPr>
              <w:pStyle w:val="Zkladntext2"/>
              <w:rPr>
                <w:rFonts w:cs="Arial"/>
                <w:sz w:val="18"/>
                <w:szCs w:val="18"/>
              </w:rPr>
            </w:pPr>
            <w:r w:rsidRPr="00544873">
              <w:rPr>
                <w:rFonts w:cs="Arial"/>
                <w:sz w:val="18"/>
                <w:szCs w:val="18"/>
              </w:rPr>
              <w:t>Položky nákladov</w:t>
            </w:r>
          </w:p>
        </w:tc>
        <w:tc>
          <w:tcPr>
            <w:tcW w:w="3184" w:type="dxa"/>
            <w:tcBorders>
              <w:bottom w:val="single" w:sz="12" w:space="0" w:color="000000"/>
            </w:tcBorders>
            <w:vAlign w:val="center"/>
          </w:tcPr>
          <w:p w:rsidR="007C3544" w:rsidRPr="00544873" w:rsidRDefault="007C3544" w:rsidP="009A0D4D">
            <w:pPr>
              <w:pStyle w:val="Zkladntext2"/>
              <w:rPr>
                <w:rFonts w:cs="Arial"/>
                <w:b w:val="0"/>
                <w:sz w:val="18"/>
                <w:szCs w:val="18"/>
              </w:rPr>
            </w:pPr>
            <w:r w:rsidRPr="00544873">
              <w:rPr>
                <w:rFonts w:cs="Arial"/>
                <w:sz w:val="18"/>
                <w:szCs w:val="18"/>
              </w:rPr>
              <w:t>Bežné účtovné obdobie</w:t>
            </w:r>
          </w:p>
        </w:tc>
        <w:tc>
          <w:tcPr>
            <w:tcW w:w="3184" w:type="dxa"/>
            <w:tcBorders>
              <w:bottom w:val="single" w:sz="12" w:space="0" w:color="000000"/>
            </w:tcBorders>
            <w:vAlign w:val="center"/>
          </w:tcPr>
          <w:p w:rsidR="007C3544" w:rsidRPr="00544873" w:rsidRDefault="007C3544" w:rsidP="009A0D4D">
            <w:pPr>
              <w:pStyle w:val="Zkladntext2"/>
              <w:rPr>
                <w:rFonts w:cs="Arial"/>
                <w:b w:val="0"/>
                <w:sz w:val="18"/>
                <w:szCs w:val="18"/>
              </w:rPr>
            </w:pPr>
            <w:r w:rsidRPr="00544873">
              <w:rPr>
                <w:rFonts w:cs="Arial"/>
                <w:sz w:val="18"/>
                <w:szCs w:val="18"/>
              </w:rPr>
              <w:t>Predchádzajúce účtovné obdobie</w:t>
            </w:r>
          </w:p>
        </w:tc>
      </w:tr>
      <w:tr w:rsidR="007C3544" w:rsidRPr="00544873" w:rsidTr="009A0D4D">
        <w:trPr>
          <w:trHeight w:val="266"/>
        </w:trPr>
        <w:tc>
          <w:tcPr>
            <w:tcW w:w="3184" w:type="dxa"/>
            <w:tcBorders>
              <w:top w:val="nil"/>
            </w:tcBorders>
            <w:vAlign w:val="center"/>
          </w:tcPr>
          <w:p w:rsidR="007C3544" w:rsidRPr="00544873" w:rsidRDefault="007C3544" w:rsidP="009A0D4D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  <w:r w:rsidRPr="00544873">
              <w:rPr>
                <w:rFonts w:cs="Arial"/>
                <w:b w:val="0"/>
                <w:sz w:val="18"/>
                <w:szCs w:val="18"/>
              </w:rPr>
              <w:t>Spotreba materiálu</w:t>
            </w:r>
          </w:p>
        </w:tc>
        <w:tc>
          <w:tcPr>
            <w:tcW w:w="3184" w:type="dxa"/>
            <w:tcBorders>
              <w:top w:val="nil"/>
            </w:tcBorders>
            <w:vAlign w:val="center"/>
          </w:tcPr>
          <w:p w:rsidR="007C3544" w:rsidRPr="00544873" w:rsidRDefault="007C3544" w:rsidP="009A0D4D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  <w:r>
              <w:rPr>
                <w:rFonts w:cs="Arial"/>
                <w:b w:val="0"/>
                <w:sz w:val="18"/>
                <w:szCs w:val="18"/>
              </w:rPr>
              <w:t>65246</w:t>
            </w:r>
          </w:p>
        </w:tc>
        <w:tc>
          <w:tcPr>
            <w:tcW w:w="3184" w:type="dxa"/>
            <w:tcBorders>
              <w:top w:val="nil"/>
            </w:tcBorders>
            <w:vAlign w:val="center"/>
          </w:tcPr>
          <w:p w:rsidR="007C3544" w:rsidRPr="00544873" w:rsidRDefault="007C3544" w:rsidP="009A0D4D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</w:tr>
      <w:tr w:rsidR="007C3544" w:rsidRPr="00544873" w:rsidTr="009A0D4D">
        <w:trPr>
          <w:trHeight w:val="266"/>
        </w:trPr>
        <w:tc>
          <w:tcPr>
            <w:tcW w:w="3184" w:type="dxa"/>
            <w:tcBorders>
              <w:top w:val="nil"/>
            </w:tcBorders>
            <w:vAlign w:val="center"/>
          </w:tcPr>
          <w:p w:rsidR="007C3544" w:rsidRPr="00544873" w:rsidRDefault="007C3544" w:rsidP="009A0D4D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  <w:r w:rsidRPr="00544873">
              <w:rPr>
                <w:rFonts w:cs="Arial"/>
                <w:b w:val="0"/>
                <w:sz w:val="18"/>
                <w:szCs w:val="18"/>
              </w:rPr>
              <w:t>Z toho: -</w:t>
            </w:r>
          </w:p>
        </w:tc>
        <w:tc>
          <w:tcPr>
            <w:tcW w:w="3184" w:type="dxa"/>
            <w:tcBorders>
              <w:top w:val="nil"/>
            </w:tcBorders>
            <w:vAlign w:val="center"/>
          </w:tcPr>
          <w:p w:rsidR="007C3544" w:rsidRPr="00544873" w:rsidRDefault="007C3544" w:rsidP="009A0D4D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3184" w:type="dxa"/>
            <w:tcBorders>
              <w:top w:val="nil"/>
            </w:tcBorders>
            <w:vAlign w:val="center"/>
          </w:tcPr>
          <w:p w:rsidR="007C3544" w:rsidRPr="00544873" w:rsidRDefault="007C3544" w:rsidP="009A0D4D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</w:tr>
      <w:tr w:rsidR="007C3544" w:rsidRPr="00544873" w:rsidTr="009A0D4D">
        <w:trPr>
          <w:trHeight w:val="266"/>
        </w:trPr>
        <w:tc>
          <w:tcPr>
            <w:tcW w:w="3184" w:type="dxa"/>
            <w:tcBorders>
              <w:top w:val="nil"/>
            </w:tcBorders>
            <w:vAlign w:val="center"/>
          </w:tcPr>
          <w:p w:rsidR="007C3544" w:rsidRPr="00544873" w:rsidRDefault="007C3544" w:rsidP="009A0D4D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  <w:r w:rsidRPr="00544873">
              <w:rPr>
                <w:rFonts w:cs="Arial"/>
                <w:b w:val="0"/>
                <w:sz w:val="18"/>
                <w:szCs w:val="18"/>
              </w:rPr>
              <w:t>Spotreba energie</w:t>
            </w:r>
          </w:p>
        </w:tc>
        <w:tc>
          <w:tcPr>
            <w:tcW w:w="3184" w:type="dxa"/>
            <w:tcBorders>
              <w:top w:val="nil"/>
            </w:tcBorders>
            <w:vAlign w:val="center"/>
          </w:tcPr>
          <w:p w:rsidR="007C3544" w:rsidRPr="00544873" w:rsidRDefault="007C3544" w:rsidP="009A0D4D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  <w:r>
              <w:rPr>
                <w:rFonts w:cs="Arial"/>
                <w:b w:val="0"/>
                <w:sz w:val="18"/>
                <w:szCs w:val="18"/>
              </w:rPr>
              <w:t>26554</w:t>
            </w:r>
          </w:p>
        </w:tc>
        <w:tc>
          <w:tcPr>
            <w:tcW w:w="3184" w:type="dxa"/>
            <w:tcBorders>
              <w:top w:val="nil"/>
            </w:tcBorders>
            <w:vAlign w:val="center"/>
          </w:tcPr>
          <w:p w:rsidR="007C3544" w:rsidRPr="00544873" w:rsidRDefault="007C3544" w:rsidP="009A0D4D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</w:tr>
      <w:tr w:rsidR="007C3544" w:rsidRPr="00544873" w:rsidTr="009A0D4D">
        <w:trPr>
          <w:trHeight w:val="266"/>
        </w:trPr>
        <w:tc>
          <w:tcPr>
            <w:tcW w:w="3184" w:type="dxa"/>
            <w:tcBorders>
              <w:top w:val="nil"/>
            </w:tcBorders>
            <w:vAlign w:val="center"/>
          </w:tcPr>
          <w:p w:rsidR="007C3544" w:rsidRPr="00544873" w:rsidRDefault="007C3544" w:rsidP="009A0D4D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  <w:r w:rsidRPr="00544873">
              <w:rPr>
                <w:rFonts w:cs="Arial"/>
                <w:b w:val="0"/>
                <w:sz w:val="18"/>
                <w:szCs w:val="18"/>
              </w:rPr>
              <w:t>Predaný tovar</w:t>
            </w:r>
          </w:p>
        </w:tc>
        <w:tc>
          <w:tcPr>
            <w:tcW w:w="3184" w:type="dxa"/>
            <w:tcBorders>
              <w:top w:val="nil"/>
            </w:tcBorders>
            <w:vAlign w:val="center"/>
          </w:tcPr>
          <w:p w:rsidR="007C3544" w:rsidRPr="00544873" w:rsidRDefault="007C3544" w:rsidP="009A0D4D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3184" w:type="dxa"/>
            <w:tcBorders>
              <w:top w:val="nil"/>
            </w:tcBorders>
            <w:vAlign w:val="center"/>
          </w:tcPr>
          <w:p w:rsidR="007C3544" w:rsidRPr="00544873" w:rsidRDefault="007C3544" w:rsidP="009A0D4D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</w:tr>
      <w:tr w:rsidR="007C3544" w:rsidRPr="00544873" w:rsidTr="009A0D4D">
        <w:trPr>
          <w:trHeight w:val="266"/>
        </w:trPr>
        <w:tc>
          <w:tcPr>
            <w:tcW w:w="3184" w:type="dxa"/>
            <w:tcBorders>
              <w:top w:val="nil"/>
            </w:tcBorders>
            <w:vAlign w:val="center"/>
          </w:tcPr>
          <w:p w:rsidR="007C3544" w:rsidRPr="00544873" w:rsidRDefault="007C3544" w:rsidP="009A0D4D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  <w:r w:rsidRPr="00544873">
              <w:rPr>
                <w:rFonts w:cs="Arial"/>
                <w:b w:val="0"/>
                <w:sz w:val="18"/>
                <w:szCs w:val="18"/>
              </w:rPr>
              <w:t>Opravy a udržiavanie</w:t>
            </w:r>
          </w:p>
        </w:tc>
        <w:tc>
          <w:tcPr>
            <w:tcW w:w="3184" w:type="dxa"/>
            <w:tcBorders>
              <w:top w:val="nil"/>
            </w:tcBorders>
            <w:vAlign w:val="center"/>
          </w:tcPr>
          <w:p w:rsidR="007C3544" w:rsidRPr="00544873" w:rsidRDefault="007C3544" w:rsidP="009A0D4D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  <w:r>
              <w:rPr>
                <w:rFonts w:cs="Arial"/>
                <w:b w:val="0"/>
                <w:sz w:val="18"/>
                <w:szCs w:val="18"/>
              </w:rPr>
              <w:t>9506</w:t>
            </w:r>
          </w:p>
        </w:tc>
        <w:tc>
          <w:tcPr>
            <w:tcW w:w="3184" w:type="dxa"/>
            <w:tcBorders>
              <w:top w:val="nil"/>
            </w:tcBorders>
            <w:vAlign w:val="center"/>
          </w:tcPr>
          <w:p w:rsidR="007C3544" w:rsidRPr="00544873" w:rsidRDefault="007C3544" w:rsidP="009A0D4D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</w:tr>
      <w:tr w:rsidR="007C3544" w:rsidRPr="00544873" w:rsidTr="009A0D4D">
        <w:trPr>
          <w:trHeight w:val="266"/>
        </w:trPr>
        <w:tc>
          <w:tcPr>
            <w:tcW w:w="3184" w:type="dxa"/>
            <w:vAlign w:val="center"/>
          </w:tcPr>
          <w:p w:rsidR="007C3544" w:rsidRPr="00544873" w:rsidRDefault="007C3544" w:rsidP="009A0D4D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  <w:r w:rsidRPr="00544873">
              <w:rPr>
                <w:rFonts w:cs="Arial"/>
                <w:b w:val="0"/>
                <w:sz w:val="18"/>
                <w:szCs w:val="18"/>
              </w:rPr>
              <w:t>Cestovné</w:t>
            </w:r>
          </w:p>
        </w:tc>
        <w:tc>
          <w:tcPr>
            <w:tcW w:w="3184" w:type="dxa"/>
            <w:vAlign w:val="center"/>
          </w:tcPr>
          <w:p w:rsidR="007C3544" w:rsidRPr="00544873" w:rsidRDefault="007C3544" w:rsidP="009A0D4D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  <w:r>
              <w:rPr>
                <w:rFonts w:cs="Arial"/>
                <w:b w:val="0"/>
                <w:sz w:val="18"/>
                <w:szCs w:val="18"/>
              </w:rPr>
              <w:t>119</w:t>
            </w:r>
          </w:p>
        </w:tc>
        <w:tc>
          <w:tcPr>
            <w:tcW w:w="3184" w:type="dxa"/>
            <w:vAlign w:val="center"/>
          </w:tcPr>
          <w:p w:rsidR="007C3544" w:rsidRPr="00544873" w:rsidRDefault="007C3544" w:rsidP="009A0D4D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</w:tr>
      <w:tr w:rsidR="007C3544" w:rsidRPr="00544873" w:rsidTr="009A0D4D">
        <w:trPr>
          <w:trHeight w:val="266"/>
        </w:trPr>
        <w:tc>
          <w:tcPr>
            <w:tcW w:w="3184" w:type="dxa"/>
            <w:vAlign w:val="center"/>
          </w:tcPr>
          <w:p w:rsidR="007C3544" w:rsidRPr="00544873" w:rsidRDefault="007C3544" w:rsidP="009A0D4D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  <w:r w:rsidRPr="00544873">
              <w:rPr>
                <w:rFonts w:cs="Arial"/>
                <w:b w:val="0"/>
                <w:sz w:val="18"/>
                <w:szCs w:val="18"/>
              </w:rPr>
              <w:lastRenderedPageBreak/>
              <w:t>Náklady na reprezentáciu</w:t>
            </w:r>
          </w:p>
        </w:tc>
        <w:tc>
          <w:tcPr>
            <w:tcW w:w="3184" w:type="dxa"/>
            <w:vAlign w:val="center"/>
          </w:tcPr>
          <w:p w:rsidR="007C3544" w:rsidRPr="00544873" w:rsidRDefault="007C3544" w:rsidP="009A0D4D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  <w:r>
              <w:rPr>
                <w:rFonts w:cs="Arial"/>
                <w:b w:val="0"/>
                <w:sz w:val="18"/>
                <w:szCs w:val="18"/>
              </w:rPr>
              <w:t>399</w:t>
            </w:r>
          </w:p>
        </w:tc>
        <w:tc>
          <w:tcPr>
            <w:tcW w:w="3184" w:type="dxa"/>
            <w:vAlign w:val="center"/>
          </w:tcPr>
          <w:p w:rsidR="007C3544" w:rsidRPr="00544873" w:rsidRDefault="007C3544" w:rsidP="009A0D4D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</w:tr>
      <w:tr w:rsidR="007C3544" w:rsidRPr="00544873" w:rsidTr="009A0D4D">
        <w:trPr>
          <w:trHeight w:val="266"/>
        </w:trPr>
        <w:tc>
          <w:tcPr>
            <w:tcW w:w="3184" w:type="dxa"/>
            <w:vAlign w:val="center"/>
          </w:tcPr>
          <w:p w:rsidR="007C3544" w:rsidRPr="00544873" w:rsidRDefault="007C3544" w:rsidP="009A0D4D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  <w:r w:rsidRPr="00544873">
              <w:rPr>
                <w:rFonts w:cs="Arial"/>
                <w:b w:val="0"/>
                <w:sz w:val="18"/>
                <w:szCs w:val="18"/>
              </w:rPr>
              <w:t>Ostatné služby</w:t>
            </w:r>
          </w:p>
        </w:tc>
        <w:tc>
          <w:tcPr>
            <w:tcW w:w="3184" w:type="dxa"/>
            <w:vAlign w:val="center"/>
          </w:tcPr>
          <w:p w:rsidR="007C3544" w:rsidRPr="00544873" w:rsidRDefault="007C3544" w:rsidP="009A0D4D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  <w:r>
              <w:rPr>
                <w:rFonts w:cs="Arial"/>
                <w:b w:val="0"/>
                <w:sz w:val="18"/>
                <w:szCs w:val="18"/>
              </w:rPr>
              <w:t>96758</w:t>
            </w:r>
          </w:p>
        </w:tc>
        <w:tc>
          <w:tcPr>
            <w:tcW w:w="3184" w:type="dxa"/>
            <w:vAlign w:val="center"/>
          </w:tcPr>
          <w:p w:rsidR="007C3544" w:rsidRPr="00544873" w:rsidRDefault="007C3544" w:rsidP="009A0D4D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</w:tr>
      <w:tr w:rsidR="007C3544" w:rsidRPr="00544873" w:rsidTr="009A0D4D">
        <w:trPr>
          <w:trHeight w:val="266"/>
        </w:trPr>
        <w:tc>
          <w:tcPr>
            <w:tcW w:w="3184" w:type="dxa"/>
            <w:vAlign w:val="center"/>
          </w:tcPr>
          <w:p w:rsidR="007C3544" w:rsidRPr="00544873" w:rsidRDefault="007C3544" w:rsidP="009A0D4D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  <w:r w:rsidRPr="00544873">
              <w:rPr>
                <w:rFonts w:cs="Arial"/>
                <w:b w:val="0"/>
                <w:sz w:val="18"/>
                <w:szCs w:val="18"/>
              </w:rPr>
              <w:t>Z toho: -</w:t>
            </w:r>
          </w:p>
        </w:tc>
        <w:tc>
          <w:tcPr>
            <w:tcW w:w="3184" w:type="dxa"/>
            <w:vAlign w:val="center"/>
          </w:tcPr>
          <w:p w:rsidR="007C3544" w:rsidRPr="00544873" w:rsidRDefault="007C3544" w:rsidP="009A0D4D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3184" w:type="dxa"/>
            <w:vAlign w:val="center"/>
          </w:tcPr>
          <w:p w:rsidR="007C3544" w:rsidRPr="00544873" w:rsidRDefault="007C3544" w:rsidP="009A0D4D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</w:tr>
      <w:tr w:rsidR="007C3544" w:rsidRPr="00544873" w:rsidTr="009A0D4D">
        <w:trPr>
          <w:trHeight w:val="266"/>
        </w:trPr>
        <w:tc>
          <w:tcPr>
            <w:tcW w:w="3184" w:type="dxa"/>
            <w:vAlign w:val="center"/>
          </w:tcPr>
          <w:p w:rsidR="007C3544" w:rsidRPr="00544873" w:rsidRDefault="007C3544" w:rsidP="009A0D4D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  <w:r w:rsidRPr="00544873">
              <w:rPr>
                <w:rFonts w:cs="Arial"/>
                <w:b w:val="0"/>
                <w:sz w:val="18"/>
                <w:szCs w:val="18"/>
              </w:rPr>
              <w:t>Mzdové náklady</w:t>
            </w:r>
          </w:p>
        </w:tc>
        <w:tc>
          <w:tcPr>
            <w:tcW w:w="3184" w:type="dxa"/>
            <w:vAlign w:val="center"/>
          </w:tcPr>
          <w:p w:rsidR="007C3544" w:rsidRPr="00544873" w:rsidRDefault="007C3544" w:rsidP="009A0D4D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  <w:r>
              <w:rPr>
                <w:rFonts w:cs="Arial"/>
                <w:b w:val="0"/>
                <w:sz w:val="18"/>
                <w:szCs w:val="18"/>
              </w:rPr>
              <w:t>142085</w:t>
            </w:r>
          </w:p>
        </w:tc>
        <w:tc>
          <w:tcPr>
            <w:tcW w:w="3184" w:type="dxa"/>
            <w:vAlign w:val="center"/>
          </w:tcPr>
          <w:p w:rsidR="007C3544" w:rsidRPr="00544873" w:rsidRDefault="007C3544" w:rsidP="009A0D4D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</w:tr>
      <w:tr w:rsidR="007C3544" w:rsidRPr="00544873" w:rsidTr="009A0D4D">
        <w:trPr>
          <w:trHeight w:val="266"/>
        </w:trPr>
        <w:tc>
          <w:tcPr>
            <w:tcW w:w="3184" w:type="dxa"/>
            <w:vAlign w:val="center"/>
          </w:tcPr>
          <w:p w:rsidR="007C3544" w:rsidRPr="00544873" w:rsidRDefault="007C3544" w:rsidP="009A0D4D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  <w:r w:rsidRPr="00544873">
              <w:rPr>
                <w:rFonts w:cs="Arial"/>
                <w:b w:val="0"/>
                <w:sz w:val="18"/>
                <w:szCs w:val="18"/>
              </w:rPr>
              <w:t>Z toho: -</w:t>
            </w:r>
          </w:p>
        </w:tc>
        <w:tc>
          <w:tcPr>
            <w:tcW w:w="3184" w:type="dxa"/>
            <w:vAlign w:val="center"/>
          </w:tcPr>
          <w:p w:rsidR="007C3544" w:rsidRPr="00544873" w:rsidRDefault="007C3544" w:rsidP="009A0D4D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3184" w:type="dxa"/>
            <w:vAlign w:val="center"/>
          </w:tcPr>
          <w:p w:rsidR="007C3544" w:rsidRPr="00544873" w:rsidRDefault="007C3544" w:rsidP="009A0D4D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</w:tr>
      <w:tr w:rsidR="007C3544" w:rsidRPr="00544873" w:rsidTr="009A0D4D">
        <w:trPr>
          <w:trHeight w:val="266"/>
        </w:trPr>
        <w:tc>
          <w:tcPr>
            <w:tcW w:w="3184" w:type="dxa"/>
            <w:vAlign w:val="center"/>
          </w:tcPr>
          <w:p w:rsidR="007C3544" w:rsidRPr="00544873" w:rsidRDefault="007C3544" w:rsidP="009A0D4D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  <w:r w:rsidRPr="00544873">
              <w:rPr>
                <w:rFonts w:cs="Arial"/>
                <w:b w:val="0"/>
                <w:sz w:val="18"/>
                <w:szCs w:val="18"/>
              </w:rPr>
              <w:t>Ostatné prevádzkové náklady</w:t>
            </w:r>
          </w:p>
        </w:tc>
        <w:tc>
          <w:tcPr>
            <w:tcW w:w="3184" w:type="dxa"/>
            <w:vAlign w:val="center"/>
          </w:tcPr>
          <w:p w:rsidR="007C3544" w:rsidRPr="00544873" w:rsidRDefault="007C3544" w:rsidP="009A0D4D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3184" w:type="dxa"/>
            <w:vAlign w:val="center"/>
          </w:tcPr>
          <w:p w:rsidR="007C3544" w:rsidRPr="00544873" w:rsidRDefault="007C3544" w:rsidP="009A0D4D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</w:tr>
      <w:tr w:rsidR="007C3544" w:rsidRPr="00544873" w:rsidTr="009A0D4D">
        <w:trPr>
          <w:trHeight w:val="266"/>
        </w:trPr>
        <w:tc>
          <w:tcPr>
            <w:tcW w:w="3184" w:type="dxa"/>
            <w:vAlign w:val="center"/>
          </w:tcPr>
          <w:p w:rsidR="007C3544" w:rsidRPr="00544873" w:rsidRDefault="007C3544" w:rsidP="009A0D4D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  <w:r w:rsidRPr="00544873">
              <w:rPr>
                <w:rFonts w:cs="Arial"/>
                <w:b w:val="0"/>
                <w:sz w:val="18"/>
                <w:szCs w:val="18"/>
              </w:rPr>
              <w:t>Z toho: -</w:t>
            </w:r>
          </w:p>
        </w:tc>
        <w:tc>
          <w:tcPr>
            <w:tcW w:w="3184" w:type="dxa"/>
            <w:vAlign w:val="center"/>
          </w:tcPr>
          <w:p w:rsidR="007C3544" w:rsidRPr="00544873" w:rsidRDefault="007C3544" w:rsidP="009A0D4D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3184" w:type="dxa"/>
            <w:vAlign w:val="center"/>
          </w:tcPr>
          <w:p w:rsidR="007C3544" w:rsidRPr="00544873" w:rsidRDefault="007C3544" w:rsidP="009A0D4D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</w:tr>
    </w:tbl>
    <w:p w:rsidR="007C3544" w:rsidRPr="007C3544" w:rsidRDefault="007C3544" w:rsidP="007C3544">
      <w:pPr>
        <w:spacing w:before="0" w:line="240" w:lineRule="auto"/>
        <w:rPr>
          <w:sz w:val="22"/>
          <w:szCs w:val="22"/>
        </w:rPr>
      </w:pPr>
    </w:p>
    <w:p w:rsidR="00624714" w:rsidRPr="007C3544" w:rsidRDefault="00CD361E" w:rsidP="007C3544">
      <w:pPr>
        <w:pStyle w:val="Odstavecseseznamem"/>
        <w:numPr>
          <w:ilvl w:val="0"/>
          <w:numId w:val="11"/>
        </w:numPr>
        <w:spacing w:before="0" w:line="240" w:lineRule="auto"/>
        <w:rPr>
          <w:sz w:val="22"/>
          <w:szCs w:val="22"/>
        </w:rPr>
      </w:pPr>
      <w:r w:rsidRPr="007C3544">
        <w:rPr>
          <w:sz w:val="22"/>
          <w:szCs w:val="22"/>
        </w:rPr>
        <w:t>Prehľad o ú</w:t>
      </w:r>
      <w:r w:rsidR="006F4A29" w:rsidRPr="007C3544">
        <w:rPr>
          <w:sz w:val="22"/>
          <w:szCs w:val="22"/>
        </w:rPr>
        <w:t>čel</w:t>
      </w:r>
      <w:r w:rsidRPr="007C3544">
        <w:rPr>
          <w:sz w:val="22"/>
          <w:szCs w:val="22"/>
        </w:rPr>
        <w:t>e</w:t>
      </w:r>
      <w:r w:rsidR="006F4A29" w:rsidRPr="007C3544">
        <w:rPr>
          <w:sz w:val="22"/>
          <w:szCs w:val="22"/>
        </w:rPr>
        <w:t xml:space="preserve"> a výšk</w:t>
      </w:r>
      <w:r w:rsidRPr="007C3544">
        <w:rPr>
          <w:sz w:val="22"/>
          <w:szCs w:val="22"/>
        </w:rPr>
        <w:t>e</w:t>
      </w:r>
      <w:r w:rsidR="006F4A29" w:rsidRPr="007C3544">
        <w:rPr>
          <w:sz w:val="22"/>
          <w:szCs w:val="22"/>
        </w:rPr>
        <w:t xml:space="preserve"> použitia podielu zaplatenej dane</w:t>
      </w:r>
      <w:r w:rsidRPr="007C3544">
        <w:rPr>
          <w:sz w:val="22"/>
          <w:szCs w:val="22"/>
        </w:rPr>
        <w:t xml:space="preserve"> </w:t>
      </w:r>
      <w:r w:rsidR="00C96AEB" w:rsidRPr="007C3544">
        <w:rPr>
          <w:sz w:val="22"/>
          <w:szCs w:val="22"/>
        </w:rPr>
        <w:t>za bežné účtovné obdobie</w:t>
      </w:r>
      <w:r w:rsidRPr="007C3544">
        <w:rPr>
          <w:sz w:val="22"/>
          <w:szCs w:val="22"/>
        </w:rPr>
        <w:t>.</w:t>
      </w:r>
    </w:p>
    <w:p w:rsidR="007C3544" w:rsidRPr="007C3544" w:rsidRDefault="007C3544" w:rsidP="007C3544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Suma 5554,56 € sa </w:t>
      </w:r>
      <w:proofErr w:type="spellStart"/>
      <w:r>
        <w:rPr>
          <w:sz w:val="22"/>
          <w:szCs w:val="22"/>
        </w:rPr>
        <w:t>vyútuje</w:t>
      </w:r>
      <w:proofErr w:type="spellEnd"/>
      <w:r>
        <w:rPr>
          <w:sz w:val="22"/>
          <w:szCs w:val="22"/>
        </w:rPr>
        <w:t xml:space="preserve"> v r.2018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6F4A29" w:rsidRPr="00D90FC4">
        <w:rPr>
          <w:sz w:val="22"/>
          <w:szCs w:val="22"/>
        </w:rPr>
        <w:t>7</w:t>
      </w:r>
      <w:r w:rsidRPr="00D90FC4">
        <w:rPr>
          <w:sz w:val="22"/>
          <w:szCs w:val="22"/>
        </w:rPr>
        <w:t>) Opis a suma významných položiek finančných nákladov; uvádza sa aj celková suma kurzových strát</w:t>
      </w:r>
      <w:r w:rsidR="00C113D7" w:rsidRPr="00D90FC4">
        <w:rPr>
          <w:sz w:val="22"/>
          <w:szCs w:val="22"/>
        </w:rPr>
        <w:t>, pričom</w:t>
      </w:r>
      <w:r w:rsidRPr="00D90FC4">
        <w:rPr>
          <w:sz w:val="22"/>
          <w:szCs w:val="22"/>
        </w:rPr>
        <w:t xml:space="preserve"> osobitne sa uvádza hodnota kurzových strát účtovaná ku dňu, ku ktorému sa zostavuje účtovná závierka.</w:t>
      </w:r>
    </w:p>
    <w:p w:rsidR="00C96AEB" w:rsidRPr="00D90FC4" w:rsidRDefault="0072048D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6F4A29" w:rsidRPr="00D90FC4">
        <w:rPr>
          <w:sz w:val="22"/>
          <w:szCs w:val="22"/>
        </w:rPr>
        <w:t>8</w:t>
      </w:r>
      <w:r w:rsidRPr="00D90FC4">
        <w:rPr>
          <w:sz w:val="22"/>
          <w:szCs w:val="22"/>
        </w:rPr>
        <w:t xml:space="preserve">) </w:t>
      </w:r>
      <w:r w:rsidR="00B867C2" w:rsidRPr="00D90FC4">
        <w:rPr>
          <w:sz w:val="22"/>
          <w:szCs w:val="22"/>
        </w:rPr>
        <w:t>V ú</w:t>
      </w:r>
      <w:r w:rsidRPr="00D90FC4">
        <w:rPr>
          <w:sz w:val="22"/>
          <w:szCs w:val="22"/>
        </w:rPr>
        <w:t>čtovn</w:t>
      </w:r>
      <w:r w:rsidR="00B867C2" w:rsidRPr="00D90FC4">
        <w:rPr>
          <w:sz w:val="22"/>
          <w:szCs w:val="22"/>
        </w:rPr>
        <w:t>ej</w:t>
      </w:r>
      <w:r w:rsidRPr="00D90FC4">
        <w:rPr>
          <w:sz w:val="22"/>
          <w:szCs w:val="22"/>
        </w:rPr>
        <w:t xml:space="preserve"> jednotk</w:t>
      </w:r>
      <w:r w:rsidR="00B867C2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, ktorá má povinnosť overenia účtovnej závierky audítorom, </w:t>
      </w:r>
      <w:r w:rsidR="00B867C2" w:rsidRPr="00D90FC4">
        <w:rPr>
          <w:sz w:val="22"/>
          <w:szCs w:val="22"/>
        </w:rPr>
        <w:t xml:space="preserve">sa </w:t>
      </w:r>
      <w:r w:rsidR="00C96AEB" w:rsidRPr="00D90FC4">
        <w:rPr>
          <w:sz w:val="22"/>
          <w:szCs w:val="22"/>
        </w:rPr>
        <w:t>uvedie vymedzenie a suma nákladov za účtovné obdobie v členení na náklady za</w:t>
      </w:r>
    </w:p>
    <w:p w:rsidR="007C3544" w:rsidRPr="00D90FC4" w:rsidRDefault="007C3544" w:rsidP="007C3544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tabuľka k čl. IV  ods. 8 o nákladoch vynaložených v súvislosti s auditom účtovnej závierky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07"/>
        <w:gridCol w:w="2977"/>
      </w:tblGrid>
      <w:tr w:rsidR="007C3544" w:rsidRPr="00D90FC4" w:rsidTr="009A0D4D">
        <w:tc>
          <w:tcPr>
            <w:tcW w:w="6307" w:type="dxa"/>
            <w:vAlign w:val="center"/>
          </w:tcPr>
          <w:p w:rsidR="007C3544" w:rsidRPr="00D90FC4" w:rsidRDefault="007C3544" w:rsidP="009A0D4D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Jednotlivé druhy nákladov za</w:t>
            </w:r>
          </w:p>
        </w:tc>
        <w:tc>
          <w:tcPr>
            <w:tcW w:w="2977" w:type="dxa"/>
            <w:vAlign w:val="center"/>
          </w:tcPr>
          <w:p w:rsidR="007C3544" w:rsidRPr="00D90FC4" w:rsidRDefault="007C3544" w:rsidP="009A0D4D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Suma</w:t>
            </w:r>
          </w:p>
        </w:tc>
      </w:tr>
      <w:tr w:rsidR="007C3544" w:rsidRPr="00D90FC4" w:rsidTr="009A0D4D">
        <w:tc>
          <w:tcPr>
            <w:tcW w:w="6307" w:type="dxa"/>
            <w:vAlign w:val="center"/>
          </w:tcPr>
          <w:p w:rsidR="007C3544" w:rsidRPr="00D90FC4" w:rsidRDefault="007C3544" w:rsidP="009A0D4D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overenie účtovnej závierky</w:t>
            </w:r>
          </w:p>
        </w:tc>
        <w:tc>
          <w:tcPr>
            <w:tcW w:w="2977" w:type="dxa"/>
            <w:vAlign w:val="center"/>
          </w:tcPr>
          <w:p w:rsidR="007C3544" w:rsidRPr="00D90FC4" w:rsidRDefault="007C3544" w:rsidP="009A0D4D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1500</w:t>
            </w:r>
          </w:p>
        </w:tc>
      </w:tr>
      <w:tr w:rsidR="007C3544" w:rsidRPr="00D90FC4" w:rsidTr="009A0D4D">
        <w:tc>
          <w:tcPr>
            <w:tcW w:w="6307" w:type="dxa"/>
            <w:vAlign w:val="center"/>
          </w:tcPr>
          <w:p w:rsidR="007C3544" w:rsidRPr="00D90FC4" w:rsidRDefault="007C3544" w:rsidP="009A0D4D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proofErr w:type="spellStart"/>
            <w:r w:rsidRPr="00D90FC4">
              <w:rPr>
                <w:sz w:val="22"/>
                <w:szCs w:val="22"/>
              </w:rPr>
              <w:t>uisťovacie</w:t>
            </w:r>
            <w:proofErr w:type="spellEnd"/>
            <w:r w:rsidRPr="00D90FC4">
              <w:rPr>
                <w:sz w:val="22"/>
                <w:szCs w:val="22"/>
              </w:rPr>
              <w:t xml:space="preserve"> audítorské služby </w:t>
            </w:r>
            <w:r>
              <w:rPr>
                <w:sz w:val="22"/>
                <w:szCs w:val="22"/>
              </w:rPr>
              <w:t>okrem</w:t>
            </w:r>
            <w:r w:rsidRPr="00D90FC4">
              <w:rPr>
                <w:sz w:val="22"/>
                <w:szCs w:val="22"/>
              </w:rPr>
              <w:t xml:space="preserve"> overenia účtovnej závierky</w:t>
            </w:r>
          </w:p>
        </w:tc>
        <w:tc>
          <w:tcPr>
            <w:tcW w:w="2977" w:type="dxa"/>
            <w:vAlign w:val="center"/>
          </w:tcPr>
          <w:p w:rsidR="007C3544" w:rsidRPr="00D90FC4" w:rsidRDefault="007C3544" w:rsidP="009A0D4D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7C3544" w:rsidRPr="00D90FC4" w:rsidTr="009A0D4D">
        <w:tc>
          <w:tcPr>
            <w:tcW w:w="6307" w:type="dxa"/>
            <w:vAlign w:val="center"/>
          </w:tcPr>
          <w:p w:rsidR="007C3544" w:rsidRPr="00D90FC4" w:rsidRDefault="007C3544" w:rsidP="009A0D4D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daňové poradenstvo</w:t>
            </w:r>
          </w:p>
        </w:tc>
        <w:tc>
          <w:tcPr>
            <w:tcW w:w="2977" w:type="dxa"/>
            <w:vAlign w:val="center"/>
          </w:tcPr>
          <w:p w:rsidR="007C3544" w:rsidRPr="00D90FC4" w:rsidRDefault="007C3544" w:rsidP="009A0D4D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7C3544" w:rsidRPr="00D90FC4" w:rsidTr="009A0D4D">
        <w:tc>
          <w:tcPr>
            <w:tcW w:w="6307" w:type="dxa"/>
            <w:vAlign w:val="center"/>
          </w:tcPr>
          <w:p w:rsidR="007C3544" w:rsidRPr="00D90FC4" w:rsidRDefault="007C3544" w:rsidP="009A0D4D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neaudítorské služby</w:t>
            </w:r>
          </w:p>
        </w:tc>
        <w:tc>
          <w:tcPr>
            <w:tcW w:w="2977" w:type="dxa"/>
            <w:vAlign w:val="center"/>
          </w:tcPr>
          <w:p w:rsidR="007C3544" w:rsidRPr="00D90FC4" w:rsidRDefault="007C3544" w:rsidP="009A0D4D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7C3544" w:rsidRPr="00D90FC4" w:rsidTr="009A0D4D">
        <w:tc>
          <w:tcPr>
            <w:tcW w:w="6307" w:type="dxa"/>
            <w:vAlign w:val="center"/>
          </w:tcPr>
          <w:p w:rsidR="007C3544" w:rsidRPr="00D90FC4" w:rsidRDefault="007C3544" w:rsidP="009A0D4D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  <w:vAlign w:val="center"/>
          </w:tcPr>
          <w:p w:rsidR="007C3544" w:rsidRPr="00D90FC4" w:rsidRDefault="007C3544" w:rsidP="009A0D4D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1500</w:t>
            </w:r>
          </w:p>
        </w:tc>
      </w:tr>
    </w:tbl>
    <w:p w:rsidR="00DB1285" w:rsidRPr="00D90FC4" w:rsidRDefault="00DB1285" w:rsidP="007C3544">
      <w:pPr>
        <w:keepNext/>
        <w:spacing w:before="0" w:line="240" w:lineRule="auto"/>
        <w:jc w:val="center"/>
        <w:outlineLvl w:val="0"/>
        <w:rPr>
          <w:sz w:val="22"/>
          <w:szCs w:val="22"/>
        </w:rPr>
      </w:pPr>
    </w:p>
    <w:sectPr w:rsidR="00DB1285" w:rsidRPr="00D90FC4" w:rsidSect="000109BB">
      <w:footerReference w:type="default" r:id="rId11"/>
      <w:headerReference w:type="first" r:id="rId12"/>
      <w:footerReference w:type="first" r:id="rId13"/>
      <w:pgSz w:w="16838" w:h="11906" w:orient="landscape"/>
      <w:pgMar w:top="851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27450" w:rsidRDefault="00027450" w:rsidP="00347C39">
      <w:pPr>
        <w:spacing w:before="0" w:after="0" w:line="240" w:lineRule="auto"/>
      </w:pPr>
      <w:r>
        <w:separator/>
      </w:r>
    </w:p>
  </w:endnote>
  <w:endnote w:type="continuationSeparator" w:id="0">
    <w:p w:rsidR="00027450" w:rsidRDefault="00027450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80AE2" w:rsidRDefault="00680AE2">
    <w:pPr>
      <w:pStyle w:val="Zpat"/>
      <w:jc w:val="right"/>
    </w:pPr>
    <w:r>
      <w:t xml:space="preserve">Strana </w:t>
    </w:r>
    <w:fldSimple w:instr="PAGE   \* MERGEFORMAT">
      <w:r w:rsidR="002E0081">
        <w:rPr>
          <w:noProof/>
        </w:rPr>
        <w:t>7</w:t>
      </w:r>
    </w:fldSimple>
  </w:p>
  <w:p w:rsidR="00680AE2" w:rsidRDefault="00680AE2" w:rsidP="00D4369A">
    <w:pPr>
      <w:pStyle w:val="Zpat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80AE2" w:rsidRDefault="00680AE2">
    <w:pPr>
      <w:pStyle w:val="Zpat"/>
      <w:jc w:val="right"/>
    </w:pPr>
    <w:r>
      <w:t xml:space="preserve">Strana </w:t>
    </w:r>
    <w:fldSimple w:instr="PAGE   \* MERGEFORMAT">
      <w:r>
        <w:rPr>
          <w:noProof/>
        </w:rPr>
        <w:t>12</w:t>
      </w:r>
    </w:fldSimple>
  </w:p>
  <w:p w:rsidR="00680AE2" w:rsidRDefault="00680AE2">
    <w:pPr>
      <w:pStyle w:val="Zpat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27450" w:rsidRDefault="00027450">
    <w:pPr>
      <w:pStyle w:val="Zpat"/>
      <w:jc w:val="right"/>
    </w:pPr>
    <w:r>
      <w:t xml:space="preserve">Strana </w:t>
    </w:r>
    <w:fldSimple w:instr="PAGE   \* MERGEFORMAT">
      <w:r w:rsidR="002E0081">
        <w:rPr>
          <w:noProof/>
        </w:rPr>
        <w:t>9</w:t>
      </w:r>
    </w:fldSimple>
  </w:p>
  <w:p w:rsidR="00027450" w:rsidRDefault="00027450" w:rsidP="00D4369A">
    <w:pPr>
      <w:pStyle w:val="Zpat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27450" w:rsidRDefault="00027450">
    <w:pPr>
      <w:pStyle w:val="Zpat"/>
      <w:jc w:val="right"/>
    </w:pPr>
    <w:r>
      <w:t xml:space="preserve">Strana </w:t>
    </w:r>
    <w:fldSimple w:instr="PAGE   \* MERGEFORMAT">
      <w:r w:rsidR="002E0081">
        <w:rPr>
          <w:noProof/>
        </w:rPr>
        <w:t>8</w:t>
      </w:r>
    </w:fldSimple>
  </w:p>
  <w:p w:rsidR="00027450" w:rsidRDefault="00027450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27450" w:rsidRDefault="00027450" w:rsidP="00347C39">
      <w:pPr>
        <w:spacing w:before="0" w:after="0" w:line="240" w:lineRule="auto"/>
      </w:pPr>
      <w:r>
        <w:separator/>
      </w:r>
    </w:p>
  </w:footnote>
  <w:footnote w:type="continuationSeparator" w:id="0">
    <w:p w:rsidR="00027450" w:rsidRDefault="00027450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80AE2" w:rsidRDefault="00680AE2">
    <w:pPr>
      <w:pStyle w:val="Zhlav"/>
      <w:jc w:val="right"/>
    </w:pPr>
  </w:p>
  <w:p w:rsidR="00680AE2" w:rsidRDefault="00680AE2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27450" w:rsidRDefault="00027450">
    <w:pPr>
      <w:pStyle w:val="Zhlav"/>
      <w:jc w:val="right"/>
    </w:pPr>
  </w:p>
  <w:p w:rsidR="00027450" w:rsidRDefault="00027450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35AF2F50"/>
    <w:multiLevelType w:val="hybridMultilevel"/>
    <w:tmpl w:val="05B44C28"/>
    <w:lvl w:ilvl="0" w:tplc="C23644B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C59697C"/>
    <w:multiLevelType w:val="hybridMultilevel"/>
    <w:tmpl w:val="8CB811C2"/>
    <w:lvl w:ilvl="0" w:tplc="ABC4195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>
    <w:nsid w:val="64112442"/>
    <w:multiLevelType w:val="hybridMultilevel"/>
    <w:tmpl w:val="BD667398"/>
    <w:lvl w:ilvl="0" w:tplc="8452E60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9579DF"/>
    <w:multiLevelType w:val="singleLevel"/>
    <w:tmpl w:val="607A95AE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1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2"/>
  </w:num>
  <w:num w:numId="5">
    <w:abstractNumId w:val="2"/>
  </w:num>
  <w:num w:numId="6">
    <w:abstractNumId w:val="5"/>
  </w:num>
  <w:num w:numId="7">
    <w:abstractNumId w:val="8"/>
  </w:num>
  <w:num w:numId="8">
    <w:abstractNumId w:val="11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10"/>
  </w:num>
  <w:num w:numId="14">
    <w:abstractNumId w:val="9"/>
  </w:num>
  <w:num w:numId="15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/>
  <w:rsids>
    <w:rsidRoot w:val="00D71FFB"/>
    <w:rsid w:val="0000240E"/>
    <w:rsid w:val="000109BB"/>
    <w:rsid w:val="00025306"/>
    <w:rsid w:val="0002624A"/>
    <w:rsid w:val="00027450"/>
    <w:rsid w:val="00036D51"/>
    <w:rsid w:val="0003706B"/>
    <w:rsid w:val="00053F31"/>
    <w:rsid w:val="00054FC8"/>
    <w:rsid w:val="00060214"/>
    <w:rsid w:val="000615BB"/>
    <w:rsid w:val="00067E1D"/>
    <w:rsid w:val="000730DA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F08FF"/>
    <w:rsid w:val="00115F7E"/>
    <w:rsid w:val="00124B80"/>
    <w:rsid w:val="001313A2"/>
    <w:rsid w:val="001322DC"/>
    <w:rsid w:val="00151783"/>
    <w:rsid w:val="001622BD"/>
    <w:rsid w:val="00166358"/>
    <w:rsid w:val="001720C1"/>
    <w:rsid w:val="00177903"/>
    <w:rsid w:val="001800E7"/>
    <w:rsid w:val="00181F21"/>
    <w:rsid w:val="001A0486"/>
    <w:rsid w:val="001A0EE6"/>
    <w:rsid w:val="001B2ABE"/>
    <w:rsid w:val="001B426C"/>
    <w:rsid w:val="001B4A6D"/>
    <w:rsid w:val="001C4CBF"/>
    <w:rsid w:val="001D6FA9"/>
    <w:rsid w:val="001F5A8E"/>
    <w:rsid w:val="001F5E0E"/>
    <w:rsid w:val="001F67E7"/>
    <w:rsid w:val="00217AAD"/>
    <w:rsid w:val="002214A6"/>
    <w:rsid w:val="00221AFD"/>
    <w:rsid w:val="00222689"/>
    <w:rsid w:val="002239DB"/>
    <w:rsid w:val="00231291"/>
    <w:rsid w:val="002451AE"/>
    <w:rsid w:val="00254F37"/>
    <w:rsid w:val="0025538D"/>
    <w:rsid w:val="0029167C"/>
    <w:rsid w:val="00293AE7"/>
    <w:rsid w:val="002945C6"/>
    <w:rsid w:val="002A4EDB"/>
    <w:rsid w:val="002B58C2"/>
    <w:rsid w:val="002C2ADA"/>
    <w:rsid w:val="002C6F1A"/>
    <w:rsid w:val="002D3341"/>
    <w:rsid w:val="002D701F"/>
    <w:rsid w:val="002E0081"/>
    <w:rsid w:val="003159EB"/>
    <w:rsid w:val="003166FF"/>
    <w:rsid w:val="00322D87"/>
    <w:rsid w:val="00335024"/>
    <w:rsid w:val="00347C39"/>
    <w:rsid w:val="00347F69"/>
    <w:rsid w:val="00350A9F"/>
    <w:rsid w:val="003621F4"/>
    <w:rsid w:val="003764E6"/>
    <w:rsid w:val="003912C4"/>
    <w:rsid w:val="003A732E"/>
    <w:rsid w:val="003B70D3"/>
    <w:rsid w:val="003C399D"/>
    <w:rsid w:val="003C3DA6"/>
    <w:rsid w:val="003C4612"/>
    <w:rsid w:val="003D135F"/>
    <w:rsid w:val="003D6571"/>
    <w:rsid w:val="00400A85"/>
    <w:rsid w:val="00401F3C"/>
    <w:rsid w:val="0041789F"/>
    <w:rsid w:val="00417B4D"/>
    <w:rsid w:val="00421149"/>
    <w:rsid w:val="004334AB"/>
    <w:rsid w:val="004337D2"/>
    <w:rsid w:val="0043450C"/>
    <w:rsid w:val="00437787"/>
    <w:rsid w:val="004452B1"/>
    <w:rsid w:val="004529D8"/>
    <w:rsid w:val="004535E0"/>
    <w:rsid w:val="00465353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F4338"/>
    <w:rsid w:val="004F74A8"/>
    <w:rsid w:val="00503A66"/>
    <w:rsid w:val="00507837"/>
    <w:rsid w:val="00516408"/>
    <w:rsid w:val="00532997"/>
    <w:rsid w:val="00537983"/>
    <w:rsid w:val="00550A76"/>
    <w:rsid w:val="00557E46"/>
    <w:rsid w:val="0056003C"/>
    <w:rsid w:val="00563A3E"/>
    <w:rsid w:val="005711EE"/>
    <w:rsid w:val="005724D6"/>
    <w:rsid w:val="00576E34"/>
    <w:rsid w:val="00584420"/>
    <w:rsid w:val="00587A0B"/>
    <w:rsid w:val="005A15BD"/>
    <w:rsid w:val="005C0D84"/>
    <w:rsid w:val="005D3B38"/>
    <w:rsid w:val="005E285B"/>
    <w:rsid w:val="00624714"/>
    <w:rsid w:val="00626B80"/>
    <w:rsid w:val="00631571"/>
    <w:rsid w:val="00641A04"/>
    <w:rsid w:val="00645BCA"/>
    <w:rsid w:val="0066065D"/>
    <w:rsid w:val="00661D7A"/>
    <w:rsid w:val="00663221"/>
    <w:rsid w:val="00666AAF"/>
    <w:rsid w:val="00680AE2"/>
    <w:rsid w:val="0068569D"/>
    <w:rsid w:val="00691DCC"/>
    <w:rsid w:val="006D5959"/>
    <w:rsid w:val="006D630A"/>
    <w:rsid w:val="006F4A29"/>
    <w:rsid w:val="007002DC"/>
    <w:rsid w:val="00700624"/>
    <w:rsid w:val="00701416"/>
    <w:rsid w:val="0072048D"/>
    <w:rsid w:val="007243D4"/>
    <w:rsid w:val="00732D9B"/>
    <w:rsid w:val="0074467C"/>
    <w:rsid w:val="0075172B"/>
    <w:rsid w:val="007621A8"/>
    <w:rsid w:val="007713BE"/>
    <w:rsid w:val="00775844"/>
    <w:rsid w:val="00781B64"/>
    <w:rsid w:val="00783246"/>
    <w:rsid w:val="0079442F"/>
    <w:rsid w:val="007A16A5"/>
    <w:rsid w:val="007A5F0A"/>
    <w:rsid w:val="007B6599"/>
    <w:rsid w:val="007C00B1"/>
    <w:rsid w:val="007C2ED2"/>
    <w:rsid w:val="007C3544"/>
    <w:rsid w:val="007C4F3A"/>
    <w:rsid w:val="007D2EF0"/>
    <w:rsid w:val="007E2351"/>
    <w:rsid w:val="00800315"/>
    <w:rsid w:val="00801336"/>
    <w:rsid w:val="008260E8"/>
    <w:rsid w:val="00831A38"/>
    <w:rsid w:val="008601BD"/>
    <w:rsid w:val="00863CBA"/>
    <w:rsid w:val="008807A2"/>
    <w:rsid w:val="00886A8B"/>
    <w:rsid w:val="00896744"/>
    <w:rsid w:val="008A019A"/>
    <w:rsid w:val="008B61EE"/>
    <w:rsid w:val="008C4390"/>
    <w:rsid w:val="008C4648"/>
    <w:rsid w:val="008C7870"/>
    <w:rsid w:val="008E78DE"/>
    <w:rsid w:val="00900740"/>
    <w:rsid w:val="009045A6"/>
    <w:rsid w:val="00913895"/>
    <w:rsid w:val="00916130"/>
    <w:rsid w:val="00922A1B"/>
    <w:rsid w:val="00935EE7"/>
    <w:rsid w:val="0094122F"/>
    <w:rsid w:val="00953F35"/>
    <w:rsid w:val="00954CF3"/>
    <w:rsid w:val="00963659"/>
    <w:rsid w:val="00990219"/>
    <w:rsid w:val="009A3F53"/>
    <w:rsid w:val="009B4F0F"/>
    <w:rsid w:val="009B6E6B"/>
    <w:rsid w:val="009C1A76"/>
    <w:rsid w:val="009D2887"/>
    <w:rsid w:val="009D688F"/>
    <w:rsid w:val="009E383F"/>
    <w:rsid w:val="009E7968"/>
    <w:rsid w:val="00A02521"/>
    <w:rsid w:val="00A04C8A"/>
    <w:rsid w:val="00A117FF"/>
    <w:rsid w:val="00A13D6A"/>
    <w:rsid w:val="00A231FB"/>
    <w:rsid w:val="00A238CA"/>
    <w:rsid w:val="00A278F3"/>
    <w:rsid w:val="00A31253"/>
    <w:rsid w:val="00A40BE6"/>
    <w:rsid w:val="00A52D44"/>
    <w:rsid w:val="00A56E35"/>
    <w:rsid w:val="00A61BD8"/>
    <w:rsid w:val="00A72F80"/>
    <w:rsid w:val="00A76253"/>
    <w:rsid w:val="00A81E92"/>
    <w:rsid w:val="00A8239B"/>
    <w:rsid w:val="00AA5345"/>
    <w:rsid w:val="00AA694C"/>
    <w:rsid w:val="00AA7185"/>
    <w:rsid w:val="00AC025C"/>
    <w:rsid w:val="00AD41FA"/>
    <w:rsid w:val="00AD6FB7"/>
    <w:rsid w:val="00AE3F52"/>
    <w:rsid w:val="00AF7913"/>
    <w:rsid w:val="00B153BD"/>
    <w:rsid w:val="00B215B9"/>
    <w:rsid w:val="00B31455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E73E5"/>
    <w:rsid w:val="00BF60F1"/>
    <w:rsid w:val="00BF6F6B"/>
    <w:rsid w:val="00C03F65"/>
    <w:rsid w:val="00C07F8A"/>
    <w:rsid w:val="00C10519"/>
    <w:rsid w:val="00C113D7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C7A3D"/>
    <w:rsid w:val="00CD1749"/>
    <w:rsid w:val="00CD361E"/>
    <w:rsid w:val="00D061E9"/>
    <w:rsid w:val="00D12140"/>
    <w:rsid w:val="00D203E4"/>
    <w:rsid w:val="00D419FA"/>
    <w:rsid w:val="00D4369A"/>
    <w:rsid w:val="00D440D5"/>
    <w:rsid w:val="00D44BC7"/>
    <w:rsid w:val="00D47269"/>
    <w:rsid w:val="00D52CBA"/>
    <w:rsid w:val="00D60028"/>
    <w:rsid w:val="00D67D76"/>
    <w:rsid w:val="00D71FFB"/>
    <w:rsid w:val="00D75ED9"/>
    <w:rsid w:val="00D80618"/>
    <w:rsid w:val="00D81221"/>
    <w:rsid w:val="00D8629A"/>
    <w:rsid w:val="00D87E14"/>
    <w:rsid w:val="00D90FC4"/>
    <w:rsid w:val="00D930A2"/>
    <w:rsid w:val="00DB1285"/>
    <w:rsid w:val="00DB3C2D"/>
    <w:rsid w:val="00DB5C6F"/>
    <w:rsid w:val="00DB602C"/>
    <w:rsid w:val="00DB7319"/>
    <w:rsid w:val="00DC4CA6"/>
    <w:rsid w:val="00DC4CDE"/>
    <w:rsid w:val="00DC6FF9"/>
    <w:rsid w:val="00DE678D"/>
    <w:rsid w:val="00E03790"/>
    <w:rsid w:val="00E058C0"/>
    <w:rsid w:val="00E26CD4"/>
    <w:rsid w:val="00E615E8"/>
    <w:rsid w:val="00E664B8"/>
    <w:rsid w:val="00E71E4D"/>
    <w:rsid w:val="00E774EB"/>
    <w:rsid w:val="00E858A4"/>
    <w:rsid w:val="00E90FFD"/>
    <w:rsid w:val="00EA03F5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5DE7"/>
    <w:rsid w:val="00F43965"/>
    <w:rsid w:val="00F47645"/>
    <w:rsid w:val="00F530C7"/>
    <w:rsid w:val="00F559D0"/>
    <w:rsid w:val="00F60456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2" w:uiPriority="0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"/>
    <w:next w:val="Normln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"/>
    <w:semiHidden/>
    <w:unhideWhenUsed/>
    <w:qFormat/>
    <w:rsid w:val="00A117FF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Standardnpsmoodstavce"/>
    <w:link w:val="Nadpis1"/>
    <w:uiPriority w:val="9"/>
    <w:locked/>
    <w:rsid w:val="00A72F80"/>
    <w:rPr>
      <w:rFonts w:asciiTheme="majorHAnsi" w:eastAsiaTheme="majorEastAsia" w:hAnsiTheme="majorHAnsi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basedOn w:val="Standardnpsmoodstavce"/>
    <w:link w:val="Nadpis2"/>
    <w:uiPriority w:val="9"/>
    <w:semiHidden/>
    <w:locked/>
    <w:rsid w:val="00A72F80"/>
    <w:rPr>
      <w:rFonts w:asciiTheme="majorHAnsi" w:eastAsiaTheme="majorEastAsia" w:hAnsiTheme="majorHAnsi" w:cs="Times New Roman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Standardnpsmoodstavce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"/>
    <w:autoRedefine/>
    <w:uiPriority w:val="99"/>
    <w:rsid w:val="001F67E7"/>
    <w:pPr>
      <w:numPr>
        <w:numId w:val="4"/>
      </w:numPr>
      <w:spacing w:line="240" w:lineRule="auto"/>
    </w:pPr>
  </w:style>
  <w:style w:type="table" w:styleId="Mkatabulky">
    <w:name w:val="Table Grid"/>
    <w:basedOn w:val="Normlntabulka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pat">
    <w:name w:val="footer"/>
    <w:basedOn w:val="Normln"/>
    <w:link w:val="ZpatChar"/>
    <w:uiPriority w:val="99"/>
    <w:rsid w:val="0072048D"/>
    <w:pPr>
      <w:tabs>
        <w:tab w:val="center" w:pos="4536"/>
        <w:tab w:val="right" w:pos="9072"/>
      </w:tabs>
    </w:pPr>
  </w:style>
  <w:style w:type="character" w:styleId="slostrnky">
    <w:name w:val="page number"/>
    <w:basedOn w:val="Standardnpsmoodstavce"/>
    <w:uiPriority w:val="99"/>
    <w:rsid w:val="0072048D"/>
    <w:rPr>
      <w:rFonts w:cs="Times New Roman"/>
    </w:rPr>
  </w:style>
  <w:style w:type="character" w:customStyle="1" w:styleId="ZpatChar">
    <w:name w:val="Zápatí Char"/>
    <w:basedOn w:val="Standardnpsmoodstavce"/>
    <w:link w:val="Zpat"/>
    <w:uiPriority w:val="99"/>
    <w:locked/>
    <w:rsid w:val="00A72F80"/>
    <w:rPr>
      <w:rFonts w:ascii="Arial" w:hAnsi="Arial" w:cs="Arial"/>
      <w:sz w:val="24"/>
      <w:szCs w:val="24"/>
      <w:lang w:eastAsia="cs-CZ"/>
    </w:rPr>
  </w:style>
  <w:style w:type="paragraph" w:customStyle="1" w:styleId="Normlny1">
    <w:name w:val="Normálny1"/>
    <w:next w:val="Normln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basedOn w:val="Standardnpsmoodstavce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Zhlav">
    <w:name w:val="header"/>
    <w:basedOn w:val="Normln"/>
    <w:link w:val="Zhlav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styleId="Odstavecseseznamem">
    <w:name w:val="List Paragraph"/>
    <w:basedOn w:val="Normln"/>
    <w:uiPriority w:val="34"/>
    <w:qFormat/>
    <w:rsid w:val="00701416"/>
    <w:pPr>
      <w:ind w:left="720"/>
      <w:contextualSpacing/>
    </w:pPr>
  </w:style>
  <w:style w:type="character" w:customStyle="1" w:styleId="Nadpis5Char">
    <w:name w:val="Nadpis 5 Char"/>
    <w:basedOn w:val="Standardnpsmoodstavce"/>
    <w:link w:val="Nadpis5"/>
    <w:uiPriority w:val="9"/>
    <w:semiHidden/>
    <w:rsid w:val="00A117FF"/>
    <w:rPr>
      <w:rFonts w:asciiTheme="majorHAnsi" w:eastAsiaTheme="majorEastAsia" w:hAnsiTheme="majorHAnsi" w:cstheme="majorBidi"/>
      <w:color w:val="243F60" w:themeColor="accent1" w:themeShade="7F"/>
      <w:szCs w:val="24"/>
      <w:lang w:eastAsia="cs-CZ"/>
    </w:rPr>
  </w:style>
  <w:style w:type="paragraph" w:styleId="Zkladntext2">
    <w:name w:val="Body Text 2"/>
    <w:basedOn w:val="Normln"/>
    <w:link w:val="Zkladntext2Char"/>
    <w:rsid w:val="00A117FF"/>
    <w:pPr>
      <w:spacing w:before="0" w:after="0" w:line="240" w:lineRule="auto"/>
      <w:jc w:val="center"/>
    </w:pPr>
    <w:rPr>
      <w:rFonts w:ascii="Arial" w:hAnsi="Arial" w:cs="Times New Roman"/>
      <w:b/>
      <w:sz w:val="28"/>
      <w:szCs w:val="20"/>
      <w:lang w:eastAsia="sk-SK"/>
    </w:rPr>
  </w:style>
  <w:style w:type="character" w:customStyle="1" w:styleId="Zkladntext2Char">
    <w:name w:val="Základní text 2 Char"/>
    <w:basedOn w:val="Standardnpsmoodstavce"/>
    <w:link w:val="Zkladntext2"/>
    <w:rsid w:val="00A117FF"/>
    <w:rPr>
      <w:rFonts w:ascii="Arial" w:hAnsi="Arial"/>
      <w:b/>
      <w:sz w:val="2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461419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1419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1419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1419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1419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61419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46141993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546141997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461419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4614200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4614199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46142001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4614199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4614199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461419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1420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1420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639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footer" Target="footer4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3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0DB48FF-350F-4003-9474-27C4C6C4AA9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11</Pages>
  <Words>1649</Words>
  <Characters>10205</Characters>
  <Application>Microsoft Office Word</Application>
  <DocSecurity>0</DocSecurity>
  <Lines>85</Lines>
  <Paragraphs>23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11831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ekonom</cp:lastModifiedBy>
  <cp:revision>2</cp:revision>
  <cp:lastPrinted>2018-04-16T17:01:00Z</cp:lastPrinted>
  <dcterms:created xsi:type="dcterms:W3CDTF">2018-04-16T18:10:00Z</dcterms:created>
  <dcterms:modified xsi:type="dcterms:W3CDTF">2018-04-16T18:10:00Z</dcterms:modified>
</cp:coreProperties>
</file>