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2016</w:t>
      </w:r>
    </w:p>
    <w:p w:rsidR="00B350E8" w:rsidRDefault="00B350E8" w:rsidP="00B350E8">
      <w:pPr>
        <w:jc w:val="center"/>
        <w:rPr>
          <w:b/>
          <w:sz w:val="32"/>
        </w:rPr>
      </w:pPr>
    </w:p>
    <w:p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:rsidR="00272B4D" w:rsidRPr="00ED3502" w:rsidRDefault="00272B4D" w:rsidP="00BB4298">
      <w:pPr>
        <w:jc w:val="center"/>
        <w:rPr>
          <w:b/>
          <w:sz w:val="28"/>
        </w:rPr>
      </w:pPr>
    </w:p>
    <w:p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27255">
        <w:rPr>
          <w:b/>
          <w:sz w:val="36"/>
        </w:rPr>
        <w:t xml:space="preserve">R-OBUV </w:t>
      </w:r>
      <w:proofErr w:type="spellStart"/>
      <w:r w:rsidR="00827255">
        <w:rPr>
          <w:b/>
          <w:sz w:val="36"/>
        </w:rPr>
        <w:t>s</w:t>
      </w:r>
      <w:r w:rsidRPr="00703B78">
        <w:rPr>
          <w:b/>
          <w:sz w:val="36"/>
        </w:rPr>
        <w:t>.</w:t>
      </w:r>
      <w:r w:rsidR="00827255">
        <w:rPr>
          <w:sz w:val="36"/>
        </w:rPr>
        <w:t>r.o</w:t>
      </w:r>
      <w:proofErr w:type="spellEnd"/>
      <w:r w:rsidR="00827255">
        <w:rPr>
          <w:sz w:val="36"/>
        </w:rPr>
        <w:t>.</w:t>
      </w:r>
    </w:p>
    <w:p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27255">
        <w:rPr>
          <w:sz w:val="28"/>
        </w:rPr>
        <w:t>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Miesto podnikania: 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Prevádzka: Kamenec pod Vtáčnikom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2015 bola schválená 31.7.2016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827255">
        <w:rPr>
          <w:sz w:val="28"/>
        </w:rPr>
        <w:t>4</w:t>
      </w:r>
      <w:r>
        <w:rPr>
          <w:sz w:val="28"/>
        </w:rPr>
        <w:t>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:rsidR="00ED3502" w:rsidRDefault="00ED3502" w:rsidP="00B350E8">
      <w:pPr>
        <w:rPr>
          <w:b/>
          <w:sz w:val="28"/>
        </w:rPr>
      </w:pPr>
    </w:p>
    <w:p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</w:p>
    <w:p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:rsidR="00FF215C" w:rsidRDefault="00FF215C" w:rsidP="00B350E8">
      <w:pPr>
        <w:rPr>
          <w:sz w:val="28"/>
        </w:rPr>
      </w:pPr>
    </w:p>
    <w:p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spôsob účtovania zásob- B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spôsob oceňovania zásob - 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z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 výsledkom hospodárenia za rok 2016. 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dňovým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5/ V ÚJ neboli opravované žiadne chyby minulých účtovných období.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Partizásnkom</w:t>
      </w:r>
      <w:bookmarkStart w:id="0" w:name="_GoBack"/>
      <w:bookmarkEnd w:id="0"/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29.6.2017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0E8"/>
    <w:rsid w:val="00272B4D"/>
    <w:rsid w:val="004C7F84"/>
    <w:rsid w:val="00703B78"/>
    <w:rsid w:val="007B135B"/>
    <w:rsid w:val="00827255"/>
    <w:rsid w:val="00B350E8"/>
    <w:rsid w:val="00BB4298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Martin Bago</cp:lastModifiedBy>
  <cp:revision>2</cp:revision>
  <cp:lastPrinted>2017-06-29T20:00:00Z</cp:lastPrinted>
  <dcterms:created xsi:type="dcterms:W3CDTF">2017-06-29T22:54:00Z</dcterms:created>
  <dcterms:modified xsi:type="dcterms:W3CDTF">2017-06-29T22:54:00Z</dcterms:modified>
</cp:coreProperties>
</file>