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F77" w:rsidRDefault="005A7F77" w:rsidP="005A7F77">
      <w:pPr>
        <w:pStyle w:val="Nzov"/>
        <w:spacing w:before="0" w:after="0" w:line="240" w:lineRule="auto"/>
      </w:pPr>
      <w:r>
        <w:t xml:space="preserve">POZNÁMKY </w:t>
      </w:r>
    </w:p>
    <w:p w:rsidR="005A7F77" w:rsidRDefault="005A7F77" w:rsidP="005A7F77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0000CD">
        <w:rPr>
          <w:i/>
          <w:iCs/>
          <w:color w:val="FF0000"/>
        </w:rPr>
        <w:t>7</w:t>
      </w:r>
    </w:p>
    <w:p w:rsidR="005A7F77" w:rsidRDefault="005A7F77" w:rsidP="005A7F7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A7F77" w:rsidRDefault="005A7F77" w:rsidP="005A7F7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A7F77" w:rsidRDefault="005A7F77" w:rsidP="004E2E77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E2E77" w:rsidRPr="004E2E77" w:rsidRDefault="004E2E77" w:rsidP="004E2E77">
      <w:pPr>
        <w:spacing w:after="0" w:line="240" w:lineRule="auto"/>
      </w:pPr>
    </w:p>
    <w:p w:rsidR="005A7F77" w:rsidRDefault="005A7F77" w:rsidP="004E2E77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Obchodné meno a sídlo Spoločnosti: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Abalus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T. Ružičku 5/13, 010 01 Žilina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Pr="005A7F77">
        <w:rPr>
          <w:i/>
          <w:color w:val="FF0000"/>
          <w:sz w:val="20"/>
        </w:rPr>
        <w:t>Abalus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</w:t>
      </w:r>
      <w:r w:rsidR="00E55C1F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>.07.201</w:t>
      </w:r>
      <w:r w:rsidR="00E55C1F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E55C1F">
        <w:rPr>
          <w:i/>
          <w:iCs/>
          <w:color w:val="FF0000"/>
          <w:sz w:val="20"/>
        </w:rPr>
        <w:t>16</w:t>
      </w:r>
      <w:r>
        <w:rPr>
          <w:i/>
          <w:iCs/>
          <w:color w:val="FF0000"/>
          <w:sz w:val="20"/>
        </w:rPr>
        <w:t>.0</w:t>
      </w:r>
      <w:r w:rsidR="00E55C1F">
        <w:rPr>
          <w:i/>
          <w:iCs/>
          <w:color w:val="FF0000"/>
          <w:sz w:val="20"/>
        </w:rPr>
        <w:t>8</w:t>
      </w:r>
      <w:r>
        <w:rPr>
          <w:i/>
          <w:iCs/>
          <w:color w:val="FF0000"/>
          <w:sz w:val="20"/>
        </w:rPr>
        <w:t>.201</w:t>
      </w:r>
      <w:r w:rsidR="00E55C1F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Pr="005A7F77">
        <w:rPr>
          <w:i/>
          <w:color w:val="FF0000"/>
          <w:sz w:val="20"/>
        </w:rPr>
        <w:t>64217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A7F77" w:rsidRDefault="005A7F77" w:rsidP="00555FC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</w:t>
      </w:r>
      <w:r w:rsidR="00E55C1F">
        <w:rPr>
          <w:color w:val="000000"/>
          <w:sz w:val="20"/>
        </w:rPr>
        <w:t>prostredkovateľská činnosť v oblasti obchodu</w:t>
      </w:r>
    </w:p>
    <w:p w:rsidR="00E55C1F" w:rsidRDefault="00E55C1F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55C1F">
        <w:rPr>
          <w:color w:val="000000"/>
          <w:sz w:val="20"/>
        </w:rPr>
        <w:t xml:space="preserve">oprava a údržba potrieb pre domácnosť, športových potrieb a výrobkov jemnej mechaniky 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55C1F">
        <w:rPr>
          <w:color w:val="000000"/>
          <w:sz w:val="20"/>
        </w:rPr>
        <w:t>skladovanie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poskytovanie </w:t>
      </w:r>
      <w:r w:rsidR="00E55C1F">
        <w:rPr>
          <w:color w:val="000000"/>
          <w:sz w:val="20"/>
        </w:rPr>
        <w:t>služby vedenia cudzieho motorového vozidla ....</w:t>
      </w:r>
    </w:p>
    <w:p w:rsidR="005A7F77" w:rsidRPr="00BD54A9" w:rsidRDefault="005A7F77" w:rsidP="005A7F7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5A7F77" w:rsidRDefault="005A7F77" w:rsidP="00555FC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 xml:space="preserve">Priemerný počet zamestnancov </w:t>
      </w:r>
    </w:p>
    <w:p w:rsidR="005A7F77" w:rsidRDefault="000000CD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5A7F77">
        <w:rPr>
          <w:sz w:val="20"/>
        </w:rPr>
        <w:t xml:space="preserve">mala v roku </w:t>
      </w:r>
      <w:r w:rsidR="005A7F77">
        <w:rPr>
          <w:i/>
          <w:iCs/>
          <w:color w:val="FF0000"/>
          <w:sz w:val="20"/>
        </w:rPr>
        <w:t>201</w:t>
      </w:r>
      <w:r>
        <w:rPr>
          <w:i/>
          <w:iCs/>
          <w:color w:val="FF0000"/>
          <w:sz w:val="20"/>
        </w:rPr>
        <w:t xml:space="preserve">7 </w:t>
      </w:r>
      <w:r w:rsidRPr="000000CD">
        <w:rPr>
          <w:i/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 jedného</w:t>
      </w:r>
      <w:r w:rsidR="005A7F77" w:rsidRPr="00CE1C61">
        <w:rPr>
          <w:sz w:val="20"/>
        </w:rPr>
        <w:t xml:space="preserve"> zamestnanc</w:t>
      </w:r>
      <w:r>
        <w:rPr>
          <w:sz w:val="20"/>
        </w:rPr>
        <w:t>a, z toho žiadneho vedúceho pracovníka</w:t>
      </w:r>
      <w:r w:rsidR="005A7F77">
        <w:rPr>
          <w:sz w:val="20"/>
        </w:rPr>
        <w:t xml:space="preserve">. 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A7F77" w:rsidRDefault="005A7F77" w:rsidP="00555FC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Právny dôvod na zostavenie účtovnej závierky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E55C1F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>.</w:t>
      </w:r>
    </w:p>
    <w:p w:rsidR="005A7F77" w:rsidRDefault="005A7F77" w:rsidP="005A7F77">
      <w:pPr>
        <w:spacing w:after="0" w:line="240" w:lineRule="auto"/>
        <w:jc w:val="both"/>
        <w:rPr>
          <w:sz w:val="20"/>
        </w:rPr>
      </w:pP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A7F77" w:rsidRDefault="005A7F77" w:rsidP="00555FC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A7F77" w:rsidRDefault="001E3EE4" w:rsidP="005A7F7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ab/>
      </w:r>
      <w:r w:rsidR="005A7F77">
        <w:t xml:space="preserve">Orgány Spoločnosti </w:t>
      </w:r>
    </w:p>
    <w:p w:rsidR="005A7F77" w:rsidRPr="009E7C06" w:rsidRDefault="005A7F77" w:rsidP="005A7F7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0000CD">
        <w:rPr>
          <w:i/>
          <w:iCs/>
          <w:color w:val="FF0000"/>
          <w:sz w:val="20"/>
        </w:rPr>
        <w:t xml:space="preserve">onika  </w:t>
      </w:r>
      <w:proofErr w:type="spellStart"/>
      <w:r w:rsidR="000000CD">
        <w:rPr>
          <w:i/>
          <w:iCs/>
          <w:color w:val="FF0000"/>
          <w:sz w:val="20"/>
        </w:rPr>
        <w:t>Šutarová</w:t>
      </w:r>
      <w:proofErr w:type="spellEnd"/>
      <w:r>
        <w:rPr>
          <w:i/>
          <w:iCs/>
          <w:color w:val="FF0000"/>
          <w:sz w:val="20"/>
        </w:rPr>
        <w:t xml:space="preserve">, </w:t>
      </w:r>
      <w:proofErr w:type="spellStart"/>
      <w:r w:rsidR="000000CD">
        <w:rPr>
          <w:i/>
          <w:iCs/>
          <w:color w:val="FF0000"/>
          <w:sz w:val="20"/>
        </w:rPr>
        <w:t>Kvačalova</w:t>
      </w:r>
      <w:proofErr w:type="spellEnd"/>
      <w:r w:rsidR="001830E3">
        <w:rPr>
          <w:i/>
          <w:iCs/>
          <w:color w:val="FF0000"/>
          <w:sz w:val="20"/>
        </w:rPr>
        <w:t xml:space="preserve"> 1167/35</w:t>
      </w:r>
      <w:r w:rsidR="000000C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, 0</w:t>
      </w:r>
      <w:r w:rsidR="000000CD">
        <w:rPr>
          <w:i/>
          <w:iCs/>
          <w:color w:val="FF0000"/>
          <w:sz w:val="20"/>
        </w:rPr>
        <w:t xml:space="preserve">10 </w:t>
      </w:r>
      <w:r>
        <w:rPr>
          <w:i/>
          <w:iCs/>
          <w:color w:val="FF0000"/>
          <w:sz w:val="20"/>
        </w:rPr>
        <w:t xml:space="preserve"> 0</w:t>
      </w:r>
      <w:r w:rsidR="001830E3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 w:rsidR="000000CD">
        <w:rPr>
          <w:i/>
          <w:iCs/>
          <w:color w:val="FF0000"/>
          <w:sz w:val="20"/>
        </w:rPr>
        <w:t>Žilina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5A7F77" w:rsidRDefault="001E3EE4" w:rsidP="005A7F7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ab/>
      </w:r>
      <w:r w:rsidR="005A7F77">
        <w:t>Informácie o </w:t>
      </w:r>
      <w:r w:rsidR="005A7F77">
        <w:rPr>
          <w:i/>
          <w:iCs/>
          <w:color w:val="FF0000"/>
        </w:rPr>
        <w:t>spoločníkoch</w:t>
      </w:r>
      <w:r w:rsidR="005A7F77">
        <w:t xml:space="preserve"> Spoločnosti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>: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A7F77" w:rsidRPr="001C2F6F" w:rsidTr="005A7F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A7F77" w:rsidRPr="001C2F6F" w:rsidRDefault="005A7F77" w:rsidP="005A7F7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A7F77" w:rsidRPr="001C2F6F" w:rsidRDefault="005A7F77" w:rsidP="005A7F77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A7F77" w:rsidRPr="001C2F6F" w:rsidRDefault="005A7F77" w:rsidP="005A7F7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1C2F6F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E55C1F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Monika Šutarová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  100</w:t>
            </w:r>
          </w:p>
        </w:tc>
      </w:tr>
    </w:tbl>
    <w:p w:rsidR="005A7F77" w:rsidRPr="00604871" w:rsidRDefault="005A7F77" w:rsidP="005A7F77"/>
    <w:p w:rsidR="005A7F77" w:rsidRDefault="005A7F77" w:rsidP="00555FC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A7F77" w:rsidRDefault="005A7F77" w:rsidP="005A7F77">
      <w:pPr>
        <w:pStyle w:val="odstavecabc"/>
        <w:spacing w:before="0" w:after="0" w:line="240" w:lineRule="auto"/>
      </w:pPr>
      <w:r>
        <w:t>Východiská pre zostavenie účtovnej závierky</w:t>
      </w:r>
    </w:p>
    <w:p w:rsidR="005A7F77" w:rsidRDefault="005A7F77" w:rsidP="005A7F77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5A7F77" w:rsidRDefault="005A7F77" w:rsidP="005A7F77">
      <w:pPr>
        <w:pStyle w:val="odstavecbezcisla"/>
        <w:spacing w:line="240" w:lineRule="auto"/>
      </w:pPr>
    </w:p>
    <w:p w:rsidR="005A7F77" w:rsidRDefault="005A7F77" w:rsidP="005A7F77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5A7F77" w:rsidRDefault="005A7F77" w:rsidP="005A7F77">
      <w:pPr>
        <w:pStyle w:val="odstavecbezcisla"/>
        <w:spacing w:line="240" w:lineRule="auto"/>
        <w:ind w:left="425"/>
      </w:pPr>
    </w:p>
    <w:p w:rsidR="005A7F77" w:rsidRDefault="005A7F77" w:rsidP="005A7F77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5A7F77" w:rsidRPr="009E7C06" w:rsidRDefault="005A7F77" w:rsidP="005A7F77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. </w:t>
      </w:r>
      <w:r>
        <w:rPr>
          <w:i/>
          <w:color w:val="FF0000"/>
        </w:rPr>
        <w:t>..</w:t>
      </w:r>
    </w:p>
    <w:p w:rsidR="005A7F77" w:rsidRDefault="005A7F77" w:rsidP="005A7F77">
      <w:pPr>
        <w:pStyle w:val="odstavecbezcisla"/>
        <w:spacing w:line="240" w:lineRule="auto"/>
        <w:rPr>
          <w:i/>
          <w:color w:val="FF0000"/>
        </w:rPr>
      </w:pPr>
    </w:p>
    <w:p w:rsidR="004E2E77" w:rsidRPr="00274313" w:rsidRDefault="004E2E77" w:rsidP="005A7F77">
      <w:pPr>
        <w:pStyle w:val="odstavecbezcisla"/>
        <w:spacing w:line="240" w:lineRule="auto"/>
        <w:rPr>
          <w:i/>
          <w:color w:val="FF0000"/>
        </w:rPr>
      </w:pPr>
    </w:p>
    <w:p w:rsidR="005A7F77" w:rsidRDefault="005A7F77" w:rsidP="005A7F77">
      <w:pPr>
        <w:pStyle w:val="odstavecbezcisla"/>
        <w:spacing w:line="240" w:lineRule="auto"/>
        <w:rPr>
          <w:i/>
          <w:color w:val="FF0000"/>
        </w:rPr>
      </w:pPr>
      <w:r>
        <w:lastRenderedPageBreak/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5A7F77" w:rsidRDefault="005A7F77" w:rsidP="005A7F77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5A7F77" w:rsidRDefault="005A7F77" w:rsidP="005A7F77">
      <w:pPr>
        <w:pStyle w:val="odstavecbezcisla"/>
        <w:spacing w:line="240" w:lineRule="auto"/>
      </w:pPr>
    </w:p>
    <w:p w:rsidR="005A7F77" w:rsidRPr="009E7C06" w:rsidRDefault="005A7F77" w:rsidP="005A7F77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5A7F77" w:rsidRDefault="005A7F77" w:rsidP="005A7F77">
      <w:pPr>
        <w:pStyle w:val="odstavecbezcisla"/>
        <w:spacing w:line="240" w:lineRule="auto"/>
        <w:ind w:left="425"/>
      </w:pPr>
    </w:p>
    <w:p w:rsidR="005A7F77" w:rsidRDefault="005A7F77" w:rsidP="005A7F77">
      <w:pPr>
        <w:pStyle w:val="odstavecabc"/>
        <w:spacing w:before="0" w:after="0" w:line="240" w:lineRule="auto"/>
        <w:ind w:left="425"/>
      </w:pPr>
      <w:r>
        <w:t>Zásoby</w:t>
      </w:r>
    </w:p>
    <w:p w:rsidR="005A7F77" w:rsidRDefault="005A7F77" w:rsidP="005A7F77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5A7F77" w:rsidRDefault="005A7F77" w:rsidP="005A7F77">
      <w:pPr>
        <w:pStyle w:val="odstavecbezcisla"/>
        <w:spacing w:line="240" w:lineRule="auto"/>
        <w:rPr>
          <w:sz w:val="12"/>
        </w:rPr>
      </w:pPr>
    </w:p>
    <w:p w:rsidR="005A7F77" w:rsidRDefault="005A7F77" w:rsidP="005A7F77">
      <w:pPr>
        <w:pStyle w:val="odstavecabc"/>
        <w:spacing w:before="0" w:after="0" w:line="240" w:lineRule="auto"/>
      </w:pPr>
      <w:r>
        <w:t xml:space="preserve">Pohľadávky </w:t>
      </w:r>
    </w:p>
    <w:p w:rsidR="005A7F77" w:rsidRDefault="005A7F77" w:rsidP="005A7F77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5A7F77" w:rsidRDefault="005A7F77" w:rsidP="005A7F77">
      <w:pPr>
        <w:pStyle w:val="odstavecbezcisla"/>
        <w:spacing w:line="240" w:lineRule="auto"/>
      </w:pPr>
    </w:p>
    <w:p w:rsidR="005A7F77" w:rsidRDefault="005A7F77" w:rsidP="005A7F77">
      <w:pPr>
        <w:pStyle w:val="odstavecabc"/>
        <w:spacing w:before="0" w:after="0" w:line="240" w:lineRule="auto"/>
      </w:pPr>
      <w:r>
        <w:t>Rezervy</w:t>
      </w:r>
    </w:p>
    <w:p w:rsidR="005A7F77" w:rsidRDefault="005A7F77" w:rsidP="005A7F77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5A7F77" w:rsidRDefault="005A7F77" w:rsidP="005A7F77">
      <w:pPr>
        <w:pStyle w:val="odstavecbezcisla"/>
        <w:spacing w:line="240" w:lineRule="auto"/>
        <w:ind w:left="0"/>
      </w:pPr>
    </w:p>
    <w:p w:rsidR="005A7F77" w:rsidRDefault="005A7F77" w:rsidP="005A7F77">
      <w:pPr>
        <w:pStyle w:val="odstavecabc"/>
        <w:spacing w:before="0" w:after="0" w:line="240" w:lineRule="auto"/>
      </w:pPr>
      <w:r>
        <w:t>Cudzia mena</w:t>
      </w:r>
    </w:p>
    <w:p w:rsidR="005A7F77" w:rsidRDefault="005A7F77" w:rsidP="005A7F77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5A7F77" w:rsidRDefault="005A7F77" w:rsidP="005A7F77">
      <w:pPr>
        <w:pStyle w:val="odstavecbezcisla"/>
        <w:spacing w:line="240" w:lineRule="auto"/>
      </w:pPr>
    </w:p>
    <w:p w:rsidR="005A7F77" w:rsidRDefault="005A7F77" w:rsidP="005A7F77">
      <w:pPr>
        <w:pStyle w:val="odstavecabc"/>
        <w:spacing w:before="0" w:after="0" w:line="240" w:lineRule="auto"/>
      </w:pPr>
      <w:r>
        <w:t>Výnosy</w:t>
      </w:r>
    </w:p>
    <w:p w:rsidR="005A7F77" w:rsidRDefault="005A7F77" w:rsidP="005A7F77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5A7F77" w:rsidRDefault="005A7F77" w:rsidP="005A7F77">
      <w:pPr>
        <w:pStyle w:val="odstavecbezcisla"/>
        <w:spacing w:line="240" w:lineRule="auto"/>
        <w:ind w:left="0"/>
      </w:pPr>
    </w:p>
    <w:p w:rsidR="005A7F77" w:rsidRDefault="005A7F77" w:rsidP="005A7F77">
      <w:pPr>
        <w:pStyle w:val="odstavecbezcisla"/>
        <w:spacing w:line="240" w:lineRule="auto"/>
      </w:pPr>
    </w:p>
    <w:p w:rsidR="005A7F77" w:rsidRDefault="005A7F77" w:rsidP="00555FC0">
      <w:pPr>
        <w:pStyle w:val="Nadpis3"/>
        <w:numPr>
          <w:ilvl w:val="0"/>
          <w:numId w:val="4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A7F77" w:rsidRPr="006D306E" w:rsidRDefault="005A7F77" w:rsidP="005A7F77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5A7F77" w:rsidRPr="00FF6D6A" w:rsidRDefault="005A7F77" w:rsidP="005A7F77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9521C8">
        <w:rPr>
          <w:i/>
          <w:iCs w:val="0"/>
          <w:color w:val="FF0000"/>
        </w:rPr>
        <w:t xml:space="preserve">1. </w:t>
      </w:r>
      <w:r w:rsidR="00E55C1F">
        <w:rPr>
          <w:i/>
          <w:iCs w:val="0"/>
          <w:color w:val="FF0000"/>
        </w:rPr>
        <w:t>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201</w:t>
      </w:r>
      <w:r w:rsidR="000000CD">
        <w:rPr>
          <w:iCs w:val="0"/>
          <w:color w:val="FF0000"/>
        </w:rPr>
        <w:t>7</w:t>
      </w:r>
      <w:r w:rsidRPr="00355079">
        <w:rPr>
          <w:iCs w:val="0"/>
          <w:color w:val="FF0000"/>
        </w:rPr>
        <w:t xml:space="preserve"> </w:t>
      </w:r>
      <w:r w:rsidRPr="009521C8">
        <w:rPr>
          <w:iCs w:val="0"/>
          <w:color w:val="000000"/>
        </w:rPr>
        <w:t>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 w:rsidR="000000CD">
        <w:rPr>
          <w:iCs w:val="0"/>
          <w:color w:val="FF0000"/>
        </w:rPr>
        <w:t>7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5A7F77" w:rsidRPr="00FF6D6A" w:rsidRDefault="005A7F77" w:rsidP="005A7F77">
      <w:pPr>
        <w:pStyle w:val="odstavecbezcisla"/>
        <w:spacing w:line="240" w:lineRule="auto"/>
        <w:ind w:left="1080"/>
        <w:rPr>
          <w:iCs w:val="0"/>
        </w:rPr>
      </w:pPr>
    </w:p>
    <w:p w:rsidR="005A7F77" w:rsidRPr="00047C3A" w:rsidRDefault="005A7F77" w:rsidP="005A7F77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3"/>
        <w:gridCol w:w="994"/>
        <w:gridCol w:w="1134"/>
        <w:gridCol w:w="1984"/>
      </w:tblGrid>
      <w:tr w:rsidR="005A7F77" w:rsidRPr="001C2F6F" w:rsidTr="005A7F77">
        <w:trPr>
          <w:trHeight w:val="227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0000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1C2F6F">
              <w:rPr>
                <w:b/>
                <w:iCs w:val="0"/>
                <w:color w:val="FF0000"/>
                <w:sz w:val="18"/>
                <w:szCs w:val="18"/>
              </w:rPr>
              <w:t>201</w:t>
            </w:r>
            <w:r w:rsidR="000000CD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5A7F77" w:rsidRPr="001C2F6F" w:rsidRDefault="005A7F77" w:rsidP="000000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 xml:space="preserve">ku </w:t>
            </w:r>
            <w:r w:rsidRPr="001C2F6F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0000CD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</w:tr>
      <w:tr w:rsidR="005A7F77" w:rsidRPr="001C2F6F" w:rsidTr="005A7F77">
        <w:trPr>
          <w:trHeight w:val="227"/>
        </w:trPr>
        <w:tc>
          <w:tcPr>
            <w:tcW w:w="3518" w:type="dxa"/>
            <w:tcBorders>
              <w:top w:val="single" w:sz="12" w:space="0" w:color="auto"/>
            </w:tcBorders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1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1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1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 xml:space="preserve">B.II.1. Pozemky (031) </w:t>
            </w:r>
          </w:p>
        </w:tc>
        <w:tc>
          <w:tcPr>
            <w:tcW w:w="1653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1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 xml:space="preserve">       2. Stavby (021)</w:t>
            </w:r>
          </w:p>
        </w:tc>
        <w:tc>
          <w:tcPr>
            <w:tcW w:w="1653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1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C2F6F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5A7F77" w:rsidRDefault="005A7F77" w:rsidP="005A7F77">
      <w:pPr>
        <w:pStyle w:val="odstavecbezcisla"/>
        <w:spacing w:line="240" w:lineRule="auto"/>
        <w:ind w:left="0"/>
        <w:rPr>
          <w:iCs w:val="0"/>
        </w:rPr>
      </w:pPr>
    </w:p>
    <w:p w:rsidR="005A7F77" w:rsidRPr="00047C3A" w:rsidRDefault="005A7F77" w:rsidP="005A7F77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5A7F77" w:rsidRPr="001C2F6F" w:rsidTr="005A7F77">
        <w:trPr>
          <w:trHeight w:val="227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0000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Oprávky k </w:t>
            </w:r>
            <w:r w:rsidRPr="001C2F6F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0000CD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Oprávky</w:t>
            </w:r>
          </w:p>
          <w:p w:rsidR="005A7F77" w:rsidRPr="001C2F6F" w:rsidRDefault="005A7F77" w:rsidP="000000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 xml:space="preserve">ku </w:t>
            </w:r>
            <w:r w:rsidRPr="001C2F6F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0000CD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</w:tr>
      <w:tr w:rsidR="005A7F77" w:rsidRPr="001C2F6F" w:rsidTr="005A7F77">
        <w:trPr>
          <w:trHeight w:val="227"/>
        </w:trPr>
        <w:tc>
          <w:tcPr>
            <w:tcW w:w="3538" w:type="dxa"/>
            <w:tcBorders>
              <w:top w:val="single" w:sz="12" w:space="0" w:color="auto"/>
            </w:tcBorders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3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3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3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3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3538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C2F6F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5A7F77" w:rsidRPr="00047C3A" w:rsidRDefault="005A7F77" w:rsidP="005A7F77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047C3A">
        <w:rPr>
          <w:b/>
          <w:iCs w:val="0"/>
        </w:rPr>
        <w:lastRenderedPageBreak/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985"/>
        <w:gridCol w:w="1984"/>
      </w:tblGrid>
      <w:tr w:rsidR="005A7F77" w:rsidRPr="001C2F6F" w:rsidTr="005A7F77">
        <w:trPr>
          <w:trHeight w:val="227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0000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Zostatková cena k </w:t>
            </w:r>
            <w:r w:rsidRPr="001C2F6F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0000CD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5A7F77" w:rsidRPr="001C2F6F" w:rsidRDefault="005A7F77" w:rsidP="000000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1C2F6F">
              <w:rPr>
                <w:b/>
                <w:iCs w:val="0"/>
                <w:sz w:val="18"/>
                <w:szCs w:val="18"/>
              </w:rPr>
              <w:t xml:space="preserve">ku </w:t>
            </w:r>
            <w:r w:rsidRPr="001C2F6F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0000CD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</w:tr>
      <w:tr w:rsidR="005A7F77" w:rsidRPr="001C2F6F" w:rsidTr="005A7F77">
        <w:trPr>
          <w:trHeight w:val="227"/>
        </w:trPr>
        <w:tc>
          <w:tcPr>
            <w:tcW w:w="5314" w:type="dxa"/>
            <w:tcBorders>
              <w:top w:val="single" w:sz="12" w:space="0" w:color="auto"/>
            </w:tcBorders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5314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5314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5314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5314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C2F6F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7F77" w:rsidRPr="001C2F6F" w:rsidTr="005A7F77">
        <w:trPr>
          <w:trHeight w:val="227"/>
        </w:trPr>
        <w:tc>
          <w:tcPr>
            <w:tcW w:w="5314" w:type="dxa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C2F6F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5A7F77" w:rsidRPr="001C2F6F" w:rsidRDefault="005A7F77" w:rsidP="005A7F7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5A7F77" w:rsidRPr="00FF6D6A" w:rsidRDefault="005A7F77" w:rsidP="005A7F77">
      <w:pPr>
        <w:pStyle w:val="odstavecbezcisla"/>
        <w:spacing w:line="240" w:lineRule="auto"/>
        <w:rPr>
          <w:iCs w:val="0"/>
        </w:rPr>
      </w:pPr>
    </w:p>
    <w:p w:rsidR="005A7F77" w:rsidRDefault="005A7F77" w:rsidP="005A7F77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1E3EE4" w:rsidRPr="001E3EE4" w:rsidRDefault="001E3EE4" w:rsidP="001E3EE4">
      <w:pPr>
        <w:spacing w:after="0" w:line="240" w:lineRule="auto"/>
      </w:pPr>
    </w:p>
    <w:p w:rsidR="005A7F77" w:rsidRDefault="005A7F77" w:rsidP="005A7F77">
      <w:pPr>
        <w:pStyle w:val="odstavecbezcisla"/>
        <w:spacing w:line="240" w:lineRule="auto"/>
      </w:pPr>
      <w:r>
        <w:t>Veková štruktúra pohľadávok je uvedená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985"/>
        <w:gridCol w:w="1984"/>
      </w:tblGrid>
      <w:tr w:rsidR="005A7F77" w:rsidRPr="001C2F6F" w:rsidTr="00DE48D9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C2F6F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00CD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00CD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5A7F77" w:rsidRPr="001C2F6F" w:rsidTr="00DE48D9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A7F77" w:rsidRPr="001C2F6F" w:rsidRDefault="000000CD" w:rsidP="000000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409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A7F77" w:rsidRPr="001C2F6F" w:rsidRDefault="001830E3" w:rsidP="00472B7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541</w:t>
            </w:r>
          </w:p>
        </w:tc>
      </w:tr>
      <w:tr w:rsidR="005A7F77" w:rsidRPr="001C2F6F" w:rsidTr="00DE48D9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5A7F77" w:rsidRPr="001C2F6F" w:rsidTr="00DE48D9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A7F77" w:rsidRPr="001C2F6F" w:rsidRDefault="000000CD" w:rsidP="000000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409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A7F77" w:rsidRPr="001C2F6F" w:rsidRDefault="001830E3" w:rsidP="00472B7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541</w:t>
            </w:r>
          </w:p>
        </w:tc>
      </w:tr>
    </w:tbl>
    <w:p w:rsidR="005A7F77" w:rsidRDefault="005A7F77" w:rsidP="005A7F77">
      <w:pPr>
        <w:spacing w:after="0" w:line="240" w:lineRule="auto"/>
        <w:rPr>
          <w:b/>
          <w:sz w:val="20"/>
        </w:rPr>
      </w:pPr>
    </w:p>
    <w:p w:rsidR="005A7F77" w:rsidRDefault="001E3EE4" w:rsidP="001E3EE4">
      <w:pPr>
        <w:pStyle w:val="odstavecislo"/>
        <w:numPr>
          <w:ilvl w:val="0"/>
          <w:numId w:val="0"/>
        </w:numPr>
        <w:tabs>
          <w:tab w:val="num" w:pos="426"/>
        </w:tabs>
        <w:spacing w:after="0" w:line="240" w:lineRule="auto"/>
        <w:ind w:left="737" w:hanging="737"/>
      </w:pPr>
      <w:r>
        <w:t>3.</w:t>
      </w:r>
      <w:r>
        <w:tab/>
      </w:r>
      <w:r w:rsidR="005A7F77">
        <w:t>Časové rozlíšenie</w:t>
      </w:r>
    </w:p>
    <w:p w:rsidR="005A7F77" w:rsidRDefault="005A7F77" w:rsidP="001E3EE4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5A7F77" w:rsidRDefault="005A7F77" w:rsidP="005A7F77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985"/>
        <w:gridCol w:w="1984"/>
      </w:tblGrid>
      <w:tr w:rsidR="005A7F77" w:rsidRPr="001C2F6F" w:rsidTr="001E3EE4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C2F6F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00CD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DC13B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00CD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5A7F77" w:rsidRPr="001C2F6F" w:rsidTr="001E3EE4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C2F6F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A7F77" w:rsidRPr="001C2F6F" w:rsidRDefault="001E3EE4" w:rsidP="001E3EE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A7F77" w:rsidRPr="001C2F6F" w:rsidTr="001E3EE4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A7F77" w:rsidRPr="001C2F6F" w:rsidTr="001E3EE4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1C2F6F">
              <w:rPr>
                <w:bCs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A7F77" w:rsidRPr="001C2F6F" w:rsidRDefault="001E3EE4" w:rsidP="005A7F7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5A7F77" w:rsidRDefault="005A7F77" w:rsidP="005A7F77">
      <w:pPr>
        <w:spacing w:after="0" w:line="240" w:lineRule="auto"/>
        <w:rPr>
          <w:sz w:val="20"/>
        </w:rPr>
      </w:pPr>
    </w:p>
    <w:p w:rsidR="005A7F77" w:rsidRDefault="005A7F77" w:rsidP="005A7F77">
      <w:pPr>
        <w:spacing w:after="0" w:line="240" w:lineRule="auto"/>
        <w:rPr>
          <w:sz w:val="20"/>
        </w:rPr>
      </w:pPr>
    </w:p>
    <w:p w:rsidR="005A7F77" w:rsidRDefault="005A7F77" w:rsidP="005A7F77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5A7F77" w:rsidRDefault="005A7F77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5A7F77" w:rsidRDefault="005A7F77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5A7F77" w:rsidRDefault="005A7F77" w:rsidP="005A7F77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0C1374" w:rsidRDefault="000C1374" w:rsidP="005A7F77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6"/>
        <w:gridCol w:w="1701"/>
        <w:gridCol w:w="1559"/>
        <w:gridCol w:w="1984"/>
      </w:tblGrid>
      <w:tr w:rsidR="005A7F77" w:rsidRPr="001C2F6F" w:rsidTr="005A7F77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>Stav k 31.12.</w:t>
            </w:r>
            <w:r w:rsidRPr="001C2F6F">
              <w:rPr>
                <w:b/>
                <w:i/>
                <w:iCs/>
                <w:color w:val="FF0000"/>
                <w:sz w:val="18"/>
              </w:rPr>
              <w:t xml:space="preserve"> 201</w:t>
            </w:r>
            <w:r w:rsidR="000000CD">
              <w:rPr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 xml:space="preserve">Rozdelenie VH roku </w:t>
            </w:r>
            <w:r w:rsidRPr="001C2F6F">
              <w:rPr>
                <w:b/>
                <w:i/>
                <w:iCs/>
                <w:color w:val="FF0000"/>
                <w:sz w:val="18"/>
              </w:rPr>
              <w:t>201</w:t>
            </w:r>
            <w:r w:rsidR="000000CD">
              <w:rPr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>Stav k</w:t>
            </w:r>
          </w:p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>31.12.</w:t>
            </w:r>
            <w:r w:rsidRPr="001C2F6F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C2F6F">
              <w:rPr>
                <w:b/>
                <w:i/>
                <w:iCs/>
                <w:color w:val="FF0000"/>
                <w:sz w:val="18"/>
              </w:rPr>
              <w:t>201</w:t>
            </w:r>
            <w:r w:rsidR="000000CD">
              <w:rPr>
                <w:b/>
                <w:i/>
                <w:iCs/>
                <w:color w:val="FF0000"/>
                <w:sz w:val="18"/>
              </w:rPr>
              <w:t>7</w:t>
            </w: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C2F6F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C2F6F">
              <w:rPr>
                <w:bCs/>
                <w:sz w:val="18"/>
              </w:rPr>
              <w:t>5000</w:t>
            </w: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C2F6F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C2F6F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C2F6F">
              <w:rPr>
                <w:bCs/>
                <w:sz w:val="18"/>
              </w:rPr>
              <w:t>5000</w:t>
            </w: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C2F6F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C2F6F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2058</w:t>
            </w:r>
          </w:p>
        </w:tc>
        <w:tc>
          <w:tcPr>
            <w:tcW w:w="1559" w:type="dxa"/>
            <w:vAlign w:val="bottom"/>
          </w:tcPr>
          <w:p w:rsidR="000000CD" w:rsidRPr="001C2F6F" w:rsidRDefault="000000CD" w:rsidP="000000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-967</w:t>
            </w:r>
          </w:p>
        </w:tc>
        <w:tc>
          <w:tcPr>
            <w:tcW w:w="1984" w:type="dxa"/>
            <w:vAlign w:val="bottom"/>
          </w:tcPr>
          <w:p w:rsidR="000000CD" w:rsidRPr="001C2F6F" w:rsidRDefault="00B33F7F" w:rsidP="00472B7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1091</w:t>
            </w: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Nerozdelená strata minulých rokov</w:t>
            </w:r>
          </w:p>
        </w:tc>
        <w:tc>
          <w:tcPr>
            <w:tcW w:w="1701" w:type="dxa"/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0000CD" w:rsidRPr="001C2F6F" w:rsidRDefault="00CA0EAC" w:rsidP="00CA0EA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-967</w:t>
            </w: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C2F6F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0000CD" w:rsidRPr="001C2F6F" w:rsidRDefault="000000CD" w:rsidP="00B33F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2058</w:t>
            </w:r>
          </w:p>
        </w:tc>
        <w:tc>
          <w:tcPr>
            <w:tcW w:w="1559" w:type="dxa"/>
            <w:vAlign w:val="bottom"/>
          </w:tcPr>
          <w:p w:rsidR="000000CD" w:rsidRPr="001C2F6F" w:rsidRDefault="000000CD" w:rsidP="005A7F7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0000CD" w:rsidRPr="001C2F6F" w:rsidRDefault="00CA0EAC" w:rsidP="00CA0EA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2058</w:t>
            </w: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B33F7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-967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5A7F7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B33F7F" w:rsidP="00472B7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1423</w:t>
            </w:r>
          </w:p>
        </w:tc>
      </w:tr>
      <w:tr w:rsidR="000000CD" w:rsidRPr="001C2F6F" w:rsidTr="001E3EE4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C2F6F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0000CD" w:rsidRPr="001C2F6F" w:rsidRDefault="000000CD" w:rsidP="00B33F7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6091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0000CD" w:rsidRPr="001C2F6F" w:rsidRDefault="000000CD" w:rsidP="005A7F7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0000CD" w:rsidRPr="001C2F6F" w:rsidRDefault="00CA0EAC" w:rsidP="00472B7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7514</w:t>
            </w:r>
          </w:p>
        </w:tc>
      </w:tr>
    </w:tbl>
    <w:p w:rsidR="005A7F77" w:rsidRDefault="005A7F77" w:rsidP="005A7F77">
      <w:pPr>
        <w:pStyle w:val="odstavecbezcisla"/>
        <w:spacing w:line="240" w:lineRule="auto"/>
      </w:pPr>
    </w:p>
    <w:p w:rsidR="0004022D" w:rsidRDefault="0004022D" w:rsidP="0004022D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</w:t>
      </w:r>
      <w:r w:rsidR="000C1374">
        <w:rPr>
          <w:rFonts w:ascii="Calibri" w:eastAsia="Calibri" w:hAnsi="Calibri" w:cs="Times New Roman"/>
        </w:rPr>
        <w:t xml:space="preserve">á </w:t>
      </w:r>
      <w:r w:rsidR="000000CD">
        <w:rPr>
          <w:rFonts w:ascii="Calibri" w:eastAsia="Calibri" w:hAnsi="Calibri" w:cs="Times New Roman"/>
        </w:rPr>
        <w:t>strata</w:t>
      </w:r>
      <w:r>
        <w:rPr>
          <w:rFonts w:ascii="Calibri" w:eastAsia="Calibri" w:hAnsi="Calibri" w:cs="Times New Roman"/>
        </w:rPr>
        <w:t xml:space="preserve"> za rok </w:t>
      </w:r>
      <w:r w:rsidRPr="00212105">
        <w:rPr>
          <w:rFonts w:ascii="Calibri" w:eastAsia="Calibri" w:hAnsi="Calibri" w:cs="Times New Roman"/>
          <w:color w:val="FF0000"/>
        </w:rPr>
        <w:t>201</w:t>
      </w:r>
      <w:r w:rsidR="000000CD">
        <w:rPr>
          <w:rFonts w:ascii="Calibri" w:eastAsia="Calibri" w:hAnsi="Calibri" w:cs="Times New Roman"/>
          <w:color w:val="FF0000"/>
        </w:rPr>
        <w:t>6</w:t>
      </w:r>
      <w:r>
        <w:rPr>
          <w:rFonts w:ascii="Calibri" w:eastAsia="Calibri" w:hAnsi="Calibri" w:cs="Times New Roman"/>
        </w:rPr>
        <w:t xml:space="preserve"> vo výške</w:t>
      </w:r>
      <w:r w:rsidR="000000CD">
        <w:rPr>
          <w:rFonts w:ascii="Calibri" w:eastAsia="Calibri" w:hAnsi="Calibri" w:cs="Times New Roman"/>
        </w:rPr>
        <w:t>- 967</w:t>
      </w:r>
      <w:r>
        <w:rPr>
          <w:rFonts w:ascii="Calibri" w:eastAsia="Calibri" w:hAnsi="Calibri" w:cs="Times New Roman"/>
        </w:rPr>
        <w:t>,- EUR bol</w:t>
      </w:r>
      <w:r w:rsidR="000000CD">
        <w:rPr>
          <w:rFonts w:ascii="Calibri" w:eastAsia="Calibri" w:hAnsi="Calibri" w:cs="Times New Roman"/>
        </w:rPr>
        <w:t>a</w:t>
      </w:r>
      <w:r>
        <w:rPr>
          <w:rFonts w:ascii="Calibri" w:eastAsia="Calibri" w:hAnsi="Calibri" w:cs="Times New Roman"/>
        </w:rPr>
        <w:t xml:space="preserve"> zúčtovan</w:t>
      </w:r>
      <w:r w:rsidR="00472B72">
        <w:rPr>
          <w:rFonts w:ascii="Calibri" w:eastAsia="Calibri" w:hAnsi="Calibri" w:cs="Times New Roman"/>
        </w:rPr>
        <w:t>ý</w:t>
      </w:r>
      <w:r>
        <w:rPr>
          <w:rFonts w:ascii="Calibri" w:eastAsia="Calibri" w:hAnsi="Calibri" w:cs="Times New Roman"/>
        </w:rPr>
        <w:t xml:space="preserve"> takto :</w:t>
      </w:r>
    </w:p>
    <w:p w:rsidR="0004022D" w:rsidRDefault="0004022D" w:rsidP="0004022D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04022D" w:rsidRPr="00BA6DB8" w:rsidTr="001E3EE4">
        <w:trPr>
          <w:cantSplit/>
          <w:trHeight w:val="283"/>
        </w:trPr>
        <w:tc>
          <w:tcPr>
            <w:tcW w:w="6669" w:type="dxa"/>
            <w:vAlign w:val="bottom"/>
          </w:tcPr>
          <w:p w:rsidR="0004022D" w:rsidRPr="00BA6DB8" w:rsidRDefault="0004022D" w:rsidP="000C1374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</w:rPr>
            </w:pPr>
            <w:r w:rsidRPr="00BA6DB8">
              <w:rPr>
                <w:rFonts w:ascii="Calibri" w:eastAsia="Calibri" w:hAnsi="Calibri" w:cs="Times New Roman"/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:rsidR="0004022D" w:rsidRPr="00BA6DB8" w:rsidRDefault="0004022D" w:rsidP="000C1374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BA6DB8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</w:tr>
      <w:tr w:rsidR="0004022D" w:rsidRPr="00BA6DB8" w:rsidTr="001E3EE4">
        <w:trPr>
          <w:cantSplit/>
          <w:trHeight w:val="283"/>
        </w:trPr>
        <w:tc>
          <w:tcPr>
            <w:tcW w:w="6669" w:type="dxa"/>
            <w:vAlign w:val="bottom"/>
          </w:tcPr>
          <w:p w:rsidR="0004022D" w:rsidRPr="00BA6DB8" w:rsidRDefault="0004022D" w:rsidP="00472B7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BA6DB8">
              <w:rPr>
                <w:rFonts w:ascii="Calibri" w:eastAsia="Calibri" w:hAnsi="Calibri" w:cs="Times New Roman"/>
                <w:sz w:val="20"/>
              </w:rPr>
              <w:t>P</w:t>
            </w:r>
            <w:r w:rsidR="00472B72">
              <w:rPr>
                <w:rFonts w:ascii="Calibri" w:eastAsia="Calibri" w:hAnsi="Calibri" w:cs="Times New Roman"/>
                <w:sz w:val="20"/>
              </w:rPr>
              <w:t>revod na nerozdelený zisk minulých rokov</w:t>
            </w:r>
          </w:p>
        </w:tc>
        <w:tc>
          <w:tcPr>
            <w:tcW w:w="1701" w:type="dxa"/>
            <w:vAlign w:val="bottom"/>
          </w:tcPr>
          <w:p w:rsidR="0004022D" w:rsidRPr="00BA6DB8" w:rsidRDefault="00B33F7F" w:rsidP="00B33F7F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</w:tr>
      <w:tr w:rsidR="0004022D" w:rsidRPr="00BA6DB8" w:rsidTr="001E3EE4">
        <w:trPr>
          <w:cantSplit/>
          <w:trHeight w:val="283"/>
        </w:trPr>
        <w:tc>
          <w:tcPr>
            <w:tcW w:w="6669" w:type="dxa"/>
          </w:tcPr>
          <w:p w:rsidR="0004022D" w:rsidRPr="00BA6DB8" w:rsidRDefault="0004022D" w:rsidP="000C1374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BA6DB8">
              <w:rPr>
                <w:rFonts w:ascii="Calibri" w:eastAsia="Calibri" w:hAnsi="Calibri" w:cs="Times New Roman"/>
                <w:sz w:val="20"/>
              </w:rPr>
              <w:t>Prevod na neuhradenú stratu minulých rokov</w:t>
            </w:r>
          </w:p>
        </w:tc>
        <w:tc>
          <w:tcPr>
            <w:tcW w:w="1701" w:type="dxa"/>
            <w:vAlign w:val="bottom"/>
          </w:tcPr>
          <w:p w:rsidR="0004022D" w:rsidRPr="00BA6DB8" w:rsidRDefault="00A814C6" w:rsidP="00B33F7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-</w:t>
            </w:r>
            <w:r w:rsidR="00B33F7F">
              <w:rPr>
                <w:rFonts w:ascii="Calibri" w:eastAsia="Calibri" w:hAnsi="Calibri" w:cs="Times New Roman"/>
              </w:rPr>
              <w:t>967</w:t>
            </w:r>
          </w:p>
        </w:tc>
      </w:tr>
      <w:tr w:rsidR="0004022D" w:rsidRPr="00BA6DB8" w:rsidTr="001E3EE4">
        <w:trPr>
          <w:cantSplit/>
          <w:trHeight w:val="283"/>
        </w:trPr>
        <w:tc>
          <w:tcPr>
            <w:tcW w:w="6669" w:type="dxa"/>
            <w:vAlign w:val="bottom"/>
          </w:tcPr>
          <w:p w:rsidR="0004022D" w:rsidRPr="00BA6DB8" w:rsidRDefault="0004022D" w:rsidP="000C1374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BA6DB8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04022D" w:rsidRPr="00BA6DB8" w:rsidRDefault="00B33F7F" w:rsidP="00B33F7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967</w:t>
            </w:r>
          </w:p>
        </w:tc>
      </w:tr>
    </w:tbl>
    <w:p w:rsidR="0004022D" w:rsidRDefault="0004022D" w:rsidP="005A7F77">
      <w:pPr>
        <w:pStyle w:val="odstavecbezcisla"/>
        <w:spacing w:line="240" w:lineRule="auto"/>
      </w:pPr>
    </w:p>
    <w:p w:rsidR="005A7F77" w:rsidRDefault="005A7F77" w:rsidP="00555FC0">
      <w:pPr>
        <w:pStyle w:val="odstavecislo"/>
        <w:numPr>
          <w:ilvl w:val="0"/>
          <w:numId w:val="7"/>
        </w:numPr>
        <w:spacing w:after="0" w:line="240" w:lineRule="auto"/>
        <w:ind w:left="426" w:hanging="426"/>
      </w:pPr>
      <w:r>
        <w:lastRenderedPageBreak/>
        <w:t xml:space="preserve">Záväzky </w:t>
      </w:r>
    </w:p>
    <w:p w:rsidR="005A7F77" w:rsidRDefault="005A7F77" w:rsidP="005A7F77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5A7F77" w:rsidRDefault="005A7F77" w:rsidP="005A7F77">
      <w:pPr>
        <w:pStyle w:val="odstavecbezcisla"/>
        <w:spacing w:line="240" w:lineRule="auto"/>
      </w:pPr>
      <w:r>
        <w:t xml:space="preserve">V EUR </w:t>
      </w:r>
    </w:p>
    <w:p w:rsidR="005A7F77" w:rsidRDefault="005A7F77" w:rsidP="005A7F77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420"/>
        <w:gridCol w:w="2126"/>
      </w:tblGrid>
      <w:tr w:rsidR="005A7F77" w:rsidRPr="001C2F6F" w:rsidTr="005A7F77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C2F6F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00CD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000CD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5A7F77" w:rsidRPr="001C2F6F" w:rsidTr="005A7F77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5A7F77" w:rsidRPr="001C2F6F" w:rsidRDefault="00DC13B0" w:rsidP="000000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</w:t>
            </w:r>
            <w:r w:rsidR="000000CD">
              <w:rPr>
                <w:bCs/>
                <w:sz w:val="20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A7F77" w:rsidRPr="001C2F6F" w:rsidRDefault="00B33F7F" w:rsidP="00ED381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27928</w:t>
            </w:r>
          </w:p>
        </w:tc>
      </w:tr>
      <w:tr w:rsidR="005A7F77" w:rsidRPr="001C2F6F" w:rsidTr="005A7F77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C2F6F">
              <w:rPr>
                <w:bCs/>
              </w:rP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5A7F77" w:rsidRPr="001C2F6F" w:rsidTr="005A7F77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5A7F77" w:rsidRPr="001C2F6F" w:rsidRDefault="00DC13B0" w:rsidP="000000CD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</w:pPr>
            <w:r>
              <w:t>48</w:t>
            </w:r>
            <w:r w:rsidR="000000CD">
              <w:t>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A7F77" w:rsidRPr="001C2F6F" w:rsidRDefault="00B33F7F" w:rsidP="00ED381A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</w:pPr>
            <w:r>
              <w:t>27928</w:t>
            </w:r>
          </w:p>
        </w:tc>
      </w:tr>
    </w:tbl>
    <w:p w:rsidR="005A7F77" w:rsidRDefault="005A7F77" w:rsidP="005A7F7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5A7F77" w:rsidRDefault="005A7F77" w:rsidP="00555FC0">
      <w:pPr>
        <w:pStyle w:val="odstavecislo"/>
        <w:numPr>
          <w:ilvl w:val="0"/>
          <w:numId w:val="7"/>
        </w:numPr>
        <w:tabs>
          <w:tab w:val="left" w:pos="426"/>
        </w:tabs>
        <w:spacing w:after="0" w:line="240" w:lineRule="auto"/>
        <w:ind w:hanging="786"/>
      </w:pPr>
      <w:r>
        <w:t xml:space="preserve">Sociálny fond </w:t>
      </w:r>
    </w:p>
    <w:p w:rsidR="005A7F77" w:rsidRPr="009521C8" w:rsidRDefault="005A7F77" w:rsidP="005A7F77">
      <w:pPr>
        <w:pStyle w:val="odstavecislo"/>
        <w:numPr>
          <w:ilvl w:val="0"/>
          <w:numId w:val="0"/>
        </w:numPr>
        <w:spacing w:after="0" w:line="240" w:lineRule="auto"/>
        <w:ind w:firstLine="426"/>
        <w:rPr>
          <w:b w:val="0"/>
        </w:rPr>
      </w:pPr>
      <w:r w:rsidRPr="009521C8">
        <w:rPr>
          <w:b w:val="0"/>
        </w:rPr>
        <w:t>Tvorba a čerpanie sociálneho fondu  - spoločnosť netvorila sociálny fond z dôvodu, že nemala žiadnych</w:t>
      </w:r>
    </w:p>
    <w:p w:rsidR="005A7F77" w:rsidRPr="009521C8" w:rsidRDefault="005A7F77" w:rsidP="005A7F77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9521C8">
        <w:rPr>
          <w:b w:val="0"/>
        </w:rPr>
        <w:t>zamestnancov.</w:t>
      </w:r>
    </w:p>
    <w:p w:rsidR="005A7F77" w:rsidRDefault="005A7F77" w:rsidP="005A7F7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5A7F77" w:rsidRDefault="005A7F77" w:rsidP="005A7F77">
      <w:pPr>
        <w:pStyle w:val="odstavecbezcisla"/>
        <w:spacing w:line="240" w:lineRule="auto"/>
        <w:ind w:left="0"/>
      </w:pPr>
    </w:p>
    <w:p w:rsidR="005A7F77" w:rsidRPr="00555FC0" w:rsidRDefault="005A7F77" w:rsidP="00555FC0">
      <w:pPr>
        <w:pStyle w:val="Odsekzoznamu"/>
        <w:numPr>
          <w:ilvl w:val="0"/>
          <w:numId w:val="8"/>
        </w:numPr>
        <w:tabs>
          <w:tab w:val="left" w:pos="426"/>
        </w:tabs>
        <w:spacing w:after="0" w:line="240" w:lineRule="auto"/>
        <w:ind w:hanging="1140"/>
        <w:rPr>
          <w:b/>
        </w:rPr>
      </w:pPr>
      <w:r w:rsidRPr="00555FC0">
        <w:rPr>
          <w:b/>
        </w:rPr>
        <w:t>VÝNOSY</w:t>
      </w:r>
    </w:p>
    <w:p w:rsidR="005A7F77" w:rsidRDefault="005A7F77" w:rsidP="005A7F7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5A7F77" w:rsidRDefault="005A7F77" w:rsidP="005A7F77">
      <w:pPr>
        <w:pStyle w:val="odstavecbezcisla"/>
        <w:spacing w:line="240" w:lineRule="auto"/>
      </w:pPr>
      <w:r>
        <w:t>Tržby za vlastné výkony  sú uvedené v nasledujúcej tabuľke v EUR:</w:t>
      </w:r>
    </w:p>
    <w:p w:rsidR="005A7F77" w:rsidRDefault="005A7F77" w:rsidP="005A7F77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97"/>
        <w:gridCol w:w="1555"/>
        <w:gridCol w:w="1556"/>
        <w:gridCol w:w="1556"/>
        <w:gridCol w:w="1556"/>
      </w:tblGrid>
      <w:tr w:rsidR="00ED381A" w:rsidRPr="001C2F6F" w:rsidTr="00ED381A">
        <w:trPr>
          <w:cantSplit/>
          <w:trHeight w:val="72"/>
        </w:trPr>
        <w:tc>
          <w:tcPr>
            <w:tcW w:w="2997" w:type="dxa"/>
            <w:vMerge w:val="restart"/>
            <w:tcBorders>
              <w:top w:val="single" w:sz="12" w:space="0" w:color="auto"/>
            </w:tcBorders>
          </w:tcPr>
          <w:p w:rsidR="00ED381A" w:rsidRPr="001C2F6F" w:rsidRDefault="00ED381A" w:rsidP="005A7F7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1" w:type="dxa"/>
            <w:gridSpan w:val="2"/>
            <w:tcBorders>
              <w:top w:val="single" w:sz="12" w:space="0" w:color="auto"/>
            </w:tcBorders>
          </w:tcPr>
          <w:p w:rsidR="00ED381A" w:rsidRPr="001E3EE4" w:rsidRDefault="00ED381A" w:rsidP="00ED381A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1E3EE4">
              <w:rPr>
                <w:b/>
                <w:sz w:val="20"/>
              </w:rPr>
              <w:t>Tovar</w:t>
            </w:r>
          </w:p>
        </w:tc>
        <w:tc>
          <w:tcPr>
            <w:tcW w:w="3112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ED381A" w:rsidRPr="001C2F6F" w:rsidRDefault="00ED381A" w:rsidP="005A7F77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1C2F6F">
              <w:rPr>
                <w:b/>
                <w:sz w:val="20"/>
              </w:rPr>
              <w:t>Služby</w:t>
            </w:r>
          </w:p>
        </w:tc>
      </w:tr>
      <w:tr w:rsidR="000000CD" w:rsidRPr="001C2F6F" w:rsidTr="00ED381A">
        <w:trPr>
          <w:cantSplit/>
          <w:trHeight w:val="227"/>
        </w:trPr>
        <w:tc>
          <w:tcPr>
            <w:tcW w:w="2997" w:type="dxa"/>
            <w:vMerge/>
            <w:tcBorders>
              <w:bottom w:val="single" w:sz="12" w:space="0" w:color="auto"/>
            </w:tcBorders>
          </w:tcPr>
          <w:p w:rsidR="000000CD" w:rsidRPr="001C2F6F" w:rsidRDefault="000000CD" w:rsidP="005A7F7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</w:tcPr>
          <w:p w:rsidR="000000CD" w:rsidRPr="00ED381A" w:rsidRDefault="000000CD" w:rsidP="00B33F7F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20"/>
              </w:rPr>
            </w:pPr>
            <w:r w:rsidRPr="00ED381A">
              <w:rPr>
                <w:b/>
                <w:i/>
                <w:color w:val="FF0000"/>
                <w:sz w:val="20"/>
              </w:rPr>
              <w:t>201</w:t>
            </w:r>
            <w:r>
              <w:rPr>
                <w:b/>
                <w:i/>
                <w:color w:val="FF0000"/>
                <w:sz w:val="20"/>
              </w:rPr>
              <w:t>6</w:t>
            </w: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0000CD" w:rsidRPr="00ED381A" w:rsidRDefault="000000CD" w:rsidP="000000CD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20"/>
              </w:rPr>
            </w:pPr>
            <w:r w:rsidRPr="00ED381A">
              <w:rPr>
                <w:b/>
                <w:i/>
                <w:color w:val="FF0000"/>
                <w:sz w:val="20"/>
              </w:rPr>
              <w:t>201</w:t>
            </w:r>
            <w:r>
              <w:rPr>
                <w:b/>
                <w:i/>
                <w:color w:val="FF0000"/>
                <w:sz w:val="20"/>
              </w:rPr>
              <w:t>7</w:t>
            </w:r>
          </w:p>
        </w:tc>
        <w:tc>
          <w:tcPr>
            <w:tcW w:w="1556" w:type="dxa"/>
            <w:tcBorders>
              <w:top w:val="single" w:sz="12" w:space="0" w:color="auto"/>
              <w:bottom w:val="single" w:sz="12" w:space="0" w:color="auto"/>
            </w:tcBorders>
          </w:tcPr>
          <w:p w:rsidR="000000CD" w:rsidRPr="00ED381A" w:rsidRDefault="000000CD" w:rsidP="00DC13B0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20"/>
              </w:rPr>
            </w:pPr>
            <w:r w:rsidRPr="00ED381A">
              <w:rPr>
                <w:b/>
                <w:i/>
                <w:iCs/>
                <w:color w:val="FF0000"/>
                <w:sz w:val="20"/>
              </w:rPr>
              <w:t>201</w:t>
            </w:r>
            <w:r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556" w:type="dxa"/>
            <w:tcBorders>
              <w:top w:val="single" w:sz="12" w:space="0" w:color="auto"/>
              <w:bottom w:val="single" w:sz="12" w:space="0" w:color="auto"/>
            </w:tcBorders>
          </w:tcPr>
          <w:p w:rsidR="000000CD" w:rsidRPr="00ED381A" w:rsidRDefault="000000CD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20"/>
              </w:rPr>
            </w:pPr>
            <w:r w:rsidRPr="00ED381A">
              <w:rPr>
                <w:b/>
                <w:i/>
                <w:iCs/>
                <w:color w:val="FF0000"/>
                <w:sz w:val="20"/>
              </w:rPr>
              <w:t>201</w:t>
            </w:r>
            <w:r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0000CD" w:rsidRPr="001C2F6F" w:rsidTr="00ED381A">
        <w:trPr>
          <w:cantSplit/>
          <w:trHeight w:val="227"/>
        </w:trPr>
        <w:tc>
          <w:tcPr>
            <w:tcW w:w="2997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Slovenská republika</w:t>
            </w:r>
          </w:p>
        </w:tc>
        <w:tc>
          <w:tcPr>
            <w:tcW w:w="1555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B33F7F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3982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0000CD" w:rsidRPr="001C2F6F" w:rsidRDefault="00B33F7F" w:rsidP="00472B72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36071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0000CD" w:rsidRPr="001C2F6F" w:rsidRDefault="00B33F7F" w:rsidP="00B33F7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6477</w:t>
            </w:r>
          </w:p>
        </w:tc>
      </w:tr>
      <w:tr w:rsidR="000000CD" w:rsidRPr="001C2F6F" w:rsidTr="00ED381A">
        <w:trPr>
          <w:cantSplit/>
          <w:trHeight w:val="227"/>
        </w:trPr>
        <w:tc>
          <w:tcPr>
            <w:tcW w:w="2997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Zahraničie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B33F7F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ED381A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5A7F7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1C2F6F">
              <w:t>0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5A7F7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0000CD" w:rsidRPr="001C2F6F" w:rsidTr="00ED381A">
        <w:trPr>
          <w:cantSplit/>
          <w:trHeight w:val="227"/>
        </w:trPr>
        <w:tc>
          <w:tcPr>
            <w:tcW w:w="2997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C2F6F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5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B33F7F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3982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0000CD" w:rsidRPr="001C2F6F" w:rsidRDefault="00B33F7F" w:rsidP="00472B72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36071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1C2F6F">
              <w:t>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0000CD" w:rsidRPr="001C2F6F" w:rsidRDefault="00B33F7F" w:rsidP="00B33F7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6477</w:t>
            </w:r>
          </w:p>
        </w:tc>
      </w:tr>
    </w:tbl>
    <w:p w:rsidR="005A7F77" w:rsidRDefault="005A7F77" w:rsidP="005A7F77">
      <w:pPr>
        <w:pStyle w:val="odstavecbezcisla"/>
        <w:spacing w:line="240" w:lineRule="auto"/>
        <w:ind w:left="0"/>
      </w:pPr>
    </w:p>
    <w:p w:rsidR="005A7F77" w:rsidRDefault="005A7F77" w:rsidP="005A7F77">
      <w:pPr>
        <w:pStyle w:val="odstavecbezcisla"/>
        <w:spacing w:line="240" w:lineRule="auto"/>
      </w:pPr>
    </w:p>
    <w:p w:rsidR="005A7F77" w:rsidRDefault="005A7F77" w:rsidP="00555FC0">
      <w:pPr>
        <w:pStyle w:val="odstavecbezcisla"/>
        <w:numPr>
          <w:ilvl w:val="0"/>
          <w:numId w:val="8"/>
        </w:numPr>
        <w:tabs>
          <w:tab w:val="left" w:pos="426"/>
        </w:tabs>
        <w:spacing w:line="240" w:lineRule="auto"/>
        <w:ind w:hanging="1140"/>
        <w:rPr>
          <w:b/>
          <w:sz w:val="22"/>
        </w:rPr>
      </w:pPr>
      <w:r>
        <w:rPr>
          <w:b/>
          <w:sz w:val="22"/>
        </w:rPr>
        <w:t>NÁKLADY</w:t>
      </w:r>
    </w:p>
    <w:p w:rsidR="005A7F77" w:rsidRDefault="005A7F77" w:rsidP="005A7F7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5A7F77" w:rsidRDefault="005A7F77" w:rsidP="005A7F77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5A7F77" w:rsidRDefault="005A7F77" w:rsidP="005A7F77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5A7F77" w:rsidRPr="001C2F6F" w:rsidTr="005A7F77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555FC0" w:rsidRDefault="005A7F77" w:rsidP="000000CD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555FC0">
              <w:rPr>
                <w:b/>
                <w:bCs/>
                <w:i/>
                <w:color w:val="FF0000"/>
                <w:sz w:val="20"/>
              </w:rPr>
              <w:t>201</w:t>
            </w:r>
            <w:r w:rsidR="000000CD">
              <w:rPr>
                <w:b/>
                <w:bCs/>
                <w:i/>
                <w:color w:val="FF0000"/>
                <w:sz w:val="20"/>
              </w:rPr>
              <w:t>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5A7F77" w:rsidRPr="00555FC0" w:rsidRDefault="005A7F77" w:rsidP="00B33F7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555FC0">
              <w:rPr>
                <w:b/>
                <w:i/>
                <w:iCs/>
                <w:color w:val="FF0000"/>
                <w:sz w:val="20"/>
              </w:rPr>
              <w:t>201</w:t>
            </w:r>
            <w:r w:rsidR="00B33F7F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0000CD" w:rsidRPr="001C2F6F" w:rsidTr="005A7F77">
        <w:trPr>
          <w:cantSplit/>
          <w:trHeight w:val="227"/>
        </w:trPr>
        <w:tc>
          <w:tcPr>
            <w:tcW w:w="5383" w:type="dxa"/>
            <w:vAlign w:val="bottom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0000CD" w:rsidRPr="001C2F6F" w:rsidRDefault="000000CD" w:rsidP="00B33F7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vAlign w:val="bottom"/>
          </w:tcPr>
          <w:p w:rsidR="000000CD" w:rsidRPr="001C2F6F" w:rsidRDefault="00A814C6" w:rsidP="00ED381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0000CD" w:rsidRPr="001C2F6F" w:rsidTr="005A7F77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0000CD" w:rsidP="00B33F7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1057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0000CD" w:rsidRPr="001C2F6F" w:rsidRDefault="00B33F7F" w:rsidP="00ED381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1705</w:t>
            </w:r>
          </w:p>
        </w:tc>
      </w:tr>
      <w:tr w:rsidR="000000CD" w:rsidRPr="001C2F6F" w:rsidTr="005A7F77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0000CD" w:rsidRPr="001C2F6F" w:rsidRDefault="000000CD" w:rsidP="00B33F7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1057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0000CD" w:rsidRPr="001C2F6F" w:rsidRDefault="00B33F7F" w:rsidP="00ED381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1705</w:t>
            </w:r>
          </w:p>
        </w:tc>
      </w:tr>
    </w:tbl>
    <w:p w:rsidR="005A7F77" w:rsidRDefault="005A7F77" w:rsidP="005A7F77">
      <w:pPr>
        <w:pStyle w:val="odstavecbezcisla"/>
        <w:spacing w:line="240" w:lineRule="auto"/>
        <w:ind w:left="0"/>
      </w:pPr>
    </w:p>
    <w:p w:rsidR="005A7F77" w:rsidRDefault="005A7F77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DE48D9" w:rsidRDefault="00DE48D9" w:rsidP="005A7F7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5A7F77" w:rsidRDefault="00555FC0" w:rsidP="005A7F7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H.</w:t>
      </w:r>
      <w:r w:rsidR="005A7F77">
        <w:rPr>
          <w:b/>
          <w:sz w:val="22"/>
        </w:rPr>
        <w:tab/>
        <w:t>DANE Z PRÍJMOV</w:t>
      </w:r>
    </w:p>
    <w:p w:rsidR="005A7F77" w:rsidRDefault="005A7F77" w:rsidP="005A7F77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5A7F77" w:rsidRDefault="005A7F77" w:rsidP="005A7F77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5A7F77" w:rsidRPr="001C2F6F" w:rsidTr="001E3EE4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Základ dane</w:t>
            </w:r>
          </w:p>
          <w:p w:rsidR="005A7F77" w:rsidRPr="001C2F6F" w:rsidRDefault="005A7F77" w:rsidP="005A7F77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Daň</w:t>
            </w:r>
          </w:p>
          <w:p w:rsidR="005A7F77" w:rsidRPr="001C2F6F" w:rsidRDefault="005A7F77" w:rsidP="005A7F77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v EUR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B33F7F" w:rsidP="00B33F7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+1903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B33F7F" w:rsidP="00B33F7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1903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C2F6F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7F77" w:rsidRPr="001C2F6F" w:rsidRDefault="00B33F7F" w:rsidP="00B33F7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400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Daňová licencia na úhradu</w:t>
            </w:r>
          </w:p>
        </w:tc>
        <w:tc>
          <w:tcPr>
            <w:tcW w:w="917" w:type="pct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5A7F77" w:rsidRPr="001C2F6F" w:rsidRDefault="00472B72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</w:t>
            </w:r>
            <w:r w:rsidR="005A7F77" w:rsidRPr="001C2F6F">
              <w:rPr>
                <w:sz w:val="20"/>
              </w:rPr>
              <w:t>0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917" w:type="pct"/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5A7F77" w:rsidRPr="001C2F6F" w:rsidRDefault="00B33F7F" w:rsidP="00B33F7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 xml:space="preserve">Splatná daň </w:t>
            </w:r>
          </w:p>
        </w:tc>
        <w:tc>
          <w:tcPr>
            <w:tcW w:w="917" w:type="pct"/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5A7F77" w:rsidRPr="001C2F6F" w:rsidRDefault="00472B72" w:rsidP="00472B7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bottom w:val="single" w:sz="12" w:space="0" w:color="auto"/>
            </w:tcBorders>
            <w:vAlign w:val="bottom"/>
          </w:tcPr>
          <w:p w:rsidR="005A7F77" w:rsidRPr="001C2F6F" w:rsidRDefault="0004022D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Odpočítanie daňovej licencie</w:t>
            </w:r>
          </w:p>
        </w:tc>
        <w:tc>
          <w:tcPr>
            <w:tcW w:w="917" w:type="pct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18" w:type="pct"/>
            <w:tcBorders>
              <w:bottom w:val="single" w:sz="12" w:space="0" w:color="auto"/>
            </w:tcBorders>
            <w:vAlign w:val="bottom"/>
          </w:tcPr>
          <w:p w:rsidR="005A7F77" w:rsidRPr="001C2F6F" w:rsidRDefault="005A7F77" w:rsidP="00472B72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jc w:val="left"/>
            </w:pPr>
          </w:p>
        </w:tc>
      </w:tr>
      <w:tr w:rsidR="005A7F77" w:rsidRPr="001C2F6F" w:rsidTr="005A7F77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C2F6F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5A7F77" w:rsidRPr="001C2F6F" w:rsidRDefault="0004022D" w:rsidP="00472B72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</w:t>
            </w:r>
            <w:r w:rsidR="00472B72">
              <w:t>80</w:t>
            </w:r>
          </w:p>
        </w:tc>
      </w:tr>
    </w:tbl>
    <w:p w:rsidR="005A7F77" w:rsidRDefault="005A7F77" w:rsidP="005A7F77">
      <w:pPr>
        <w:pStyle w:val="dotabulky"/>
        <w:spacing w:before="0" w:line="240" w:lineRule="auto"/>
        <w:rPr>
          <w:b/>
        </w:rPr>
      </w:pPr>
    </w:p>
    <w:p w:rsidR="005A7F77" w:rsidRDefault="00555FC0" w:rsidP="005A7F7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5A7F77">
        <w:rPr>
          <w:b/>
          <w:sz w:val="22"/>
        </w:rPr>
        <w:t>.</w:t>
      </w:r>
      <w:r w:rsidR="005A7F77">
        <w:rPr>
          <w:b/>
          <w:sz w:val="22"/>
        </w:rPr>
        <w:tab/>
        <w:t>ÚDAJE O PRÍJMOCH A VÝHODÁCH ČLENOV ŠTATUTÁRNYCH, DOZORNÝCH A INÝCH ORGÁNOV SPOLOČNOSTI</w:t>
      </w:r>
    </w:p>
    <w:p w:rsidR="005A7F77" w:rsidRDefault="005A7F77" w:rsidP="005A7F77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Pr="00047C3A">
        <w:rPr>
          <w:color w:val="FF0000"/>
        </w:rPr>
        <w:t>0</w:t>
      </w:r>
      <w:r w:rsidRPr="00047C3A">
        <w:rPr>
          <w:i/>
          <w:iCs w:val="0"/>
          <w:color w:val="FF0000"/>
        </w:rPr>
        <w:t>,</w:t>
      </w:r>
      <w:r>
        <w:rPr>
          <w:i/>
          <w:iCs w:val="0"/>
          <w:color w:val="FF0000"/>
        </w:rPr>
        <w:t xml:space="preserve">- </w:t>
      </w:r>
      <w:r w:rsidRPr="00484A65">
        <w:rPr>
          <w:i/>
          <w:iCs w:val="0"/>
          <w:color w:val="FF0000"/>
        </w:rPr>
        <w:t xml:space="preserve"> EUR</w:t>
      </w:r>
      <w:r>
        <w:t xml:space="preserve"> (v predchádzajúcom účtovnom období: </w:t>
      </w:r>
      <w:r w:rsidRPr="00047C3A">
        <w:rPr>
          <w:color w:val="FF0000"/>
        </w:rPr>
        <w:t>0,</w:t>
      </w:r>
      <w:r w:rsidRPr="00047C3A">
        <w:rPr>
          <w:i/>
          <w:iCs w:val="0"/>
          <w:color w:val="FF0000"/>
        </w:rPr>
        <w:t>-</w:t>
      </w:r>
      <w:r>
        <w:rPr>
          <w:i/>
          <w:iCs w:val="0"/>
          <w:color w:val="FF0000"/>
        </w:rPr>
        <w:t xml:space="preserve">  EUR</w:t>
      </w:r>
      <w:r>
        <w:t>).</w:t>
      </w:r>
    </w:p>
    <w:p w:rsidR="005A7F77" w:rsidRDefault="005A7F77" w:rsidP="005A7F77">
      <w:pPr>
        <w:pStyle w:val="dotabulky"/>
        <w:spacing w:before="0" w:line="240" w:lineRule="auto"/>
      </w:pPr>
    </w:p>
    <w:p w:rsidR="005A7F77" w:rsidRDefault="005A7F77" w:rsidP="005A7F77">
      <w:pPr>
        <w:pStyle w:val="dotabulky"/>
        <w:spacing w:before="0" w:line="240" w:lineRule="auto"/>
      </w:pPr>
    </w:p>
    <w:p w:rsidR="005A7F77" w:rsidRDefault="00555FC0" w:rsidP="005A7F77">
      <w:pPr>
        <w:pStyle w:val="dotabulky"/>
        <w:spacing w:before="0" w:line="240" w:lineRule="auto"/>
        <w:rPr>
          <w:b/>
        </w:rPr>
      </w:pPr>
      <w:r w:rsidRPr="00555FC0">
        <w:rPr>
          <w:b/>
        </w:rPr>
        <w:t>J</w:t>
      </w:r>
      <w:r w:rsidR="005A7F77" w:rsidRPr="00555FC0">
        <w:rPr>
          <w:b/>
        </w:rPr>
        <w:t>.</w:t>
      </w:r>
      <w:r w:rsidR="005A7F77">
        <w:rPr>
          <w:b/>
        </w:rPr>
        <w:t xml:space="preserve">    SKUTOČNOSTI, KTORÉ NASTALI PO DNI, KU KTORÉMU SA ZOSTAVUJE ÚČTOVNÁ ZÁVIERKA, DO DŇA  </w:t>
      </w:r>
    </w:p>
    <w:p w:rsidR="005A7F77" w:rsidRDefault="005A7F77" w:rsidP="005A7F77">
      <w:pPr>
        <w:pStyle w:val="dotabulky"/>
        <w:spacing w:before="0" w:line="240" w:lineRule="auto"/>
      </w:pPr>
      <w:r>
        <w:rPr>
          <w:b/>
        </w:rPr>
        <w:t xml:space="preserve">        JEJ ZOSTAVENIA</w:t>
      </w:r>
    </w:p>
    <w:p w:rsidR="005A7F77" w:rsidRDefault="005A7F77" w:rsidP="005A7F77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0000CD">
        <w:rPr>
          <w:i/>
          <w:iCs w:val="0"/>
          <w:color w:val="FF0000"/>
        </w:rPr>
        <w:t>7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0000CD">
        <w:rPr>
          <w:i/>
          <w:color w:val="FF0000"/>
        </w:rPr>
        <w:t>7</w:t>
      </w:r>
      <w:r>
        <w:rPr>
          <w:i/>
          <w:color w:val="FF0000"/>
        </w:rPr>
        <w:t>.</w:t>
      </w:r>
    </w:p>
    <w:p w:rsidR="006A1E6F" w:rsidRDefault="006A1E6F"/>
    <w:sectPr w:rsidR="006A1E6F" w:rsidSect="005A7F77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0E3" w:rsidRDefault="001830E3" w:rsidP="005A7F77">
      <w:pPr>
        <w:spacing w:after="0" w:line="240" w:lineRule="auto"/>
      </w:pPr>
      <w:r>
        <w:separator/>
      </w:r>
    </w:p>
  </w:endnote>
  <w:endnote w:type="continuationSeparator" w:id="0">
    <w:p w:rsidR="001830E3" w:rsidRDefault="001830E3" w:rsidP="005A7F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1830E3" w:rsidP="005A7F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30E3" w:rsidRDefault="001830E3" w:rsidP="005A7F7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1830E3" w:rsidP="005A7F7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0E3" w:rsidRDefault="001830E3" w:rsidP="005A7F77">
      <w:pPr>
        <w:spacing w:after="0" w:line="240" w:lineRule="auto"/>
      </w:pPr>
      <w:r>
        <w:separator/>
      </w:r>
    </w:p>
  </w:footnote>
  <w:footnote w:type="continuationSeparator" w:id="0">
    <w:p w:rsidR="001830E3" w:rsidRDefault="001830E3" w:rsidP="005A7F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1830E3" w:rsidP="005A7F7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30E3" w:rsidRDefault="001830E3" w:rsidP="005A7F77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1830E3" w:rsidP="005A7F7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814C6">
      <w:rPr>
        <w:rStyle w:val="slostrany"/>
        <w:noProof/>
      </w:rPr>
      <w:t>1</w:t>
    </w:r>
    <w:r>
      <w:rPr>
        <w:rStyle w:val="slostrany"/>
      </w:rPr>
      <w:fldChar w:fldCharType="end"/>
    </w:r>
  </w:p>
  <w:p w:rsidR="001830E3" w:rsidRDefault="001830E3" w:rsidP="005A7F7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Abalus</w:t>
    </w:r>
    <w:proofErr w:type="spellEnd"/>
    <w:r>
      <w:rPr>
        <w:i/>
        <w:color w:val="FF0000"/>
        <w:sz w:val="20"/>
      </w:rPr>
      <w:t xml:space="preserve"> s.r.o., IČO: 47357738, DIČ: 2023838058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830E3" w:rsidRPr="00CF6844" w:rsidRDefault="001830E3" w:rsidP="005A7F77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125AD"/>
    <w:multiLevelType w:val="hybridMultilevel"/>
    <w:tmpl w:val="D952A596"/>
    <w:lvl w:ilvl="0" w:tplc="5F8281EC">
      <w:start w:val="6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D56D43"/>
    <w:multiLevelType w:val="hybridMultilevel"/>
    <w:tmpl w:val="465CB9EE"/>
    <w:lvl w:ilvl="0" w:tplc="E828DF2C">
      <w:start w:val="6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3163663"/>
    <w:multiLevelType w:val="hybridMultilevel"/>
    <w:tmpl w:val="9744AA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4B0674"/>
    <w:multiLevelType w:val="hybridMultilevel"/>
    <w:tmpl w:val="90D00626"/>
    <w:lvl w:ilvl="0" w:tplc="04050015">
      <w:start w:val="6"/>
      <w:numFmt w:val="upperLetter"/>
      <w:pStyle w:val="odstavecisl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07F0E87"/>
    <w:multiLevelType w:val="hybridMultilevel"/>
    <w:tmpl w:val="0C707636"/>
    <w:lvl w:ilvl="0" w:tplc="D65E6444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7E033D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D037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5633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6CC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EBEDD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B22A9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1CD1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3A854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7F19E8"/>
    <w:multiLevelType w:val="hybridMultilevel"/>
    <w:tmpl w:val="AE9869A4"/>
    <w:lvl w:ilvl="0" w:tplc="EF9CCBAA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7"/>
  </w:num>
  <w:num w:numId="5">
    <w:abstractNumId w:val="3"/>
  </w:num>
  <w:num w:numId="6">
    <w:abstractNumId w:val="2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F77"/>
    <w:rsid w:val="000000CD"/>
    <w:rsid w:val="00003B8A"/>
    <w:rsid w:val="0004022D"/>
    <w:rsid w:val="0009660D"/>
    <w:rsid w:val="000C1374"/>
    <w:rsid w:val="001830E3"/>
    <w:rsid w:val="001E3EE4"/>
    <w:rsid w:val="002F3D42"/>
    <w:rsid w:val="00417814"/>
    <w:rsid w:val="00472B72"/>
    <w:rsid w:val="004E2E77"/>
    <w:rsid w:val="00555FC0"/>
    <w:rsid w:val="005A7F77"/>
    <w:rsid w:val="006A1E6F"/>
    <w:rsid w:val="00786E95"/>
    <w:rsid w:val="00A814C6"/>
    <w:rsid w:val="00AB5F09"/>
    <w:rsid w:val="00B33F7F"/>
    <w:rsid w:val="00CA0EAC"/>
    <w:rsid w:val="00CA49C6"/>
    <w:rsid w:val="00DC13B0"/>
    <w:rsid w:val="00DE48D9"/>
    <w:rsid w:val="00E55C1F"/>
    <w:rsid w:val="00ED38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7F77"/>
  </w:style>
  <w:style w:type="paragraph" w:styleId="Nadpis3">
    <w:name w:val="heading 3"/>
    <w:basedOn w:val="Normlny"/>
    <w:next w:val="Normlny"/>
    <w:link w:val="Nadpis3Char"/>
    <w:qFormat/>
    <w:rsid w:val="005A7F7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5A7F77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5A7F77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5A7F77"/>
    <w:rPr>
      <w:b/>
      <w:sz w:val="20"/>
    </w:rPr>
  </w:style>
  <w:style w:type="paragraph" w:customStyle="1" w:styleId="dotabulky">
    <w:name w:val="do tabulky"/>
    <w:basedOn w:val="Zkladntext"/>
    <w:rsid w:val="005A7F77"/>
    <w:pPr>
      <w:spacing w:before="40" w:after="0"/>
    </w:pPr>
  </w:style>
  <w:style w:type="character" w:styleId="Odkaznakomentr">
    <w:name w:val="annotation reference"/>
    <w:basedOn w:val="Predvolenpsmoodseku"/>
    <w:semiHidden/>
    <w:rsid w:val="005A7F77"/>
    <w:rPr>
      <w:sz w:val="16"/>
    </w:rPr>
  </w:style>
  <w:style w:type="paragraph" w:styleId="Textkomentra">
    <w:name w:val="annotation text"/>
    <w:basedOn w:val="Normlny"/>
    <w:link w:val="TextkomentraChar"/>
    <w:semiHidden/>
    <w:rsid w:val="005A7F77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5A7F77"/>
    <w:rPr>
      <w:sz w:val="20"/>
    </w:rPr>
  </w:style>
  <w:style w:type="paragraph" w:styleId="Pta">
    <w:name w:val="footer"/>
    <w:basedOn w:val="Normlny"/>
    <w:link w:val="PtaChar"/>
    <w:rsid w:val="005A7F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A7F77"/>
  </w:style>
  <w:style w:type="character" w:styleId="slostrany">
    <w:name w:val="page number"/>
    <w:basedOn w:val="Predvolenpsmoodseku"/>
    <w:rsid w:val="005A7F77"/>
  </w:style>
  <w:style w:type="paragraph" w:styleId="Hlavika">
    <w:name w:val="header"/>
    <w:basedOn w:val="Normlny"/>
    <w:link w:val="HlavikaChar"/>
    <w:rsid w:val="005A7F7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5A7F77"/>
  </w:style>
  <w:style w:type="paragraph" w:customStyle="1" w:styleId="lines">
    <w:name w:val="line_s"/>
    <w:basedOn w:val="Normlny"/>
    <w:autoRedefine/>
    <w:rsid w:val="005A7F7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5A7F77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A7F7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5A7F77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A7F7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A7F77"/>
    <w:pPr>
      <w:numPr>
        <w:numId w:val="3"/>
      </w:numPr>
      <w:tabs>
        <w:tab w:val="clear" w:pos="720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A7F77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rsid w:val="005A7F7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5A7F7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5A7F77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A7F7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A7F77"/>
  </w:style>
  <w:style w:type="paragraph" w:styleId="Zkladntext3">
    <w:name w:val="Body Text 3"/>
    <w:basedOn w:val="Normlny"/>
    <w:link w:val="Zkladntext3Char"/>
    <w:uiPriority w:val="99"/>
    <w:semiHidden/>
    <w:unhideWhenUsed/>
    <w:rsid w:val="005A7F7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5A7F77"/>
    <w:rPr>
      <w:sz w:val="16"/>
      <w:szCs w:val="16"/>
    </w:rPr>
  </w:style>
  <w:style w:type="paragraph" w:styleId="Odsekzoznamu">
    <w:name w:val="List Paragraph"/>
    <w:basedOn w:val="Normlny"/>
    <w:uiPriority w:val="34"/>
    <w:qFormat/>
    <w:rsid w:val="00555F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351C58-F840-4E44-8A39-D4AEDCD0B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5</Pages>
  <Words>1217</Words>
  <Characters>6941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mudra</cp:lastModifiedBy>
  <cp:revision>9</cp:revision>
  <cp:lastPrinted>2016-06-22T13:43:00Z</cp:lastPrinted>
  <dcterms:created xsi:type="dcterms:W3CDTF">2016-06-22T13:49:00Z</dcterms:created>
  <dcterms:modified xsi:type="dcterms:W3CDTF">2018-07-02T12:38:00Z</dcterms:modified>
</cp:coreProperties>
</file>