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201</w:t>
      </w:r>
      <w:r w:rsidR="008945C4">
        <w:rPr>
          <w:rFonts w:ascii="Arial" w:hAnsi="Arial" w:cs="Arial"/>
          <w:b/>
        </w:rPr>
        <w:t>7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:rsidTr="00326233">
        <w:trPr>
          <w:trHeight w:val="239"/>
        </w:trPr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Default="00326233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</w:rPr>
            </w:pPr>
            <w:r>
              <w:rPr>
                <w:rFonts w:ascii="Times New Roman" w:hAnsi="Times New Roman"/>
                <w:color w:val="0070C0"/>
              </w:rPr>
              <w:t>Raj&amp;Ec Projekt,s.r.o.</w:t>
            </w:r>
          </w:p>
          <w:p w:rsidR="00326233" w:rsidRPr="00151FDE" w:rsidRDefault="00326233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7"/>
              <w:gridCol w:w="5069"/>
            </w:tblGrid>
            <w:tr w:rsidR="00151FDE" w:rsidRPr="00151FDE" w:rsidTr="00151FD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151FDE" w:rsidRPr="00326233" w:rsidRDefault="00326233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  <w:r w:rsidRPr="00326233">
                    <w:rPr>
                      <w:rFonts w:ascii="Times New Roman" w:hAnsi="Times New Roman"/>
                      <w:bCs/>
                      <w:color w:val="0070C0"/>
                      <w:shd w:val="clear" w:color="auto" w:fill="FFFFFF"/>
                    </w:rPr>
                    <w:t>51 195</w:t>
                  </w:r>
                  <w:r w:rsidRPr="00326233">
                    <w:rPr>
                      <w:rFonts w:ascii="Times New Roman" w:hAnsi="Times New Roman"/>
                      <w:bCs/>
                      <w:color w:val="0070C0"/>
                      <w:shd w:val="clear" w:color="auto" w:fill="FFFFFF"/>
                    </w:rPr>
                    <w:t> </w:t>
                  </w:r>
                  <w:r w:rsidRPr="00326233">
                    <w:rPr>
                      <w:rFonts w:ascii="Times New Roman" w:hAnsi="Times New Roman"/>
                      <w:bCs/>
                      <w:color w:val="0070C0"/>
                      <w:shd w:val="clear" w:color="auto" w:fill="FFFFFF"/>
                    </w:rPr>
                    <w:t>089 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003"/>
                  </w:tblGrid>
                  <w:tr w:rsidR="00151FDE" w:rsidRPr="00151FD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151FDE" w:rsidRPr="00151FDE" w:rsidRDefault="00151FDE" w:rsidP="00151FDE">
                        <w:pPr>
                          <w:widowControl/>
                          <w:rPr>
                            <w:rFonts w:ascii="Times New Roman" w:eastAsia="Times New Roman" w:hAnsi="Times New Roman"/>
                            <w:color w:val="0070C0"/>
                            <w:lang w:eastAsia="sk-SK"/>
                          </w:rPr>
                        </w:pPr>
                      </w:p>
                    </w:tc>
                  </w:tr>
                </w:tbl>
                <w:p w:rsidR="00151FDE" w:rsidRPr="00151FDE" w:rsidRDefault="00151FDE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</w:p>
              </w:tc>
            </w:tr>
          </w:tbl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326233" w:rsidRDefault="00326233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326233">
              <w:rPr>
                <w:rFonts w:ascii="Times New Roman" w:hAnsi="Times New Roman"/>
                <w:bCs/>
                <w:color w:val="0070C0"/>
                <w:shd w:val="clear" w:color="auto" w:fill="FFFFFF"/>
              </w:rPr>
              <w:t>Štefánikova 886/23, 811 05 Bratislava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  <w:bookmarkStart w:id="0" w:name="_GoBack"/>
        <w:bookmarkEnd w:id="0"/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>mikroúčtovnú jednotku a Opatrenia o podvojnom účtovníctve podnikateľov pre mikro</w:t>
      </w:r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2B83" w:rsidRDefault="00332B83">
      <w:r>
        <w:separator/>
      </w:r>
    </w:p>
  </w:endnote>
  <w:endnote w:type="continuationSeparator" w:id="0">
    <w:p w:rsidR="00332B83" w:rsidRDefault="00332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C0D" w:rsidRDefault="00332B8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326233">
                  <w:rPr>
                    <w:noProof/>
                  </w:rPr>
                  <w:t>1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2B83" w:rsidRDefault="00332B83">
      <w:r>
        <w:separator/>
      </w:r>
    </w:p>
  </w:footnote>
  <w:footnote w:type="continuationSeparator" w:id="0">
    <w:p w:rsidR="00332B83" w:rsidRDefault="00332B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r w:rsidR="00326233">
      <w:rPr>
        <w:b/>
        <w:i/>
        <w:color w:val="0070C0"/>
      </w:rPr>
      <w:t>Raj&amp;Ec Projekt,s.r.o,  IČO : 51195089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</w:t>
    </w:r>
    <w:r w:rsidR="00326233">
      <w:rPr>
        <w:b/>
        <w:i/>
        <w:color w:val="0070C0"/>
      </w:rPr>
      <w:t xml:space="preserve">                         </w:t>
    </w:r>
    <w:r w:rsidRPr="00C96694">
      <w:rPr>
        <w:rStyle w:val="ra"/>
        <w:b/>
        <w:i/>
        <w:color w:val="0070C0"/>
      </w:rPr>
      <w:t>DIČ:</w:t>
    </w:r>
    <w:r w:rsidR="00326233" w:rsidRPr="00326233">
      <w:t xml:space="preserve"> </w:t>
    </w:r>
    <w:r w:rsidR="00326233" w:rsidRPr="00326233">
      <w:rPr>
        <w:rStyle w:val="ra"/>
        <w:b/>
        <w:i/>
        <w:color w:val="0070C0"/>
      </w:rPr>
      <w:t>2120660872</w:t>
    </w:r>
    <w:r w:rsidRPr="00C96694">
      <w:rPr>
        <w:rStyle w:val="ra"/>
        <w:b/>
        <w:i/>
        <w:color w:val="0070C0"/>
      </w:rPr>
      <w:t xml:space="preserve"> 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66B57"/>
    <w:rsid w:val="00077D3A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26233"/>
    <w:rsid w:val="00332B83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1082</Words>
  <Characters>6171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Marek Minčič</cp:lastModifiedBy>
  <cp:revision>9</cp:revision>
  <dcterms:created xsi:type="dcterms:W3CDTF">2016-06-22T08:23:00Z</dcterms:created>
  <dcterms:modified xsi:type="dcterms:W3CDTF">2018-07-02T14:21:00Z</dcterms:modified>
</cp:coreProperties>
</file>