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B64BF" w:rsidRPr="00A55E63" w:rsidRDefault="00CB64BF">
      <w:pPr>
        <w:spacing w:before="2" w:line="140" w:lineRule="exact"/>
        <w:rPr>
          <w:sz w:val="14"/>
          <w:szCs w:val="14"/>
          <w:lang w:val="en-US"/>
        </w:rPr>
      </w:pPr>
    </w:p>
    <w:p w:rsidR="00CB64BF" w:rsidRPr="00DB263F" w:rsidRDefault="00CB64BF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</w:t>
      </w:r>
      <w:proofErr w:type="spellStart"/>
      <w:r w:rsidRPr="00DB263F">
        <w:rPr>
          <w:rFonts w:ascii="Arial" w:hAnsi="Arial" w:cs="Arial"/>
          <w:b/>
        </w:rPr>
        <w:t>mik</w:t>
      </w:r>
      <w:r w:rsidR="00096973">
        <w:rPr>
          <w:rFonts w:ascii="Arial" w:hAnsi="Arial" w:cs="Arial"/>
          <w:b/>
        </w:rPr>
        <w:t>ro</w:t>
      </w:r>
      <w:proofErr w:type="spellEnd"/>
      <w:r w:rsidR="00096973">
        <w:rPr>
          <w:rFonts w:ascii="Arial" w:hAnsi="Arial" w:cs="Arial"/>
          <w:b/>
        </w:rPr>
        <w:t xml:space="preserve"> účtovnej závierke za rok 201</w:t>
      </w:r>
      <w:r w:rsidR="00502A21">
        <w:rPr>
          <w:rFonts w:ascii="Arial" w:hAnsi="Arial" w:cs="Arial"/>
          <w:b/>
        </w:rPr>
        <w:t>7</w:t>
      </w:r>
      <w:bookmarkStart w:id="0" w:name="_GoBack"/>
      <w:bookmarkEnd w:id="0"/>
    </w:p>
    <w:p w:rsidR="00CB64BF" w:rsidRPr="00DB263F" w:rsidRDefault="00CB64BF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účtovné jednotky</w:t>
      </w:r>
      <w:r w:rsidR="00E442B4"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</w:rPr>
        <w:t>v znení neskorších predpisov</w:t>
      </w:r>
    </w:p>
    <w:p w:rsidR="00CB64BF" w:rsidRPr="00DB263F" w:rsidRDefault="00CB64BF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CB64BF" w:rsidRPr="006A3F41" w:rsidRDefault="00CB64BF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CB64BF" w:rsidRPr="00A55E63" w:rsidRDefault="00CB64BF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CB64BF" w:rsidRPr="00A55E63" w:rsidRDefault="00CB64BF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CB64BF" w:rsidRPr="00A55E63" w:rsidRDefault="00CB64BF" w:rsidP="00AD749D">
      <w:pPr>
        <w:spacing w:before="7" w:line="240" w:lineRule="exact"/>
        <w:jc w:val="both"/>
        <w:rPr>
          <w:rFonts w:ascii="Arial" w:hAnsi="Arial" w:cs="Arial"/>
        </w:rPr>
      </w:pPr>
    </w:p>
    <w:p w:rsidR="00CB64BF" w:rsidRPr="00A55E63" w:rsidRDefault="00CB64BF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CB64BF" w:rsidRPr="00A55E63" w:rsidRDefault="00CB64BF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5"/>
        <w:gridCol w:w="6602"/>
      </w:tblGrid>
      <w:tr w:rsidR="00CB64BF" w:rsidRPr="000A4E2B">
        <w:tc>
          <w:tcPr>
            <w:tcW w:w="3085" w:type="dxa"/>
          </w:tcPr>
          <w:p w:rsidR="00CB64BF" w:rsidRPr="000A4E2B" w:rsidRDefault="00CB64BF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CB64BF" w:rsidRPr="00943E25" w:rsidRDefault="00943E25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 w:rsidRPr="00943E25">
              <w:rPr>
                <w:rFonts w:ascii="Comic Sans MS" w:hAnsi="Comic Sans MS"/>
                <w:color w:val="0070C0"/>
                <w:sz w:val="20"/>
                <w:szCs w:val="20"/>
              </w:rPr>
              <w:t xml:space="preserve">P&amp;M </w:t>
            </w:r>
            <w:proofErr w:type="spellStart"/>
            <w:r w:rsidRPr="00943E25">
              <w:rPr>
                <w:rFonts w:ascii="Comic Sans MS" w:hAnsi="Comic Sans MS"/>
                <w:color w:val="0070C0"/>
                <w:sz w:val="20"/>
                <w:szCs w:val="20"/>
              </w:rPr>
              <w:t>Services</w:t>
            </w:r>
            <w:proofErr w:type="spellEnd"/>
            <w:r w:rsidRPr="00943E25">
              <w:rPr>
                <w:rFonts w:ascii="Comic Sans MS" w:hAnsi="Comic Sans MS"/>
                <w:color w:val="0070C0"/>
                <w:sz w:val="20"/>
                <w:szCs w:val="20"/>
              </w:rPr>
              <w:t xml:space="preserve"> s.r.o.</w:t>
            </w:r>
          </w:p>
        </w:tc>
      </w:tr>
      <w:tr w:rsidR="00CB64BF" w:rsidRPr="000A4E2B">
        <w:tc>
          <w:tcPr>
            <w:tcW w:w="3085" w:type="dxa"/>
          </w:tcPr>
          <w:p w:rsidR="00CB64BF" w:rsidRPr="000A4E2B" w:rsidRDefault="00CB64BF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CB64BF" w:rsidRPr="000A4E2B" w:rsidRDefault="00943E25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43 888 305 </w:t>
            </w:r>
          </w:p>
        </w:tc>
      </w:tr>
      <w:tr w:rsidR="00CB64BF" w:rsidRPr="000A4E2B">
        <w:trPr>
          <w:trHeight w:val="60"/>
        </w:trPr>
        <w:tc>
          <w:tcPr>
            <w:tcW w:w="3085" w:type="dxa"/>
          </w:tcPr>
          <w:p w:rsidR="00CB64BF" w:rsidRPr="000A4E2B" w:rsidRDefault="00CB64BF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CB64BF" w:rsidRPr="000A4E2B" w:rsidRDefault="00CB64BF" w:rsidP="000A4E2B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proofErr w:type="spellStart"/>
            <w:r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Údernícká</w:t>
            </w:r>
            <w:proofErr w:type="spellEnd"/>
            <w:r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 11 </w:t>
            </w:r>
            <w:r w:rsidRPr="000A4E2B">
              <w:rPr>
                <w:rFonts w:ascii="Comic Sans MS" w:hAnsi="Comic Sans MS"/>
                <w:color w:val="0070C0"/>
                <w:sz w:val="20"/>
                <w:szCs w:val="20"/>
              </w:rPr>
              <w:t>,</w:t>
            </w:r>
            <w:r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Bratislava 851 01</w:t>
            </w:r>
          </w:p>
        </w:tc>
      </w:tr>
    </w:tbl>
    <w:p w:rsidR="00CB64BF" w:rsidRPr="00A55E63" w:rsidRDefault="00CB64BF" w:rsidP="00EB55FA">
      <w:pPr>
        <w:spacing w:line="260" w:lineRule="exact"/>
        <w:jc w:val="both"/>
        <w:rPr>
          <w:rFonts w:ascii="Arial" w:hAnsi="Arial" w:cs="Arial"/>
        </w:rPr>
      </w:pPr>
    </w:p>
    <w:p w:rsidR="00CB64BF" w:rsidRPr="00A55E63" w:rsidRDefault="00CB64BF" w:rsidP="00EB55FA">
      <w:pPr>
        <w:spacing w:line="260" w:lineRule="exact"/>
        <w:jc w:val="both"/>
        <w:rPr>
          <w:rFonts w:ascii="Arial" w:hAnsi="Arial" w:cs="Arial"/>
        </w:rPr>
      </w:pPr>
    </w:p>
    <w:p w:rsidR="00CB64BF" w:rsidRPr="00A55E63" w:rsidRDefault="00CB64B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CB64BF" w:rsidRPr="00A55E63" w:rsidRDefault="00CB64B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CB64BF" w:rsidRPr="00A55E63" w:rsidRDefault="00CB64B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CB64BF" w:rsidRPr="00A55E63" w:rsidRDefault="00CB64BF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CB64BF" w:rsidRPr="00A55E63" w:rsidRDefault="00CB64BF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126"/>
        <w:gridCol w:w="3342"/>
      </w:tblGrid>
      <w:tr w:rsidR="00CB64BF" w:rsidRPr="000A4E2B">
        <w:tc>
          <w:tcPr>
            <w:tcW w:w="4219" w:type="dxa"/>
          </w:tcPr>
          <w:p w:rsidR="00CB64BF" w:rsidRPr="000A4E2B" w:rsidRDefault="00CB64BF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CB64BF" w:rsidRPr="000A4E2B" w:rsidRDefault="00CB64BF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Bežné účtovné</w:t>
            </w:r>
          </w:p>
          <w:p w:rsidR="00CB64BF" w:rsidRPr="000A4E2B" w:rsidRDefault="00CB64BF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CB64BF" w:rsidRPr="000A4E2B" w:rsidRDefault="00CB64BF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CB64BF" w:rsidRPr="000A4E2B">
        <w:tc>
          <w:tcPr>
            <w:tcW w:w="4219" w:type="dxa"/>
          </w:tcPr>
          <w:p w:rsidR="00CB64BF" w:rsidRPr="000A4E2B" w:rsidRDefault="00CB64BF" w:rsidP="000A4E2B">
            <w:pPr>
              <w:spacing w:line="260" w:lineRule="exact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CB64BF" w:rsidRPr="000A4E2B" w:rsidRDefault="00CB64BF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</w:rPr>
              <w:t>3</w:t>
            </w:r>
          </w:p>
        </w:tc>
        <w:tc>
          <w:tcPr>
            <w:tcW w:w="3342" w:type="dxa"/>
          </w:tcPr>
          <w:p w:rsidR="00CB64BF" w:rsidRPr="000A4E2B" w:rsidRDefault="00CB64BF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</w:rPr>
              <w:t>3</w:t>
            </w:r>
          </w:p>
        </w:tc>
      </w:tr>
    </w:tbl>
    <w:p w:rsidR="00CB64BF" w:rsidRPr="00A55E63" w:rsidRDefault="00CB64BF" w:rsidP="00AD6C8A">
      <w:pPr>
        <w:spacing w:line="260" w:lineRule="exact"/>
        <w:jc w:val="both"/>
        <w:rPr>
          <w:rFonts w:ascii="Arial" w:hAnsi="Arial" w:cs="Arial"/>
        </w:rPr>
      </w:pPr>
    </w:p>
    <w:p w:rsidR="00CB64BF" w:rsidRPr="00A55E63" w:rsidRDefault="00CB64BF" w:rsidP="00AD749D">
      <w:pPr>
        <w:spacing w:before="1" w:line="280" w:lineRule="exact"/>
        <w:jc w:val="both"/>
        <w:rPr>
          <w:rFonts w:ascii="Arial" w:hAnsi="Arial" w:cs="Arial"/>
        </w:rPr>
      </w:pPr>
    </w:p>
    <w:p w:rsidR="00CB64BF" w:rsidRPr="00A55E63" w:rsidRDefault="00CB64BF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CB64BF" w:rsidRPr="00A55E63" w:rsidRDefault="00CB64BF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CB64BF" w:rsidRPr="00A55E63" w:rsidRDefault="00CB64BF" w:rsidP="00AD749D">
      <w:pPr>
        <w:spacing w:before="11" w:line="260" w:lineRule="exact"/>
        <w:jc w:val="both"/>
        <w:rPr>
          <w:rFonts w:ascii="Arial" w:hAnsi="Arial" w:cs="Arial"/>
        </w:rPr>
      </w:pPr>
    </w:p>
    <w:p w:rsidR="00CB64BF" w:rsidRPr="00066B57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CB64BF" w:rsidRPr="00066B57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CB64BF" w:rsidRPr="00A55E63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CB64BF" w:rsidRPr="00A55E63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43"/>
        <w:gridCol w:w="4844"/>
      </w:tblGrid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kúpo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A4E2B">
              <w:rPr>
                <w:rFonts w:ascii="Arial" w:hAnsi="Arial" w:cs="Arial"/>
                <w:sz w:val="22"/>
                <w:szCs w:val="22"/>
              </w:rPr>
              <w:t>tvor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A4E2B">
              <w:rPr>
                <w:rFonts w:ascii="Arial" w:hAnsi="Arial" w:cs="Arial"/>
                <w:sz w:val="22"/>
                <w:szCs w:val="22"/>
              </w:rPr>
              <w:t>ina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A4E2B">
              <w:rPr>
                <w:rFonts w:ascii="Arial" w:hAnsi="Arial" w:cs="Arial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z w:val="22"/>
                <w:szCs w:val="22"/>
              </w:rPr>
              <w:t>ky 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Pô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A4E2B">
              <w:rPr>
                <w:rFonts w:ascii="Arial" w:hAnsi="Arial" w:cs="Arial"/>
                <w:sz w:val="22"/>
                <w:szCs w:val="22"/>
              </w:rPr>
              <w:t>ičky 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A4E2B">
              <w:rPr>
                <w:rFonts w:ascii="Arial" w:hAnsi="Arial" w:cs="Arial"/>
                <w:sz w:val="22"/>
                <w:szCs w:val="22"/>
              </w:rPr>
              <w:t>úv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riv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to</w:t>
            </w:r>
            <w:r w:rsidRPr="000A4E2B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A4E2B">
              <w:rPr>
                <w:rFonts w:ascii="Arial" w:hAnsi="Arial" w:cs="Arial"/>
                <w:sz w:val="22"/>
                <w:szCs w:val="22"/>
              </w:rPr>
              <w:t>op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A4E2B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CB64BF" w:rsidRPr="00A55E63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B64BF" w:rsidRPr="00A55E63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B64BF" w:rsidRPr="00DB263F" w:rsidRDefault="00CB64BF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CB64BF" w:rsidRPr="00A55E63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B64BF" w:rsidRPr="00A55E63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="00E442B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B64BF" w:rsidRPr="00DB263F" w:rsidRDefault="00CB64BF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MF SR. </w:t>
      </w:r>
    </w:p>
    <w:p w:rsidR="00CB64BF" w:rsidRPr="00A55E63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B64BF" w:rsidRPr="00A55E63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B64BF" w:rsidRPr="00DB263F" w:rsidRDefault="00CB64BF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B64BF" w:rsidRPr="00DB263F" w:rsidRDefault="00CB64BF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B64BF" w:rsidRPr="00A55E63" w:rsidRDefault="00CB64BF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CB64BF" w:rsidRPr="00A55E63" w:rsidRDefault="00CB64BF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CB64BF" w:rsidRPr="00A55E63" w:rsidRDefault="00CB64BF" w:rsidP="00AD749D">
      <w:pPr>
        <w:spacing w:before="11" w:line="260" w:lineRule="exact"/>
        <w:jc w:val="both"/>
        <w:rPr>
          <w:rFonts w:ascii="Arial" w:hAnsi="Arial" w:cs="Arial"/>
        </w:rPr>
      </w:pPr>
    </w:p>
    <w:p w:rsidR="00CB64BF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Default="00CB64BF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Default="00CB64BF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Default="00CB64BF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Pr="00A55E6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B64BF" w:rsidRPr="00A55E6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Pr="00A55E6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Pr="00A55E6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CB64BF" w:rsidRPr="00A55E6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CB64BF" w:rsidRPr="00A55E6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CB64BF" w:rsidRPr="00451ED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CB64BF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Pr="00451ED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Default="00CB64BF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Default="00CB64BF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Pr="00451ED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Default="00CB64BF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Pr="00A55E6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Default="00CB64BF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Pr="00A55E6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B64BF" w:rsidRPr="00A55E63" w:rsidSect="00DD168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142EA" w:rsidRDefault="006142EA">
      <w:r>
        <w:separator/>
      </w:r>
    </w:p>
  </w:endnote>
  <w:endnote w:type="continuationSeparator" w:id="0">
    <w:p w:rsidR="006142EA" w:rsidRDefault="006142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43E25" w:rsidRDefault="00943E2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B64BF" w:rsidRDefault="006142EA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:rsidR="00CB64BF" w:rsidRDefault="00CB64BF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6142EA">
                  <w:rPr>
                    <w:noProof/>
                  </w:rPr>
                  <w:fldChar w:fldCharType="begin"/>
                </w:r>
                <w:r w:rsidR="006142EA">
                  <w:rPr>
                    <w:noProof/>
                  </w:rPr>
                  <w:instrText xml:space="preserve"> PAGE </w:instrText>
                </w:r>
                <w:r w:rsidR="006142EA">
                  <w:rPr>
                    <w:noProof/>
                  </w:rPr>
                  <w:fldChar w:fldCharType="separate"/>
                </w:r>
                <w:r w:rsidR="00096973">
                  <w:rPr>
                    <w:noProof/>
                  </w:rPr>
                  <w:t>1</w:t>
                </w:r>
                <w:r w:rsidR="006142EA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43E25" w:rsidRDefault="00943E2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142EA" w:rsidRDefault="006142EA">
      <w:r>
        <w:separator/>
      </w:r>
    </w:p>
  </w:footnote>
  <w:footnote w:type="continuationSeparator" w:id="0">
    <w:p w:rsidR="006142EA" w:rsidRDefault="006142E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43E25" w:rsidRDefault="00943E2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B64BF" w:rsidRDefault="00CB64BF">
    <w:pPr>
      <w:pStyle w:val="Hlavika"/>
    </w:pPr>
  </w:p>
  <w:p w:rsidR="00CB64BF" w:rsidRDefault="00CB64BF">
    <w:pPr>
      <w:pStyle w:val="Hlavika"/>
    </w:pPr>
  </w:p>
  <w:p w:rsidR="00CB64BF" w:rsidRDefault="00CB64BF">
    <w:pPr>
      <w:pStyle w:val="Hlavika"/>
    </w:pPr>
  </w:p>
  <w:p w:rsidR="00CB64BF" w:rsidRPr="00943E25" w:rsidRDefault="00CB64BF" w:rsidP="00943E25">
    <w:pPr>
      <w:spacing w:line="260" w:lineRule="exact"/>
      <w:rPr>
        <w:rFonts w:ascii="Comic Sans MS" w:hAnsi="Comic Sans MS" w:cs="Consolas"/>
        <w:color w:val="0070C0"/>
        <w:spacing w:val="-5"/>
      </w:rPr>
    </w:pPr>
    <w:r w:rsidRPr="00943E25">
      <w:rPr>
        <w:b/>
        <w:i/>
        <w:color w:val="808080"/>
      </w:rPr>
      <w:t>Poznámky</w:t>
    </w:r>
    <w:r w:rsidRPr="006142EA">
      <w:rPr>
        <w:b/>
        <w:i/>
        <w:color w:val="808080"/>
      </w:rPr>
      <w:t>:</w:t>
    </w:r>
    <w:r w:rsidRPr="006142EA">
      <w:rPr>
        <w:rStyle w:val="ra"/>
        <w:b/>
        <w:i/>
        <w:color w:val="808080"/>
      </w:rPr>
      <w:t xml:space="preserve"> </w:t>
    </w:r>
    <w:r w:rsidR="00943E25" w:rsidRPr="006142EA">
      <w:rPr>
        <w:b/>
        <w:i/>
        <w:color w:val="808080"/>
      </w:rPr>
      <w:t xml:space="preserve">P&amp;M </w:t>
    </w:r>
    <w:proofErr w:type="spellStart"/>
    <w:r w:rsidR="00943E25" w:rsidRPr="006142EA">
      <w:rPr>
        <w:b/>
        <w:i/>
        <w:color w:val="808080"/>
      </w:rPr>
      <w:t>Services</w:t>
    </w:r>
    <w:proofErr w:type="spellEnd"/>
    <w:r w:rsidR="00943E25" w:rsidRPr="006142EA">
      <w:rPr>
        <w:b/>
        <w:i/>
        <w:color w:val="808080"/>
      </w:rPr>
      <w:t xml:space="preserve"> s.r.o.,</w:t>
    </w:r>
    <w:r w:rsidR="00943E25" w:rsidRPr="00943E25">
      <w:rPr>
        <w:rFonts w:ascii="Comic Sans MS" w:hAnsi="Comic Sans MS"/>
        <w:color w:val="0070C0"/>
      </w:rPr>
      <w:t xml:space="preserve"> </w:t>
    </w:r>
    <w:r w:rsidRPr="00943E25">
      <w:rPr>
        <w:b/>
        <w:i/>
        <w:iCs/>
        <w:color w:val="808080"/>
      </w:rPr>
      <w:t xml:space="preserve">IČO: </w:t>
    </w:r>
    <w:r w:rsidRPr="00943E25">
      <w:rPr>
        <w:rStyle w:val="ra"/>
        <w:b/>
        <w:i/>
        <w:iCs/>
        <w:color w:val="808080"/>
      </w:rPr>
      <w:t xml:space="preserve"> </w:t>
    </w:r>
    <w:r w:rsidR="00943E25" w:rsidRPr="00943E25">
      <w:rPr>
        <w:rStyle w:val="ra"/>
        <w:b/>
        <w:i/>
        <w:iCs/>
        <w:color w:val="808080"/>
      </w:rPr>
      <w:t xml:space="preserve">43 888 305                                                                       </w:t>
    </w:r>
    <w:r w:rsidRPr="00943E25">
      <w:rPr>
        <w:rStyle w:val="ra"/>
        <w:b/>
        <w:i/>
        <w:color w:val="808080"/>
      </w:rPr>
      <w:t xml:space="preserve">DIČ: </w:t>
    </w:r>
    <w:r w:rsidR="00943E25" w:rsidRPr="00943E25">
      <w:rPr>
        <w:b/>
        <w:i/>
        <w:color w:val="808080"/>
      </w:rPr>
      <w:t>2022518465</w:t>
    </w:r>
  </w:p>
  <w:p w:rsidR="00CB64BF" w:rsidRDefault="00CB64BF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43E25" w:rsidRDefault="00943E2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oNotTrackMove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55047"/>
    <w:rsid w:val="00066B57"/>
    <w:rsid w:val="00077D3A"/>
    <w:rsid w:val="00096973"/>
    <w:rsid w:val="000A4E2B"/>
    <w:rsid w:val="0013240D"/>
    <w:rsid w:val="001406AD"/>
    <w:rsid w:val="00171F1E"/>
    <w:rsid w:val="001A1B05"/>
    <w:rsid w:val="002401F1"/>
    <w:rsid w:val="002944CF"/>
    <w:rsid w:val="002C12B4"/>
    <w:rsid w:val="002D7E6D"/>
    <w:rsid w:val="002E2E15"/>
    <w:rsid w:val="00334206"/>
    <w:rsid w:val="003657F5"/>
    <w:rsid w:val="00373635"/>
    <w:rsid w:val="003A5C3C"/>
    <w:rsid w:val="003B648C"/>
    <w:rsid w:val="003D056F"/>
    <w:rsid w:val="00401155"/>
    <w:rsid w:val="0043009C"/>
    <w:rsid w:val="004329C8"/>
    <w:rsid w:val="00451ED3"/>
    <w:rsid w:val="004564AC"/>
    <w:rsid w:val="004A2BF3"/>
    <w:rsid w:val="004E4CF2"/>
    <w:rsid w:val="00502A21"/>
    <w:rsid w:val="0052476B"/>
    <w:rsid w:val="0055784D"/>
    <w:rsid w:val="00560DB1"/>
    <w:rsid w:val="0058232D"/>
    <w:rsid w:val="005E7AAE"/>
    <w:rsid w:val="006142EA"/>
    <w:rsid w:val="00622C4A"/>
    <w:rsid w:val="00623868"/>
    <w:rsid w:val="00637F73"/>
    <w:rsid w:val="00676DB4"/>
    <w:rsid w:val="006831DF"/>
    <w:rsid w:val="006A3F41"/>
    <w:rsid w:val="006B18F1"/>
    <w:rsid w:val="007919D2"/>
    <w:rsid w:val="007B6A38"/>
    <w:rsid w:val="00851856"/>
    <w:rsid w:val="00861175"/>
    <w:rsid w:val="008771A6"/>
    <w:rsid w:val="00913435"/>
    <w:rsid w:val="00916772"/>
    <w:rsid w:val="00943E25"/>
    <w:rsid w:val="00961FF2"/>
    <w:rsid w:val="009A27D0"/>
    <w:rsid w:val="009D5C84"/>
    <w:rsid w:val="00A55E63"/>
    <w:rsid w:val="00A70708"/>
    <w:rsid w:val="00AC4439"/>
    <w:rsid w:val="00AD6C8A"/>
    <w:rsid w:val="00AD749D"/>
    <w:rsid w:val="00AE05B7"/>
    <w:rsid w:val="00B15E67"/>
    <w:rsid w:val="00B7440A"/>
    <w:rsid w:val="00C01CB7"/>
    <w:rsid w:val="00C71636"/>
    <w:rsid w:val="00CB15A4"/>
    <w:rsid w:val="00CB64BF"/>
    <w:rsid w:val="00CC3205"/>
    <w:rsid w:val="00CD545D"/>
    <w:rsid w:val="00D04559"/>
    <w:rsid w:val="00D20D99"/>
    <w:rsid w:val="00D25D76"/>
    <w:rsid w:val="00D36379"/>
    <w:rsid w:val="00DA6E82"/>
    <w:rsid w:val="00DB263F"/>
    <w:rsid w:val="00DD1687"/>
    <w:rsid w:val="00DF3E45"/>
    <w:rsid w:val="00E1750C"/>
    <w:rsid w:val="00E442B4"/>
    <w:rsid w:val="00E532AD"/>
    <w:rsid w:val="00E70F0E"/>
    <w:rsid w:val="00E83B71"/>
    <w:rsid w:val="00EB4798"/>
    <w:rsid w:val="00EB55FA"/>
    <w:rsid w:val="00EE5474"/>
    <w:rsid w:val="00F404E8"/>
    <w:rsid w:val="00F446C0"/>
    <w:rsid w:val="00F817B0"/>
    <w:rsid w:val="00FA671D"/>
    <w:rsid w:val="00FA73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  <w14:docId w14:val="6990ADA2"/>
  <w15:docId w15:val="{CA0850E3-4E42-4B5D-BA68-5E6DFD876D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D1687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52476B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link w:val="Zkladntext"/>
    <w:uiPriority w:val="99"/>
    <w:semiHidden/>
    <w:rsid w:val="0052476B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DD1687"/>
  </w:style>
  <w:style w:type="paragraph" w:customStyle="1" w:styleId="TableParagraph">
    <w:name w:val="Table Paragraph"/>
    <w:basedOn w:val="Normlny"/>
    <w:uiPriority w:val="99"/>
    <w:rsid w:val="00DD1687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rsid w:val="00066B57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785583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5583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5583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5583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5584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1080</Words>
  <Characters>6158</Characters>
  <Application>Microsoft Office Word</Application>
  <DocSecurity>0</DocSecurity>
  <Lines>51</Lines>
  <Paragraphs>14</Paragraphs>
  <ScaleCrop>false</ScaleCrop>
  <Company>PKF Slovensko s.r.o.</Company>
  <LinksUpToDate>false</LinksUpToDate>
  <CharactersWithSpaces>7224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Milan</cp:lastModifiedBy>
  <cp:revision>7</cp:revision>
  <dcterms:created xsi:type="dcterms:W3CDTF">2016-06-21T14:43:00Z</dcterms:created>
  <dcterms:modified xsi:type="dcterms:W3CDTF">2018-07-02T17:58:00Z</dcterms:modified>
</cp:coreProperties>
</file>