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Inštitút kreatívnej ekonomiky </w:t>
      </w:r>
      <w:proofErr w:type="spellStart"/>
      <w:r w:rsidRPr="00B36010">
        <w:rPr>
          <w:sz w:val="18"/>
          <w:szCs w:val="18"/>
        </w:rPr>
        <w:t>n.o</w:t>
      </w:r>
      <w:proofErr w:type="spellEnd"/>
      <w:r w:rsidRPr="00B36010">
        <w:rPr>
          <w:sz w:val="18"/>
          <w:szCs w:val="18"/>
        </w:rPr>
        <w:t>.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Sídlo: Strojárenská 3, 040 01 Košice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Zakladatelia: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RNDr. 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, CSc., Alžbetina 26, 04001 </w:t>
      </w:r>
      <w:proofErr w:type="spellStart"/>
      <w:r w:rsidRPr="00B36010">
        <w:rPr>
          <w:sz w:val="18"/>
          <w:szCs w:val="18"/>
        </w:rPr>
        <w:t>Košice-Staré</w:t>
      </w:r>
      <w:proofErr w:type="spellEnd"/>
      <w:r w:rsidRPr="00B36010">
        <w:rPr>
          <w:sz w:val="18"/>
          <w:szCs w:val="18"/>
        </w:rPr>
        <w:t xml:space="preserve"> Mesto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Paul </w:t>
      </w:r>
      <w:proofErr w:type="spellStart"/>
      <w:r w:rsidRPr="00B36010">
        <w:rPr>
          <w:sz w:val="18"/>
          <w:szCs w:val="18"/>
        </w:rPr>
        <w:t>Bogen</w:t>
      </w:r>
      <w:proofErr w:type="spellEnd"/>
      <w:r w:rsidRPr="00B36010">
        <w:rPr>
          <w:sz w:val="18"/>
          <w:szCs w:val="18"/>
        </w:rPr>
        <w:t xml:space="preserve">, </w:t>
      </w:r>
      <w:proofErr w:type="spellStart"/>
      <w:r w:rsidRPr="00B36010">
        <w:rPr>
          <w:sz w:val="18"/>
          <w:szCs w:val="18"/>
        </w:rPr>
        <w:t>The</w:t>
      </w:r>
      <w:proofErr w:type="spellEnd"/>
      <w:r w:rsidRPr="00B36010">
        <w:rPr>
          <w:sz w:val="18"/>
          <w:szCs w:val="18"/>
        </w:rPr>
        <w:t xml:space="preserve"> lane 20, Cambridge, BC 225H, Spojené kráľovstvo Veľkej Británie a Severného </w:t>
      </w:r>
      <w:proofErr w:type="spellStart"/>
      <w:r w:rsidRPr="00B36010">
        <w:rPr>
          <w:sz w:val="18"/>
          <w:szCs w:val="18"/>
        </w:rPr>
        <w:t>ĺrska</w:t>
      </w:r>
      <w:proofErr w:type="spellEnd"/>
      <w:r w:rsidRPr="00B36010">
        <w:rPr>
          <w:sz w:val="18"/>
          <w:szCs w:val="18"/>
        </w:rPr>
        <w:t xml:space="preserve">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Vladimír Kmeť, Bukureštská 11, 04013 </w:t>
      </w:r>
      <w:proofErr w:type="spellStart"/>
      <w:r w:rsidRPr="00B36010">
        <w:rPr>
          <w:sz w:val="18"/>
          <w:szCs w:val="18"/>
        </w:rPr>
        <w:t>Košice-Sídlisko</w:t>
      </w:r>
      <w:proofErr w:type="spellEnd"/>
      <w:r w:rsidRPr="00B36010">
        <w:rPr>
          <w:sz w:val="18"/>
          <w:szCs w:val="18"/>
        </w:rPr>
        <w:t xml:space="preserve"> Ťahanovce 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Ing. arch. Michal Hladký, Palárikova 6, 04001 </w:t>
      </w:r>
      <w:proofErr w:type="spellStart"/>
      <w:r w:rsidRPr="00B36010">
        <w:rPr>
          <w:sz w:val="18"/>
          <w:szCs w:val="18"/>
        </w:rPr>
        <w:t>Košice-Juh</w:t>
      </w:r>
      <w:proofErr w:type="spellEnd"/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Dátum založenia: </w:t>
      </w:r>
      <w:r w:rsidR="000E056C">
        <w:rPr>
          <w:sz w:val="18"/>
          <w:szCs w:val="18"/>
        </w:rPr>
        <w:t>07.09.2012</w:t>
      </w:r>
    </w:p>
    <w:p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:rsidR="005B6AF8" w:rsidRPr="00B36010" w:rsidRDefault="005B6AF8" w:rsidP="005B6AF8">
      <w:pPr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Ing. arch. Michal Hladký, Palárikova 6, 04001 </w:t>
      </w:r>
      <w:proofErr w:type="spellStart"/>
      <w:r w:rsidRPr="00B36010">
        <w:rPr>
          <w:sz w:val="18"/>
          <w:szCs w:val="18"/>
        </w:rPr>
        <w:t>K</w:t>
      </w:r>
      <w:r w:rsidR="00CE3488" w:rsidRPr="00B36010">
        <w:rPr>
          <w:sz w:val="18"/>
          <w:szCs w:val="18"/>
        </w:rPr>
        <w:t>ošice-Juh</w:t>
      </w:r>
      <w:proofErr w:type="spellEnd"/>
      <w:r w:rsidR="00CE3488" w:rsidRPr="00B36010">
        <w:rPr>
          <w:sz w:val="18"/>
          <w:szCs w:val="18"/>
        </w:rPr>
        <w:t xml:space="preserve"> Od:  07.09.2012   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Správna rada: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Jozef </w:t>
      </w:r>
      <w:proofErr w:type="spellStart"/>
      <w:r w:rsidRPr="00B36010">
        <w:rPr>
          <w:sz w:val="18"/>
          <w:szCs w:val="18"/>
        </w:rPr>
        <w:t>Ondáš</w:t>
      </w:r>
      <w:proofErr w:type="spellEnd"/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  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</w:t>
      </w:r>
      <w:r w:rsidRPr="00B36010">
        <w:rPr>
          <w:sz w:val="18"/>
          <w:szCs w:val="18"/>
        </w:rPr>
        <w:tab/>
        <w:t xml:space="preserve">     Vladimír Kmeť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Branislav </w:t>
      </w:r>
      <w:proofErr w:type="spellStart"/>
      <w:r w:rsidRPr="00B36010">
        <w:rPr>
          <w:sz w:val="18"/>
          <w:szCs w:val="18"/>
        </w:rPr>
        <w:t>Kršák</w:t>
      </w:r>
      <w:proofErr w:type="spellEnd"/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Ondrej </w:t>
      </w:r>
      <w:proofErr w:type="spellStart"/>
      <w:r w:rsidRPr="00B36010">
        <w:rPr>
          <w:sz w:val="18"/>
          <w:szCs w:val="18"/>
        </w:rPr>
        <w:t>Bernát</w:t>
      </w:r>
      <w:proofErr w:type="spellEnd"/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Jakub </w:t>
      </w:r>
      <w:proofErr w:type="spellStart"/>
      <w:r w:rsidRPr="00B36010">
        <w:rPr>
          <w:sz w:val="18"/>
          <w:szCs w:val="18"/>
        </w:rPr>
        <w:t>Urík</w:t>
      </w:r>
      <w:proofErr w:type="spellEnd"/>
      <w:r w:rsidRPr="00B36010">
        <w:rPr>
          <w:sz w:val="18"/>
          <w:szCs w:val="18"/>
        </w:rPr>
        <w:t xml:space="preserve"> 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Dozorná rada:        Ľudovít </w:t>
      </w:r>
      <w:proofErr w:type="spellStart"/>
      <w:r w:rsidRPr="00B36010">
        <w:rPr>
          <w:sz w:val="18"/>
          <w:szCs w:val="18"/>
        </w:rPr>
        <w:t>Korotnoky</w:t>
      </w:r>
      <w:proofErr w:type="spellEnd"/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Paul </w:t>
      </w:r>
      <w:proofErr w:type="spellStart"/>
      <w:r w:rsidRPr="00B36010">
        <w:rPr>
          <w:sz w:val="18"/>
          <w:szCs w:val="18"/>
        </w:rPr>
        <w:t>Bogen</w:t>
      </w:r>
      <w:proofErr w:type="spellEnd"/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Juraj </w:t>
      </w:r>
      <w:proofErr w:type="spellStart"/>
      <w:r w:rsidRPr="00B36010">
        <w:rPr>
          <w:sz w:val="18"/>
          <w:szCs w:val="18"/>
        </w:rPr>
        <w:t>Koban</w:t>
      </w:r>
      <w:proofErr w:type="spellEnd"/>
      <w:r w:rsidRPr="00B36010">
        <w:rPr>
          <w:sz w:val="18"/>
          <w:szCs w:val="18"/>
        </w:rPr>
        <w:t xml:space="preserve">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:rsidR="005B6AF8" w:rsidRPr="00B36010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zvýšenie kvality života prostredníctvom podpory kultúry, umenia a kreatívneho priemyslu </w:t>
      </w:r>
      <w:r w:rsidRPr="00B36010">
        <w:rPr>
          <w:sz w:val="18"/>
          <w:szCs w:val="18"/>
        </w:rPr>
        <w:br/>
        <w:t xml:space="preserve">b) podpora revitalizácie a zvyšovania atraktivity lokálneho prostredia </w:t>
      </w:r>
      <w:r w:rsidRPr="00B36010">
        <w:rPr>
          <w:sz w:val="18"/>
          <w:szCs w:val="18"/>
        </w:rPr>
        <w:br/>
        <w:t xml:space="preserve">c) podpora sociálnej inklúzie a rovnosti šancí pre znevýhodnené skupiny </w:t>
      </w:r>
      <w:r w:rsidRPr="00B36010">
        <w:rPr>
          <w:sz w:val="18"/>
          <w:szCs w:val="18"/>
        </w:rPr>
        <w:br/>
        <w:t xml:space="preserve">d) podpora zabezpečenia rovnováhy medzi pracovným a rodinným životom </w:t>
      </w:r>
      <w:r w:rsidRPr="00B36010">
        <w:rPr>
          <w:sz w:val="18"/>
          <w:szCs w:val="18"/>
        </w:rPr>
        <w:br/>
        <w:t xml:space="preserve">e) vzdelávacie aktivity zamerané na zvyšovanie schopností a zručností </w:t>
      </w:r>
      <w:r w:rsidRPr="00B36010">
        <w:rPr>
          <w:sz w:val="18"/>
          <w:szCs w:val="18"/>
        </w:rPr>
        <w:br/>
        <w:t xml:space="preserve">f) podpora umelcom pri rozvoji talentu a kreatívneho potenciálu, zvyšovanie kvality a atraktívnosti ich produkcie </w:t>
      </w:r>
      <w:r w:rsidRPr="00B36010">
        <w:rPr>
          <w:sz w:val="18"/>
          <w:szCs w:val="18"/>
        </w:rPr>
        <w:br/>
        <w:t xml:space="preserve">g) podpora rozvoja schopností manažmentu v oblasti kultúry, umenia a kreatívneho priemyslu s dôrazom na efektivitu, kreativitu, inovácie a dlhodobú udržateľnosť </w:t>
      </w:r>
      <w:r w:rsidRPr="00B36010">
        <w:rPr>
          <w:sz w:val="18"/>
          <w:szCs w:val="18"/>
        </w:rPr>
        <w:br/>
        <w:t xml:space="preserve">h) podpora výmeny praktických skúseností a budovanie znalostnej databanky </w:t>
      </w:r>
      <w:r w:rsidRPr="00B36010">
        <w:rPr>
          <w:sz w:val="18"/>
          <w:szCs w:val="18"/>
        </w:rPr>
        <w:br/>
        <w:t xml:space="preserve">i) prepájanie výskumu a vzdelávania s potrebami praxe, podpora výskumu a inovácií </w:t>
      </w:r>
      <w:r w:rsidRPr="00B36010">
        <w:rPr>
          <w:sz w:val="18"/>
          <w:szCs w:val="18"/>
        </w:rPr>
        <w:br/>
        <w:t xml:space="preserve">j) podpora tvorby nové pracovné miesta a zvyšovanie produktivity práce </w:t>
      </w:r>
      <w:r w:rsidRPr="00B36010">
        <w:rPr>
          <w:sz w:val="18"/>
          <w:szCs w:val="18"/>
        </w:rPr>
        <w:br/>
        <w:t xml:space="preserve">k) podpora začínajúcich firiem formou podnikateľských inkubátorov </w:t>
      </w:r>
      <w:r w:rsidRPr="00B36010">
        <w:rPr>
          <w:sz w:val="18"/>
          <w:szCs w:val="18"/>
        </w:rPr>
        <w:br/>
        <w:t xml:space="preserve">l) podpora malých a stredných podnikov s dôrazom na kreatívny priemysel </w:t>
      </w:r>
      <w:r w:rsidRPr="00B36010">
        <w:rPr>
          <w:sz w:val="18"/>
          <w:szCs w:val="18"/>
        </w:rPr>
        <w:br/>
        <w:t xml:space="preserve">m) podpora lokálne podnikov pri pôsobení na globálnom trhu </w:t>
      </w:r>
      <w:r w:rsidRPr="00B36010">
        <w:rPr>
          <w:sz w:val="18"/>
          <w:szCs w:val="18"/>
        </w:rPr>
        <w:br/>
        <w:t xml:space="preserve">n) vytváranie podmienok pre tvorivú činnosť, poskytovanie infraštruktúry </w:t>
      </w:r>
      <w:r w:rsidRPr="00B36010">
        <w:rPr>
          <w:sz w:val="18"/>
          <w:szCs w:val="18"/>
        </w:rPr>
        <w:br/>
        <w:t xml:space="preserve">o) podpora prístupu k technológiám a vyššieho využívania digitálnych technológií </w:t>
      </w:r>
      <w:r w:rsidRPr="00B36010">
        <w:rPr>
          <w:sz w:val="18"/>
          <w:szCs w:val="18"/>
        </w:rPr>
        <w:br/>
        <w:t xml:space="preserve">p) využívanie potenciálu kreatívneho priemyslu na podporu inovácií v iných sektoroch </w:t>
      </w:r>
      <w:r w:rsidRPr="00B36010">
        <w:rPr>
          <w:sz w:val="18"/>
          <w:szCs w:val="18"/>
        </w:rPr>
        <w:br/>
        <w:t xml:space="preserve">q) budovanie nadnárodných partnerstiev s prioritou spolupráce v rámci EÚ </w:t>
      </w:r>
      <w:r w:rsidRPr="00B36010">
        <w:rPr>
          <w:sz w:val="18"/>
          <w:szCs w:val="18"/>
        </w:rPr>
        <w:br/>
        <w:t xml:space="preserve">r) podpora vzniku nových </w:t>
      </w:r>
      <w:proofErr w:type="spellStart"/>
      <w:r w:rsidRPr="00B36010">
        <w:rPr>
          <w:sz w:val="18"/>
          <w:szCs w:val="18"/>
        </w:rPr>
        <w:t>profesných</w:t>
      </w:r>
      <w:proofErr w:type="spellEnd"/>
      <w:r w:rsidRPr="00B36010">
        <w:rPr>
          <w:sz w:val="18"/>
          <w:szCs w:val="18"/>
        </w:rPr>
        <w:t xml:space="preserve"> združení a regionálnych centier </w:t>
      </w:r>
      <w:r w:rsidRPr="00B36010">
        <w:rPr>
          <w:sz w:val="18"/>
          <w:szCs w:val="18"/>
        </w:rPr>
        <w:br/>
        <w:t xml:space="preserve">s) podpora klastrových aktív </w:t>
      </w:r>
      <w:r w:rsidRPr="00B36010">
        <w:rPr>
          <w:sz w:val="18"/>
          <w:szCs w:val="18"/>
        </w:rPr>
        <w:br/>
        <w:t xml:space="preserve">t) príprava, realizácia a koordinácia projektov </w:t>
      </w:r>
      <w:r w:rsidRPr="00B36010">
        <w:rPr>
          <w:sz w:val="18"/>
          <w:szCs w:val="18"/>
        </w:rPr>
        <w:br/>
        <w:t xml:space="preserve">u) tvorba sektorových analýz, prieskum trhu </w:t>
      </w:r>
      <w:r w:rsidRPr="00B36010">
        <w:rPr>
          <w:sz w:val="18"/>
          <w:szCs w:val="18"/>
        </w:rPr>
        <w:br/>
        <w:t xml:space="preserve">v) analytické práce pri vyhodnocovaní efektivity a dopadov podporných mechanizmov </w:t>
      </w:r>
      <w:r w:rsidRPr="00B36010">
        <w:rPr>
          <w:sz w:val="18"/>
          <w:szCs w:val="18"/>
        </w:rPr>
        <w:br/>
        <w:t xml:space="preserve">w) marketingové aktivity a zvyšovanie povedomia </w:t>
      </w:r>
      <w:r w:rsidRPr="00B36010">
        <w:rPr>
          <w:sz w:val="18"/>
          <w:szCs w:val="18"/>
        </w:rPr>
        <w:br/>
        <w:t>x) podpora aktívnej participácie občanov</w:t>
      </w:r>
    </w:p>
    <w:p w:rsidR="00DB1285" w:rsidRPr="00B36010" w:rsidRDefault="003C399D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>počet zamestnancov</w:t>
      </w:r>
      <w:ins w:id="1" w:author="Barbara Solteszova" w:date="2017-03-30T17:44:00Z">
        <w:r w:rsidR="005872A4">
          <w:rPr>
            <w:sz w:val="18"/>
            <w:szCs w:val="18"/>
          </w:rPr>
          <w:t>:</w:t>
        </w:r>
      </w:ins>
    </w:p>
    <w:p w:rsidR="005B6AF8" w:rsidRPr="00B36010" w:rsidRDefault="00067526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414B61">
        <w:rPr>
          <w:sz w:val="18"/>
          <w:szCs w:val="18"/>
        </w:rPr>
        <w:t>nezamestnávala žiadnych</w:t>
      </w:r>
      <w:r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zamestnancov</w:t>
      </w:r>
      <w:r>
        <w:rPr>
          <w:sz w:val="18"/>
          <w:szCs w:val="18"/>
        </w:rPr>
        <w:t xml:space="preserve"> k </w:t>
      </w:r>
      <w:del w:id="2" w:author="Barbara" w:date="2018-04-09T21:07:00Z">
        <w:r w:rsidDel="006B20DA">
          <w:rPr>
            <w:sz w:val="18"/>
            <w:szCs w:val="18"/>
          </w:rPr>
          <w:delText>31.12.</w:delText>
        </w:r>
      </w:del>
      <w:del w:id="3" w:author="Barbara" w:date="2018-04-09T21:06:00Z">
        <w:r w:rsidDel="009B221C">
          <w:rPr>
            <w:sz w:val="18"/>
            <w:szCs w:val="18"/>
          </w:rPr>
          <w:delText>20</w:delText>
        </w:r>
      </w:del>
      <w:del w:id="4" w:author="Barbara" w:date="2018-04-09T21:05:00Z">
        <w:r w:rsidDel="009B221C">
          <w:rPr>
            <w:sz w:val="18"/>
            <w:szCs w:val="18"/>
          </w:rPr>
          <w:delText>1</w:delText>
        </w:r>
      </w:del>
      <w:r w:rsidR="00505195">
        <w:rPr>
          <w:sz w:val="18"/>
          <w:szCs w:val="18"/>
        </w:rPr>
        <w:t>7</w:t>
      </w:r>
      <w:del w:id="5" w:author="Barbara" w:date="2018-04-09T21:07:00Z">
        <w:r w:rsidR="00414B61" w:rsidDel="006B20DA">
          <w:rPr>
            <w:sz w:val="18"/>
            <w:szCs w:val="18"/>
          </w:rPr>
          <w:delText xml:space="preserve">, </w:delText>
        </w:r>
      </w:del>
      <w:r w:rsidR="00414B61">
        <w:rPr>
          <w:sz w:val="18"/>
          <w:szCs w:val="18"/>
        </w:rPr>
        <w:t>pracovné pomery</w:t>
      </w:r>
      <w:r>
        <w:rPr>
          <w:sz w:val="18"/>
          <w:szCs w:val="18"/>
        </w:rPr>
        <w:t xml:space="preserve"> v súvislosti s realizáciou projektu Družba </w:t>
      </w:r>
      <w:proofErr w:type="spellStart"/>
      <w:r>
        <w:rPr>
          <w:sz w:val="18"/>
          <w:szCs w:val="18"/>
        </w:rPr>
        <w:t>Slovensko-Ukrajina</w:t>
      </w:r>
      <w:proofErr w:type="spellEnd"/>
      <w:r w:rsidR="00414B61">
        <w:rPr>
          <w:sz w:val="18"/>
          <w:szCs w:val="18"/>
        </w:rPr>
        <w:t xml:space="preserve"> boli ukončené v priebehu roka 2016</w:t>
      </w:r>
    </w:p>
    <w:p w:rsidR="00863CBA" w:rsidRPr="00B36010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B3AB7" w:rsidRPr="004B3AB7" w:rsidDel="00597A74" w:rsidRDefault="00F33C07" w:rsidP="00CD361E">
      <w:pPr>
        <w:spacing w:before="0" w:line="240" w:lineRule="auto"/>
        <w:rPr>
          <w:del w:id="6" w:author="EHMK" w:date="2017-04-04T17:11:00Z"/>
          <w:sz w:val="18"/>
          <w:szCs w:val="18"/>
        </w:rPr>
      </w:pPr>
      <w:r w:rsidRPr="00B36010">
        <w:rPr>
          <w:sz w:val="18"/>
          <w:szCs w:val="18"/>
        </w:rPr>
        <w:t>(1)</w:t>
      </w:r>
      <w:del w:id="7" w:author="EHMK" w:date="2017-04-04T17:11:00Z">
        <w:r w:rsidRPr="00B36010" w:rsidDel="00597A74">
          <w:rPr>
            <w:sz w:val="18"/>
            <w:szCs w:val="18"/>
          </w:rPr>
          <w:delText xml:space="preserve"> </w:delText>
        </w:r>
      </w:del>
    </w:p>
    <w:p w:rsidR="00E122CD" w:rsidRPr="00B36010" w:rsidRDefault="005B6AF8" w:rsidP="00E122CD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Druh zostavenej účtovnej závierky: riadna</w:t>
      </w:r>
      <w:r w:rsidR="00E122CD">
        <w:rPr>
          <w:sz w:val="18"/>
          <w:szCs w:val="18"/>
        </w:rPr>
        <w:t xml:space="preserve">, </w:t>
      </w:r>
      <w:r w:rsidR="005872A4">
        <w:rPr>
          <w:sz w:val="18"/>
          <w:szCs w:val="18"/>
        </w:rPr>
        <w:t xml:space="preserve">ÚZ </w:t>
      </w:r>
      <w:r w:rsidR="00E122CD">
        <w:rPr>
          <w:sz w:val="18"/>
          <w:szCs w:val="18"/>
        </w:rPr>
        <w:t xml:space="preserve"> je zostavená za </w:t>
      </w:r>
      <w:r w:rsidR="00E122CD" w:rsidRPr="00A010B3">
        <w:rPr>
          <w:sz w:val="18"/>
          <w:szCs w:val="18"/>
        </w:rPr>
        <w:t>predpokladu, že účtovná jednotka bude nepretržite pokračovať vo svojej činnosti</w:t>
      </w:r>
      <w:r w:rsidR="005872A4">
        <w:rPr>
          <w:sz w:val="18"/>
          <w:szCs w:val="18"/>
        </w:rPr>
        <w:t>.</w:t>
      </w:r>
    </w:p>
    <w:p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 xml:space="preserve">- </w:t>
      </w:r>
      <w:r w:rsidR="004B3AB7" w:rsidRPr="00B36010">
        <w:rPr>
          <w:sz w:val="18"/>
          <w:szCs w:val="18"/>
        </w:rPr>
        <w:t>menovitá hodnota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:rsidR="00FA0411" w:rsidRPr="00B36010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uplatňovala</w:t>
      </w:r>
      <w:r w:rsidR="00E90FFD" w:rsidRPr="00B36010">
        <w:rPr>
          <w:sz w:val="18"/>
          <w:szCs w:val="18"/>
        </w:rPr>
        <w:t xml:space="preserve"> opravné položky</w:t>
      </w:r>
      <w:ins w:id="8" w:author="Lenovo" w:date="2017-03-29T20:53:00Z">
        <w:r w:rsidR="004B3AB7" w:rsidRPr="00E122CD">
          <w:rPr>
            <w:sz w:val="18"/>
            <w:szCs w:val="18"/>
          </w:rPr>
          <w:t>,</w:t>
        </w:r>
      </w:ins>
      <w:r w:rsidR="00E90FFD" w:rsidRPr="00E122CD">
        <w:rPr>
          <w:sz w:val="18"/>
          <w:szCs w:val="18"/>
        </w:rPr>
        <w:t xml:space="preserve"> </w:t>
      </w:r>
      <w:r w:rsidR="004B3AB7" w:rsidRPr="00597A74">
        <w:rPr>
          <w:sz w:val="18"/>
          <w:szCs w:val="18"/>
        </w:rPr>
        <w:t xml:space="preserve"> – UJ tvorila 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z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vu na audit RUZ</w:t>
      </w:r>
      <w:r w:rsidR="00E90FFD" w:rsidRPr="00E122CD">
        <w:rPr>
          <w:sz w:val="18"/>
          <w:szCs w:val="18"/>
        </w:rPr>
        <w:t>.</w:t>
      </w: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</w:p>
    <w:p w:rsidR="00DB1285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žiaden</w:t>
      </w:r>
      <w:r w:rsidR="00DB1285"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="00DB1285" w:rsidRPr="00B36010">
        <w:rPr>
          <w:sz w:val="18"/>
          <w:szCs w:val="18"/>
        </w:rPr>
        <w:t>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="00DB1285" w:rsidRPr="00B36010">
        <w:rPr>
          <w:sz w:val="18"/>
          <w:szCs w:val="18"/>
        </w:rPr>
        <w:t>dlhodob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pri ktorom má účtovná jednotka obmedzené právo s ním nakladať.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P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323"/>
        <w:gridCol w:w="1701"/>
        <w:gridCol w:w="1559"/>
      </w:tblGrid>
      <w:tr w:rsidR="00B36010" w:rsidRPr="00B36010" w:rsidTr="003E14F7">
        <w:trPr>
          <w:trHeight w:val="397"/>
        </w:trPr>
        <w:tc>
          <w:tcPr>
            <w:tcW w:w="4323" w:type="dxa"/>
            <w:vMerge w:val="restart"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:rsidTr="003E14F7">
        <w:tc>
          <w:tcPr>
            <w:tcW w:w="4323" w:type="dxa"/>
            <w:vMerge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414B61" w:rsidRPr="00B36010" w:rsidRDefault="00505195" w:rsidP="00283979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</w:tbl>
    <w:p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:rsidR="005F067B" w:rsidRPr="00B36010" w:rsidRDefault="008776B6" w:rsidP="008776B6">
      <w:pPr>
        <w:spacing w:before="0" w:after="24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B36010">
        <w:rPr>
          <w:sz w:val="18"/>
          <w:szCs w:val="18"/>
        </w:rPr>
        <w:t>- účtovná jednotka neeviduje žiadne položky časového rozlíšenia nákladov budúcich období a príjmov budúcich období.</w:t>
      </w:r>
    </w:p>
    <w:p w:rsidR="00922A1B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B36010">
        <w:rPr>
          <w:sz w:val="18"/>
          <w:szCs w:val="18"/>
        </w:rPr>
        <w:t xml:space="preserve">bežné </w:t>
      </w:r>
      <w:r w:rsidR="00922A1B" w:rsidRPr="00B36010">
        <w:rPr>
          <w:sz w:val="18"/>
          <w:szCs w:val="18"/>
        </w:rPr>
        <w:t xml:space="preserve">účtovné obdobie, a to </w:t>
      </w:r>
    </w:p>
    <w:p w:rsidR="00922A1B" w:rsidRPr="00B36010" w:rsidRDefault="00CE3488" w:rsidP="00CE3488">
      <w:pPr>
        <w:numPr>
          <w:ilvl w:val="0"/>
          <w:numId w:val="16"/>
        </w:num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Základné imanie: výška peňažného vkladu neziskovej organizácie je sp</w:t>
      </w:r>
      <w:r w:rsidR="00C37F31">
        <w:rPr>
          <w:sz w:val="18"/>
          <w:szCs w:val="18"/>
        </w:rPr>
        <w:t>olu 1000 EUR. Základné imanie</w:t>
      </w:r>
      <w:r w:rsidRPr="00B36010">
        <w:rPr>
          <w:sz w:val="18"/>
          <w:szCs w:val="18"/>
        </w:rPr>
        <w:t xml:space="preserve"> bolo splatené prevodom na účet organizácie nasledovne: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  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Michal Hladký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Vladimír Kmeť                          250 EUR</w:t>
      </w:r>
    </w:p>
    <w:p w:rsidR="00CE3488" w:rsidRPr="00B36010" w:rsidRDefault="00CE3488" w:rsidP="003725D4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Paul </w:t>
      </w:r>
      <w:proofErr w:type="spellStart"/>
      <w:r w:rsidRPr="00B36010">
        <w:rPr>
          <w:sz w:val="18"/>
          <w:szCs w:val="18"/>
        </w:rPr>
        <w:t>Bogen</w:t>
      </w:r>
      <w:proofErr w:type="spellEnd"/>
      <w:r w:rsidRPr="00B36010">
        <w:rPr>
          <w:sz w:val="18"/>
          <w:szCs w:val="18"/>
        </w:rPr>
        <w:t xml:space="preserve">                              250 EUR</w:t>
      </w:r>
    </w:p>
    <w:p w:rsidR="009B4F0F" w:rsidRPr="00B36010" w:rsidDel="00E122CD" w:rsidRDefault="009B4F0F" w:rsidP="00597A74">
      <w:pPr>
        <w:spacing w:before="0" w:line="240" w:lineRule="auto"/>
        <w:ind w:left="720"/>
        <w:rPr>
          <w:del w:id="9" w:author="Barbara Solteszova" w:date="2017-03-30T17:34:00Z"/>
          <w:sz w:val="18"/>
          <w:szCs w:val="18"/>
        </w:rPr>
      </w:pPr>
    </w:p>
    <w:p w:rsidR="003725D4" w:rsidRPr="00B36010" w:rsidRDefault="003725D4">
      <w:pPr>
        <w:spacing w:before="0" w:line="240" w:lineRule="auto"/>
        <w:ind w:left="720"/>
        <w:rPr>
          <w:sz w:val="18"/>
          <w:szCs w:val="18"/>
        </w:rPr>
      </w:pPr>
    </w:p>
    <w:p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zisku alebo </w:t>
      </w:r>
      <w:proofErr w:type="spellStart"/>
      <w:r w:rsidR="00922A1B" w:rsidRPr="00B36010">
        <w:rPr>
          <w:sz w:val="18"/>
          <w:szCs w:val="18"/>
        </w:rPr>
        <w:t>vysporiadaní</w:t>
      </w:r>
      <w:proofErr w:type="spellEnd"/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505195" w:rsidRDefault="005F067B" w:rsidP="00505195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V</w:t>
      </w:r>
      <w:r w:rsidR="00505195">
        <w:rPr>
          <w:sz w:val="18"/>
          <w:szCs w:val="18"/>
        </w:rPr>
        <w:t> roku 2016</w:t>
      </w:r>
      <w:r w:rsidR="003050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účtovná jednotka vykázala </w:t>
      </w:r>
      <w:r w:rsidR="00067526">
        <w:rPr>
          <w:sz w:val="18"/>
          <w:szCs w:val="18"/>
        </w:rPr>
        <w:t>stratu -</w:t>
      </w:r>
      <w:r w:rsidR="00505195">
        <w:rPr>
          <w:sz w:val="18"/>
          <w:szCs w:val="18"/>
        </w:rPr>
        <w:t xml:space="preserve">8355,49 </w:t>
      </w:r>
      <w:r w:rsidR="00414B61">
        <w:rPr>
          <w:sz w:val="18"/>
          <w:szCs w:val="18"/>
        </w:rPr>
        <w:t xml:space="preserve"> </w:t>
      </w:r>
      <w:r w:rsidR="00067526">
        <w:rPr>
          <w:sz w:val="18"/>
          <w:szCs w:val="18"/>
        </w:rPr>
        <w:t xml:space="preserve">EUR, ktorá bola preúčtovaná na účet 428- </w:t>
      </w:r>
      <w:proofErr w:type="spellStart"/>
      <w:r w:rsidR="00067526" w:rsidRPr="00067526">
        <w:rPr>
          <w:sz w:val="18"/>
          <w:szCs w:val="18"/>
        </w:rPr>
        <w:t>Nevysporiadaný</w:t>
      </w:r>
      <w:proofErr w:type="spellEnd"/>
      <w:r w:rsidR="00067526" w:rsidRPr="00067526">
        <w:rPr>
          <w:sz w:val="18"/>
          <w:szCs w:val="18"/>
        </w:rPr>
        <w:t xml:space="preserve"> výsledok hospodárenia minulých rokov</w:t>
      </w:r>
      <w:r w:rsidR="00067526">
        <w:rPr>
          <w:sz w:val="18"/>
          <w:szCs w:val="18"/>
        </w:rPr>
        <w:t>. V roku 201</w:t>
      </w:r>
      <w:r w:rsidR="00505195">
        <w:rPr>
          <w:sz w:val="18"/>
          <w:szCs w:val="18"/>
        </w:rPr>
        <w:t>7</w:t>
      </w:r>
      <w:r w:rsidR="00067526">
        <w:rPr>
          <w:sz w:val="18"/>
          <w:szCs w:val="18"/>
        </w:rPr>
        <w:t xml:space="preserve"> účtovná jednotka vykázala stratu v sume </w:t>
      </w:r>
      <w:r w:rsidR="008776B6">
        <w:rPr>
          <w:sz w:val="18"/>
          <w:szCs w:val="18"/>
        </w:rPr>
        <w:t>-</w:t>
      </w:r>
      <w:r w:rsidR="0099486A">
        <w:rPr>
          <w:sz w:val="18"/>
          <w:szCs w:val="18"/>
        </w:rPr>
        <w:t>18 168</w:t>
      </w:r>
      <w:r w:rsidR="004D747A">
        <w:rPr>
          <w:sz w:val="18"/>
          <w:szCs w:val="18"/>
        </w:rPr>
        <w:t>,48</w:t>
      </w:r>
      <w:r w:rsidR="00505195">
        <w:rPr>
          <w:sz w:val="18"/>
          <w:szCs w:val="18"/>
        </w:rPr>
        <w:t xml:space="preserve"> </w:t>
      </w:r>
      <w:r w:rsidR="00067526" w:rsidRPr="00505195">
        <w:rPr>
          <w:sz w:val="18"/>
          <w:szCs w:val="18"/>
        </w:rPr>
        <w:t>EUR.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>Vzorová tabuľka k čl. III ods. 12 o zmenách vlastných zdrojov krytia neobežného majetku a obežného majetku</w:t>
      </w:r>
      <w:r w:rsidRPr="00B36010">
        <w:rPr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992"/>
        <w:gridCol w:w="1134"/>
        <w:gridCol w:w="992"/>
        <w:gridCol w:w="851"/>
        <w:gridCol w:w="992"/>
      </w:tblGrid>
      <w:tr w:rsidR="00B36010" w:rsidRPr="00B36010" w:rsidTr="003E14F7"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:rsidTr="003E14F7">
        <w:trPr>
          <w:trHeight w:val="28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:rsidTr="003E14F7">
        <w:trPr>
          <w:trHeight w:val="27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992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275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 xml:space="preserve">z toho: </w:t>
            </w:r>
          </w:p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28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992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39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5195" w:rsidRPr="00B36010" w:rsidTr="003E14F7"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B36010">
              <w:rPr>
                <w:sz w:val="18"/>
                <w:szCs w:val="18"/>
              </w:rPr>
              <w:t>Nevysporiadaný</w:t>
            </w:r>
            <w:proofErr w:type="spellEnd"/>
            <w:r w:rsidRPr="00B36010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-1591,92</w:t>
            </w:r>
          </w:p>
        </w:tc>
        <w:tc>
          <w:tcPr>
            <w:tcW w:w="1134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992" w:type="dxa"/>
          </w:tcPr>
          <w:p w:rsidR="00505195" w:rsidRPr="00B36010" w:rsidRDefault="00505195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947,41</w:t>
            </w:r>
          </w:p>
        </w:tc>
      </w:tr>
      <w:tr w:rsidR="00505195" w:rsidRPr="00B36010" w:rsidTr="003E14F7"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1134" w:type="dxa"/>
          </w:tcPr>
          <w:p w:rsidR="00505195" w:rsidRPr="00B36010" w:rsidRDefault="00505195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9486A">
              <w:rPr>
                <w:sz w:val="18"/>
                <w:szCs w:val="18"/>
              </w:rPr>
              <w:t>18 168</w:t>
            </w:r>
            <w:r>
              <w:rPr>
                <w:sz w:val="18"/>
                <w:szCs w:val="18"/>
              </w:rPr>
              <w:t>,48</w:t>
            </w:r>
          </w:p>
        </w:tc>
        <w:tc>
          <w:tcPr>
            <w:tcW w:w="992" w:type="dxa"/>
          </w:tcPr>
          <w:p w:rsidR="00505195" w:rsidRPr="00B36010" w:rsidRDefault="00505195" w:rsidP="00505195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992" w:type="dxa"/>
          </w:tcPr>
          <w:p w:rsidR="00505195" w:rsidRPr="00B36010" w:rsidRDefault="0099486A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-18 168,48</w:t>
            </w:r>
          </w:p>
        </w:tc>
      </w:tr>
      <w:tr w:rsidR="00505195" w:rsidRPr="00B36010" w:rsidTr="003E14F7">
        <w:trPr>
          <w:trHeight w:val="391"/>
        </w:trPr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</w:t>
            </w:r>
            <w:r w:rsidR="0099486A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947,41</w:t>
            </w:r>
          </w:p>
        </w:tc>
        <w:tc>
          <w:tcPr>
            <w:tcW w:w="1134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99486A" w:rsidP="00414B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-27 115</w:t>
            </w:r>
            <w:r w:rsidR="004D747A">
              <w:rPr>
                <w:b/>
                <w:sz w:val="18"/>
                <w:szCs w:val="18"/>
              </w:rPr>
              <w:t>,89</w:t>
            </w:r>
          </w:p>
        </w:tc>
      </w:tr>
    </w:tbl>
    <w:p w:rsidR="003725D4" w:rsidRPr="005F067B" w:rsidRDefault="003725D4" w:rsidP="00B36010">
      <w:pPr>
        <w:spacing w:before="0" w:line="240" w:lineRule="auto"/>
        <w:rPr>
          <w:sz w:val="22"/>
          <w:szCs w:val="22"/>
        </w:rPr>
      </w:pPr>
    </w:p>
    <w:p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43EF0" w:rsidRPr="00B36010">
        <w:rPr>
          <w:sz w:val="18"/>
          <w:szCs w:val="18"/>
        </w:rPr>
        <w:t>účtovná jednotka</w:t>
      </w:r>
      <w:r w:rsidR="008776B6">
        <w:rPr>
          <w:sz w:val="18"/>
          <w:szCs w:val="18"/>
        </w:rPr>
        <w:t xml:space="preserve"> tvorila  rezerv</w:t>
      </w:r>
      <w:r w:rsidR="00C37F31">
        <w:rPr>
          <w:sz w:val="18"/>
          <w:szCs w:val="18"/>
        </w:rPr>
        <w:t>u na po</w:t>
      </w:r>
      <w:r w:rsidR="008776B6">
        <w:rPr>
          <w:sz w:val="18"/>
          <w:szCs w:val="18"/>
        </w:rPr>
        <w:t>vinný audit účtovnej závierky v sume 290 EUR</w:t>
      </w:r>
    </w:p>
    <w:p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p w:rsidR="005F067B" w:rsidRPr="00B36010" w:rsidRDefault="005F067B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- konečný zostatok</w:t>
      </w:r>
      <w:r w:rsidR="00414B61">
        <w:rPr>
          <w:sz w:val="18"/>
          <w:szCs w:val="18"/>
        </w:rPr>
        <w:t xml:space="preserve"> účtu 325 je </w:t>
      </w:r>
      <w:r w:rsidR="004D747A">
        <w:rPr>
          <w:sz w:val="18"/>
          <w:szCs w:val="18"/>
        </w:rPr>
        <w:t>0</w:t>
      </w:r>
      <w:r w:rsidR="00414B61">
        <w:rPr>
          <w:sz w:val="18"/>
          <w:szCs w:val="18"/>
        </w:rPr>
        <w:t xml:space="preserve"> EUR</w:t>
      </w:r>
      <w:r w:rsidRPr="00B36010">
        <w:rPr>
          <w:sz w:val="18"/>
          <w:szCs w:val="18"/>
        </w:rPr>
        <w:t xml:space="preserve"> </w:t>
      </w:r>
    </w:p>
    <w:p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:rsidR="005F067B" w:rsidRPr="00B36010" w:rsidRDefault="005F067B" w:rsidP="005F067B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</w:t>
      </w:r>
      <w:r w:rsidR="004D747A">
        <w:rPr>
          <w:sz w:val="18"/>
          <w:szCs w:val="18"/>
        </w:rPr>
        <w:t xml:space="preserve">účtu 321 je 0 </w:t>
      </w:r>
      <w:r w:rsidR="00414B61">
        <w:rPr>
          <w:sz w:val="18"/>
          <w:szCs w:val="18"/>
        </w:rPr>
        <w:t xml:space="preserve"> EUR</w:t>
      </w:r>
      <w:r w:rsidR="004D747A">
        <w:rPr>
          <w:sz w:val="18"/>
          <w:szCs w:val="18"/>
        </w:rPr>
        <w:t xml:space="preserve"> </w:t>
      </w:r>
    </w:p>
    <w:p w:rsidR="005F067B" w:rsidRPr="00B36010" w:rsidRDefault="008776B6" w:rsidP="00C43EF0">
      <w:pPr>
        <w:spacing w:line="240" w:lineRule="auto"/>
        <w:ind w:left="180" w:hanging="180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C37F31">
        <w:rPr>
          <w:sz w:val="18"/>
          <w:szCs w:val="18"/>
        </w:rPr>
        <w:t>eviduje krátkodobé</w:t>
      </w:r>
      <w:r w:rsidR="005F067B" w:rsidRPr="00B36010">
        <w:rPr>
          <w:sz w:val="18"/>
          <w:szCs w:val="18"/>
        </w:rPr>
        <w:t xml:space="preserve"> pôžičky </w:t>
      </w:r>
      <w:r>
        <w:rPr>
          <w:sz w:val="18"/>
          <w:szCs w:val="18"/>
        </w:rPr>
        <w:t xml:space="preserve">v sume </w:t>
      </w:r>
      <w:r w:rsidR="0099486A">
        <w:rPr>
          <w:sz w:val="18"/>
          <w:szCs w:val="18"/>
        </w:rPr>
        <w:t>26 982,45</w:t>
      </w:r>
      <w:r>
        <w:rPr>
          <w:sz w:val="18"/>
          <w:szCs w:val="18"/>
        </w:rPr>
        <w:t xml:space="preserve"> EUR</w:t>
      </w:r>
    </w:p>
    <w:p w:rsidR="004B3AB7" w:rsidRDefault="004B3AB7" w:rsidP="005F067B">
      <w:pPr>
        <w:spacing w:before="0" w:after="240" w:line="240" w:lineRule="auto"/>
        <w:rPr>
          <w:ins w:id="10" w:author="Lenovo" w:date="2017-03-29T20:53:00Z"/>
          <w:sz w:val="18"/>
          <w:szCs w:val="18"/>
        </w:rPr>
      </w:pPr>
      <w:r>
        <w:rPr>
          <w:sz w:val="18"/>
          <w:szCs w:val="18"/>
        </w:rPr>
        <w:t xml:space="preserve">- nezisková organizácia </w:t>
      </w:r>
      <w:r w:rsidR="004D747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tvorila </w:t>
      </w:r>
      <w:r w:rsidR="004D747A">
        <w:rPr>
          <w:sz w:val="18"/>
          <w:szCs w:val="18"/>
        </w:rPr>
        <w:t>sociálny fond počas roka 2017.</w:t>
      </w:r>
      <w:r>
        <w:rPr>
          <w:sz w:val="18"/>
          <w:szCs w:val="18"/>
        </w:rPr>
        <w:t>Stav soc</w:t>
      </w:r>
      <w:r w:rsidR="004D747A">
        <w:rPr>
          <w:sz w:val="18"/>
          <w:szCs w:val="18"/>
        </w:rPr>
        <w:t>iálneho fondu k 31.12.2017</w:t>
      </w:r>
      <w:r>
        <w:rPr>
          <w:sz w:val="18"/>
          <w:szCs w:val="18"/>
        </w:rPr>
        <w:t xml:space="preserve"> je 63,32 EUR.</w:t>
      </w:r>
    </w:p>
    <w:p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:rsidR="00C43EF0" w:rsidRDefault="004D747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</w:t>
      </w:r>
      <w:r w:rsidR="00C43EF0" w:rsidRPr="00B36010">
        <w:rPr>
          <w:sz w:val="18"/>
          <w:szCs w:val="18"/>
        </w:rPr>
        <w:t>Prehľad o významných položkách výnosov budúcich období v členení najmä na</w:t>
      </w:r>
    </w:p>
    <w:p w:rsidR="008776B6" w:rsidRPr="00B36010" w:rsidRDefault="008776B6" w:rsidP="008776B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A51AB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eviduje </w:t>
      </w:r>
      <w:r>
        <w:rPr>
          <w:sz w:val="18"/>
          <w:szCs w:val="18"/>
        </w:rPr>
        <w:t>zostatok na účte 384- Výnosy budúc</w:t>
      </w:r>
      <w:r w:rsidR="00A51ABA">
        <w:rPr>
          <w:sz w:val="18"/>
          <w:szCs w:val="18"/>
        </w:rPr>
        <w:t>ich období zostatok k 31.12.201</w:t>
      </w:r>
      <w:r w:rsidR="004D747A">
        <w:rPr>
          <w:sz w:val="18"/>
          <w:szCs w:val="18"/>
        </w:rPr>
        <w:t>7</w:t>
      </w:r>
      <w:r>
        <w:rPr>
          <w:sz w:val="18"/>
          <w:szCs w:val="18"/>
        </w:rPr>
        <w:t xml:space="preserve">. </w:t>
      </w:r>
    </w:p>
    <w:p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:rsidR="00271B45" w:rsidRPr="00B36010" w:rsidRDefault="001D57C0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V sledovanom období nezisková organizácia nevykázala žiadne tržby.</w:t>
      </w:r>
    </w:p>
    <w:p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8776B6">
        <w:rPr>
          <w:sz w:val="18"/>
          <w:szCs w:val="18"/>
        </w:rPr>
        <w:t xml:space="preserve"> období nezisková organizácia </w:t>
      </w:r>
      <w:r w:rsidR="004D747A">
        <w:rPr>
          <w:sz w:val="18"/>
          <w:szCs w:val="18"/>
        </w:rPr>
        <w:t>neeviduje takéto položky.</w:t>
      </w:r>
      <w:r w:rsidR="008776B6">
        <w:rPr>
          <w:sz w:val="18"/>
          <w:szCs w:val="18"/>
        </w:rPr>
        <w:t xml:space="preserve"> </w:t>
      </w:r>
    </w:p>
    <w:p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:rsidR="001D57C0" w:rsidRDefault="00F35E17" w:rsidP="00F35E1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V sledovanom období nezisková organizácia prijala dotáciu od Úradu Vlády</w:t>
      </w:r>
      <w:r w:rsidR="0099486A">
        <w:rPr>
          <w:sz w:val="18"/>
          <w:szCs w:val="18"/>
        </w:rPr>
        <w:t xml:space="preserve"> v sume 106 780</w:t>
      </w:r>
      <w:r w:rsidR="00147A38">
        <w:rPr>
          <w:sz w:val="18"/>
          <w:szCs w:val="18"/>
        </w:rPr>
        <w:t>,78</w:t>
      </w:r>
      <w:r w:rsidR="0099486A">
        <w:rPr>
          <w:sz w:val="18"/>
          <w:szCs w:val="18"/>
        </w:rPr>
        <w:t xml:space="preserve"> EUR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 súvislosti s realizáciou projektu Družba </w:t>
      </w:r>
      <w:proofErr w:type="spellStart"/>
      <w:r>
        <w:rPr>
          <w:sz w:val="18"/>
          <w:szCs w:val="18"/>
        </w:rPr>
        <w:t>Slovensko-Ukrajina</w:t>
      </w:r>
      <w:proofErr w:type="spellEnd"/>
      <w:r>
        <w:rPr>
          <w:sz w:val="18"/>
          <w:szCs w:val="18"/>
        </w:rPr>
        <w:t>.</w:t>
      </w:r>
      <w:r w:rsidRPr="00B36010">
        <w:rPr>
          <w:sz w:val="18"/>
          <w:szCs w:val="18"/>
        </w:rPr>
        <w:t xml:space="preserve"> </w:t>
      </w:r>
    </w:p>
    <w:p w:rsidR="00FE1A4B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:rsidR="00A51ABA" w:rsidRDefault="00A51ABA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         </w:t>
      </w:r>
      <w:r w:rsidR="0075717B">
        <w:rPr>
          <w:sz w:val="18"/>
          <w:szCs w:val="18"/>
        </w:rPr>
        <w:t>9 953,28</w:t>
      </w:r>
      <w:r>
        <w:rPr>
          <w:sz w:val="18"/>
          <w:szCs w:val="18"/>
        </w:rPr>
        <w:t xml:space="preserve">  EUR</w:t>
      </w:r>
    </w:p>
    <w:p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75717B">
        <w:rPr>
          <w:sz w:val="18"/>
          <w:szCs w:val="18"/>
        </w:rPr>
        <w:t xml:space="preserve">                           </w:t>
      </w:r>
      <w:r w:rsidR="00A51ABA">
        <w:rPr>
          <w:sz w:val="18"/>
          <w:szCs w:val="18"/>
        </w:rPr>
        <w:t xml:space="preserve"> </w:t>
      </w:r>
      <w:r w:rsidR="0099486A">
        <w:rPr>
          <w:sz w:val="18"/>
          <w:szCs w:val="18"/>
        </w:rPr>
        <w:t>114 767,64</w:t>
      </w:r>
      <w:r w:rsidR="00271B45" w:rsidRPr="00B36010"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Mzdové náklady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</w:t>
      </w:r>
      <w:r w:rsidR="0075717B">
        <w:rPr>
          <w:sz w:val="18"/>
          <w:szCs w:val="18"/>
        </w:rPr>
        <w:t xml:space="preserve">         0,00 </w:t>
      </w:r>
      <w:r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Zákonné soc. a </w:t>
      </w:r>
      <w:proofErr w:type="spellStart"/>
      <w:r>
        <w:rPr>
          <w:sz w:val="18"/>
          <w:szCs w:val="18"/>
        </w:rPr>
        <w:t>zdr</w:t>
      </w:r>
      <w:proofErr w:type="spellEnd"/>
      <w:r>
        <w:rPr>
          <w:sz w:val="18"/>
          <w:szCs w:val="18"/>
        </w:rPr>
        <w:t xml:space="preserve">. poistenie                         </w:t>
      </w:r>
      <w:r w:rsidR="0099486A">
        <w:rPr>
          <w:sz w:val="18"/>
          <w:szCs w:val="18"/>
        </w:rPr>
        <w:t xml:space="preserve">-142,66 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>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sociálne náklady                                 </w:t>
      </w:r>
      <w:r w:rsidR="0075717B">
        <w:rPr>
          <w:sz w:val="18"/>
          <w:szCs w:val="18"/>
        </w:rPr>
        <w:t xml:space="preserve">  0,00  </w:t>
      </w:r>
      <w:r>
        <w:rPr>
          <w:sz w:val="18"/>
          <w:szCs w:val="18"/>
        </w:rPr>
        <w:t>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</w:t>
      </w:r>
      <w:r w:rsidR="001D57C0">
        <w:rPr>
          <w:sz w:val="18"/>
          <w:szCs w:val="18"/>
        </w:rPr>
        <w:t xml:space="preserve">ankové poplatky                </w:t>
      </w: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371</w:t>
      </w:r>
      <w:r w:rsidR="00A51ABA">
        <w:rPr>
          <w:sz w:val="18"/>
          <w:szCs w:val="18"/>
        </w:rPr>
        <w:t>,0</w:t>
      </w:r>
      <w:r w:rsidR="001D57C0">
        <w:rPr>
          <w:sz w:val="18"/>
          <w:szCs w:val="18"/>
        </w:rPr>
        <w:t>0</w:t>
      </w:r>
      <w:r w:rsidRPr="00B36010">
        <w:rPr>
          <w:sz w:val="18"/>
          <w:szCs w:val="18"/>
        </w:rPr>
        <w:t xml:space="preserve"> 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                     </w:t>
      </w:r>
      <w:r w:rsidR="00B36010" w:rsidRPr="00B36010">
        <w:rPr>
          <w:sz w:val="18"/>
          <w:szCs w:val="18"/>
        </w:rPr>
        <w:t xml:space="preserve">SPOLU: </w:t>
      </w:r>
      <w:r w:rsidR="0075717B">
        <w:rPr>
          <w:sz w:val="18"/>
          <w:szCs w:val="18"/>
        </w:rPr>
        <w:t xml:space="preserve">   124 949,26</w:t>
      </w:r>
      <w:r w:rsidR="00A51ABA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:rsidR="00447C0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C862EA" w:rsidRPr="00B36010">
        <w:rPr>
          <w:sz w:val="18"/>
          <w:szCs w:val="18"/>
        </w:rPr>
        <w:t>nie je registrovaná ako prijímateľ podielu zaplatenej dane</w:t>
      </w:r>
    </w:p>
    <w:p w:rsidR="00DB1285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vykázala </w:t>
      </w:r>
      <w:r w:rsidR="00C862EA" w:rsidRPr="00B36010">
        <w:rPr>
          <w:sz w:val="18"/>
          <w:szCs w:val="18"/>
        </w:rPr>
        <w:t>finančné náklady</w:t>
      </w:r>
      <w:r w:rsidR="0075717B">
        <w:rPr>
          <w:sz w:val="18"/>
          <w:szCs w:val="18"/>
        </w:rPr>
        <w:t xml:space="preserve"> v sume 371</w:t>
      </w:r>
      <w:r w:rsidR="005872A4">
        <w:rPr>
          <w:sz w:val="18"/>
          <w:szCs w:val="18"/>
        </w:rPr>
        <w:t xml:space="preserve"> EUR, týkajúce sa bankových poplatkov.</w:t>
      </w:r>
    </w:p>
    <w:p w:rsidR="005872A4" w:rsidRDefault="004B3AB7" w:rsidP="004B3AB7">
      <w:pPr>
        <w:spacing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(8) </w:t>
      </w:r>
      <w:r w:rsidR="005872A4">
        <w:rPr>
          <w:sz w:val="18"/>
          <w:szCs w:val="18"/>
        </w:rPr>
        <w:t>Ú</w:t>
      </w:r>
      <w:r w:rsidRPr="00597A74">
        <w:rPr>
          <w:sz w:val="18"/>
          <w:szCs w:val="18"/>
        </w:rPr>
        <w:t>čtovn</w:t>
      </w:r>
      <w:r w:rsidR="005872A4">
        <w:rPr>
          <w:sz w:val="18"/>
          <w:szCs w:val="18"/>
        </w:rPr>
        <w:t>á</w:t>
      </w:r>
      <w:r w:rsidRPr="00597A74">
        <w:rPr>
          <w:sz w:val="18"/>
          <w:szCs w:val="18"/>
        </w:rPr>
        <w:t xml:space="preserve"> jednotk</w:t>
      </w:r>
      <w:r w:rsidR="005872A4">
        <w:rPr>
          <w:sz w:val="18"/>
          <w:szCs w:val="18"/>
        </w:rPr>
        <w:t>a</w:t>
      </w:r>
      <w:r w:rsidRPr="00597A74">
        <w:rPr>
          <w:sz w:val="18"/>
          <w:szCs w:val="18"/>
        </w:rPr>
        <w:t xml:space="preserve"> má povinnosť overenia účtovnej závierky audítorom</w:t>
      </w:r>
      <w:ins w:id="11" w:author="Barbara Solteszova" w:date="2017-03-30T17:42:00Z">
        <w:r w:rsidR="005872A4">
          <w:rPr>
            <w:sz w:val="18"/>
            <w:szCs w:val="18"/>
          </w:rPr>
          <w:t>.</w:t>
        </w:r>
      </w:ins>
    </w:p>
    <w:p w:rsidR="004B3AB7" w:rsidRPr="00597A74" w:rsidRDefault="005872A4" w:rsidP="004B3AB7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V</w:t>
      </w:r>
      <w:r w:rsidR="004B3AB7" w:rsidRPr="00597A74">
        <w:rPr>
          <w:sz w:val="18"/>
          <w:szCs w:val="18"/>
        </w:rPr>
        <w:t>ymedzenie a suma nákladov za účtovné obdobie v členení na náklady za</w:t>
      </w:r>
      <w:ins w:id="12" w:author="Barbara Solteszova" w:date="2017-03-30T17:43:00Z">
        <w:r>
          <w:rPr>
            <w:sz w:val="18"/>
            <w:szCs w:val="18"/>
          </w:rPr>
          <w:t>: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a) overenie účtovnej závierky</w:t>
      </w:r>
      <w:r w:rsidR="005872A4">
        <w:rPr>
          <w:sz w:val="18"/>
          <w:szCs w:val="18"/>
        </w:rPr>
        <w:t xml:space="preserve">  290 EUR</w:t>
      </w:r>
      <w:ins w:id="13" w:author="EHMK" w:date="2017-04-04T17:15:00Z">
        <w:r w:rsidR="00597A74">
          <w:rPr>
            <w:sz w:val="18"/>
            <w:szCs w:val="18"/>
          </w:rPr>
          <w:t>.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b) </w:t>
      </w:r>
      <w:proofErr w:type="spellStart"/>
      <w:r w:rsidRPr="00597A74">
        <w:rPr>
          <w:sz w:val="18"/>
          <w:szCs w:val="18"/>
        </w:rPr>
        <w:t>uisťovacie</w:t>
      </w:r>
      <w:proofErr w:type="spellEnd"/>
      <w:r w:rsidRPr="00597A74">
        <w:rPr>
          <w:sz w:val="18"/>
          <w:szCs w:val="18"/>
        </w:rPr>
        <w:t xml:space="preserve"> audítorské služby okrem  overenia účtovnej závierky</w:t>
      </w:r>
      <w:r w:rsidR="005872A4">
        <w:rPr>
          <w:sz w:val="18"/>
          <w:szCs w:val="18"/>
        </w:rPr>
        <w:t xml:space="preserve"> 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c) súvisiace audítorské služby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d) daňové poradenstvo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B36010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e) ostatné neaudítorské služby</w:t>
      </w:r>
      <w:r w:rsidR="005872A4">
        <w:rPr>
          <w:sz w:val="18"/>
          <w:szCs w:val="18"/>
        </w:rPr>
        <w:t xml:space="preserve"> 0 EUR</w:t>
      </w:r>
      <w:ins w:id="14" w:author="Lenovo" w:date="2017-03-29T20:55:00Z">
        <w:r w:rsidRPr="00597A74">
          <w:rPr>
            <w:sz w:val="18"/>
            <w:szCs w:val="18"/>
          </w:rPr>
          <w:t>.</w:t>
        </w:r>
      </w:ins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97DC5" w:rsidRPr="00B36010" w:rsidRDefault="00397DC5" w:rsidP="00397DC5">
      <w:pPr>
        <w:spacing w:before="0" w:line="240" w:lineRule="auto"/>
        <w:ind w:left="2" w:firstLine="193"/>
        <w:rPr>
          <w:sz w:val="18"/>
          <w:szCs w:val="18"/>
        </w:rPr>
      </w:pPr>
      <w:r>
        <w:rPr>
          <w:sz w:val="18"/>
          <w:szCs w:val="18"/>
        </w:rPr>
        <w:t>Evidencia majetku obstaraného z dotácii je vedená na podsúvahových účtoch. V roku 2017 tu  nezisková organizácia zaevidovala produkciu filmu           v sume 19</w:t>
      </w:r>
      <w:r w:rsidR="0099486A">
        <w:rPr>
          <w:sz w:val="18"/>
          <w:szCs w:val="18"/>
        </w:rPr>
        <w:t xml:space="preserve"> </w:t>
      </w:r>
      <w:r>
        <w:rPr>
          <w:sz w:val="18"/>
          <w:szCs w:val="18"/>
        </w:rPr>
        <w:t>350 EUR.</w:t>
      </w:r>
    </w:p>
    <w:p w:rsidR="00397DC5" w:rsidRPr="00B36010" w:rsidRDefault="00397DC5" w:rsidP="00CD361E">
      <w:pPr>
        <w:spacing w:before="0" w:line="240" w:lineRule="auto"/>
        <w:rPr>
          <w:sz w:val="18"/>
          <w:szCs w:val="18"/>
        </w:rPr>
      </w:pPr>
    </w:p>
    <w:p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>Účtovná jednotka neúčtovala o</w:t>
      </w:r>
      <w:r w:rsidR="00F35E17">
        <w:rPr>
          <w:bCs/>
          <w:sz w:val="18"/>
          <w:szCs w:val="18"/>
        </w:rPr>
        <w:t> žiadnych ostatných významných skutočnostiach.</w:t>
      </w:r>
    </w:p>
    <w:p w:rsidR="00F35DE7" w:rsidRPr="00D90FC4" w:rsidRDefault="00F35DE7" w:rsidP="004B3AB7">
      <w:pPr>
        <w:spacing w:before="0" w:line="240" w:lineRule="auto"/>
        <w:rPr>
          <w:sz w:val="22"/>
          <w:szCs w:val="22"/>
        </w:rPr>
      </w:pPr>
    </w:p>
    <w:sectPr w:rsidR="00F35DE7" w:rsidRPr="00D90FC4" w:rsidSect="004B3AB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6D1" w:rsidRDefault="006456D1" w:rsidP="00347C39">
      <w:pPr>
        <w:spacing w:before="0" w:after="0" w:line="240" w:lineRule="auto"/>
      </w:pPr>
      <w:r>
        <w:separator/>
      </w:r>
    </w:p>
  </w:endnote>
  <w:endnote w:type="continuationSeparator" w:id="0">
    <w:p w:rsidR="006456D1" w:rsidRDefault="006456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1F2118">
      <w:fldChar w:fldCharType="begin"/>
    </w:r>
    <w:r w:rsidR="004F2AE6">
      <w:instrText>PAGE   \* MERGEFORMAT</w:instrText>
    </w:r>
    <w:r w:rsidR="001F2118">
      <w:fldChar w:fldCharType="separate"/>
    </w:r>
    <w:r w:rsidR="00BB5028">
      <w:rPr>
        <w:noProof/>
      </w:rPr>
      <w:t>4</w:t>
    </w:r>
    <w:r w:rsidR="001F2118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1F2118">
      <w:fldChar w:fldCharType="begin"/>
    </w:r>
    <w:r w:rsidR="004F2AE6">
      <w:instrText>PAGE   \* MERGEFORMAT</w:instrText>
    </w:r>
    <w:r w:rsidR="001F2118">
      <w:fldChar w:fldCharType="separate"/>
    </w:r>
    <w:r w:rsidR="00BB5028">
      <w:rPr>
        <w:noProof/>
      </w:rPr>
      <w:t>1</w:t>
    </w:r>
    <w:r w:rsidR="001F2118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6D1" w:rsidRDefault="006456D1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56D1" w:rsidRDefault="006456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Solteszova">
    <w15:presenceInfo w15:providerId="AD" w15:userId="S-1-5-21-135337107-1212574998-751859383-281355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6674"/>
    <w:rsid w:val="00036D51"/>
    <w:rsid w:val="0003706B"/>
    <w:rsid w:val="00053F31"/>
    <w:rsid w:val="00054FC8"/>
    <w:rsid w:val="00060214"/>
    <w:rsid w:val="000615BB"/>
    <w:rsid w:val="00067526"/>
    <w:rsid w:val="00067E1D"/>
    <w:rsid w:val="000730DA"/>
    <w:rsid w:val="0007329D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E48"/>
    <w:rsid w:val="000E4EDC"/>
    <w:rsid w:val="000F08FF"/>
    <w:rsid w:val="00115F7E"/>
    <w:rsid w:val="00124B80"/>
    <w:rsid w:val="001313A2"/>
    <w:rsid w:val="001322DC"/>
    <w:rsid w:val="00147A38"/>
    <w:rsid w:val="00151783"/>
    <w:rsid w:val="001622BD"/>
    <w:rsid w:val="00166358"/>
    <w:rsid w:val="00170DD5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7C0"/>
    <w:rsid w:val="001D6FA9"/>
    <w:rsid w:val="001F2118"/>
    <w:rsid w:val="001F5A8E"/>
    <w:rsid w:val="001F5E0E"/>
    <w:rsid w:val="001F67E7"/>
    <w:rsid w:val="00217AAD"/>
    <w:rsid w:val="002214A6"/>
    <w:rsid w:val="00222689"/>
    <w:rsid w:val="002239DB"/>
    <w:rsid w:val="00231291"/>
    <w:rsid w:val="00234257"/>
    <w:rsid w:val="002451AE"/>
    <w:rsid w:val="00247402"/>
    <w:rsid w:val="0025538D"/>
    <w:rsid w:val="00271B45"/>
    <w:rsid w:val="0028397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03B2"/>
    <w:rsid w:val="003621F4"/>
    <w:rsid w:val="003725D4"/>
    <w:rsid w:val="003764E6"/>
    <w:rsid w:val="003912C4"/>
    <w:rsid w:val="00397DC5"/>
    <w:rsid w:val="003A732E"/>
    <w:rsid w:val="003B70D3"/>
    <w:rsid w:val="003C399D"/>
    <w:rsid w:val="003C3DA6"/>
    <w:rsid w:val="003C4612"/>
    <w:rsid w:val="003D135F"/>
    <w:rsid w:val="003D45D2"/>
    <w:rsid w:val="003D6571"/>
    <w:rsid w:val="003E14F7"/>
    <w:rsid w:val="00401F3C"/>
    <w:rsid w:val="00414B61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3553"/>
    <w:rsid w:val="00477BE9"/>
    <w:rsid w:val="00480A0A"/>
    <w:rsid w:val="0048316A"/>
    <w:rsid w:val="00485E4A"/>
    <w:rsid w:val="004914B1"/>
    <w:rsid w:val="00497057"/>
    <w:rsid w:val="004A32A4"/>
    <w:rsid w:val="004A53E0"/>
    <w:rsid w:val="004B091D"/>
    <w:rsid w:val="004B20C5"/>
    <w:rsid w:val="004B3AB7"/>
    <w:rsid w:val="004B4FEF"/>
    <w:rsid w:val="004C7FEE"/>
    <w:rsid w:val="004D747A"/>
    <w:rsid w:val="004E0D0D"/>
    <w:rsid w:val="004E2B6C"/>
    <w:rsid w:val="004E2F7F"/>
    <w:rsid w:val="004E5699"/>
    <w:rsid w:val="004F2AE6"/>
    <w:rsid w:val="004F4338"/>
    <w:rsid w:val="004F74A8"/>
    <w:rsid w:val="00503A66"/>
    <w:rsid w:val="00505195"/>
    <w:rsid w:val="00507837"/>
    <w:rsid w:val="00516408"/>
    <w:rsid w:val="00527F62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2A4"/>
    <w:rsid w:val="00587A0B"/>
    <w:rsid w:val="005923CB"/>
    <w:rsid w:val="00597A74"/>
    <w:rsid w:val="005A15BD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6D1"/>
    <w:rsid w:val="00645BCA"/>
    <w:rsid w:val="0066065D"/>
    <w:rsid w:val="00661D7A"/>
    <w:rsid w:val="00663221"/>
    <w:rsid w:val="00666AAF"/>
    <w:rsid w:val="0068569D"/>
    <w:rsid w:val="00691DCC"/>
    <w:rsid w:val="006B20DA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717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776B6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5412"/>
    <w:rsid w:val="00990219"/>
    <w:rsid w:val="0099486A"/>
    <w:rsid w:val="009A3F53"/>
    <w:rsid w:val="009B221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09B"/>
    <w:rsid w:val="00A51ABA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D778E"/>
    <w:rsid w:val="00AE3F52"/>
    <w:rsid w:val="00AF7913"/>
    <w:rsid w:val="00B01CC6"/>
    <w:rsid w:val="00B12C3F"/>
    <w:rsid w:val="00B3009C"/>
    <w:rsid w:val="00B31455"/>
    <w:rsid w:val="00B36010"/>
    <w:rsid w:val="00B46E31"/>
    <w:rsid w:val="00B514C1"/>
    <w:rsid w:val="00B6568B"/>
    <w:rsid w:val="00B7198A"/>
    <w:rsid w:val="00B77B10"/>
    <w:rsid w:val="00B81256"/>
    <w:rsid w:val="00B81382"/>
    <w:rsid w:val="00B83931"/>
    <w:rsid w:val="00B867C2"/>
    <w:rsid w:val="00B87134"/>
    <w:rsid w:val="00BB1114"/>
    <w:rsid w:val="00BB502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7F31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C7A3D"/>
    <w:rsid w:val="00CD361E"/>
    <w:rsid w:val="00CE348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E18"/>
    <w:rsid w:val="00D75ED9"/>
    <w:rsid w:val="00D80618"/>
    <w:rsid w:val="00D81221"/>
    <w:rsid w:val="00D8629A"/>
    <w:rsid w:val="00D87E14"/>
    <w:rsid w:val="00D90FC4"/>
    <w:rsid w:val="00DB0AB4"/>
    <w:rsid w:val="00DB1285"/>
    <w:rsid w:val="00DB3C2D"/>
    <w:rsid w:val="00DB5C6F"/>
    <w:rsid w:val="00DB602C"/>
    <w:rsid w:val="00DB7319"/>
    <w:rsid w:val="00DC4CA6"/>
    <w:rsid w:val="00DD232E"/>
    <w:rsid w:val="00DE3A49"/>
    <w:rsid w:val="00DE678D"/>
    <w:rsid w:val="00E03790"/>
    <w:rsid w:val="00E058C0"/>
    <w:rsid w:val="00E122CD"/>
    <w:rsid w:val="00E26CD4"/>
    <w:rsid w:val="00E615E8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4EBD"/>
    <w:rsid w:val="00EB7DD3"/>
    <w:rsid w:val="00EC177A"/>
    <w:rsid w:val="00EC748F"/>
    <w:rsid w:val="00ED293C"/>
    <w:rsid w:val="00EE4EC7"/>
    <w:rsid w:val="00EE6601"/>
    <w:rsid w:val="00EF1D03"/>
    <w:rsid w:val="00F04AB1"/>
    <w:rsid w:val="00F101CF"/>
    <w:rsid w:val="00F139AD"/>
    <w:rsid w:val="00F2287D"/>
    <w:rsid w:val="00F3135B"/>
    <w:rsid w:val="00F33C07"/>
    <w:rsid w:val="00F34521"/>
    <w:rsid w:val="00F35DE7"/>
    <w:rsid w:val="00F35E1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76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497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76497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4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64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7649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497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4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64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B1338-DE56-45CF-B8C8-D3D4B299E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1584</Words>
  <Characters>9030</Characters>
  <Application>Microsoft Office Word</Application>
  <DocSecurity>0</DocSecurity>
  <Lines>75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10593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2</cp:revision>
  <cp:lastPrinted>2017-04-04T15:16:00Z</cp:lastPrinted>
  <dcterms:created xsi:type="dcterms:W3CDTF">2018-05-15T19:33:00Z</dcterms:created>
  <dcterms:modified xsi:type="dcterms:W3CDTF">2018-05-15T19:33:00Z</dcterms:modified>
</cp:coreProperties>
</file>