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5CAF" w:rsidRDefault="00D0595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0595F">
        <w:rPr>
          <w:noProof/>
        </w:rPr>
        <w:pict>
          <v:rect id="_x0000_s1090" style="position:absolute;margin-left:9.9pt;margin-top:6.2pt;width:158.4pt;height:24.9pt;z-index:251684864" o:allowincell="f" filled="f"/>
        </w:pict>
      </w:r>
      <w:r w:rsidRPr="00D0595F">
        <w:rPr>
          <w:noProof/>
        </w:rPr>
        <w:pict>
          <v:rect id="_x0000_s1091" style="position:absolute;margin-left:214.5pt;margin-top:6.2pt;width:105.6pt;height:24.9pt;z-index:251685888" o:allowincell="f" filled="f"/>
        </w:pict>
      </w:r>
      <w:r w:rsidRPr="00D0595F">
        <w:rPr>
          <w:noProof/>
        </w:rPr>
        <w:pict>
          <v:rect id="_x0000_s1092" style="position:absolute;margin-left:372.9pt;margin-top:6.2pt;width:132pt;height:24.9pt;z-index:251686912" o:allowincell="f" filled="f"/>
        </w:pict>
      </w:r>
      <w:r w:rsidRPr="00D0595F">
        <w:rPr>
          <w:noProof/>
        </w:rPr>
        <w:pict>
          <v:line id="_x0000_s1026" style="position:absolute;z-index:251619328" from="227.7pt,6.2pt" to="227.75pt,31.1pt" o:allowincell="f"/>
        </w:pict>
      </w:r>
      <w:r w:rsidRPr="00D0595F">
        <w:rPr>
          <w:noProof/>
        </w:rPr>
        <w:pict>
          <v:line id="_x0000_s1027" style="position:absolute;z-index:251620352" from="240.9pt,6.2pt" to="240.95pt,31.1pt" o:allowincell="f"/>
        </w:pict>
      </w:r>
      <w:r w:rsidRPr="00D0595F">
        <w:rPr>
          <w:noProof/>
        </w:rPr>
        <w:pict>
          <v:line id="_x0000_s1028" style="position:absolute;z-index:251621376" from="254.1pt,6.2pt" to="254.15pt,31.1pt" o:allowincell="f"/>
        </w:pict>
      </w:r>
      <w:r w:rsidRPr="00D0595F">
        <w:rPr>
          <w:noProof/>
        </w:rPr>
        <w:pict>
          <v:line id="_x0000_s1029" style="position:absolute;z-index:251622400" from="267.3pt,6.2pt" to="267.35pt,31.1pt" o:allowincell="f"/>
        </w:pict>
      </w:r>
      <w:r w:rsidRPr="00D0595F">
        <w:rPr>
          <w:noProof/>
        </w:rPr>
        <w:pict>
          <v:line id="_x0000_s1030" style="position:absolute;z-index:251623424" from="280.5pt,6.2pt" to="280.55pt,31.1pt" o:allowincell="f"/>
        </w:pict>
      </w:r>
      <w:r w:rsidRPr="00D0595F">
        <w:rPr>
          <w:noProof/>
        </w:rPr>
        <w:pict>
          <v:line id="_x0000_s1031" style="position:absolute;z-index:251624448" from="293.7pt,6.2pt" to="293.75pt,31.1pt" o:allowincell="f"/>
        </w:pict>
      </w:r>
      <w:r w:rsidRPr="00D0595F">
        <w:rPr>
          <w:noProof/>
        </w:rPr>
        <w:pict>
          <v:line id="_x0000_s1032" style="position:absolute;z-index:251625472" from="306.9pt,6.2pt" to="306.95pt,31.1pt" o:allowincell="f"/>
        </w:pict>
      </w:r>
      <w:r w:rsidRPr="00D0595F">
        <w:rPr>
          <w:noProof/>
        </w:rPr>
        <w:pict>
          <v:line id="_x0000_s1033" style="position:absolute;z-index:251626496" from="386.1pt,6.2pt" to="386.15pt,31.1pt" o:allowincell="f"/>
        </w:pict>
      </w:r>
      <w:r w:rsidRPr="00D0595F">
        <w:rPr>
          <w:noProof/>
        </w:rPr>
        <w:pict>
          <v:line id="_x0000_s1034" style="position:absolute;z-index:251627520" from="399.3pt,6.2pt" to="399.35pt,31.1pt" o:allowincell="f"/>
        </w:pict>
      </w:r>
      <w:r w:rsidRPr="00D0595F">
        <w:rPr>
          <w:noProof/>
        </w:rPr>
        <w:pict>
          <v:line id="_x0000_s1035" style="position:absolute;z-index:251628544" from="412.5pt,6.2pt" to="412.55pt,31.1pt" o:allowincell="f"/>
        </w:pict>
      </w:r>
      <w:r w:rsidRPr="00D0595F">
        <w:rPr>
          <w:noProof/>
        </w:rPr>
        <w:pict>
          <v:line id="_x0000_s1036" style="position:absolute;z-index:251629568" from="425.7pt,6.2pt" to="425.75pt,31.1pt" o:allowincell="f"/>
        </w:pict>
      </w:r>
      <w:r w:rsidRPr="00D0595F">
        <w:rPr>
          <w:noProof/>
        </w:rPr>
        <w:pict>
          <v:line id="_x0000_s1037" style="position:absolute;z-index:251630592" from="438.9pt,6.2pt" to="438.95pt,31.1pt" o:allowincell="f"/>
        </w:pict>
      </w:r>
      <w:r w:rsidRPr="00D0595F">
        <w:rPr>
          <w:noProof/>
        </w:rPr>
        <w:pict>
          <v:line id="_x0000_s1038" style="position:absolute;z-index:251631616" from="452.1pt,6.2pt" to="452.15pt,31.1pt" o:allowincell="f"/>
        </w:pict>
      </w:r>
      <w:r w:rsidRPr="00D0595F">
        <w:rPr>
          <w:noProof/>
        </w:rPr>
        <w:pict>
          <v:line id="_x0000_s1039" style="position:absolute;z-index:251632640" from="465.3pt,6.2pt" to="465.35pt,31.1pt" o:allowincell="f"/>
        </w:pict>
      </w:r>
      <w:r w:rsidRPr="00D0595F">
        <w:rPr>
          <w:noProof/>
        </w:rPr>
        <w:pict>
          <v:line id="_x0000_s1040" style="position:absolute;z-index:251633664" from="478.5pt,6.2pt" to="478.55pt,31.1pt" o:allowincell="f"/>
        </w:pict>
      </w:r>
      <w:r w:rsidRPr="00D0595F">
        <w:rPr>
          <w:noProof/>
        </w:rPr>
        <w:pict>
          <v:line id="_x0000_s1041" style="position:absolute;z-index:251634688" from="491.7pt,6.2pt" to="491.75pt,31.1pt" o:allowincell="f"/>
        </w:pict>
      </w:r>
      <w:r w:rsidR="008B0DE1"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</w:t>
      </w:r>
      <w:r w:rsidR="0022386E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0    DIČ: </w:t>
      </w:r>
      <w:r w:rsidR="0022386E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22386E">
        <w:rPr>
          <w:rFonts w:ascii="Courier New" w:hAnsi="Courier New" w:cs="Courier New"/>
        </w:rPr>
        <w:t>9</w:t>
      </w:r>
      <w:r>
        <w:rPr>
          <w:rFonts w:ascii="Courier New" w:hAnsi="Courier New" w:cs="Courier New"/>
        </w:rPr>
        <w:t xml:space="preserve">        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</w:t>
      </w:r>
      <w:r>
        <w:rPr>
          <w:rFonts w:ascii="Courier New" w:hAnsi="Courier New" w:cs="Courier New"/>
          <w:b/>
          <w:bCs/>
        </w:rPr>
        <w:t xml:space="preserve">EuroVital s.r.o.     </w:t>
      </w:r>
      <w:r>
        <w:rPr>
          <w:rFonts w:ascii="Courier New" w:hAnsi="Courier New" w:cs="Courier New"/>
        </w:rPr>
        <w:t xml:space="preserve">                        </w:t>
      </w: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31.12.201</w:t>
      </w:r>
      <w:r w:rsidR="00FF3E15">
        <w:rPr>
          <w:rFonts w:ascii="Courier New" w:hAnsi="Courier New" w:cs="Courier New"/>
          <w:b/>
          <w:bCs/>
        </w:rPr>
        <w:t>7</w:t>
      </w: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</w:rPr>
        <w:t xml:space="preserve"> </w:t>
      </w:r>
      <w:r w:rsidRPr="0022386E">
        <w:rPr>
          <w:rFonts w:ascii="Courier New" w:hAnsi="Courier New" w:cs="Courier New"/>
          <w:sz w:val="20"/>
          <w:szCs w:val="20"/>
        </w:rPr>
        <w:t>Čl. I   VŠEOBECNÉ ÚDAJE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(1) Názov právnickej osoby a jej sídlo: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</w:t>
      </w: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            EuroVital s.r.o.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            </w:t>
      </w:r>
      <w:r w:rsidR="0022386E" w:rsidRPr="0022386E">
        <w:rPr>
          <w:rFonts w:ascii="Courier New" w:hAnsi="Courier New" w:cs="Courier New"/>
          <w:b/>
          <w:bCs/>
          <w:sz w:val="20"/>
          <w:szCs w:val="20"/>
        </w:rPr>
        <w:t>Benková Potôň 278</w:t>
      </w: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            </w:t>
      </w:r>
      <w:r w:rsidR="0022386E" w:rsidRPr="0022386E">
        <w:rPr>
          <w:rFonts w:ascii="Courier New" w:hAnsi="Courier New" w:cs="Courier New"/>
          <w:b/>
          <w:bCs/>
          <w:sz w:val="20"/>
          <w:szCs w:val="20"/>
        </w:rPr>
        <w:t>930 36 Horná Potôň</w:t>
      </w: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  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(2) Údaje o konsolidovanom celku: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a) obchodné meno a sídlo konsolidujúcej účtovnej jednotky, ktorá zostavuje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konsolidovanú účtovnú závierku za tú skupinu účtovných jednotiek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konsolidovaného celku, ktorého súčasťou je aj účtovná jednotka; uvádza sa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aj obchodné meno a sídlo účtovnej jednotky, ktorá je bezprostredne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konsolidujúcou účtovnou jednotkou,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b) údaj, či účtovná jednotka je materskou účtovnou jednotkou a údaj, či je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oslobodená od povinnosti zostaviť konsolidovanú účtovnú závierku a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konsolidovanú výročnú správu podľa § 22 zákona, pričom sa uvádzajú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1. pri oslobodení podľa § 22 ods. 8 zákona obchodné meno a sídlo materskej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účtovnej jednotky zostavujúcej konsolidovanú účtovnú závierku podľa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osobitných predpisov,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2. pri oslobodení podľa § 22 ods. 12 zákona obchodné meno a sídlo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dcérskych účtovných jednotiek.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(3) Priemerný prepočítaný počet zamestnancov: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</w:t>
      </w: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                 Nie sú zamestnanci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</w:t>
      </w: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Čl. II  INFORMÁCIE O PRIJATÝCH POSTUPOCH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(1) Informácia, či je účtovná závierka zostavená za splnenia predpokladu, že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účtovná jednotka bude nepretržite pokračovať vo svojej činnosti: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</w:t>
      </w:r>
      <w:r w:rsidRPr="0022386E">
        <w:rPr>
          <w:rFonts w:ascii="Courier New" w:hAnsi="Courier New" w:cs="Courier New"/>
          <w:b/>
          <w:bCs/>
          <w:sz w:val="20"/>
          <w:szCs w:val="20"/>
        </w:rPr>
        <w:t>Účtovná jednotka bude pokračovať vo svojej činnosti.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(2) Spôsob oceňovania jednotlivých položiek majetku a záväzkov: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a) dlhodobého nehmotného majetku, dlhodobého hmotného majetku a dlhodobého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finančného majetku,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b) zásob obstaraných kúpou, zásob vytvorených vlastnou činnosťou,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c) pohľadávok,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d) krátkodobého finančného majetku,</w:t>
      </w:r>
    </w:p>
    <w:p w:rsidR="0022386E" w:rsidRDefault="008B0DE1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2386E">
        <w:rPr>
          <w:rFonts w:ascii="Courier New" w:hAnsi="Courier New" w:cs="Courier New"/>
          <w:sz w:val="20"/>
          <w:szCs w:val="20"/>
        </w:rPr>
        <w:br w:type="page"/>
      </w:r>
      <w:r w:rsidR="00D0595F" w:rsidRPr="00D0595F">
        <w:rPr>
          <w:noProof/>
        </w:rPr>
        <w:lastRenderedPageBreak/>
        <w:pict>
          <v:rect id="_x0000_s1093" style="position:absolute;margin-left:9.9pt;margin-top:6.2pt;width:158.4pt;height:24.9pt;z-index:251687936" o:allowincell="f" filled="f"/>
        </w:pict>
      </w:r>
      <w:r w:rsidR="00D0595F" w:rsidRPr="00D0595F">
        <w:rPr>
          <w:noProof/>
        </w:rPr>
        <w:pict>
          <v:rect id="_x0000_s1094" style="position:absolute;margin-left:214.5pt;margin-top:6.2pt;width:105.6pt;height:24.9pt;z-index:251688960" o:allowincell="f" filled="f"/>
        </w:pict>
      </w:r>
      <w:r w:rsidR="00D0595F" w:rsidRPr="00D0595F">
        <w:rPr>
          <w:noProof/>
        </w:rPr>
        <w:pict>
          <v:rect id="_x0000_s1095" style="position:absolute;margin-left:372.9pt;margin-top:6.2pt;width:132pt;height:24.9pt;z-index:251689984" o:allowincell="f" filled="f"/>
        </w:pict>
      </w:r>
      <w:r w:rsidR="00D0595F" w:rsidRPr="00D0595F">
        <w:rPr>
          <w:noProof/>
        </w:rPr>
        <w:pict>
          <v:line id="_x0000_s1042" style="position:absolute;z-index:251635712" from="227.7pt,6.2pt" to="227.75pt,31.1pt" o:allowincell="f"/>
        </w:pict>
      </w:r>
      <w:r w:rsidR="00D0595F" w:rsidRPr="00D0595F">
        <w:rPr>
          <w:noProof/>
        </w:rPr>
        <w:pict>
          <v:line id="_x0000_s1043" style="position:absolute;z-index:251636736" from="240.9pt,6.2pt" to="240.95pt,31.1pt" o:allowincell="f"/>
        </w:pict>
      </w:r>
      <w:r w:rsidR="00D0595F" w:rsidRPr="00D0595F">
        <w:rPr>
          <w:noProof/>
        </w:rPr>
        <w:pict>
          <v:line id="_x0000_s1044" style="position:absolute;z-index:251637760" from="254.1pt,6.2pt" to="254.15pt,31.1pt" o:allowincell="f"/>
        </w:pict>
      </w:r>
      <w:r w:rsidR="00D0595F" w:rsidRPr="00D0595F">
        <w:rPr>
          <w:noProof/>
        </w:rPr>
        <w:pict>
          <v:line id="_x0000_s1045" style="position:absolute;z-index:251638784" from="267.3pt,6.2pt" to="267.35pt,31.1pt" o:allowincell="f"/>
        </w:pict>
      </w:r>
      <w:r w:rsidR="00D0595F" w:rsidRPr="00D0595F">
        <w:rPr>
          <w:noProof/>
        </w:rPr>
        <w:pict>
          <v:line id="_x0000_s1046" style="position:absolute;z-index:251639808" from="280.5pt,6.2pt" to="280.55pt,31.1pt" o:allowincell="f"/>
        </w:pict>
      </w:r>
      <w:r w:rsidR="00D0595F" w:rsidRPr="00D0595F">
        <w:rPr>
          <w:noProof/>
        </w:rPr>
        <w:pict>
          <v:line id="_x0000_s1047" style="position:absolute;z-index:251640832" from="293.7pt,6.2pt" to="293.75pt,31.1pt" o:allowincell="f"/>
        </w:pict>
      </w:r>
      <w:r w:rsidR="00D0595F" w:rsidRPr="00D0595F">
        <w:rPr>
          <w:noProof/>
        </w:rPr>
        <w:pict>
          <v:line id="_x0000_s1048" style="position:absolute;z-index:251641856" from="306.9pt,6.2pt" to="306.95pt,31.1pt" o:allowincell="f"/>
        </w:pict>
      </w:r>
      <w:r w:rsidR="00D0595F" w:rsidRPr="00D0595F">
        <w:rPr>
          <w:noProof/>
        </w:rPr>
        <w:pict>
          <v:line id="_x0000_s1049" style="position:absolute;z-index:251642880" from="386.1pt,6.2pt" to="386.15pt,31.1pt" o:allowincell="f"/>
        </w:pict>
      </w:r>
      <w:r w:rsidR="00D0595F" w:rsidRPr="00D0595F">
        <w:rPr>
          <w:noProof/>
        </w:rPr>
        <w:pict>
          <v:line id="_x0000_s1050" style="position:absolute;z-index:251643904" from="399.3pt,6.2pt" to="399.35pt,31.1pt" o:allowincell="f"/>
        </w:pict>
      </w:r>
      <w:r w:rsidR="00D0595F" w:rsidRPr="00D0595F">
        <w:rPr>
          <w:noProof/>
        </w:rPr>
        <w:pict>
          <v:line id="_x0000_s1051" style="position:absolute;z-index:251644928" from="412.5pt,6.2pt" to="412.55pt,31.1pt" o:allowincell="f"/>
        </w:pict>
      </w:r>
      <w:r w:rsidR="00D0595F" w:rsidRPr="00D0595F">
        <w:rPr>
          <w:noProof/>
        </w:rPr>
        <w:pict>
          <v:line id="_x0000_s1052" style="position:absolute;z-index:251645952" from="425.7pt,6.2pt" to="425.75pt,31.1pt" o:allowincell="f"/>
        </w:pict>
      </w:r>
      <w:r w:rsidR="00D0595F" w:rsidRPr="00D0595F">
        <w:rPr>
          <w:noProof/>
        </w:rPr>
        <w:pict>
          <v:line id="_x0000_s1053" style="position:absolute;z-index:251646976" from="438.9pt,6.2pt" to="438.95pt,31.1pt" o:allowincell="f"/>
        </w:pict>
      </w:r>
      <w:r w:rsidR="00D0595F" w:rsidRPr="00D0595F">
        <w:rPr>
          <w:noProof/>
        </w:rPr>
        <w:pict>
          <v:line id="_x0000_s1054" style="position:absolute;z-index:251648000" from="452.1pt,6.2pt" to="452.15pt,31.1pt" o:allowincell="f"/>
        </w:pict>
      </w:r>
      <w:r w:rsidR="00D0595F" w:rsidRPr="00D0595F">
        <w:rPr>
          <w:noProof/>
        </w:rPr>
        <w:pict>
          <v:line id="_x0000_s1055" style="position:absolute;z-index:251649024" from="465.3pt,6.2pt" to="465.35pt,31.1pt" o:allowincell="f"/>
        </w:pict>
      </w:r>
      <w:r w:rsidR="00D0595F" w:rsidRPr="00D0595F">
        <w:rPr>
          <w:noProof/>
        </w:rPr>
        <w:pict>
          <v:line id="_x0000_s1056" style="position:absolute;z-index:251650048" from="478.5pt,6.2pt" to="478.55pt,31.1pt" o:allowincell="f"/>
        </w:pict>
      </w:r>
      <w:r w:rsidR="00D0595F" w:rsidRPr="00D0595F">
        <w:rPr>
          <w:noProof/>
        </w:rPr>
        <w:pict>
          <v:line id="_x0000_s1057" style="position:absolute;z-index:251651072" from="491.7pt,6.2pt" to="491.75pt,31.1pt" o:allowincell="f"/>
        </w:pict>
      </w:r>
      <w:r w:rsidR="00D0595F" w:rsidRPr="00D0595F">
        <w:rPr>
          <w:noProof/>
        </w:rPr>
        <w:pict>
          <v:rect id="_x0000_s1118" style="position:absolute;margin-left:9.9pt;margin-top:6.2pt;width:158.4pt;height:24.9pt;z-index:251714560" o:allowincell="f" filled="f"/>
        </w:pict>
      </w:r>
      <w:r w:rsidR="00D0595F" w:rsidRPr="00D0595F">
        <w:rPr>
          <w:noProof/>
        </w:rPr>
        <w:pict>
          <v:rect id="_x0000_s1119" style="position:absolute;margin-left:214.5pt;margin-top:6.2pt;width:105.6pt;height:24.9pt;z-index:251715584" o:allowincell="f" filled="f"/>
        </w:pict>
      </w:r>
      <w:r w:rsidR="00D0595F" w:rsidRPr="00D0595F">
        <w:rPr>
          <w:noProof/>
        </w:rPr>
        <w:pict>
          <v:rect id="_x0000_s1120" style="position:absolute;margin-left:372.9pt;margin-top:6.2pt;width:132pt;height:24.9pt;z-index:251716608" o:allowincell="f" filled="f"/>
        </w:pict>
      </w:r>
      <w:r w:rsidR="00D0595F" w:rsidRPr="00D0595F">
        <w:rPr>
          <w:noProof/>
        </w:rPr>
        <w:pict>
          <v:line id="_x0000_s1102" style="position:absolute;z-index:251698176" from="227.7pt,6.2pt" to="227.75pt,31.1pt" o:allowincell="f"/>
        </w:pict>
      </w:r>
      <w:r w:rsidR="00D0595F" w:rsidRPr="00D0595F">
        <w:rPr>
          <w:noProof/>
        </w:rPr>
        <w:pict>
          <v:line id="_x0000_s1103" style="position:absolute;z-index:251699200" from="240.9pt,6.2pt" to="240.95pt,31.1pt" o:allowincell="f"/>
        </w:pict>
      </w:r>
      <w:r w:rsidR="00D0595F" w:rsidRPr="00D0595F">
        <w:rPr>
          <w:noProof/>
        </w:rPr>
        <w:pict>
          <v:line id="_x0000_s1104" style="position:absolute;z-index:251700224" from="254.1pt,6.2pt" to="254.15pt,31.1pt" o:allowincell="f"/>
        </w:pict>
      </w:r>
      <w:r w:rsidR="00D0595F" w:rsidRPr="00D0595F">
        <w:rPr>
          <w:noProof/>
        </w:rPr>
        <w:pict>
          <v:line id="_x0000_s1105" style="position:absolute;z-index:251701248" from="267.3pt,6.2pt" to="267.35pt,31.1pt" o:allowincell="f"/>
        </w:pict>
      </w:r>
      <w:r w:rsidR="00D0595F" w:rsidRPr="00D0595F">
        <w:rPr>
          <w:noProof/>
        </w:rPr>
        <w:pict>
          <v:line id="_x0000_s1106" style="position:absolute;z-index:251702272" from="280.5pt,6.2pt" to="280.55pt,31.1pt" o:allowincell="f"/>
        </w:pict>
      </w:r>
      <w:r w:rsidR="00D0595F" w:rsidRPr="00D0595F">
        <w:rPr>
          <w:noProof/>
        </w:rPr>
        <w:pict>
          <v:line id="_x0000_s1107" style="position:absolute;z-index:251703296" from="293.7pt,6.2pt" to="293.75pt,31.1pt" o:allowincell="f"/>
        </w:pict>
      </w:r>
      <w:r w:rsidR="00D0595F" w:rsidRPr="00D0595F">
        <w:rPr>
          <w:noProof/>
        </w:rPr>
        <w:pict>
          <v:line id="_x0000_s1108" style="position:absolute;z-index:251704320" from="306.9pt,6.2pt" to="306.95pt,31.1pt" o:allowincell="f"/>
        </w:pict>
      </w:r>
      <w:r w:rsidR="00D0595F" w:rsidRPr="00D0595F">
        <w:rPr>
          <w:noProof/>
        </w:rPr>
        <w:pict>
          <v:line id="_x0000_s1109" style="position:absolute;z-index:251705344" from="386.1pt,6.2pt" to="386.15pt,31.1pt" o:allowincell="f"/>
        </w:pict>
      </w:r>
      <w:r w:rsidR="00D0595F" w:rsidRPr="00D0595F">
        <w:rPr>
          <w:noProof/>
        </w:rPr>
        <w:pict>
          <v:line id="_x0000_s1110" style="position:absolute;z-index:251706368" from="399.3pt,6.2pt" to="399.35pt,31.1pt" o:allowincell="f"/>
        </w:pict>
      </w:r>
      <w:r w:rsidR="00D0595F" w:rsidRPr="00D0595F">
        <w:rPr>
          <w:noProof/>
        </w:rPr>
        <w:pict>
          <v:line id="_x0000_s1111" style="position:absolute;z-index:251707392" from="412.5pt,6.2pt" to="412.55pt,31.1pt" o:allowincell="f"/>
        </w:pict>
      </w:r>
      <w:r w:rsidR="00D0595F" w:rsidRPr="00D0595F">
        <w:rPr>
          <w:noProof/>
        </w:rPr>
        <w:pict>
          <v:line id="_x0000_s1112" style="position:absolute;z-index:251708416" from="425.7pt,6.2pt" to="425.75pt,31.1pt" o:allowincell="f"/>
        </w:pict>
      </w:r>
      <w:r w:rsidR="00D0595F" w:rsidRPr="00D0595F">
        <w:rPr>
          <w:noProof/>
        </w:rPr>
        <w:pict>
          <v:line id="_x0000_s1113" style="position:absolute;z-index:251709440" from="438.9pt,6.2pt" to="438.95pt,31.1pt" o:allowincell="f"/>
        </w:pict>
      </w:r>
      <w:r w:rsidR="00D0595F" w:rsidRPr="00D0595F">
        <w:rPr>
          <w:noProof/>
        </w:rPr>
        <w:pict>
          <v:line id="_x0000_s1114" style="position:absolute;z-index:251710464" from="452.1pt,6.2pt" to="452.15pt,31.1pt" o:allowincell="f"/>
        </w:pict>
      </w:r>
      <w:r w:rsidR="00D0595F" w:rsidRPr="00D0595F">
        <w:rPr>
          <w:noProof/>
        </w:rPr>
        <w:pict>
          <v:line id="_x0000_s1115" style="position:absolute;z-index:251711488" from="465.3pt,6.2pt" to="465.35pt,31.1pt" o:allowincell="f"/>
        </w:pict>
      </w:r>
      <w:r w:rsidR="00D0595F" w:rsidRPr="00D0595F">
        <w:rPr>
          <w:noProof/>
        </w:rPr>
        <w:pict>
          <v:line id="_x0000_s1116" style="position:absolute;z-index:251712512" from="478.5pt,6.2pt" to="478.55pt,31.1pt" o:allowincell="f"/>
        </w:pict>
      </w:r>
      <w:r w:rsidR="00D0595F" w:rsidRPr="00D0595F">
        <w:rPr>
          <w:noProof/>
        </w:rPr>
        <w:pict>
          <v:line id="_x0000_s1117" style="position:absolute;z-index:251713536" from="491.7pt,6.2pt" to="491.75pt,31.1pt" o:allowincell="f"/>
        </w:pict>
      </w:r>
      <w:r w:rsidR="0022386E"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22386E" w:rsidRDefault="0022386E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3 4 1 5 8 0    DIČ: 2 0 2 2 6 9 8 6 8 9          </w:t>
      </w:r>
    </w:p>
    <w:p w:rsidR="0022386E" w:rsidRDefault="0022386E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925CAF" w:rsidRDefault="008B0DE1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 4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>
        <w:rPr>
          <w:rFonts w:ascii="Courier New" w:hAnsi="Courier New" w:cs="Courier New"/>
        </w:rPr>
        <w:t xml:space="preserve">                              </w:t>
      </w: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EuroVital s.r.o.     </w:t>
      </w:r>
      <w:r w:rsidRPr="0022386E">
        <w:rPr>
          <w:rFonts w:ascii="Courier New" w:hAnsi="Courier New" w:cs="Courier New"/>
          <w:sz w:val="20"/>
          <w:szCs w:val="20"/>
        </w:rPr>
        <w:t xml:space="preserve">                        </w:t>
      </w:r>
    </w:p>
    <w:p w:rsidR="00925CAF" w:rsidRPr="0022386E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e) záväzkov vrátane rezerv, dlhopisov, pôžičiek a úverov,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f) derivátových operácií.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(3) Spôsob zostavenia odpisového plánu pre jednotlivé druhy dlhodobého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hmotného majetku a dlhodobého nehmotného majetku, pričom sa uvádza doba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odpisovania, použité sadzby odpisov a odpisové metódy pri určení odpisov.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(4) Zmeny účtovných zásad a zmeny účtovných metód s uvedením dôvodu týchto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zmien a vyčíslením ich vplyvu na finančnú hodnotu majetku, záväzkov,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základného imania a výsledku hospodárenia účtovnej jednotky.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(5) Informácie o dotáciách a ich oceňovanie v účtovníctve.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(6) Informácie o účtovaní významných opráv chýb minulých účtovných období v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bežnom účtovnom období s uvedením vplyvu na nerozdelený zisk minulých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rokov alebo neuhradenú stratu minulých rokov; súčasne sa môže uviesť aj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účtovanie nevýznamných chýb minulých účtovných období v bežnom účtovnom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období s uvedením vplyvu na výsledok hospodárenia bežného účtovného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obdobia.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Čl. III INFORMÁCIE, KTORÉ VYSVETĽUJÚ A DOPĹŇAJÚ SÚVAHU A VÝKAZ ZISKOV A STRÁT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(1) Informácia o sume a dôvodoch vzniku jednotlivých položiek nákladov alebo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výnosov, ktoré majú výnimočný rozsah alebo výskyt, napríklad výnosy z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predaja podniku alebo časti podniku, náklady z dôvodu predaja podniku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alebo časti podniku, škody z dôvodu živelných pohrôm.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(2) Informácie o záväzkoch: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</w:t>
      </w: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 do lehoty splatnosti:     </w:t>
      </w:r>
      <w:r w:rsidR="0046607D">
        <w:rPr>
          <w:rFonts w:ascii="Courier New" w:hAnsi="Courier New" w:cs="Courier New"/>
          <w:b/>
          <w:bCs/>
          <w:sz w:val="20"/>
          <w:szCs w:val="20"/>
        </w:rPr>
        <w:t>1</w:t>
      </w:r>
      <w:r w:rsidR="00622028">
        <w:rPr>
          <w:rFonts w:ascii="Courier New" w:hAnsi="Courier New" w:cs="Courier New"/>
          <w:b/>
          <w:bCs/>
          <w:sz w:val="20"/>
          <w:szCs w:val="20"/>
        </w:rPr>
        <w:t>391788</w:t>
      </w: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eur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  po lehote splatnosti:           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  <w:sz w:val="20"/>
          <w:szCs w:val="20"/>
        </w:rPr>
      </w:pPr>
      <w:r w:rsidRPr="0022386E">
        <w:rPr>
          <w:rFonts w:ascii="Courier New" w:hAnsi="Courier New" w:cs="Courier New"/>
          <w:b/>
          <w:bCs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(3) Informácie o vlastných akciách: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a) dôvode nadobudnutia vlastných akcií počas účtovného obdobia,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b) informáciách, ktorými sú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1. počet a menovitá hodnota nadobudnutých vlastných akcií počas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   účtovného obdobia a počet a menovitá hodnota prevedených vlastných</w:t>
      </w:r>
    </w:p>
    <w:p w:rsidR="00925CAF" w:rsidRPr="0022386E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20"/>
          <w:szCs w:val="20"/>
        </w:rPr>
      </w:pPr>
      <w:r w:rsidRPr="0022386E">
        <w:rPr>
          <w:rFonts w:ascii="Courier New" w:hAnsi="Courier New" w:cs="Courier New"/>
          <w:sz w:val="20"/>
          <w:szCs w:val="20"/>
        </w:rPr>
        <w:t xml:space="preserve">           akcií počas účtovného obdobia, pričom sa uvádza percentuálna hodnota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22386E" w:rsidRDefault="008B0DE1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0595F" w:rsidRPr="00D0595F">
        <w:rPr>
          <w:noProof/>
        </w:rPr>
        <w:pict>
          <v:rect id="_x0000_s1096" style="position:absolute;margin-left:9.9pt;margin-top:6.2pt;width:158.4pt;height:24.9pt;z-index:251691008" o:allowincell="f" filled="f"/>
        </w:pict>
      </w:r>
      <w:r w:rsidR="00D0595F" w:rsidRPr="00D0595F">
        <w:rPr>
          <w:noProof/>
        </w:rPr>
        <w:pict>
          <v:rect id="_x0000_s1097" style="position:absolute;margin-left:214.5pt;margin-top:6.2pt;width:105.6pt;height:24.9pt;z-index:251692032" o:allowincell="f" filled="f"/>
        </w:pict>
      </w:r>
      <w:r w:rsidR="00D0595F" w:rsidRPr="00D0595F">
        <w:rPr>
          <w:noProof/>
        </w:rPr>
        <w:pict>
          <v:rect id="_x0000_s1098" style="position:absolute;margin-left:372.9pt;margin-top:6.2pt;width:132pt;height:24.9pt;z-index:251693056" o:allowincell="f" filled="f"/>
        </w:pict>
      </w:r>
      <w:r w:rsidR="00D0595F" w:rsidRPr="00D0595F">
        <w:rPr>
          <w:noProof/>
        </w:rPr>
        <w:pict>
          <v:line id="_x0000_s1058" style="position:absolute;z-index:251652096" from="227.7pt,6.2pt" to="227.75pt,31.1pt" o:allowincell="f"/>
        </w:pict>
      </w:r>
      <w:r w:rsidR="00D0595F" w:rsidRPr="00D0595F">
        <w:rPr>
          <w:noProof/>
        </w:rPr>
        <w:pict>
          <v:line id="_x0000_s1059" style="position:absolute;z-index:251653120" from="240.9pt,6.2pt" to="240.95pt,31.1pt" o:allowincell="f"/>
        </w:pict>
      </w:r>
      <w:r w:rsidR="00D0595F" w:rsidRPr="00D0595F">
        <w:rPr>
          <w:noProof/>
        </w:rPr>
        <w:pict>
          <v:line id="_x0000_s1060" style="position:absolute;z-index:251654144" from="254.1pt,6.2pt" to="254.15pt,31.1pt" o:allowincell="f"/>
        </w:pict>
      </w:r>
      <w:r w:rsidR="00D0595F" w:rsidRPr="00D0595F">
        <w:rPr>
          <w:noProof/>
        </w:rPr>
        <w:pict>
          <v:line id="_x0000_s1061" style="position:absolute;z-index:251655168" from="267.3pt,6.2pt" to="267.35pt,31.1pt" o:allowincell="f"/>
        </w:pict>
      </w:r>
      <w:r w:rsidR="00D0595F" w:rsidRPr="00D0595F">
        <w:rPr>
          <w:noProof/>
        </w:rPr>
        <w:pict>
          <v:line id="_x0000_s1062" style="position:absolute;z-index:251656192" from="280.5pt,6.2pt" to="280.55pt,31.1pt" o:allowincell="f"/>
        </w:pict>
      </w:r>
      <w:r w:rsidR="00D0595F" w:rsidRPr="00D0595F">
        <w:rPr>
          <w:noProof/>
        </w:rPr>
        <w:pict>
          <v:line id="_x0000_s1063" style="position:absolute;z-index:251657216" from="293.7pt,6.2pt" to="293.75pt,31.1pt" o:allowincell="f"/>
        </w:pict>
      </w:r>
      <w:r w:rsidR="00D0595F" w:rsidRPr="00D0595F">
        <w:rPr>
          <w:noProof/>
        </w:rPr>
        <w:pict>
          <v:line id="_x0000_s1064" style="position:absolute;z-index:251658240" from="306.9pt,6.2pt" to="306.95pt,31.1pt" o:allowincell="f"/>
        </w:pict>
      </w:r>
      <w:r w:rsidR="00D0595F" w:rsidRPr="00D0595F">
        <w:rPr>
          <w:noProof/>
        </w:rPr>
        <w:pict>
          <v:line id="_x0000_s1065" style="position:absolute;z-index:251659264" from="386.1pt,6.2pt" to="386.15pt,31.1pt" o:allowincell="f"/>
        </w:pict>
      </w:r>
      <w:r w:rsidR="00D0595F" w:rsidRPr="00D0595F">
        <w:rPr>
          <w:noProof/>
        </w:rPr>
        <w:pict>
          <v:line id="_x0000_s1066" style="position:absolute;z-index:251660288" from="399.3pt,6.2pt" to="399.35pt,31.1pt" o:allowincell="f"/>
        </w:pict>
      </w:r>
      <w:r w:rsidR="00D0595F" w:rsidRPr="00D0595F">
        <w:rPr>
          <w:noProof/>
        </w:rPr>
        <w:pict>
          <v:line id="_x0000_s1067" style="position:absolute;z-index:251661312" from="412.5pt,6.2pt" to="412.55pt,31.1pt" o:allowincell="f"/>
        </w:pict>
      </w:r>
      <w:r w:rsidR="00D0595F" w:rsidRPr="00D0595F">
        <w:rPr>
          <w:noProof/>
        </w:rPr>
        <w:pict>
          <v:line id="_x0000_s1068" style="position:absolute;z-index:251662336" from="425.7pt,6.2pt" to="425.75pt,31.1pt" o:allowincell="f"/>
        </w:pict>
      </w:r>
      <w:r w:rsidR="00D0595F" w:rsidRPr="00D0595F">
        <w:rPr>
          <w:noProof/>
        </w:rPr>
        <w:pict>
          <v:line id="_x0000_s1069" style="position:absolute;z-index:251663360" from="438.9pt,6.2pt" to="438.95pt,31.1pt" o:allowincell="f"/>
        </w:pict>
      </w:r>
      <w:r w:rsidR="00D0595F" w:rsidRPr="00D0595F">
        <w:rPr>
          <w:noProof/>
        </w:rPr>
        <w:pict>
          <v:line id="_x0000_s1070" style="position:absolute;z-index:251664384" from="452.1pt,6.2pt" to="452.15pt,31.1pt" o:allowincell="f"/>
        </w:pict>
      </w:r>
      <w:r w:rsidR="00D0595F" w:rsidRPr="00D0595F">
        <w:rPr>
          <w:noProof/>
        </w:rPr>
        <w:pict>
          <v:line id="_x0000_s1071" style="position:absolute;z-index:251665408" from="465.3pt,6.2pt" to="465.35pt,31.1pt" o:allowincell="f"/>
        </w:pict>
      </w:r>
      <w:r w:rsidR="00D0595F" w:rsidRPr="00D0595F">
        <w:rPr>
          <w:noProof/>
        </w:rPr>
        <w:pict>
          <v:line id="_x0000_s1072" style="position:absolute;z-index:251666432" from="478.5pt,6.2pt" to="478.55pt,31.1pt" o:allowincell="f"/>
        </w:pict>
      </w:r>
      <w:r w:rsidR="00D0595F" w:rsidRPr="00D0595F">
        <w:rPr>
          <w:noProof/>
        </w:rPr>
        <w:pict>
          <v:line id="_x0000_s1073" style="position:absolute;z-index:251667456" from="491.7pt,6.2pt" to="491.75pt,31.1pt" o:allowincell="f"/>
        </w:pict>
      </w:r>
      <w:r w:rsidR="00D0595F" w:rsidRPr="00D0595F">
        <w:rPr>
          <w:noProof/>
        </w:rPr>
        <w:pict>
          <v:rect id="_x0000_s1137" style="position:absolute;margin-left:9.9pt;margin-top:6.2pt;width:158.4pt;height:24.9pt;z-index:251735040" o:allowincell="f" filled="f"/>
        </w:pict>
      </w:r>
      <w:r w:rsidR="00D0595F" w:rsidRPr="00D0595F">
        <w:rPr>
          <w:noProof/>
        </w:rPr>
        <w:pict>
          <v:rect id="_x0000_s1138" style="position:absolute;margin-left:214.5pt;margin-top:6.2pt;width:105.6pt;height:24.9pt;z-index:251736064" o:allowincell="f" filled="f"/>
        </w:pict>
      </w:r>
      <w:r w:rsidR="00D0595F" w:rsidRPr="00D0595F">
        <w:rPr>
          <w:noProof/>
        </w:rPr>
        <w:pict>
          <v:rect id="_x0000_s1139" style="position:absolute;margin-left:372.9pt;margin-top:6.2pt;width:132pt;height:24.9pt;z-index:251737088" o:allowincell="f" filled="f"/>
        </w:pict>
      </w:r>
      <w:r w:rsidR="00D0595F" w:rsidRPr="00D0595F">
        <w:rPr>
          <w:noProof/>
        </w:rPr>
        <w:pict>
          <v:line id="_x0000_s1121" style="position:absolute;z-index:251718656" from="227.7pt,6.2pt" to="227.75pt,31.1pt" o:allowincell="f"/>
        </w:pict>
      </w:r>
      <w:r w:rsidR="00D0595F" w:rsidRPr="00D0595F">
        <w:rPr>
          <w:noProof/>
        </w:rPr>
        <w:pict>
          <v:line id="_x0000_s1122" style="position:absolute;z-index:251719680" from="240.9pt,6.2pt" to="240.95pt,31.1pt" o:allowincell="f"/>
        </w:pict>
      </w:r>
      <w:r w:rsidR="00D0595F" w:rsidRPr="00D0595F">
        <w:rPr>
          <w:noProof/>
        </w:rPr>
        <w:pict>
          <v:line id="_x0000_s1123" style="position:absolute;z-index:251720704" from="254.1pt,6.2pt" to="254.15pt,31.1pt" o:allowincell="f"/>
        </w:pict>
      </w:r>
      <w:r w:rsidR="00D0595F" w:rsidRPr="00D0595F">
        <w:rPr>
          <w:noProof/>
        </w:rPr>
        <w:pict>
          <v:line id="_x0000_s1124" style="position:absolute;z-index:251721728" from="267.3pt,6.2pt" to="267.35pt,31.1pt" o:allowincell="f"/>
        </w:pict>
      </w:r>
      <w:r w:rsidR="00D0595F" w:rsidRPr="00D0595F">
        <w:rPr>
          <w:noProof/>
        </w:rPr>
        <w:pict>
          <v:line id="_x0000_s1125" style="position:absolute;z-index:251722752" from="280.5pt,6.2pt" to="280.55pt,31.1pt" o:allowincell="f"/>
        </w:pict>
      </w:r>
      <w:r w:rsidR="00D0595F" w:rsidRPr="00D0595F">
        <w:rPr>
          <w:noProof/>
        </w:rPr>
        <w:pict>
          <v:line id="_x0000_s1126" style="position:absolute;z-index:251723776" from="293.7pt,6.2pt" to="293.75pt,31.1pt" o:allowincell="f"/>
        </w:pict>
      </w:r>
      <w:r w:rsidR="00D0595F" w:rsidRPr="00D0595F">
        <w:rPr>
          <w:noProof/>
        </w:rPr>
        <w:pict>
          <v:line id="_x0000_s1127" style="position:absolute;z-index:251724800" from="306.9pt,6.2pt" to="306.95pt,31.1pt" o:allowincell="f"/>
        </w:pict>
      </w:r>
      <w:r w:rsidR="00D0595F" w:rsidRPr="00D0595F">
        <w:rPr>
          <w:noProof/>
        </w:rPr>
        <w:pict>
          <v:line id="_x0000_s1128" style="position:absolute;z-index:251725824" from="386.1pt,6.2pt" to="386.15pt,31.1pt" o:allowincell="f"/>
        </w:pict>
      </w:r>
      <w:r w:rsidR="00D0595F" w:rsidRPr="00D0595F">
        <w:rPr>
          <w:noProof/>
        </w:rPr>
        <w:pict>
          <v:line id="_x0000_s1129" style="position:absolute;z-index:251726848" from="399.3pt,6.2pt" to="399.35pt,31.1pt" o:allowincell="f"/>
        </w:pict>
      </w:r>
      <w:r w:rsidR="00D0595F" w:rsidRPr="00D0595F">
        <w:rPr>
          <w:noProof/>
        </w:rPr>
        <w:pict>
          <v:line id="_x0000_s1130" style="position:absolute;z-index:251727872" from="412.5pt,6.2pt" to="412.55pt,31.1pt" o:allowincell="f"/>
        </w:pict>
      </w:r>
      <w:r w:rsidR="00D0595F" w:rsidRPr="00D0595F">
        <w:rPr>
          <w:noProof/>
        </w:rPr>
        <w:pict>
          <v:line id="_x0000_s1131" style="position:absolute;z-index:251728896" from="425.7pt,6.2pt" to="425.75pt,31.1pt" o:allowincell="f"/>
        </w:pict>
      </w:r>
      <w:r w:rsidR="00D0595F" w:rsidRPr="00D0595F">
        <w:rPr>
          <w:noProof/>
        </w:rPr>
        <w:pict>
          <v:line id="_x0000_s1132" style="position:absolute;z-index:251729920" from="438.9pt,6.2pt" to="438.95pt,31.1pt" o:allowincell="f"/>
        </w:pict>
      </w:r>
      <w:r w:rsidR="00D0595F" w:rsidRPr="00D0595F">
        <w:rPr>
          <w:noProof/>
        </w:rPr>
        <w:pict>
          <v:line id="_x0000_s1133" style="position:absolute;z-index:251730944" from="452.1pt,6.2pt" to="452.15pt,31.1pt" o:allowincell="f"/>
        </w:pict>
      </w:r>
      <w:r w:rsidR="00D0595F" w:rsidRPr="00D0595F">
        <w:rPr>
          <w:noProof/>
        </w:rPr>
        <w:pict>
          <v:line id="_x0000_s1134" style="position:absolute;z-index:251731968" from="465.3pt,6.2pt" to="465.35pt,31.1pt" o:allowincell="f"/>
        </w:pict>
      </w:r>
      <w:r w:rsidR="00D0595F" w:rsidRPr="00D0595F">
        <w:rPr>
          <w:noProof/>
        </w:rPr>
        <w:pict>
          <v:line id="_x0000_s1135" style="position:absolute;z-index:251732992" from="478.5pt,6.2pt" to="478.55pt,31.1pt" o:allowincell="f"/>
        </w:pict>
      </w:r>
      <w:r w:rsidR="00D0595F" w:rsidRPr="00D0595F">
        <w:rPr>
          <w:noProof/>
        </w:rPr>
        <w:pict>
          <v:line id="_x0000_s1136" style="position:absolute;z-index:251734016" from="491.7pt,6.2pt" to="491.75pt,31.1pt" o:allowincell="f"/>
        </w:pict>
      </w:r>
      <w:r w:rsidR="0022386E"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22386E" w:rsidRDefault="0022386E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3 4 1 5 8 0    DIČ: 2 0 2 2 6 9 8 6 8 9          </w:t>
      </w:r>
    </w:p>
    <w:p w:rsidR="0022386E" w:rsidRDefault="0022386E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925CAF" w:rsidRDefault="008B0DE1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</w:t>
      </w:r>
      <w:r>
        <w:rPr>
          <w:rFonts w:ascii="Courier New" w:hAnsi="Courier New" w:cs="Courier New"/>
          <w:b/>
          <w:bCs/>
        </w:rPr>
        <w:t xml:space="preserve">EuroVital s.r.o.     </w:t>
      </w:r>
      <w:r>
        <w:rPr>
          <w:rFonts w:ascii="Courier New" w:hAnsi="Courier New" w:cs="Courier New"/>
        </w:rPr>
        <w:t xml:space="preserve">                        </w:t>
      </w: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udelení výlučného práva alebo osobitného práva, ktorým sa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22386E" w:rsidRDefault="008B0DE1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0595F" w:rsidRPr="00D0595F">
        <w:rPr>
          <w:noProof/>
        </w:rPr>
        <w:pict>
          <v:rect id="_x0000_s1099" style="position:absolute;margin-left:9.9pt;margin-top:6.2pt;width:158.4pt;height:24.9pt;z-index:251694080" o:allowincell="f" filled="f"/>
        </w:pict>
      </w:r>
      <w:r w:rsidR="00D0595F" w:rsidRPr="00D0595F">
        <w:rPr>
          <w:noProof/>
        </w:rPr>
        <w:pict>
          <v:rect id="_x0000_s1100" style="position:absolute;margin-left:214.5pt;margin-top:6.2pt;width:105.6pt;height:24.9pt;z-index:251695104" o:allowincell="f" filled="f"/>
        </w:pict>
      </w:r>
      <w:r w:rsidR="00D0595F" w:rsidRPr="00D0595F">
        <w:rPr>
          <w:noProof/>
        </w:rPr>
        <w:pict>
          <v:rect id="_x0000_s1101" style="position:absolute;margin-left:372.9pt;margin-top:6.2pt;width:132pt;height:24.9pt;z-index:251696128" o:allowincell="f" filled="f"/>
        </w:pict>
      </w:r>
      <w:r w:rsidR="00D0595F" w:rsidRPr="00D0595F">
        <w:rPr>
          <w:noProof/>
        </w:rPr>
        <w:pict>
          <v:line id="_x0000_s1074" style="position:absolute;z-index:251668480" from="227.7pt,6.2pt" to="227.75pt,31.1pt" o:allowincell="f"/>
        </w:pict>
      </w:r>
      <w:r w:rsidR="00D0595F" w:rsidRPr="00D0595F">
        <w:rPr>
          <w:noProof/>
        </w:rPr>
        <w:pict>
          <v:line id="_x0000_s1075" style="position:absolute;z-index:251669504" from="240.9pt,6.2pt" to="240.95pt,31.1pt" o:allowincell="f"/>
        </w:pict>
      </w:r>
      <w:r w:rsidR="00D0595F" w:rsidRPr="00D0595F">
        <w:rPr>
          <w:noProof/>
        </w:rPr>
        <w:pict>
          <v:line id="_x0000_s1076" style="position:absolute;z-index:251670528" from="254.1pt,6.2pt" to="254.15pt,31.1pt" o:allowincell="f"/>
        </w:pict>
      </w:r>
      <w:r w:rsidR="00D0595F" w:rsidRPr="00D0595F">
        <w:rPr>
          <w:noProof/>
        </w:rPr>
        <w:pict>
          <v:line id="_x0000_s1077" style="position:absolute;z-index:251671552" from="267.3pt,6.2pt" to="267.35pt,31.1pt" o:allowincell="f"/>
        </w:pict>
      </w:r>
      <w:r w:rsidR="00D0595F" w:rsidRPr="00D0595F">
        <w:rPr>
          <w:noProof/>
        </w:rPr>
        <w:pict>
          <v:line id="_x0000_s1078" style="position:absolute;z-index:251672576" from="280.5pt,6.2pt" to="280.55pt,31.1pt" o:allowincell="f"/>
        </w:pict>
      </w:r>
      <w:r w:rsidR="00D0595F" w:rsidRPr="00D0595F">
        <w:rPr>
          <w:noProof/>
        </w:rPr>
        <w:pict>
          <v:line id="_x0000_s1079" style="position:absolute;z-index:251673600" from="293.7pt,6.2pt" to="293.75pt,31.1pt" o:allowincell="f"/>
        </w:pict>
      </w:r>
      <w:r w:rsidR="00D0595F" w:rsidRPr="00D0595F">
        <w:rPr>
          <w:noProof/>
        </w:rPr>
        <w:pict>
          <v:line id="_x0000_s1080" style="position:absolute;z-index:251674624" from="306.9pt,6.2pt" to="306.95pt,31.1pt" o:allowincell="f"/>
        </w:pict>
      </w:r>
      <w:r w:rsidR="00D0595F" w:rsidRPr="00D0595F">
        <w:rPr>
          <w:noProof/>
        </w:rPr>
        <w:pict>
          <v:line id="_x0000_s1081" style="position:absolute;z-index:251675648" from="386.1pt,6.2pt" to="386.15pt,31.1pt" o:allowincell="f"/>
        </w:pict>
      </w:r>
      <w:r w:rsidR="00D0595F" w:rsidRPr="00D0595F">
        <w:rPr>
          <w:noProof/>
        </w:rPr>
        <w:pict>
          <v:line id="_x0000_s1082" style="position:absolute;z-index:251676672" from="399.3pt,6.2pt" to="399.35pt,31.1pt" o:allowincell="f"/>
        </w:pict>
      </w:r>
      <w:r w:rsidR="00D0595F" w:rsidRPr="00D0595F">
        <w:rPr>
          <w:noProof/>
        </w:rPr>
        <w:pict>
          <v:line id="_x0000_s1083" style="position:absolute;z-index:251677696" from="412.5pt,6.2pt" to="412.55pt,31.1pt" o:allowincell="f"/>
        </w:pict>
      </w:r>
      <w:r w:rsidR="00D0595F" w:rsidRPr="00D0595F">
        <w:rPr>
          <w:noProof/>
        </w:rPr>
        <w:pict>
          <v:line id="_x0000_s1084" style="position:absolute;z-index:251678720" from="425.7pt,6.2pt" to="425.75pt,31.1pt" o:allowincell="f"/>
        </w:pict>
      </w:r>
      <w:r w:rsidR="00D0595F" w:rsidRPr="00D0595F">
        <w:rPr>
          <w:noProof/>
        </w:rPr>
        <w:pict>
          <v:line id="_x0000_s1085" style="position:absolute;z-index:251679744" from="438.9pt,6.2pt" to="438.95pt,31.1pt" o:allowincell="f"/>
        </w:pict>
      </w:r>
      <w:r w:rsidR="00D0595F" w:rsidRPr="00D0595F">
        <w:rPr>
          <w:noProof/>
        </w:rPr>
        <w:pict>
          <v:line id="_x0000_s1086" style="position:absolute;z-index:251680768" from="452.1pt,6.2pt" to="452.15pt,31.1pt" o:allowincell="f"/>
        </w:pict>
      </w:r>
      <w:r w:rsidR="00D0595F" w:rsidRPr="00D0595F">
        <w:rPr>
          <w:noProof/>
        </w:rPr>
        <w:pict>
          <v:line id="_x0000_s1087" style="position:absolute;z-index:251681792" from="465.3pt,6.2pt" to="465.35pt,31.1pt" o:allowincell="f"/>
        </w:pict>
      </w:r>
      <w:r w:rsidR="00D0595F" w:rsidRPr="00D0595F">
        <w:rPr>
          <w:noProof/>
        </w:rPr>
        <w:pict>
          <v:line id="_x0000_s1088" style="position:absolute;z-index:251682816" from="478.5pt,6.2pt" to="478.55pt,31.1pt" o:allowincell="f"/>
        </w:pict>
      </w:r>
      <w:r w:rsidR="00D0595F" w:rsidRPr="00D0595F">
        <w:rPr>
          <w:noProof/>
        </w:rPr>
        <w:pict>
          <v:line id="_x0000_s1089" style="position:absolute;z-index:251683840" from="491.7pt,6.2pt" to="491.75pt,31.1pt" o:allowincell="f"/>
        </w:pict>
      </w:r>
      <w:r w:rsidR="00D0595F" w:rsidRPr="00D0595F">
        <w:rPr>
          <w:noProof/>
        </w:rPr>
        <w:pict>
          <v:rect id="_x0000_s1156" style="position:absolute;margin-left:9.9pt;margin-top:6.2pt;width:158.4pt;height:24.9pt;z-index:251755520" o:allowincell="f" filled="f"/>
        </w:pict>
      </w:r>
      <w:r w:rsidR="00D0595F" w:rsidRPr="00D0595F">
        <w:rPr>
          <w:noProof/>
        </w:rPr>
        <w:pict>
          <v:rect id="_x0000_s1157" style="position:absolute;margin-left:214.5pt;margin-top:6.2pt;width:105.6pt;height:24.9pt;z-index:251756544" o:allowincell="f" filled="f"/>
        </w:pict>
      </w:r>
      <w:r w:rsidR="00D0595F" w:rsidRPr="00D0595F">
        <w:rPr>
          <w:noProof/>
        </w:rPr>
        <w:pict>
          <v:rect id="_x0000_s1158" style="position:absolute;margin-left:372.9pt;margin-top:6.2pt;width:132pt;height:24.9pt;z-index:251757568" o:allowincell="f" filled="f"/>
        </w:pict>
      </w:r>
      <w:r w:rsidR="00D0595F" w:rsidRPr="00D0595F">
        <w:rPr>
          <w:noProof/>
        </w:rPr>
        <w:pict>
          <v:line id="_x0000_s1140" style="position:absolute;z-index:251739136" from="227.7pt,6.2pt" to="227.75pt,31.1pt" o:allowincell="f"/>
        </w:pict>
      </w:r>
      <w:r w:rsidR="00D0595F" w:rsidRPr="00D0595F">
        <w:rPr>
          <w:noProof/>
        </w:rPr>
        <w:pict>
          <v:line id="_x0000_s1141" style="position:absolute;z-index:251740160" from="240.9pt,6.2pt" to="240.95pt,31.1pt" o:allowincell="f"/>
        </w:pict>
      </w:r>
      <w:r w:rsidR="00D0595F" w:rsidRPr="00D0595F">
        <w:rPr>
          <w:noProof/>
        </w:rPr>
        <w:pict>
          <v:line id="_x0000_s1142" style="position:absolute;z-index:251741184" from="254.1pt,6.2pt" to="254.15pt,31.1pt" o:allowincell="f"/>
        </w:pict>
      </w:r>
      <w:r w:rsidR="00D0595F" w:rsidRPr="00D0595F">
        <w:rPr>
          <w:noProof/>
        </w:rPr>
        <w:pict>
          <v:line id="_x0000_s1143" style="position:absolute;z-index:251742208" from="267.3pt,6.2pt" to="267.35pt,31.1pt" o:allowincell="f"/>
        </w:pict>
      </w:r>
      <w:r w:rsidR="00D0595F" w:rsidRPr="00D0595F">
        <w:rPr>
          <w:noProof/>
        </w:rPr>
        <w:pict>
          <v:line id="_x0000_s1144" style="position:absolute;z-index:251743232" from="280.5pt,6.2pt" to="280.55pt,31.1pt" o:allowincell="f"/>
        </w:pict>
      </w:r>
      <w:r w:rsidR="00D0595F" w:rsidRPr="00D0595F">
        <w:rPr>
          <w:noProof/>
        </w:rPr>
        <w:pict>
          <v:line id="_x0000_s1145" style="position:absolute;z-index:251744256" from="293.7pt,6.2pt" to="293.75pt,31.1pt" o:allowincell="f"/>
        </w:pict>
      </w:r>
      <w:r w:rsidR="00D0595F" w:rsidRPr="00D0595F">
        <w:rPr>
          <w:noProof/>
        </w:rPr>
        <w:pict>
          <v:line id="_x0000_s1146" style="position:absolute;z-index:251745280" from="306.9pt,6.2pt" to="306.95pt,31.1pt" o:allowincell="f"/>
        </w:pict>
      </w:r>
      <w:r w:rsidR="00D0595F" w:rsidRPr="00D0595F">
        <w:rPr>
          <w:noProof/>
        </w:rPr>
        <w:pict>
          <v:line id="_x0000_s1147" style="position:absolute;z-index:251746304" from="386.1pt,6.2pt" to="386.15pt,31.1pt" o:allowincell="f"/>
        </w:pict>
      </w:r>
      <w:r w:rsidR="00D0595F" w:rsidRPr="00D0595F">
        <w:rPr>
          <w:noProof/>
        </w:rPr>
        <w:pict>
          <v:line id="_x0000_s1148" style="position:absolute;z-index:251747328" from="399.3pt,6.2pt" to="399.35pt,31.1pt" o:allowincell="f"/>
        </w:pict>
      </w:r>
      <w:r w:rsidR="00D0595F" w:rsidRPr="00D0595F">
        <w:rPr>
          <w:noProof/>
        </w:rPr>
        <w:pict>
          <v:line id="_x0000_s1149" style="position:absolute;z-index:251748352" from="412.5pt,6.2pt" to="412.55pt,31.1pt" o:allowincell="f"/>
        </w:pict>
      </w:r>
      <w:r w:rsidR="00D0595F" w:rsidRPr="00D0595F">
        <w:rPr>
          <w:noProof/>
        </w:rPr>
        <w:pict>
          <v:line id="_x0000_s1150" style="position:absolute;z-index:251749376" from="425.7pt,6.2pt" to="425.75pt,31.1pt" o:allowincell="f"/>
        </w:pict>
      </w:r>
      <w:r w:rsidR="00D0595F" w:rsidRPr="00D0595F">
        <w:rPr>
          <w:noProof/>
        </w:rPr>
        <w:pict>
          <v:line id="_x0000_s1151" style="position:absolute;z-index:251750400" from="438.9pt,6.2pt" to="438.95pt,31.1pt" o:allowincell="f"/>
        </w:pict>
      </w:r>
      <w:r w:rsidR="00D0595F" w:rsidRPr="00D0595F">
        <w:rPr>
          <w:noProof/>
        </w:rPr>
        <w:pict>
          <v:line id="_x0000_s1152" style="position:absolute;z-index:251751424" from="452.1pt,6.2pt" to="452.15pt,31.1pt" o:allowincell="f"/>
        </w:pict>
      </w:r>
      <w:r w:rsidR="00D0595F" w:rsidRPr="00D0595F">
        <w:rPr>
          <w:noProof/>
        </w:rPr>
        <w:pict>
          <v:line id="_x0000_s1153" style="position:absolute;z-index:251752448" from="465.3pt,6.2pt" to="465.35pt,31.1pt" o:allowincell="f"/>
        </w:pict>
      </w:r>
      <w:r w:rsidR="00D0595F" w:rsidRPr="00D0595F">
        <w:rPr>
          <w:noProof/>
        </w:rPr>
        <w:pict>
          <v:line id="_x0000_s1154" style="position:absolute;z-index:251753472" from="478.5pt,6.2pt" to="478.55pt,31.1pt" o:allowincell="f"/>
        </w:pict>
      </w:r>
      <w:r w:rsidR="00D0595F" w:rsidRPr="00D0595F">
        <w:rPr>
          <w:noProof/>
        </w:rPr>
        <w:pict>
          <v:line id="_x0000_s1155" style="position:absolute;z-index:251754496" from="491.7pt,6.2pt" to="491.75pt,31.1pt" o:allowincell="f"/>
        </w:pict>
      </w:r>
      <w:r w:rsidR="0022386E"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22386E" w:rsidRDefault="0022386E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Úč MÚJ 3 - 01    IČO: 4 4 3 4 1 5 8 0    DIČ: 2 0 2 2 6 9 8 6 8 9          </w:t>
      </w:r>
    </w:p>
    <w:p w:rsidR="0022386E" w:rsidRDefault="0022386E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</w:t>
      </w:r>
    </w:p>
    <w:p w:rsidR="00925CAF" w:rsidRDefault="008B0DE1" w:rsidP="0022386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</w:t>
      </w:r>
      <w:r>
        <w:rPr>
          <w:rFonts w:ascii="Courier New" w:hAnsi="Courier New" w:cs="Courier New"/>
          <w:b/>
          <w:bCs/>
        </w:rPr>
        <w:t xml:space="preserve">EuroVital s.r.o.     </w:t>
      </w:r>
      <w:r>
        <w:rPr>
          <w:rFonts w:ascii="Courier New" w:hAnsi="Courier New" w:cs="Courier New"/>
        </w:rPr>
        <w:t xml:space="preserve">                        </w:t>
      </w: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925CAF" w:rsidRDefault="008B0DE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925CAF" w:rsidRDefault="00925CA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925CAF" w:rsidSect="00925CAF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embedSystemFonts/>
  <w:bordersDoNotSurroundHeader/>
  <w:bordersDoNotSurroundFooter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savePreviewPicture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8B0DE1"/>
    <w:rsid w:val="0022386E"/>
    <w:rsid w:val="00317BB4"/>
    <w:rsid w:val="0046607D"/>
    <w:rsid w:val="00622028"/>
    <w:rsid w:val="008B0DE1"/>
    <w:rsid w:val="00925CAF"/>
    <w:rsid w:val="00A21D77"/>
    <w:rsid w:val="00AF58B1"/>
    <w:rsid w:val="00D0595F"/>
    <w:rsid w:val="00FF3E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25CA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1379</Words>
  <Characters>7866</Characters>
  <Application>Microsoft Office Word</Application>
  <DocSecurity>0</DocSecurity>
  <Lines>65</Lines>
  <Paragraphs>18</Paragraphs>
  <ScaleCrop>false</ScaleCrop>
  <Company/>
  <LinksUpToDate>false</LinksUpToDate>
  <CharactersWithSpaces>9227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András</cp:lastModifiedBy>
  <cp:revision>3</cp:revision>
  <dcterms:created xsi:type="dcterms:W3CDTF">2018-09-27T11:03:00Z</dcterms:created>
  <dcterms:modified xsi:type="dcterms:W3CDTF">2018-09-27T11:04:00Z</dcterms:modified>
</cp:coreProperties>
</file>