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4FF" w:rsidRPr="002A48F1" w:rsidRDefault="006074FF" w:rsidP="006074FF">
      <w:pPr>
        <w:pStyle w:val="nadpis"/>
        <w:jc w:val="center"/>
      </w:pPr>
      <w:r>
        <w:rPr>
          <w:noProof/>
        </w:rPr>
        <w:drawing>
          <wp:inline distT="0" distB="0" distL="0" distR="0">
            <wp:extent cx="714375" cy="819150"/>
            <wp:effectExtent l="19050" t="0" r="9525" b="0"/>
            <wp:docPr id="1" name="Obrázok 1" descr="Erb_ZemplinskeHam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_ZemplinskeHamr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74FF" w:rsidRDefault="006074FF" w:rsidP="006074FF"/>
    <w:p w:rsidR="006074FF" w:rsidRDefault="006074FF" w:rsidP="006074FF">
      <w:pPr>
        <w:ind w:left="709" w:hanging="709"/>
        <w:jc w:val="center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Pr="001A775F" w:rsidRDefault="006074FF" w:rsidP="006074FF">
      <w:pPr>
        <w:ind w:left="709" w:hanging="709"/>
        <w:jc w:val="center"/>
        <w:rPr>
          <w:b/>
          <w:bCs/>
          <w:sz w:val="48"/>
          <w:szCs w:val="48"/>
        </w:rPr>
      </w:pPr>
      <w:r w:rsidRPr="001A775F">
        <w:rPr>
          <w:b/>
          <w:bCs/>
          <w:sz w:val="48"/>
          <w:szCs w:val="48"/>
        </w:rPr>
        <w:t>Výročná správa</w:t>
      </w:r>
    </w:p>
    <w:p w:rsidR="006074FF" w:rsidRPr="001A775F" w:rsidRDefault="006074FF" w:rsidP="006074FF">
      <w:pPr>
        <w:ind w:left="709" w:hanging="709"/>
        <w:jc w:val="center"/>
        <w:rPr>
          <w:b/>
          <w:bCs/>
          <w:sz w:val="48"/>
          <w:szCs w:val="48"/>
        </w:rPr>
      </w:pPr>
    </w:p>
    <w:p w:rsidR="006074FF" w:rsidRDefault="006074FF" w:rsidP="006074FF">
      <w:pPr>
        <w:ind w:left="709" w:hanging="709"/>
        <w:jc w:val="center"/>
        <w:rPr>
          <w:b/>
          <w:bCs/>
          <w:sz w:val="48"/>
          <w:szCs w:val="48"/>
        </w:rPr>
      </w:pPr>
      <w:r w:rsidRPr="001A775F">
        <w:rPr>
          <w:b/>
          <w:bCs/>
          <w:sz w:val="48"/>
          <w:szCs w:val="48"/>
        </w:rPr>
        <w:t xml:space="preserve">obce  </w:t>
      </w:r>
      <w:r>
        <w:rPr>
          <w:b/>
          <w:bCs/>
          <w:sz w:val="48"/>
          <w:szCs w:val="48"/>
        </w:rPr>
        <w:t>Zemplínske Hámre</w:t>
      </w:r>
    </w:p>
    <w:p w:rsidR="006074FF" w:rsidRPr="001A775F" w:rsidRDefault="006074FF" w:rsidP="006074FF">
      <w:pPr>
        <w:ind w:left="709" w:hanging="709"/>
        <w:jc w:val="center"/>
        <w:rPr>
          <w:b/>
          <w:bCs/>
          <w:sz w:val="48"/>
          <w:szCs w:val="48"/>
        </w:rPr>
      </w:pPr>
    </w:p>
    <w:p w:rsidR="006074FF" w:rsidRDefault="006074FF" w:rsidP="006074FF">
      <w:pPr>
        <w:ind w:left="709" w:hanging="709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za rok 2017</w:t>
      </w:r>
    </w:p>
    <w:p w:rsidR="006074FF" w:rsidRPr="001A775F" w:rsidRDefault="006074FF" w:rsidP="006074FF">
      <w:pPr>
        <w:ind w:left="709" w:hanging="709"/>
        <w:jc w:val="center"/>
        <w:rPr>
          <w:b/>
          <w:bCs/>
          <w:sz w:val="48"/>
          <w:szCs w:val="48"/>
        </w:rPr>
      </w:pPr>
    </w:p>
    <w:p w:rsidR="006074FF" w:rsidRDefault="006074FF" w:rsidP="006074FF">
      <w:pPr>
        <w:ind w:left="709" w:hanging="709"/>
        <w:jc w:val="center"/>
        <w:rPr>
          <w:sz w:val="40"/>
        </w:rPr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Default="006074FF" w:rsidP="006074FF"/>
    <w:p w:rsidR="006074FF" w:rsidRDefault="006074FF" w:rsidP="006074FF">
      <w:pPr>
        <w:ind w:left="709" w:hanging="709"/>
      </w:pPr>
    </w:p>
    <w:p w:rsidR="006074FF" w:rsidRDefault="006074FF" w:rsidP="006074FF"/>
    <w:p w:rsidR="006074FF" w:rsidRDefault="006074FF" w:rsidP="006074FF">
      <w:pPr>
        <w:ind w:left="709" w:hanging="709"/>
      </w:pPr>
    </w:p>
    <w:p w:rsidR="006074FF" w:rsidRDefault="006074FF" w:rsidP="006074FF"/>
    <w:p w:rsidR="006074FF" w:rsidRDefault="006074FF" w:rsidP="006074FF">
      <w:pPr>
        <w:ind w:left="709" w:hanging="709"/>
      </w:pPr>
    </w:p>
    <w:p w:rsidR="006074FF" w:rsidRDefault="006074FF" w:rsidP="006074FF">
      <w:pPr>
        <w:ind w:left="709" w:hanging="709"/>
      </w:pPr>
    </w:p>
    <w:p w:rsidR="006074FF" w:rsidRPr="00BF045F" w:rsidRDefault="006074FF" w:rsidP="006074FF">
      <w:pPr>
        <w:ind w:left="709" w:hanging="709"/>
        <w:rPr>
          <w:b/>
          <w:sz w:val="32"/>
          <w:szCs w:val="3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sz w:val="32"/>
          <w:szCs w:val="32"/>
        </w:rPr>
        <w:t>JUDr. Rastislav Zaremba</w:t>
      </w:r>
    </w:p>
    <w:p w:rsidR="006074FF" w:rsidRPr="00BF045F" w:rsidRDefault="006074FF" w:rsidP="006074FF">
      <w:pPr>
        <w:ind w:left="709" w:hanging="709"/>
        <w:rPr>
          <w:b/>
          <w:sz w:val="32"/>
          <w:szCs w:val="32"/>
        </w:rPr>
      </w:pPr>
      <w:r w:rsidRPr="00BF045F">
        <w:rPr>
          <w:b/>
          <w:sz w:val="32"/>
          <w:szCs w:val="32"/>
        </w:rPr>
        <w:tab/>
      </w:r>
      <w:r w:rsidRPr="00BF045F">
        <w:rPr>
          <w:b/>
          <w:sz w:val="32"/>
          <w:szCs w:val="32"/>
        </w:rPr>
        <w:tab/>
      </w:r>
      <w:r w:rsidRPr="00BF045F">
        <w:rPr>
          <w:b/>
          <w:sz w:val="32"/>
          <w:szCs w:val="32"/>
        </w:rPr>
        <w:tab/>
      </w:r>
      <w:r w:rsidRPr="00BF045F">
        <w:rPr>
          <w:b/>
          <w:sz w:val="32"/>
          <w:szCs w:val="32"/>
        </w:rPr>
        <w:tab/>
      </w:r>
      <w:r w:rsidRPr="00BF045F">
        <w:rPr>
          <w:b/>
          <w:sz w:val="32"/>
          <w:szCs w:val="32"/>
        </w:rPr>
        <w:tab/>
      </w:r>
      <w:r w:rsidRPr="00BF045F">
        <w:rPr>
          <w:b/>
          <w:sz w:val="32"/>
          <w:szCs w:val="32"/>
        </w:rPr>
        <w:tab/>
      </w:r>
      <w:r w:rsidRPr="00BF045F">
        <w:rPr>
          <w:b/>
          <w:sz w:val="32"/>
          <w:szCs w:val="32"/>
        </w:rPr>
        <w:tab/>
      </w:r>
      <w:r w:rsidRPr="00BF045F">
        <w:rPr>
          <w:b/>
          <w:sz w:val="32"/>
          <w:szCs w:val="32"/>
        </w:rPr>
        <w:tab/>
        <w:t xml:space="preserve">   </w:t>
      </w:r>
      <w:r>
        <w:rPr>
          <w:b/>
          <w:sz w:val="32"/>
          <w:szCs w:val="32"/>
        </w:rPr>
        <w:t>s</w:t>
      </w:r>
      <w:r w:rsidRPr="00BF045F">
        <w:rPr>
          <w:b/>
          <w:sz w:val="32"/>
          <w:szCs w:val="32"/>
        </w:rPr>
        <w:t>tarosta obce</w:t>
      </w:r>
    </w:p>
    <w:p w:rsidR="006074FF" w:rsidRDefault="006074FF" w:rsidP="006074FF">
      <w:pPr>
        <w:ind w:left="709" w:hanging="709"/>
        <w:rPr>
          <w:b/>
          <w:sz w:val="32"/>
          <w:szCs w:val="32"/>
        </w:rPr>
      </w:pPr>
      <w:r w:rsidRPr="00BF045F">
        <w:rPr>
          <w:b/>
          <w:sz w:val="32"/>
          <w:szCs w:val="32"/>
        </w:rPr>
        <w:t xml:space="preserve">                                                      </w:t>
      </w:r>
      <w:r>
        <w:rPr>
          <w:b/>
          <w:sz w:val="32"/>
          <w:szCs w:val="32"/>
        </w:rPr>
        <w:t xml:space="preserve">                </w:t>
      </w:r>
    </w:p>
    <w:p w:rsidR="006074FF" w:rsidRPr="00D20976" w:rsidRDefault="006074FF" w:rsidP="006074FF">
      <w:pPr>
        <w:ind w:left="709" w:hanging="709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</w:t>
      </w:r>
    </w:p>
    <w:p w:rsidR="006074FF" w:rsidRDefault="006074FF" w:rsidP="006074FF">
      <w:pPr>
        <w:pStyle w:val="Heading1"/>
        <w:numPr>
          <w:ilvl w:val="0"/>
          <w:numId w:val="1"/>
        </w:numPr>
        <w:ind w:left="709" w:hanging="709"/>
        <w:jc w:val="both"/>
      </w:pPr>
      <w:r>
        <w:lastRenderedPageBreak/>
        <w:t xml:space="preserve">Základná charakteristika obce Zemplínske Hámre </w:t>
      </w:r>
    </w:p>
    <w:p w:rsidR="006074FF" w:rsidRDefault="006074FF" w:rsidP="006074FF">
      <w:pPr>
        <w:ind w:left="709" w:hanging="709"/>
        <w:jc w:val="both"/>
      </w:pPr>
      <w:r>
        <w:t xml:space="preserve">                                                                                   </w:t>
      </w:r>
    </w:p>
    <w:p w:rsidR="006074FF" w:rsidRDefault="006074FF" w:rsidP="006074FF">
      <w:pPr>
        <w:jc w:val="both"/>
      </w:pPr>
      <w:r>
        <w:t xml:space="preserve">Obec Zemplínske Hámre je samostatný územný samosprávny a správny celok Slovenskej republiky,  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6074FF" w:rsidRDefault="006074FF" w:rsidP="006074FF">
      <w:pPr>
        <w:ind w:left="709" w:hanging="709"/>
        <w:jc w:val="both"/>
      </w:pPr>
    </w:p>
    <w:p w:rsidR="006074FF" w:rsidRDefault="006074FF" w:rsidP="006074FF">
      <w:pPr>
        <w:ind w:left="709" w:hanging="709"/>
        <w:jc w:val="both"/>
      </w:pPr>
    </w:p>
    <w:p w:rsidR="006074FF" w:rsidRDefault="006074FF" w:rsidP="006074FF">
      <w:pPr>
        <w:numPr>
          <w:ilvl w:val="1"/>
          <w:numId w:val="2"/>
        </w:numPr>
        <w:ind w:left="709" w:hanging="709"/>
        <w:jc w:val="both"/>
        <w:rPr>
          <w:b/>
          <w:bCs/>
        </w:rPr>
      </w:pPr>
      <w:r>
        <w:rPr>
          <w:b/>
          <w:bCs/>
        </w:rPr>
        <w:t>Identifikačné údaje :</w:t>
      </w:r>
    </w:p>
    <w:p w:rsidR="006074FF" w:rsidRDefault="006074FF" w:rsidP="006074FF">
      <w:pPr>
        <w:ind w:left="709" w:hanging="709"/>
        <w:jc w:val="both"/>
        <w:rPr>
          <w:b/>
          <w:bCs/>
        </w:rPr>
      </w:pPr>
    </w:p>
    <w:p w:rsidR="006074FF" w:rsidRDefault="006074FF" w:rsidP="006074FF">
      <w:pPr>
        <w:ind w:left="709" w:hanging="709"/>
        <w:jc w:val="both"/>
      </w:pPr>
      <w:r>
        <w:t xml:space="preserve">Názov:  </w:t>
      </w:r>
      <w:r>
        <w:tab/>
      </w:r>
      <w:r>
        <w:tab/>
      </w:r>
      <w:r>
        <w:tab/>
        <w:t xml:space="preserve">Obec Zemplínske Hámre  </w:t>
      </w:r>
    </w:p>
    <w:p w:rsidR="006074FF" w:rsidRDefault="006074FF" w:rsidP="006074FF">
      <w:pPr>
        <w:ind w:left="709" w:hanging="709"/>
        <w:jc w:val="both"/>
      </w:pPr>
      <w:r>
        <w:t xml:space="preserve">Poštová adresa: </w:t>
      </w:r>
      <w:r>
        <w:tab/>
      </w:r>
      <w:r>
        <w:tab/>
        <w:t>Hlavná 152/183, Zemplínske Hámre,  PSČ  067 77</w:t>
      </w:r>
    </w:p>
    <w:p w:rsidR="006074FF" w:rsidRDefault="006074FF" w:rsidP="006074FF">
      <w:pPr>
        <w:ind w:left="709" w:hanging="709"/>
        <w:jc w:val="both"/>
      </w:pPr>
      <w:r>
        <w:t xml:space="preserve">IČO: </w:t>
      </w:r>
      <w:r>
        <w:tab/>
      </w:r>
      <w:r>
        <w:tab/>
      </w:r>
      <w:r>
        <w:tab/>
      </w:r>
      <w:r>
        <w:tab/>
        <w:t>00323853</w:t>
      </w:r>
    </w:p>
    <w:p w:rsidR="006074FF" w:rsidRDefault="006074FF" w:rsidP="006074FF">
      <w:pPr>
        <w:ind w:left="709" w:hanging="709"/>
        <w:jc w:val="both"/>
      </w:pPr>
      <w:r>
        <w:t xml:space="preserve">DIČ: </w:t>
      </w:r>
      <w:r>
        <w:tab/>
      </w:r>
      <w:r>
        <w:tab/>
      </w:r>
      <w:r>
        <w:tab/>
      </w:r>
      <w:r>
        <w:tab/>
        <w:t>2020794776</w:t>
      </w:r>
    </w:p>
    <w:p w:rsidR="006074FF" w:rsidRDefault="006074FF" w:rsidP="006074FF">
      <w:pPr>
        <w:ind w:left="709" w:hanging="709"/>
        <w:jc w:val="both"/>
      </w:pPr>
      <w:r>
        <w:t xml:space="preserve">Právna forma : </w:t>
      </w:r>
      <w:r>
        <w:tab/>
      </w:r>
      <w:r>
        <w:tab/>
        <w:t xml:space="preserve">právnická osoba </w:t>
      </w:r>
    </w:p>
    <w:p w:rsidR="006074FF" w:rsidRDefault="006074FF" w:rsidP="006074FF">
      <w:pPr>
        <w:ind w:left="709" w:hanging="709"/>
        <w:jc w:val="both"/>
      </w:pPr>
      <w:r>
        <w:t xml:space="preserve">e-mail:                                 </w:t>
      </w:r>
      <w:hyperlink r:id="rId8" w:history="1">
        <w:r w:rsidRPr="00CA4461">
          <w:rPr>
            <w:rStyle w:val="Hyperlink"/>
          </w:rPr>
          <w:t>zemplinskehamre@gmail.com</w:t>
        </w:r>
      </w:hyperlink>
    </w:p>
    <w:p w:rsidR="006074FF" w:rsidRDefault="006074FF" w:rsidP="006074FF">
      <w:pPr>
        <w:ind w:left="709" w:hanging="709"/>
        <w:jc w:val="both"/>
      </w:pPr>
      <w:r>
        <w:t xml:space="preserve">web:                                    </w:t>
      </w:r>
      <w:hyperlink r:id="rId9" w:history="1">
        <w:r w:rsidRPr="00CA4461">
          <w:rPr>
            <w:rStyle w:val="Hyperlink"/>
          </w:rPr>
          <w:t>www.zemplinskehamare.sk</w:t>
        </w:r>
      </w:hyperlink>
    </w:p>
    <w:p w:rsidR="006074FF" w:rsidRDefault="006074FF" w:rsidP="006074FF">
      <w:pPr>
        <w:ind w:left="709" w:hanging="709"/>
        <w:jc w:val="both"/>
      </w:pPr>
      <w:r>
        <w:t>Tel. číslo:                             057/7581790</w:t>
      </w:r>
    </w:p>
    <w:p w:rsidR="006074FF" w:rsidRDefault="006074FF" w:rsidP="006074FF">
      <w:pPr>
        <w:ind w:left="709" w:hanging="709"/>
        <w:jc w:val="both"/>
      </w:pPr>
    </w:p>
    <w:p w:rsidR="006074FF" w:rsidRDefault="006074FF" w:rsidP="006074FF">
      <w:pPr>
        <w:ind w:left="709" w:hanging="709"/>
        <w:jc w:val="both"/>
      </w:pPr>
      <w:r>
        <w:t xml:space="preserve">Obec ako samostatný územný samosprávny a správny celok sa riadi zákonom č. 369/1990 </w:t>
      </w:r>
    </w:p>
    <w:p w:rsidR="006074FF" w:rsidRDefault="006074FF" w:rsidP="006074FF">
      <w:pPr>
        <w:ind w:left="709" w:hanging="709"/>
        <w:jc w:val="both"/>
      </w:pPr>
      <w:r>
        <w:t>Zb. o obecnom zriadení v znení neskorších zmien a doplnkov a ústavou Slovenskej republiky.</w:t>
      </w:r>
    </w:p>
    <w:p w:rsidR="006074FF" w:rsidRDefault="006074FF" w:rsidP="006074FF">
      <w:pPr>
        <w:ind w:left="709" w:hanging="709"/>
        <w:jc w:val="both"/>
      </w:pPr>
    </w:p>
    <w:p w:rsidR="006074FF" w:rsidRDefault="006074FF" w:rsidP="006074FF">
      <w:pPr>
        <w:ind w:left="709" w:hanging="709"/>
        <w:jc w:val="both"/>
      </w:pPr>
    </w:p>
    <w:p w:rsidR="006074FF" w:rsidRDefault="006074FF" w:rsidP="006074FF">
      <w:pPr>
        <w:numPr>
          <w:ilvl w:val="1"/>
          <w:numId w:val="1"/>
        </w:numPr>
        <w:ind w:left="709" w:hanging="709"/>
        <w:jc w:val="both"/>
        <w:rPr>
          <w:b/>
          <w:bCs/>
        </w:rPr>
      </w:pPr>
      <w:r>
        <w:rPr>
          <w:b/>
          <w:bCs/>
        </w:rPr>
        <w:t>Geografické údaje :</w:t>
      </w:r>
    </w:p>
    <w:p w:rsidR="006074FF" w:rsidRDefault="006074FF" w:rsidP="006074FF">
      <w:pPr>
        <w:ind w:left="709" w:hanging="709"/>
        <w:jc w:val="both"/>
      </w:pPr>
    </w:p>
    <w:p w:rsidR="006074FF" w:rsidRDefault="006074FF" w:rsidP="006074FF">
      <w:pPr>
        <w:ind w:left="709" w:hanging="709"/>
        <w:jc w:val="both"/>
      </w:pPr>
      <w:r>
        <w:t xml:space="preserve">Obec Zemplínske Hámre sa nachádza v Prešovskom kraji,  okres Snina, susedí s obcou </w:t>
      </w:r>
    </w:p>
    <w:p w:rsidR="006074FF" w:rsidRDefault="006074FF" w:rsidP="006074FF">
      <w:pPr>
        <w:ind w:left="709" w:hanging="709"/>
        <w:jc w:val="both"/>
      </w:pPr>
      <w:r>
        <w:t>Belá nad Cirochou a mestom Snina.</w:t>
      </w:r>
    </w:p>
    <w:p w:rsidR="006074FF" w:rsidRDefault="006074FF" w:rsidP="006074FF">
      <w:pPr>
        <w:ind w:left="709" w:hanging="709"/>
        <w:jc w:val="both"/>
      </w:pPr>
      <w:r>
        <w:t xml:space="preserve">Celková rozloha obce /katastra/: 8 447 821 m²  </w:t>
      </w:r>
    </w:p>
    <w:p w:rsidR="006074FF" w:rsidRDefault="006074FF" w:rsidP="006074FF">
      <w:pPr>
        <w:ind w:left="709" w:hanging="709"/>
        <w:jc w:val="both"/>
      </w:pPr>
      <w:r>
        <w:t>Nadmorská výška : 403 m</w:t>
      </w:r>
      <w:r>
        <w:tab/>
      </w:r>
      <w:r>
        <w:tab/>
        <w:t xml:space="preserve"> </w:t>
      </w:r>
    </w:p>
    <w:p w:rsidR="006074FF" w:rsidRDefault="006074FF" w:rsidP="006074FF">
      <w:pPr>
        <w:ind w:left="709" w:hanging="709"/>
        <w:jc w:val="both"/>
      </w:pPr>
    </w:p>
    <w:p w:rsidR="006074FF" w:rsidRDefault="006074FF" w:rsidP="006074FF">
      <w:pPr>
        <w:numPr>
          <w:ilvl w:val="1"/>
          <w:numId w:val="1"/>
        </w:numPr>
        <w:ind w:left="709" w:hanging="709"/>
        <w:jc w:val="both"/>
        <w:rPr>
          <w:b/>
          <w:bCs/>
        </w:rPr>
      </w:pPr>
      <w:r>
        <w:rPr>
          <w:b/>
          <w:bCs/>
        </w:rPr>
        <w:t>Demografické údaje:</w:t>
      </w:r>
    </w:p>
    <w:p w:rsidR="006074FF" w:rsidRDefault="006074FF" w:rsidP="006074FF">
      <w:pPr>
        <w:ind w:left="709" w:hanging="709"/>
        <w:jc w:val="both"/>
      </w:pPr>
    </w:p>
    <w:p w:rsidR="006074FF" w:rsidRDefault="006074FF" w:rsidP="006074FF">
      <w:pPr>
        <w:ind w:left="709" w:hanging="709"/>
        <w:jc w:val="both"/>
      </w:pPr>
      <w:r>
        <w:t>Počet obyvateľov k 31. 12. 2017:  1 2</w:t>
      </w:r>
      <w:r w:rsidR="00CE0732">
        <w:t>53</w:t>
      </w:r>
      <w:r>
        <w:t xml:space="preserve"> obyvateľov  </w:t>
      </w:r>
    </w:p>
    <w:p w:rsidR="006074FF" w:rsidRDefault="006074FF" w:rsidP="006074FF">
      <w:pPr>
        <w:ind w:left="709" w:hanging="709"/>
        <w:jc w:val="both"/>
      </w:pPr>
      <w:r>
        <w:t xml:space="preserve">Národnostná štruktúra obyvateľov : </w:t>
      </w:r>
      <w:r>
        <w:tab/>
        <w:t xml:space="preserve"> 100 % slovenská</w:t>
      </w:r>
    </w:p>
    <w:p w:rsidR="006074FF" w:rsidRDefault="006074FF" w:rsidP="006074FF">
      <w:pPr>
        <w:jc w:val="both"/>
      </w:pPr>
      <w:r>
        <w:t xml:space="preserve">Štruktúra obyvateľstva podľa náboženského vierovyznania: prevažuje rímsko-katolícke vierovyznanie. </w:t>
      </w:r>
    </w:p>
    <w:p w:rsidR="006074FF" w:rsidRDefault="006074FF" w:rsidP="006074FF">
      <w:pPr>
        <w:ind w:left="709" w:hanging="709"/>
        <w:jc w:val="both"/>
      </w:pPr>
    </w:p>
    <w:p w:rsidR="006074FF" w:rsidRDefault="006074FF" w:rsidP="006074FF">
      <w:pPr>
        <w:numPr>
          <w:ilvl w:val="1"/>
          <w:numId w:val="1"/>
        </w:numPr>
        <w:ind w:left="0" w:firstLine="0"/>
        <w:jc w:val="both"/>
        <w:rPr>
          <w:b/>
          <w:bCs/>
        </w:rPr>
      </w:pPr>
      <w:r>
        <w:rPr>
          <w:b/>
          <w:bCs/>
        </w:rPr>
        <w:t xml:space="preserve">Symboly obce :  </w:t>
      </w:r>
    </w:p>
    <w:p w:rsidR="006074FF" w:rsidRDefault="006074FF" w:rsidP="006074FF">
      <w:pPr>
        <w:jc w:val="both"/>
      </w:pPr>
      <w:r>
        <w:t xml:space="preserve">     Obec má od roku 1997 svoj erb a zástavu, ktoré boli vypracované Doc. PhDr. Leonom Sokolovským, CSc. a schválené heraldickou komisiou MV SR.</w:t>
      </w:r>
    </w:p>
    <w:p w:rsidR="006074FF" w:rsidRDefault="006074FF" w:rsidP="006074FF">
      <w:pPr>
        <w:ind w:left="709" w:hanging="709"/>
        <w:jc w:val="both"/>
      </w:pPr>
      <w:r>
        <w:t>Pečať obec nemá.</w:t>
      </w:r>
    </w:p>
    <w:p w:rsidR="006074FF" w:rsidRDefault="006074FF" w:rsidP="006074FF">
      <w:pPr>
        <w:jc w:val="both"/>
        <w:rPr>
          <w:b/>
          <w:bCs/>
        </w:rPr>
      </w:pPr>
    </w:p>
    <w:p w:rsidR="006074FF" w:rsidRDefault="006074FF" w:rsidP="006074FF">
      <w:pPr>
        <w:numPr>
          <w:ilvl w:val="1"/>
          <w:numId w:val="1"/>
        </w:numPr>
        <w:jc w:val="both"/>
        <w:rPr>
          <w:b/>
          <w:bCs/>
        </w:rPr>
      </w:pPr>
      <w:r>
        <w:rPr>
          <w:b/>
          <w:bCs/>
        </w:rPr>
        <w:t>História obce:</w:t>
      </w:r>
    </w:p>
    <w:p w:rsidR="006074FF" w:rsidRDefault="006074FF" w:rsidP="006074FF">
      <w:pPr>
        <w:jc w:val="both"/>
        <w:rPr>
          <w:bCs/>
        </w:rPr>
      </w:pPr>
      <w:r>
        <w:rPr>
          <w:bCs/>
        </w:rPr>
        <w:t xml:space="preserve">     Koncom 18. storočia sa do Sniny z Rhollovej Huty prisťahoval Jozef Rholl, ktorý si tu kúpil lesy a veľkostatok. Na rôznych miestach severného úpätia pohoria Vihorlat dal hľadať zlato a striebro. Výsledkom jeho prieskumu však nebolo zlato a striebro, ale železná ruda a silikáty. Za účelom tavenia rudy a skla prisťahoval sem veľa majstrov a iných robotníkov, ktorí sa na novom mieste trvale usadzujú a v roku 1809 vzniká typická robotnícka osada pod názvom Jozefova Dolina.</w:t>
      </w:r>
    </w:p>
    <w:p w:rsidR="006074FF" w:rsidRDefault="006074FF" w:rsidP="006074FF">
      <w:pPr>
        <w:jc w:val="both"/>
        <w:rPr>
          <w:bCs/>
        </w:rPr>
      </w:pPr>
      <w:r>
        <w:rPr>
          <w:bCs/>
        </w:rPr>
        <w:lastRenderedPageBreak/>
        <w:t>Sám Rholl býval v Snine, kde si dal postaviť kaštieľ. V roku 1844 bola osada premenovaná na Szinna Hámor, po vzniku ČSR v r. 1918 mení osada názov na Sninské Hámre a v roku 1956 sa obec stáva samostatnou politickou obcou a mení svoj názov na Zemplínske Hámre.</w:t>
      </w:r>
    </w:p>
    <w:p w:rsidR="006074FF" w:rsidRPr="005018BB" w:rsidRDefault="006074FF" w:rsidP="006074FF">
      <w:pPr>
        <w:jc w:val="both"/>
        <w:rPr>
          <w:bCs/>
        </w:rPr>
      </w:pPr>
    </w:p>
    <w:p w:rsidR="006074FF" w:rsidRDefault="006074FF" w:rsidP="006074FF">
      <w:pPr>
        <w:numPr>
          <w:ilvl w:val="1"/>
          <w:numId w:val="1"/>
        </w:numPr>
        <w:jc w:val="both"/>
        <w:rPr>
          <w:b/>
        </w:rPr>
      </w:pPr>
      <w:r w:rsidRPr="00F44B2D">
        <w:rPr>
          <w:b/>
        </w:rPr>
        <w:t>Výchova a</w:t>
      </w:r>
      <w:r>
        <w:rPr>
          <w:b/>
        </w:rPr>
        <w:t> </w:t>
      </w:r>
      <w:r w:rsidRPr="00F44B2D">
        <w:rPr>
          <w:b/>
        </w:rPr>
        <w:t>vzdelávanie</w:t>
      </w:r>
      <w:r>
        <w:rPr>
          <w:b/>
        </w:rPr>
        <w:t xml:space="preserve"> </w:t>
      </w:r>
    </w:p>
    <w:p w:rsidR="006074FF" w:rsidRDefault="006074FF" w:rsidP="006074FF">
      <w:pPr>
        <w:ind w:left="180"/>
        <w:jc w:val="both"/>
        <w:rPr>
          <w:b/>
        </w:rPr>
      </w:pPr>
    </w:p>
    <w:p w:rsidR="006074FF" w:rsidRDefault="006074FF" w:rsidP="006074FF">
      <w:pPr>
        <w:jc w:val="both"/>
      </w:pPr>
      <w:r>
        <w:rPr>
          <w:b/>
        </w:rPr>
        <w:t xml:space="preserve">  </w:t>
      </w:r>
      <w:r>
        <w:t xml:space="preserve">     V obci sa v súčasnosti nachádza Základná škola s materskou školou, ktorej zriaďovateľom je Obec Zemplínske Hámre.</w:t>
      </w:r>
    </w:p>
    <w:p w:rsidR="006074FF" w:rsidRDefault="006074FF" w:rsidP="006074FF">
      <w:pPr>
        <w:jc w:val="both"/>
      </w:pPr>
    </w:p>
    <w:p w:rsidR="006074FF" w:rsidRDefault="006074FF" w:rsidP="006074FF">
      <w:pPr>
        <w:jc w:val="both"/>
        <w:rPr>
          <w:bCs/>
        </w:rPr>
      </w:pPr>
      <w:r w:rsidRPr="003D2461">
        <w:rPr>
          <w:bCs/>
        </w:rPr>
        <w:t xml:space="preserve">     Základná škola s materskou školou je rozpočtová organizácia Obce Zemplínske Hámre.</w:t>
      </w:r>
    </w:p>
    <w:p w:rsidR="006074FF" w:rsidRPr="003D2461" w:rsidRDefault="006074FF" w:rsidP="006074FF">
      <w:pPr>
        <w:jc w:val="both"/>
      </w:pPr>
    </w:p>
    <w:p w:rsidR="006074FF" w:rsidRPr="003D2461" w:rsidRDefault="006074FF" w:rsidP="006074FF">
      <w:pPr>
        <w:jc w:val="both"/>
      </w:pPr>
      <w:r w:rsidRPr="003D2461">
        <w:rPr>
          <w:b/>
          <w:bCs/>
          <w:i/>
          <w:iCs/>
        </w:rPr>
        <w:t>Riaditeľ:</w:t>
      </w:r>
      <w:r w:rsidRPr="003D2461">
        <w:t xml:space="preserve"> </w:t>
      </w:r>
      <w:r>
        <w:tab/>
      </w:r>
      <w:r w:rsidRPr="003D2461">
        <w:t xml:space="preserve">Mgr. </w:t>
      </w:r>
      <w:r>
        <w:t>Martin Kuľha</w:t>
      </w:r>
    </w:p>
    <w:p w:rsidR="006074FF" w:rsidRPr="003D2461" w:rsidRDefault="006074FF" w:rsidP="006074FF">
      <w:pPr>
        <w:jc w:val="both"/>
      </w:pPr>
      <w:r w:rsidRPr="003D2461">
        <w:rPr>
          <w:b/>
          <w:bCs/>
          <w:i/>
          <w:iCs/>
        </w:rPr>
        <w:t>Adresa:</w:t>
      </w:r>
      <w:r w:rsidRPr="003D2461">
        <w:t xml:space="preserve">       </w:t>
      </w:r>
      <w:r>
        <w:tab/>
      </w:r>
      <w:r w:rsidRPr="003D2461">
        <w:t>Sninská 318/16, 067 77  Zemplínske Hámre</w:t>
      </w:r>
    </w:p>
    <w:p w:rsidR="006074FF" w:rsidRPr="003D2461" w:rsidRDefault="006074FF" w:rsidP="006074FF">
      <w:pPr>
        <w:jc w:val="both"/>
      </w:pPr>
      <w:r w:rsidRPr="003D2461">
        <w:rPr>
          <w:b/>
          <w:bCs/>
          <w:i/>
          <w:iCs/>
        </w:rPr>
        <w:t xml:space="preserve">Tel. č.:        </w:t>
      </w:r>
      <w:r>
        <w:rPr>
          <w:b/>
          <w:bCs/>
          <w:i/>
          <w:iCs/>
        </w:rPr>
        <w:tab/>
      </w:r>
      <w:r w:rsidRPr="003D2461">
        <w:rPr>
          <w:bCs/>
          <w:iCs/>
        </w:rPr>
        <w:t>057/7581890, 7581891</w:t>
      </w:r>
    </w:p>
    <w:p w:rsidR="006074FF" w:rsidRPr="003D2461" w:rsidRDefault="006074FF" w:rsidP="006074FF">
      <w:pPr>
        <w:jc w:val="both"/>
      </w:pPr>
      <w:r w:rsidRPr="003D2461">
        <w:rPr>
          <w:b/>
          <w:bCs/>
          <w:i/>
          <w:iCs/>
        </w:rPr>
        <w:t xml:space="preserve">e-mail:        </w:t>
      </w:r>
      <w:r>
        <w:rPr>
          <w:b/>
          <w:bCs/>
          <w:i/>
          <w:iCs/>
        </w:rPr>
        <w:tab/>
      </w:r>
      <w:r>
        <w:rPr>
          <w:bCs/>
          <w:iCs/>
        </w:rPr>
        <w:t>zshamre@gmail.com</w:t>
      </w:r>
    </w:p>
    <w:p w:rsidR="006074FF" w:rsidRDefault="006074FF" w:rsidP="006074FF">
      <w:pPr>
        <w:jc w:val="both"/>
      </w:pPr>
      <w:r w:rsidRPr="003D2461">
        <w:rPr>
          <w:b/>
          <w:bCs/>
          <w:i/>
          <w:iCs/>
        </w:rPr>
        <w:t>Počet žiakov:</w:t>
      </w:r>
      <w:r>
        <w:rPr>
          <w:b/>
          <w:bCs/>
          <w:i/>
          <w:iCs/>
        </w:rPr>
        <w:t xml:space="preserve">              </w:t>
      </w:r>
      <w:r w:rsidRPr="006074FF">
        <w:rPr>
          <w:bCs/>
          <w:iCs/>
        </w:rPr>
        <w:t>92</w:t>
      </w:r>
      <w:r>
        <w:rPr>
          <w:b/>
          <w:bCs/>
          <w:i/>
          <w:iCs/>
        </w:rPr>
        <w:t xml:space="preserve"> </w:t>
      </w:r>
      <w:r>
        <w:t xml:space="preserve"> (k 15. 9. 2017)</w:t>
      </w:r>
    </w:p>
    <w:p w:rsidR="006074FF" w:rsidRDefault="006074FF" w:rsidP="006074FF">
      <w:pPr>
        <w:jc w:val="both"/>
      </w:pPr>
      <w:r w:rsidRPr="008601FA">
        <w:rPr>
          <w:b/>
          <w:i/>
        </w:rPr>
        <w:t>Počet detí v MŠ:</w:t>
      </w:r>
      <w:r>
        <w:t xml:space="preserve">         20</w:t>
      </w:r>
    </w:p>
    <w:p w:rsidR="006074FF" w:rsidRPr="00BD7334" w:rsidRDefault="006074FF" w:rsidP="006074FF">
      <w:pPr>
        <w:jc w:val="both"/>
        <w:rPr>
          <w:color w:val="FF0000"/>
        </w:rPr>
      </w:pPr>
      <w:r w:rsidRPr="008601FA">
        <w:rPr>
          <w:b/>
          <w:i/>
        </w:rPr>
        <w:t>Počet detí v ŠKD:</w:t>
      </w:r>
      <w:r>
        <w:t xml:space="preserve">       </w:t>
      </w:r>
      <w:r w:rsidRPr="00263D50">
        <w:t>2</w:t>
      </w:r>
      <w:r>
        <w:t>0</w:t>
      </w:r>
      <w:r w:rsidRPr="00263D50">
        <w:t xml:space="preserve"> </w:t>
      </w:r>
    </w:p>
    <w:p w:rsidR="006074FF" w:rsidRDefault="006074FF" w:rsidP="006074FF">
      <w:pPr>
        <w:jc w:val="both"/>
      </w:pPr>
      <w:r>
        <w:t>Súčasťou ZŠ s MŠ je aj školská jedáleň.</w:t>
      </w:r>
    </w:p>
    <w:p w:rsidR="006074FF" w:rsidRDefault="006074FF" w:rsidP="006074FF">
      <w:pPr>
        <w:jc w:val="both"/>
      </w:pPr>
    </w:p>
    <w:p w:rsidR="006074FF" w:rsidRPr="003D2461" w:rsidRDefault="006074FF" w:rsidP="006074FF">
      <w:pPr>
        <w:jc w:val="both"/>
      </w:pPr>
      <w:r>
        <w:t xml:space="preserve">     </w:t>
      </w:r>
      <w:r w:rsidRPr="003D2461">
        <w:t>Základná škola s materskou školou v Zemplínskych Hámroch hospodári s vlastnými  finančnými prostriedkami a je napojená na rozpočet obce.</w:t>
      </w:r>
    </w:p>
    <w:p w:rsidR="006074FF" w:rsidRPr="003D2461" w:rsidRDefault="006074FF" w:rsidP="006074FF">
      <w:pPr>
        <w:jc w:val="both"/>
      </w:pPr>
    </w:p>
    <w:p w:rsidR="006074FF" w:rsidRDefault="006074FF" w:rsidP="006074FF">
      <w:pPr>
        <w:jc w:val="both"/>
        <w:rPr>
          <w:b/>
        </w:rPr>
      </w:pPr>
      <w:r w:rsidRPr="00263D50">
        <w:rPr>
          <w:b/>
        </w:rPr>
        <w:t>Príjmy ZŠ s MŠ r. 201</w:t>
      </w:r>
      <w:r w:rsidR="00FC49B0">
        <w:rPr>
          <w:b/>
        </w:rPr>
        <w:t>7</w:t>
      </w:r>
      <w:r w:rsidRPr="00263D50">
        <w:rPr>
          <w:b/>
        </w:rPr>
        <w:t xml:space="preserve">:     </w:t>
      </w:r>
      <w:r>
        <w:rPr>
          <w:b/>
        </w:rPr>
        <w:t xml:space="preserve">                      </w:t>
      </w:r>
      <w:r w:rsidR="00AD0375">
        <w:rPr>
          <w:b/>
        </w:rPr>
        <w:t>25 417,62</w:t>
      </w:r>
      <w:r>
        <w:rPr>
          <w:b/>
        </w:rPr>
        <w:t xml:space="preserve"> €</w:t>
      </w:r>
    </w:p>
    <w:p w:rsidR="006074FF" w:rsidRPr="00263D50" w:rsidRDefault="006074FF" w:rsidP="006074FF">
      <w:pPr>
        <w:jc w:val="both"/>
        <w:rPr>
          <w:b/>
        </w:rPr>
      </w:pPr>
      <w:r>
        <w:rPr>
          <w:b/>
        </w:rPr>
        <w:t>z toho:</w:t>
      </w:r>
      <w:r w:rsidRPr="00263D50">
        <w:rPr>
          <w:b/>
        </w:rPr>
        <w:t xml:space="preserve">                  </w:t>
      </w:r>
      <w:r w:rsidRPr="00263D50">
        <w:rPr>
          <w:b/>
        </w:rPr>
        <w:tab/>
        <w:t xml:space="preserve">     </w:t>
      </w:r>
    </w:p>
    <w:p w:rsidR="006074FF" w:rsidRPr="00263D50" w:rsidRDefault="006074FF" w:rsidP="006074FF">
      <w:pPr>
        <w:pStyle w:val="ListParagraph"/>
        <w:numPr>
          <w:ilvl w:val="0"/>
          <w:numId w:val="10"/>
        </w:numPr>
        <w:jc w:val="both"/>
        <w:rPr>
          <w:b/>
        </w:rPr>
      </w:pPr>
      <w:r w:rsidRPr="00263D50">
        <w:t>rozpočtové:</w:t>
      </w:r>
      <w:r w:rsidRPr="00263D50">
        <w:rPr>
          <w:b/>
        </w:rPr>
        <w:tab/>
      </w:r>
      <w:r w:rsidRPr="00263D50">
        <w:rPr>
          <w:b/>
        </w:rPr>
        <w:tab/>
      </w:r>
      <w:r w:rsidRPr="00263D50">
        <w:rPr>
          <w:b/>
        </w:rPr>
        <w:tab/>
      </w:r>
      <w:r w:rsidRPr="00263D50">
        <w:rPr>
          <w:b/>
        </w:rPr>
        <w:tab/>
      </w:r>
      <w:r>
        <w:rPr>
          <w:b/>
        </w:rPr>
        <w:t xml:space="preserve"> </w:t>
      </w:r>
      <w:r w:rsidRPr="00263D50">
        <w:rPr>
          <w:b/>
        </w:rPr>
        <w:t xml:space="preserve"> </w:t>
      </w:r>
      <w:r w:rsidR="00AD0375">
        <w:t>8 423,24</w:t>
      </w:r>
      <w:r w:rsidRPr="00263D50">
        <w:t xml:space="preserve"> €</w:t>
      </w:r>
    </w:p>
    <w:p w:rsidR="006074FF" w:rsidRPr="00263D50" w:rsidRDefault="006074FF" w:rsidP="006074FF">
      <w:pPr>
        <w:pStyle w:val="ListParagraph"/>
        <w:numPr>
          <w:ilvl w:val="0"/>
          <w:numId w:val="10"/>
        </w:numPr>
        <w:jc w:val="both"/>
        <w:rPr>
          <w:b/>
        </w:rPr>
      </w:pPr>
      <w:r w:rsidRPr="00263D50">
        <w:t>mimorozpočtové:</w:t>
      </w:r>
      <w:r w:rsidRPr="00263D50">
        <w:rPr>
          <w:b/>
        </w:rPr>
        <w:tab/>
      </w:r>
      <w:r w:rsidRPr="00263D50">
        <w:rPr>
          <w:b/>
        </w:rPr>
        <w:tab/>
        <w:t xml:space="preserve">     </w:t>
      </w:r>
      <w:r>
        <w:rPr>
          <w:b/>
        </w:rPr>
        <w:t xml:space="preserve"> </w:t>
      </w:r>
      <w:r w:rsidRPr="00263D50">
        <w:rPr>
          <w:b/>
        </w:rPr>
        <w:t xml:space="preserve">     </w:t>
      </w:r>
      <w:r w:rsidR="00AD0375">
        <w:t>16 611,91</w:t>
      </w:r>
      <w:r w:rsidRPr="00263D50">
        <w:t xml:space="preserve"> €</w:t>
      </w:r>
    </w:p>
    <w:p w:rsidR="006074FF" w:rsidRPr="00AD0375" w:rsidRDefault="006074FF" w:rsidP="006074FF">
      <w:pPr>
        <w:pStyle w:val="ListParagraph"/>
        <w:numPr>
          <w:ilvl w:val="0"/>
          <w:numId w:val="10"/>
        </w:numPr>
        <w:jc w:val="both"/>
        <w:rPr>
          <w:b/>
        </w:rPr>
      </w:pPr>
      <w:r>
        <w:t>f</w:t>
      </w:r>
      <w:r w:rsidRPr="00263D50">
        <w:t>inančné operácie:</w:t>
      </w:r>
      <w:r w:rsidRPr="00263D50">
        <w:rPr>
          <w:b/>
        </w:rPr>
        <w:tab/>
      </w:r>
      <w:r w:rsidRPr="00263D50">
        <w:rPr>
          <w:b/>
        </w:rPr>
        <w:tab/>
      </w:r>
      <w:r>
        <w:rPr>
          <w:b/>
        </w:rPr>
        <w:t xml:space="preserve"> </w:t>
      </w:r>
      <w:r w:rsidRPr="00263D50">
        <w:rPr>
          <w:b/>
        </w:rPr>
        <w:tab/>
      </w:r>
      <w:r>
        <w:rPr>
          <w:b/>
        </w:rPr>
        <w:t xml:space="preserve"> </w:t>
      </w:r>
      <w:r w:rsidRPr="00263D50">
        <w:rPr>
          <w:b/>
        </w:rPr>
        <w:t xml:space="preserve">    </w:t>
      </w:r>
      <w:r w:rsidR="00AD0375">
        <w:t xml:space="preserve">382,47 </w:t>
      </w:r>
      <w:r w:rsidRPr="00263D50">
        <w:t xml:space="preserve"> </w:t>
      </w:r>
      <w:r w:rsidR="00AD0375" w:rsidRPr="00263D50">
        <w:t>€</w:t>
      </w:r>
    </w:p>
    <w:p w:rsidR="00AD0375" w:rsidRPr="00413CDC" w:rsidRDefault="00AD0375" w:rsidP="006074FF">
      <w:pPr>
        <w:pStyle w:val="ListParagraph"/>
        <w:numPr>
          <w:ilvl w:val="0"/>
          <w:numId w:val="10"/>
        </w:numPr>
        <w:jc w:val="both"/>
        <w:rPr>
          <w:b/>
        </w:rPr>
      </w:pPr>
    </w:p>
    <w:p w:rsidR="006074FF" w:rsidRPr="00263D50" w:rsidRDefault="006074FF" w:rsidP="006074FF">
      <w:pPr>
        <w:jc w:val="both"/>
        <w:rPr>
          <w:b/>
        </w:rPr>
      </w:pPr>
      <w:r w:rsidRPr="00263D50">
        <w:rPr>
          <w:b/>
        </w:rPr>
        <w:t>Výdavky ZŠ s MŠ r. 201</w:t>
      </w:r>
      <w:r w:rsidR="00FC49B0">
        <w:rPr>
          <w:b/>
        </w:rPr>
        <w:t>7</w:t>
      </w:r>
      <w:r>
        <w:rPr>
          <w:b/>
        </w:rPr>
        <w:t>:</w:t>
      </w:r>
      <w:r>
        <w:rPr>
          <w:b/>
        </w:rPr>
        <w:tab/>
      </w:r>
      <w:r>
        <w:rPr>
          <w:b/>
        </w:rPr>
        <w:tab/>
        <w:t xml:space="preserve">         </w:t>
      </w:r>
      <w:r w:rsidR="00AD0375">
        <w:rPr>
          <w:b/>
        </w:rPr>
        <w:t>321 629,89</w:t>
      </w:r>
      <w:r>
        <w:rPr>
          <w:b/>
        </w:rPr>
        <w:t xml:space="preserve"> €</w:t>
      </w:r>
      <w:r w:rsidRPr="00263D50">
        <w:rPr>
          <w:b/>
        </w:rPr>
        <w:t xml:space="preserve"> </w:t>
      </w:r>
    </w:p>
    <w:p w:rsidR="006074FF" w:rsidRPr="00263D50" w:rsidRDefault="006074FF" w:rsidP="006074FF">
      <w:pPr>
        <w:jc w:val="both"/>
        <w:rPr>
          <w:b/>
        </w:rPr>
      </w:pPr>
      <w:r w:rsidRPr="00263D50">
        <w:rPr>
          <w:b/>
        </w:rPr>
        <w:t xml:space="preserve"> z toho:</w:t>
      </w:r>
      <w:r w:rsidRPr="00263D50">
        <w:rPr>
          <w:b/>
        </w:rPr>
        <w:tab/>
      </w:r>
    </w:p>
    <w:p w:rsidR="006074FF" w:rsidRPr="00263D50" w:rsidRDefault="006074FF" w:rsidP="006074FF">
      <w:pPr>
        <w:jc w:val="both"/>
      </w:pPr>
      <w:r w:rsidRPr="00263D50">
        <w:t xml:space="preserve">-  prenesené kompetencie:         </w:t>
      </w:r>
      <w:r w:rsidRPr="00263D50">
        <w:tab/>
        <w:t xml:space="preserve">     </w:t>
      </w:r>
      <w:r>
        <w:t xml:space="preserve"> </w:t>
      </w:r>
      <w:r w:rsidRPr="00263D50">
        <w:t xml:space="preserve">   </w:t>
      </w:r>
      <w:r w:rsidR="00AD0375">
        <w:t>230 612,00</w:t>
      </w:r>
      <w:r w:rsidRPr="00263D50">
        <w:t xml:space="preserve"> €</w:t>
      </w:r>
    </w:p>
    <w:p w:rsidR="006074FF" w:rsidRPr="00263D50" w:rsidRDefault="006074FF" w:rsidP="006074FF">
      <w:pPr>
        <w:jc w:val="both"/>
      </w:pPr>
      <w:r w:rsidRPr="00263D50">
        <w:t xml:space="preserve">-  originálne kompetencie:                         </w:t>
      </w:r>
      <w:r w:rsidR="00AD0375">
        <w:t xml:space="preserve"> 74 799,85 </w:t>
      </w:r>
      <w:r w:rsidRPr="00263D50">
        <w:t>€</w:t>
      </w:r>
    </w:p>
    <w:p w:rsidR="006074FF" w:rsidRPr="00263D50" w:rsidRDefault="006074FF" w:rsidP="006074FF">
      <w:pPr>
        <w:jc w:val="both"/>
      </w:pPr>
      <w:r w:rsidRPr="00263D50">
        <w:t xml:space="preserve">-  dotácia na dávky v HN:                          </w:t>
      </w:r>
      <w:r w:rsidR="00AD0375">
        <w:t xml:space="preserve"> </w:t>
      </w:r>
      <w:r w:rsidRPr="00263D50">
        <w:t xml:space="preserve">  </w:t>
      </w:r>
      <w:r w:rsidR="00AD0375">
        <w:t>2 456,73</w:t>
      </w:r>
      <w:r w:rsidRPr="00263D50">
        <w:t xml:space="preserve"> €</w:t>
      </w:r>
    </w:p>
    <w:p w:rsidR="006074FF" w:rsidRPr="00263D50" w:rsidRDefault="006074FF" w:rsidP="006074FF">
      <w:pPr>
        <w:jc w:val="both"/>
      </w:pPr>
      <w:r w:rsidRPr="00263D50">
        <w:t xml:space="preserve">- mimorozpočtové výdavky:                    </w:t>
      </w:r>
      <w:r w:rsidR="00AD0375">
        <w:t xml:space="preserve"> </w:t>
      </w:r>
      <w:r w:rsidRPr="00263D50">
        <w:t xml:space="preserve">   </w:t>
      </w:r>
      <w:r w:rsidR="00AD0375">
        <w:t>16 761,31</w:t>
      </w:r>
      <w:r w:rsidRPr="00263D50">
        <w:t xml:space="preserve"> €.</w:t>
      </w:r>
    </w:p>
    <w:p w:rsidR="006074FF" w:rsidRPr="00263D50" w:rsidRDefault="006074FF" w:rsidP="006074FF">
      <w:pPr>
        <w:jc w:val="both"/>
      </w:pPr>
    </w:p>
    <w:p w:rsidR="006074FF" w:rsidRPr="003F3898" w:rsidRDefault="006074FF" w:rsidP="006074FF">
      <w:pPr>
        <w:jc w:val="both"/>
        <w:rPr>
          <w:b/>
        </w:rPr>
      </w:pPr>
      <w:r>
        <w:rPr>
          <w:b/>
        </w:rPr>
        <w:t xml:space="preserve">1.7. </w:t>
      </w:r>
      <w:r w:rsidRPr="00F44B2D">
        <w:rPr>
          <w:b/>
        </w:rPr>
        <w:t>Zdravotníctvo</w:t>
      </w:r>
      <w:r>
        <w:rPr>
          <w:b/>
        </w:rPr>
        <w:t xml:space="preserve"> </w:t>
      </w:r>
    </w:p>
    <w:p w:rsidR="006074FF" w:rsidRDefault="006074FF" w:rsidP="006074FF">
      <w:r>
        <w:rPr>
          <w:b/>
          <w:color w:val="FF0000"/>
        </w:rPr>
        <w:t xml:space="preserve">      </w:t>
      </w:r>
      <w:r>
        <w:t xml:space="preserve">V obci nie je zdravotné stredisko pre deti ani pre dospelých. Lekárska starostlivosť pre </w:t>
      </w:r>
    </w:p>
    <w:p w:rsidR="006074FF" w:rsidRPr="003F3898" w:rsidRDefault="006074FF" w:rsidP="006074FF">
      <w:r>
        <w:t xml:space="preserve">      občanov obce je zabezpečená NsP v neďalekej Snine.</w:t>
      </w:r>
    </w:p>
    <w:p w:rsidR="006074FF" w:rsidRPr="00F44B2D" w:rsidRDefault="006074FF" w:rsidP="006074FF">
      <w:pPr>
        <w:rPr>
          <w:b/>
        </w:rPr>
      </w:pPr>
    </w:p>
    <w:p w:rsidR="006074FF" w:rsidRDefault="006074FF" w:rsidP="006074FF">
      <w:pPr>
        <w:rPr>
          <w:b/>
        </w:rPr>
      </w:pPr>
      <w:r>
        <w:rPr>
          <w:b/>
        </w:rPr>
        <w:t xml:space="preserve">1.8. </w:t>
      </w:r>
      <w:r w:rsidRPr="00F44B2D">
        <w:rPr>
          <w:b/>
        </w:rPr>
        <w:t>Sociálne zabezpečenie</w:t>
      </w:r>
      <w:r>
        <w:rPr>
          <w:b/>
        </w:rPr>
        <w:t xml:space="preserve"> </w:t>
      </w:r>
    </w:p>
    <w:p w:rsidR="006074FF" w:rsidRDefault="006074FF" w:rsidP="006074FF">
      <w:r>
        <w:rPr>
          <w:b/>
        </w:rPr>
        <w:t xml:space="preserve">       S</w:t>
      </w:r>
      <w:r>
        <w:t>tarostlivosť o starších je riešená cez opatrovateľskú službu.</w:t>
      </w:r>
    </w:p>
    <w:p w:rsidR="006074FF" w:rsidRPr="003F3898" w:rsidRDefault="006074FF" w:rsidP="006074FF"/>
    <w:p w:rsidR="006074FF" w:rsidRPr="0079229F" w:rsidRDefault="006074FF" w:rsidP="006074FF">
      <w:pPr>
        <w:numPr>
          <w:ilvl w:val="1"/>
          <w:numId w:val="4"/>
        </w:numPr>
      </w:pPr>
      <w:r>
        <w:rPr>
          <w:b/>
        </w:rPr>
        <w:t xml:space="preserve"> </w:t>
      </w:r>
      <w:r w:rsidRPr="003F3898">
        <w:rPr>
          <w:b/>
        </w:rPr>
        <w:t xml:space="preserve">Kultúra </w:t>
      </w:r>
    </w:p>
    <w:p w:rsidR="006074FF" w:rsidRPr="0079229F" w:rsidRDefault="006074FF" w:rsidP="006074FF">
      <w:pPr>
        <w:ind w:left="360"/>
      </w:pPr>
      <w:r w:rsidRPr="0079229F">
        <w:t>Dňa</w:t>
      </w:r>
      <w:r>
        <w:t xml:space="preserve"> </w:t>
      </w:r>
      <w:r w:rsidR="00FC49B0">
        <w:t>01. 05. 2017</w:t>
      </w:r>
      <w:r>
        <w:t xml:space="preserve"> obec usporiadala spoločenskú akciu pod názvom „Májové slávnosti“,</w:t>
      </w:r>
    </w:p>
    <w:p w:rsidR="006074FF" w:rsidRDefault="006074FF" w:rsidP="006074FF">
      <w:pPr>
        <w:ind w:left="360"/>
      </w:pPr>
      <w:r>
        <w:t>Dňa 08. 05. 2016 sa usku</w:t>
      </w:r>
      <w:r w:rsidR="00FC49B0">
        <w:t>točnili oslavy Dňa matiek a 15. 07. 2017</w:t>
      </w:r>
      <w:r>
        <w:t xml:space="preserve"> bola usporiadaná kultúrna akcia pod názvom „Deň obce“. V </w:t>
      </w:r>
      <w:r w:rsidR="00FC49B0">
        <w:t>utorok</w:t>
      </w:r>
      <w:r>
        <w:t xml:space="preserve"> </w:t>
      </w:r>
      <w:r w:rsidR="00417631">
        <w:t xml:space="preserve"> </w:t>
      </w:r>
      <w:r>
        <w:t>0</w:t>
      </w:r>
      <w:r w:rsidR="00FC49B0">
        <w:t>5. 12. 2017</w:t>
      </w:r>
      <w:r>
        <w:t xml:space="preserve"> sa  v našej obci uskutočnilo kultúrne podujatie „Mikuláš“. </w:t>
      </w:r>
    </w:p>
    <w:p w:rsidR="006074FF" w:rsidRDefault="006074FF" w:rsidP="006074FF"/>
    <w:p w:rsidR="006074FF" w:rsidRDefault="006074FF" w:rsidP="006074FF">
      <w:pPr>
        <w:numPr>
          <w:ilvl w:val="1"/>
          <w:numId w:val="4"/>
        </w:numPr>
        <w:jc w:val="both"/>
      </w:pPr>
      <w:r>
        <w:rPr>
          <w:b/>
        </w:rPr>
        <w:t>H</w:t>
      </w:r>
      <w:r w:rsidRPr="00F44B2D">
        <w:rPr>
          <w:b/>
        </w:rPr>
        <w:t>ospodárstvo</w:t>
      </w:r>
    </w:p>
    <w:p w:rsidR="006074FF" w:rsidRPr="00413CDC" w:rsidRDefault="006074FF" w:rsidP="006074FF">
      <w:pPr>
        <w:jc w:val="both"/>
        <w:rPr>
          <w:bCs/>
        </w:rPr>
      </w:pPr>
      <w:r>
        <w:rPr>
          <w:b/>
          <w:bCs/>
        </w:rPr>
        <w:lastRenderedPageBreak/>
        <w:t xml:space="preserve">           </w:t>
      </w:r>
      <w:r w:rsidRPr="00413CDC">
        <w:rPr>
          <w:bCs/>
        </w:rPr>
        <w:t>Služby v obci poskytujú:</w:t>
      </w:r>
    </w:p>
    <w:p w:rsidR="006074FF" w:rsidRDefault="006074FF" w:rsidP="006074FF">
      <w:pPr>
        <w:numPr>
          <w:ilvl w:val="0"/>
          <w:numId w:val="6"/>
        </w:numPr>
        <w:jc w:val="both"/>
        <w:rPr>
          <w:bCs/>
        </w:rPr>
      </w:pPr>
      <w:r w:rsidRPr="001F7A4F">
        <w:rPr>
          <w:bCs/>
        </w:rPr>
        <w:t>COOP Jednota Humenné, predajňa Zemplínske Hámre</w:t>
      </w:r>
    </w:p>
    <w:p w:rsidR="006074FF" w:rsidRDefault="006074FF" w:rsidP="006074FF">
      <w:pPr>
        <w:numPr>
          <w:ilvl w:val="0"/>
          <w:numId w:val="6"/>
        </w:numPr>
        <w:jc w:val="both"/>
        <w:rPr>
          <w:bCs/>
        </w:rPr>
      </w:pPr>
      <w:r>
        <w:rPr>
          <w:bCs/>
        </w:rPr>
        <w:t>Potraviny – Dana Dudičová</w:t>
      </w:r>
    </w:p>
    <w:p w:rsidR="006074FF" w:rsidRDefault="006074FF" w:rsidP="006074FF">
      <w:pPr>
        <w:numPr>
          <w:ilvl w:val="0"/>
          <w:numId w:val="6"/>
        </w:numPr>
        <w:jc w:val="both"/>
        <w:rPr>
          <w:bCs/>
        </w:rPr>
      </w:pPr>
      <w:r>
        <w:rPr>
          <w:bCs/>
        </w:rPr>
        <w:t>Potraviny AD – Anna Dudičová</w:t>
      </w:r>
      <w:r w:rsidR="00FC49B0">
        <w:rPr>
          <w:bCs/>
        </w:rPr>
        <w:t>, prevádzka ukončená dňa 29. 08. 2017,</w:t>
      </w:r>
    </w:p>
    <w:p w:rsidR="006074FF" w:rsidRDefault="006074FF" w:rsidP="006074FF">
      <w:pPr>
        <w:numPr>
          <w:ilvl w:val="0"/>
          <w:numId w:val="6"/>
        </w:numPr>
        <w:jc w:val="both"/>
        <w:rPr>
          <w:bCs/>
        </w:rPr>
      </w:pPr>
      <w:r>
        <w:rPr>
          <w:bCs/>
        </w:rPr>
        <w:t>Potraviny MIX – Anna Brečková</w:t>
      </w:r>
      <w:r w:rsidR="00FC49B0">
        <w:rPr>
          <w:bCs/>
        </w:rPr>
        <w:t>, prevádzka ukončená dňa 11. 05. 2017,</w:t>
      </w:r>
    </w:p>
    <w:p w:rsidR="006074FF" w:rsidRDefault="006074FF" w:rsidP="006074FF">
      <w:pPr>
        <w:numPr>
          <w:ilvl w:val="0"/>
          <w:numId w:val="6"/>
        </w:numPr>
        <w:jc w:val="both"/>
        <w:rPr>
          <w:bCs/>
        </w:rPr>
      </w:pPr>
      <w:r>
        <w:rPr>
          <w:bCs/>
        </w:rPr>
        <w:t>Potraviny MIX – Jana Langerová</w:t>
      </w:r>
    </w:p>
    <w:p w:rsidR="006074FF" w:rsidRDefault="006074FF" w:rsidP="006074FF">
      <w:pPr>
        <w:numPr>
          <w:ilvl w:val="0"/>
          <w:numId w:val="6"/>
        </w:numPr>
        <w:jc w:val="both"/>
        <w:rPr>
          <w:bCs/>
        </w:rPr>
      </w:pPr>
      <w:r>
        <w:rPr>
          <w:bCs/>
        </w:rPr>
        <w:t>Pohostinstvo –  František Bačár</w:t>
      </w:r>
    </w:p>
    <w:p w:rsidR="006074FF" w:rsidRDefault="006074FF" w:rsidP="006074FF">
      <w:pPr>
        <w:numPr>
          <w:ilvl w:val="0"/>
          <w:numId w:val="6"/>
        </w:numPr>
        <w:jc w:val="both"/>
        <w:rPr>
          <w:bCs/>
        </w:rPr>
      </w:pPr>
      <w:r>
        <w:rPr>
          <w:bCs/>
        </w:rPr>
        <w:t>Penzión LUKI – Ľubica Kisliková</w:t>
      </w:r>
    </w:p>
    <w:p w:rsidR="006074FF" w:rsidRDefault="006074FF" w:rsidP="006074FF">
      <w:pPr>
        <w:numPr>
          <w:ilvl w:val="0"/>
          <w:numId w:val="6"/>
        </w:numPr>
        <w:jc w:val="both"/>
        <w:rPr>
          <w:bCs/>
        </w:rPr>
      </w:pPr>
      <w:r>
        <w:rPr>
          <w:bCs/>
        </w:rPr>
        <w:t>Mika Ivo, Snina – športový areál</w:t>
      </w:r>
    </w:p>
    <w:p w:rsidR="006074FF" w:rsidRDefault="006074FF" w:rsidP="006074FF">
      <w:pPr>
        <w:numPr>
          <w:ilvl w:val="0"/>
          <w:numId w:val="6"/>
        </w:numPr>
        <w:jc w:val="both"/>
        <w:rPr>
          <w:bCs/>
        </w:rPr>
      </w:pPr>
      <w:r>
        <w:rPr>
          <w:bCs/>
        </w:rPr>
        <w:t>Mária Žírová – Dom športovcov</w:t>
      </w:r>
    </w:p>
    <w:p w:rsidR="006074FF" w:rsidRDefault="006074FF" w:rsidP="006074FF">
      <w:pPr>
        <w:pStyle w:val="ListParagraph"/>
        <w:numPr>
          <w:ilvl w:val="0"/>
          <w:numId w:val="6"/>
        </w:numPr>
        <w:jc w:val="both"/>
        <w:rPr>
          <w:bCs/>
        </w:rPr>
      </w:pPr>
      <w:r>
        <w:rPr>
          <w:bCs/>
        </w:rPr>
        <w:t>Penzión Kvetka – Kvetoslav Zarembová</w:t>
      </w:r>
    </w:p>
    <w:p w:rsidR="00FC49B0" w:rsidRDefault="00FC49B0" w:rsidP="006074FF">
      <w:pPr>
        <w:pStyle w:val="ListParagraph"/>
        <w:numPr>
          <w:ilvl w:val="0"/>
          <w:numId w:val="6"/>
        </w:numPr>
        <w:jc w:val="both"/>
        <w:rPr>
          <w:bCs/>
        </w:rPr>
      </w:pPr>
      <w:r>
        <w:rPr>
          <w:bCs/>
        </w:rPr>
        <w:t>Potraviny – Veronika Pekárová obnovili prevádzku dňa</w:t>
      </w:r>
      <w:r w:rsidR="00825AD4">
        <w:rPr>
          <w:bCs/>
        </w:rPr>
        <w:t xml:space="preserve"> 01. 12. 2017.</w:t>
      </w:r>
    </w:p>
    <w:p w:rsidR="006074FF" w:rsidRPr="007E3821" w:rsidRDefault="006074FF" w:rsidP="006074FF">
      <w:pPr>
        <w:pStyle w:val="ListParagraph"/>
        <w:jc w:val="both"/>
        <w:rPr>
          <w:bCs/>
        </w:rPr>
      </w:pPr>
    </w:p>
    <w:p w:rsidR="006074FF" w:rsidRDefault="006074FF" w:rsidP="006074FF">
      <w:pPr>
        <w:jc w:val="both"/>
        <w:rPr>
          <w:b/>
          <w:bCs/>
        </w:rPr>
      </w:pPr>
      <w:r>
        <w:rPr>
          <w:b/>
          <w:bCs/>
        </w:rPr>
        <w:t xml:space="preserve">            Priemysel v obci:</w:t>
      </w:r>
    </w:p>
    <w:p w:rsidR="006074FF" w:rsidRDefault="006074FF" w:rsidP="006074FF">
      <w:pPr>
        <w:jc w:val="both"/>
      </w:pPr>
      <w:r>
        <w:t xml:space="preserve"> </w:t>
      </w:r>
    </w:p>
    <w:p w:rsidR="006074FF" w:rsidRDefault="006074FF" w:rsidP="006074FF">
      <w:pPr>
        <w:jc w:val="both"/>
      </w:pPr>
      <w:r>
        <w:t xml:space="preserve">            V obci Zemplínske Hámre sa nachádzajú súkromné firmy:  </w:t>
      </w:r>
    </w:p>
    <w:p w:rsidR="006074FF" w:rsidRDefault="006074FF" w:rsidP="006074FF">
      <w:pPr>
        <w:numPr>
          <w:ilvl w:val="0"/>
          <w:numId w:val="5"/>
        </w:numPr>
        <w:jc w:val="both"/>
      </w:pPr>
      <w:r>
        <w:t>Olymp Investment – Ing. J. Širgeľ – oprava žeriavov a žeriavových dráh,</w:t>
      </w:r>
    </w:p>
    <w:p w:rsidR="006074FF" w:rsidRDefault="006074FF" w:rsidP="006074FF">
      <w:pPr>
        <w:numPr>
          <w:ilvl w:val="0"/>
          <w:numId w:val="5"/>
        </w:numPr>
        <w:jc w:val="both"/>
      </w:pPr>
      <w:r>
        <w:t>GL – obaly s r. o. – Ing. Ľ. Gaľa.</w:t>
      </w:r>
    </w:p>
    <w:p w:rsidR="006074FF" w:rsidRDefault="006074FF" w:rsidP="006074FF">
      <w:pPr>
        <w:jc w:val="both"/>
      </w:pPr>
    </w:p>
    <w:p w:rsidR="006074FF" w:rsidRDefault="006074FF" w:rsidP="006074FF">
      <w:pPr>
        <w:numPr>
          <w:ilvl w:val="1"/>
          <w:numId w:val="4"/>
        </w:numPr>
        <w:ind w:left="0" w:firstLine="0"/>
        <w:jc w:val="both"/>
        <w:rPr>
          <w:b/>
          <w:bCs/>
        </w:rPr>
      </w:pPr>
      <w:r>
        <w:rPr>
          <w:b/>
          <w:bCs/>
        </w:rPr>
        <w:t>Organizačná štruktúra obce:</w:t>
      </w:r>
    </w:p>
    <w:p w:rsidR="006074FF" w:rsidRDefault="006074FF" w:rsidP="006074FF">
      <w:pPr>
        <w:jc w:val="both"/>
        <w:rPr>
          <w:b/>
          <w:bCs/>
        </w:rPr>
      </w:pPr>
    </w:p>
    <w:p w:rsidR="006074FF" w:rsidRDefault="006074FF" w:rsidP="006074FF">
      <w:pPr>
        <w:jc w:val="both"/>
      </w:pPr>
      <w:r w:rsidRPr="003C4A94">
        <w:rPr>
          <w:b/>
        </w:rPr>
        <w:t xml:space="preserve">Starosta </w:t>
      </w:r>
      <w:r>
        <w:rPr>
          <w:b/>
        </w:rPr>
        <w:t>obec: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JUDr. Rastislav Zaremba </w:t>
      </w:r>
    </w:p>
    <w:p w:rsidR="006074FF" w:rsidRPr="003C4A94" w:rsidRDefault="006074FF" w:rsidP="006074FF">
      <w:pPr>
        <w:jc w:val="both"/>
      </w:pPr>
    </w:p>
    <w:p w:rsidR="006074FF" w:rsidRDefault="006074FF" w:rsidP="006074FF">
      <w:pPr>
        <w:jc w:val="both"/>
      </w:pPr>
      <w:r>
        <w:rPr>
          <w:b/>
        </w:rPr>
        <w:t xml:space="preserve">Zástupca starostu obce: </w:t>
      </w:r>
      <w:r>
        <w:rPr>
          <w:b/>
        </w:rPr>
        <w:tab/>
      </w:r>
      <w:r>
        <w:rPr>
          <w:b/>
        </w:rPr>
        <w:tab/>
      </w:r>
      <w:r>
        <w:t xml:space="preserve">František Barna </w:t>
      </w:r>
    </w:p>
    <w:p w:rsidR="006074FF" w:rsidRDefault="006074FF" w:rsidP="006074FF">
      <w:pPr>
        <w:jc w:val="both"/>
      </w:pPr>
    </w:p>
    <w:p w:rsidR="006074FF" w:rsidRDefault="006074FF" w:rsidP="006074FF">
      <w:pPr>
        <w:jc w:val="both"/>
      </w:pPr>
      <w:r>
        <w:rPr>
          <w:b/>
        </w:rPr>
        <w:t>Hlavný kontrolór obce:</w:t>
      </w:r>
      <w:r>
        <w:tab/>
      </w:r>
      <w:r>
        <w:tab/>
      </w:r>
    </w:p>
    <w:p w:rsidR="006074FF" w:rsidRDefault="006074FF" w:rsidP="006074FF">
      <w:pPr>
        <w:jc w:val="both"/>
      </w:pPr>
      <w:r>
        <w:t>Na základe uznesenia č. 01/2016 zo dňa 11. 03. 2016 bola schválená a vytvorená komisia hlavného kontrolóra obce z dôvodu materskej dovolenky Ing. Marianny Širgeľovej.</w:t>
      </w:r>
    </w:p>
    <w:p w:rsidR="006074FF" w:rsidRDefault="006074FF" w:rsidP="006074FF">
      <w:pPr>
        <w:jc w:val="both"/>
      </w:pPr>
      <w:r>
        <w:t>Poslanci obecného zastupiteľstva na základe hlasovania za predsedu komisie hlavného kontrolóra obce  zvolili Ing. Jozefa Širgeľa.</w:t>
      </w:r>
    </w:p>
    <w:p w:rsidR="006074FF" w:rsidRPr="003C4A94" w:rsidRDefault="006074FF" w:rsidP="006074FF">
      <w:pPr>
        <w:jc w:val="both"/>
      </w:pPr>
    </w:p>
    <w:p w:rsidR="006074FF" w:rsidRDefault="006074FF" w:rsidP="006074FF">
      <w:pPr>
        <w:jc w:val="both"/>
      </w:pPr>
      <w:r w:rsidRPr="00EA5F1E">
        <w:rPr>
          <w:b/>
        </w:rPr>
        <w:t xml:space="preserve">Obecné zastupiteľstvo </w:t>
      </w:r>
      <w:r>
        <w:t>obce Zemplínske Hámre je zastupiteľský zbor zložený zo 7 poslancov zvolených v priamych voľbách , ktoré sa konali  dňa 15. novembra 2014 na obdobie 4 rokov. Poslancami obce Zemplínske Hámre  sú:</w:t>
      </w:r>
    </w:p>
    <w:p w:rsidR="006074FF" w:rsidRDefault="006074FF" w:rsidP="006074FF">
      <w:pPr>
        <w:jc w:val="both"/>
      </w:pPr>
      <w:r>
        <w:t xml:space="preserve">František Barna, Ing. Jarmila Brečková, Ing. Jozef Širgeľ, Mgr. Slávka Škutková, </w:t>
      </w:r>
    </w:p>
    <w:p w:rsidR="006074FF" w:rsidRDefault="006074FF" w:rsidP="006074FF">
      <w:pPr>
        <w:jc w:val="both"/>
      </w:pPr>
      <w:r>
        <w:t>Ing. Jaroslav Zaremba, Mgr. Emília Zarembová, Mgr. Veronika Žírová.</w:t>
      </w:r>
    </w:p>
    <w:p w:rsidR="006074FF" w:rsidRDefault="006074FF" w:rsidP="006074FF">
      <w:pPr>
        <w:jc w:val="both"/>
      </w:pPr>
      <w:r>
        <w:t>Na ustanovujúcom zasadnutí obecného zastupiteľstva, ktoré sa konalo 28. 11. 2014 boli schválené tieto pracovné komisie:</w:t>
      </w:r>
    </w:p>
    <w:p w:rsidR="006074FF" w:rsidRDefault="006074FF" w:rsidP="006074FF">
      <w:pPr>
        <w:jc w:val="both"/>
      </w:pPr>
    </w:p>
    <w:p w:rsidR="006074FF" w:rsidRDefault="006074FF" w:rsidP="006074FF">
      <w:pPr>
        <w:pStyle w:val="ListParagraph"/>
        <w:numPr>
          <w:ilvl w:val="0"/>
          <w:numId w:val="5"/>
        </w:numPr>
        <w:jc w:val="both"/>
      </w:pPr>
      <w:r>
        <w:t>Finančná komisia</w:t>
      </w:r>
      <w:r>
        <w:tab/>
      </w:r>
      <w:r>
        <w:tab/>
      </w:r>
      <w:r>
        <w:tab/>
      </w:r>
      <w:r>
        <w:tab/>
        <w:t>- predseda Ing. Jozef Širgeľ</w:t>
      </w:r>
    </w:p>
    <w:p w:rsidR="006074FF" w:rsidRDefault="006074FF" w:rsidP="006074FF">
      <w:pPr>
        <w:pStyle w:val="ListParagraph"/>
        <w:numPr>
          <w:ilvl w:val="0"/>
          <w:numId w:val="5"/>
        </w:numPr>
        <w:jc w:val="both"/>
      </w:pPr>
      <w:r>
        <w:t xml:space="preserve">Komisia </w:t>
      </w:r>
      <w:r w:rsidRPr="00F26F3F">
        <w:t>pre výstavbu a</w:t>
      </w:r>
      <w:r>
        <w:t> </w:t>
      </w:r>
      <w:r w:rsidRPr="00F26F3F">
        <w:t>rozvoj</w:t>
      </w:r>
      <w:r>
        <w:t xml:space="preserve"> obce   </w:t>
      </w:r>
      <w:r>
        <w:tab/>
        <w:t>- predseda Ing. Jaroslav Zaremba</w:t>
      </w:r>
    </w:p>
    <w:p w:rsidR="006074FF" w:rsidRPr="005E41DD" w:rsidRDefault="006074FF" w:rsidP="006074FF">
      <w:pPr>
        <w:numPr>
          <w:ilvl w:val="0"/>
          <w:numId w:val="5"/>
        </w:numPr>
        <w:jc w:val="both"/>
      </w:pPr>
      <w:r w:rsidRPr="005E41DD">
        <w:t xml:space="preserve">Komisia pre verejný poriadok          </w:t>
      </w:r>
      <w:r w:rsidRPr="005E41DD">
        <w:tab/>
      </w:r>
      <w:r w:rsidRPr="005E41DD">
        <w:tab/>
        <w:t>- predseda JUDr. Rastislav Zaremba</w:t>
      </w:r>
    </w:p>
    <w:p w:rsidR="006074FF" w:rsidRPr="005E41DD" w:rsidRDefault="006074FF" w:rsidP="006074FF">
      <w:pPr>
        <w:numPr>
          <w:ilvl w:val="0"/>
          <w:numId w:val="5"/>
        </w:numPr>
        <w:jc w:val="both"/>
      </w:pPr>
      <w:r w:rsidRPr="005E41DD">
        <w:t xml:space="preserve">Komisia pre sociálne veci                </w:t>
      </w:r>
      <w:r w:rsidRPr="005E41DD">
        <w:tab/>
      </w:r>
      <w:r w:rsidRPr="005E41DD">
        <w:tab/>
        <w:t>- predseda Mgr. Veronika Žírová</w:t>
      </w:r>
    </w:p>
    <w:p w:rsidR="006074FF" w:rsidRPr="005E41DD" w:rsidRDefault="006074FF" w:rsidP="006074FF">
      <w:pPr>
        <w:numPr>
          <w:ilvl w:val="0"/>
          <w:numId w:val="5"/>
        </w:numPr>
        <w:jc w:val="both"/>
      </w:pPr>
      <w:r w:rsidRPr="005E41DD">
        <w:t>Komisia pre školstvo, kultúru a mládež</w:t>
      </w:r>
      <w:r w:rsidRPr="005E41DD">
        <w:tab/>
        <w:t>- predseda Ing. Jarmila Brečková</w:t>
      </w:r>
    </w:p>
    <w:p w:rsidR="006074FF" w:rsidRPr="005E41DD" w:rsidRDefault="006074FF" w:rsidP="006074FF">
      <w:pPr>
        <w:numPr>
          <w:ilvl w:val="0"/>
          <w:numId w:val="5"/>
        </w:numPr>
        <w:jc w:val="both"/>
      </w:pPr>
      <w:r w:rsidRPr="005E41DD">
        <w:t>Komisia pre životné prostredie</w:t>
      </w:r>
      <w:r w:rsidRPr="005E41DD">
        <w:tab/>
      </w:r>
      <w:r w:rsidRPr="005E41DD">
        <w:tab/>
        <w:t>- predseda Mgr. Emília Zarembová</w:t>
      </w:r>
    </w:p>
    <w:p w:rsidR="006074FF" w:rsidRPr="005E41DD" w:rsidRDefault="006074FF" w:rsidP="006074FF">
      <w:pPr>
        <w:numPr>
          <w:ilvl w:val="0"/>
          <w:numId w:val="5"/>
        </w:numPr>
        <w:jc w:val="both"/>
      </w:pPr>
      <w:r w:rsidRPr="005E41DD">
        <w:t>Komisia pre šport</w:t>
      </w:r>
      <w:r w:rsidRPr="005E41DD">
        <w:tab/>
      </w:r>
      <w:r w:rsidRPr="005E41DD">
        <w:tab/>
      </w:r>
      <w:r w:rsidRPr="005E41DD">
        <w:tab/>
      </w:r>
      <w:r w:rsidRPr="005E41DD">
        <w:tab/>
        <w:t>- predseda František Barna</w:t>
      </w:r>
    </w:p>
    <w:p w:rsidR="006074FF" w:rsidRPr="00F26F3F" w:rsidRDefault="006074FF" w:rsidP="006074FF">
      <w:pPr>
        <w:jc w:val="both"/>
        <w:rPr>
          <w:color w:val="FF0000"/>
        </w:rPr>
      </w:pPr>
    </w:p>
    <w:p w:rsidR="006074FF" w:rsidRDefault="006074FF" w:rsidP="006074FF">
      <w:pPr>
        <w:jc w:val="both"/>
        <w:rPr>
          <w:b/>
        </w:rPr>
      </w:pPr>
      <w:r>
        <w:rPr>
          <w:b/>
        </w:rPr>
        <w:t xml:space="preserve">Pracovníci obecného úradu:  </w:t>
      </w:r>
    </w:p>
    <w:p w:rsidR="006074FF" w:rsidRDefault="006074FF" w:rsidP="006074FF">
      <w:pPr>
        <w:jc w:val="both"/>
      </w:pPr>
      <w:r>
        <w:t>Anton</w:t>
      </w:r>
      <w:r w:rsidRPr="001F7A4F">
        <w:t xml:space="preserve"> Barna </w:t>
      </w:r>
      <w:r>
        <w:t xml:space="preserve"> </w:t>
      </w:r>
      <w:r w:rsidRPr="001F7A4F">
        <w:t>-</w:t>
      </w:r>
      <w:r>
        <w:rPr>
          <w:b/>
        </w:rPr>
        <w:t xml:space="preserve">  </w:t>
      </w:r>
      <w:r w:rsidRPr="001F7A4F">
        <w:t xml:space="preserve">hospodár </w:t>
      </w:r>
    </w:p>
    <w:p w:rsidR="006074FF" w:rsidRDefault="006074FF" w:rsidP="006074FF">
      <w:pPr>
        <w:jc w:val="both"/>
      </w:pPr>
      <w:r>
        <w:t xml:space="preserve">Anton Matoš  -  správca ma                                 </w:t>
      </w:r>
    </w:p>
    <w:p w:rsidR="006074FF" w:rsidRDefault="006074FF" w:rsidP="006074FF">
      <w:pPr>
        <w:jc w:val="both"/>
      </w:pPr>
      <w:r>
        <w:lastRenderedPageBreak/>
        <w:t>Daniela Pašeková  - referent pre administratívu, kultúru a sociálne veci</w:t>
      </w:r>
    </w:p>
    <w:p w:rsidR="006074FF" w:rsidRDefault="006074FF" w:rsidP="006074FF">
      <w:pPr>
        <w:jc w:val="both"/>
      </w:pPr>
      <w:r>
        <w:t>Viera Vozárová  - referent pre ekonomiku a správu majetku</w:t>
      </w:r>
    </w:p>
    <w:p w:rsidR="006074FF" w:rsidRDefault="006074FF" w:rsidP="006074FF">
      <w:pPr>
        <w:jc w:val="both"/>
      </w:pPr>
      <w:r>
        <w:t>Adela Demčáková</w:t>
      </w:r>
      <w:r w:rsidR="00825AD4">
        <w:t xml:space="preserve"> - referent OcÚ.</w:t>
      </w:r>
    </w:p>
    <w:p w:rsidR="006074FF" w:rsidRDefault="006074FF" w:rsidP="006074FF">
      <w:pPr>
        <w:jc w:val="both"/>
      </w:pPr>
    </w:p>
    <w:p w:rsidR="006074FF" w:rsidRPr="005D2FDE" w:rsidRDefault="006074FF" w:rsidP="006074FF">
      <w:pPr>
        <w:jc w:val="both"/>
        <w:rPr>
          <w:b/>
        </w:rPr>
      </w:pPr>
      <w:r w:rsidRPr="005D2FDE">
        <w:rPr>
          <w:b/>
        </w:rPr>
        <w:t>Pracovníci múzea:</w:t>
      </w:r>
    </w:p>
    <w:p w:rsidR="006074FF" w:rsidRDefault="006074FF" w:rsidP="006074FF">
      <w:pPr>
        <w:jc w:val="both"/>
      </w:pPr>
      <w:r>
        <w:t>Ing.arch. Katarína Palgutová, PhD. – kurátorka múzea</w:t>
      </w:r>
      <w:r w:rsidR="00825AD4">
        <w:t xml:space="preserve"> do 28. 02. 2017 a</w:t>
      </w:r>
    </w:p>
    <w:p w:rsidR="00825AD4" w:rsidRDefault="00825AD4" w:rsidP="006074FF">
      <w:pPr>
        <w:jc w:val="both"/>
      </w:pPr>
      <w:r>
        <w:t>Ing. Matúš Brečka – kurátor múzea od 01. 03. 2017.</w:t>
      </w:r>
    </w:p>
    <w:p w:rsidR="006074FF" w:rsidRDefault="006074FF" w:rsidP="006074FF">
      <w:pPr>
        <w:jc w:val="both"/>
      </w:pPr>
    </w:p>
    <w:p w:rsidR="006074FF" w:rsidRPr="0051036E" w:rsidRDefault="006074FF" w:rsidP="006074FF">
      <w:pPr>
        <w:jc w:val="both"/>
      </w:pPr>
      <w:r w:rsidRPr="005D2FDE">
        <w:rPr>
          <w:b/>
        </w:rPr>
        <w:t>Pracovníci Technicko-informačného centra:</w:t>
      </w:r>
    </w:p>
    <w:p w:rsidR="006074FF" w:rsidRPr="005D2FDE" w:rsidRDefault="006074FF" w:rsidP="006074FF">
      <w:pPr>
        <w:jc w:val="both"/>
        <w:rPr>
          <w:bCs/>
        </w:rPr>
      </w:pPr>
      <w:r>
        <w:t>Ing. Zuzana Burdová.</w:t>
      </w:r>
    </w:p>
    <w:p w:rsidR="006074FF" w:rsidRDefault="006074FF" w:rsidP="006074FF">
      <w:pPr>
        <w:jc w:val="both"/>
      </w:pPr>
      <w:r>
        <w:tab/>
      </w:r>
      <w:r>
        <w:tab/>
      </w:r>
      <w:r>
        <w:tab/>
      </w:r>
      <w:r>
        <w:tab/>
      </w:r>
    </w:p>
    <w:p w:rsidR="006074FF" w:rsidRDefault="006074FF" w:rsidP="006074FF">
      <w:pPr>
        <w:jc w:val="both"/>
        <w:rPr>
          <w:b/>
        </w:rPr>
      </w:pPr>
      <w:r w:rsidRPr="001614F1">
        <w:rPr>
          <w:b/>
        </w:rPr>
        <w:t>Rozpočet obce na rok 201</w:t>
      </w:r>
      <w:r w:rsidR="00825AD4">
        <w:rPr>
          <w:b/>
        </w:rPr>
        <w:t>7</w:t>
      </w:r>
      <w:r w:rsidRPr="001614F1">
        <w:rPr>
          <w:b/>
        </w:rPr>
        <w:t xml:space="preserve"> a jeho plnenie:</w:t>
      </w:r>
    </w:p>
    <w:p w:rsidR="006074FF" w:rsidRPr="001614F1" w:rsidRDefault="006074FF" w:rsidP="006074FF">
      <w:pPr>
        <w:jc w:val="both"/>
        <w:rPr>
          <w:b/>
        </w:rPr>
      </w:pPr>
    </w:p>
    <w:p w:rsidR="006074FF" w:rsidRDefault="006074FF" w:rsidP="006074FF">
      <w:pPr>
        <w:jc w:val="both"/>
      </w:pPr>
      <w:r>
        <w:t xml:space="preserve">Rozpočet obce je základným nástrojom finančného hospodárenia v príslušnom rozpočtovom roku, ktorým sa riadi financovanie úloh a funkcií obce v príslušnom rozpočtovom roku. Rozpočet obce je súčasťou rozpočtu verejnej správy. Rozpočet obce obsahuje príjmy </w:t>
      </w:r>
    </w:p>
    <w:p w:rsidR="006074FF" w:rsidRPr="008601FA" w:rsidRDefault="006074FF" w:rsidP="006074FF">
      <w:pPr>
        <w:pStyle w:val="Heading1"/>
        <w:jc w:val="both"/>
        <w:rPr>
          <w:b w:val="0"/>
        </w:rPr>
      </w:pPr>
      <w:r w:rsidRPr="008601FA">
        <w:rPr>
          <w:b w:val="0"/>
        </w:rPr>
        <w:t>a výdavky, v ktorých sú vyjadrené finančné vzťahy:</w:t>
      </w:r>
    </w:p>
    <w:p w:rsidR="006074FF" w:rsidRDefault="006074FF" w:rsidP="006074FF">
      <w:pPr>
        <w:pStyle w:val="Heading1"/>
        <w:numPr>
          <w:ilvl w:val="0"/>
          <w:numId w:val="3"/>
        </w:numPr>
        <w:ind w:left="709" w:hanging="709"/>
        <w:jc w:val="both"/>
        <w:rPr>
          <w:b w:val="0"/>
        </w:rPr>
      </w:pPr>
      <w:r>
        <w:rPr>
          <w:b w:val="0"/>
        </w:rPr>
        <w:t>k štátnemu rozpočtu – podiely na daniach v správe štátu, dotácie na úhradu nákladov preneseného výkonu štátnej správy a ďalšie dotácie v súlade so zákonom o ŠR</w:t>
      </w:r>
    </w:p>
    <w:p w:rsidR="006074FF" w:rsidRPr="00ED4A87" w:rsidRDefault="006074FF" w:rsidP="006074FF">
      <w:pPr>
        <w:pStyle w:val="Heading1"/>
        <w:numPr>
          <w:ilvl w:val="0"/>
          <w:numId w:val="3"/>
        </w:numPr>
        <w:ind w:left="709" w:hanging="709"/>
        <w:jc w:val="both"/>
      </w:pPr>
      <w:r>
        <w:rPr>
          <w:b w:val="0"/>
        </w:rPr>
        <w:t>k právnickým osobám a fyzickým osobám – podnikateľom pôsobiacim na území obce,</w:t>
      </w:r>
    </w:p>
    <w:p w:rsidR="006074FF" w:rsidRDefault="006074FF" w:rsidP="006074FF">
      <w:pPr>
        <w:pStyle w:val="Heading1"/>
        <w:numPr>
          <w:ilvl w:val="0"/>
          <w:numId w:val="3"/>
        </w:numPr>
        <w:ind w:left="709" w:hanging="709"/>
        <w:jc w:val="both"/>
        <w:rPr>
          <w:b w:val="0"/>
        </w:rPr>
      </w:pPr>
      <w:r>
        <w:rPr>
          <w:b w:val="0"/>
        </w:rPr>
        <w:t xml:space="preserve">k obyvateľom žijúcim na tomto území, </w:t>
      </w:r>
      <w:r w:rsidRPr="00ED4A87">
        <w:rPr>
          <w:b w:val="0"/>
        </w:rPr>
        <w:t>ktoré vyplývajú zo zákonov</w:t>
      </w:r>
      <w:r>
        <w:rPr>
          <w:b w:val="0"/>
        </w:rPr>
        <w:t>,</w:t>
      </w:r>
      <w:r w:rsidRPr="00ED4A87">
        <w:rPr>
          <w:b w:val="0"/>
        </w:rPr>
        <w:t xml:space="preserve"> VZN, zmlúv a iných právnych noriem,</w:t>
      </w:r>
    </w:p>
    <w:p w:rsidR="006074FF" w:rsidRPr="002420FE" w:rsidRDefault="006074FF" w:rsidP="006074FF">
      <w:pPr>
        <w:jc w:val="both"/>
      </w:pPr>
      <w:r>
        <w:t xml:space="preserve">V rozpočte obce sa uplatňuje rozpočtová klasifikácia v súlade s osobitným predpisom. </w:t>
      </w:r>
      <w:r w:rsidRPr="002420FE">
        <w:t>Rozpočet obce na rok 201</w:t>
      </w:r>
      <w:r w:rsidR="00825AD4">
        <w:t>7</w:t>
      </w:r>
      <w:r w:rsidRPr="002420FE">
        <w:t xml:space="preserve"> bol zostavený v súlade s ustanovením § 10 zákona č. 583/2004 Z.z. o rozpočtových pravidlách územnej samosprávy a o zmene a doplnení niektorých zákonov v znení neskorších predpisov. Vnútorne sa rozpočet obce člení na bežné príjmy a bežné výdavky /bežný rozpočet/, kapitálové príjmy a kapitálové výdavky /kapitálový rozpočet/ a finančné operácie. </w:t>
      </w:r>
    </w:p>
    <w:p w:rsidR="006074FF" w:rsidRDefault="006074FF" w:rsidP="006074FF">
      <w:pPr>
        <w:jc w:val="both"/>
      </w:pPr>
      <w:r w:rsidRPr="002420FE">
        <w:t>Rozpočet obce na rok 201</w:t>
      </w:r>
      <w:r w:rsidR="00825AD4">
        <w:t>7</w:t>
      </w:r>
      <w:r w:rsidRPr="002420FE">
        <w:t xml:space="preserve"> bol zostavený ako </w:t>
      </w:r>
      <w:r>
        <w:t>prebytkový</w:t>
      </w:r>
      <w:r w:rsidRPr="002420FE">
        <w:t xml:space="preserve">. </w:t>
      </w: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>
        <w:t>1</w:t>
      </w:r>
      <w:r w:rsidR="00825AD4">
        <w:t>5. 12. 2016</w:t>
      </w:r>
      <w:r>
        <w:t xml:space="preserve"> uznesením č. 0</w:t>
      </w:r>
      <w:r w:rsidR="00825AD4">
        <w:t>7</w:t>
      </w:r>
      <w:r>
        <w:t>/201</w:t>
      </w:r>
      <w:r w:rsidR="00825AD4">
        <w:t>6</w:t>
      </w:r>
      <w:r>
        <w:t>.</w:t>
      </w:r>
    </w:p>
    <w:p w:rsidR="006074FF" w:rsidRDefault="006074FF" w:rsidP="006074FF">
      <w:pPr>
        <w:jc w:val="both"/>
      </w:pPr>
      <w:r>
        <w:t>Rozpočet b</w:t>
      </w:r>
      <w:r w:rsidRPr="002646CD">
        <w:t xml:space="preserve">ol </w:t>
      </w:r>
      <w:r>
        <w:t>zmenený:</w:t>
      </w:r>
    </w:p>
    <w:p w:rsidR="006074FF" w:rsidRDefault="006074FF" w:rsidP="006074FF">
      <w:pPr>
        <w:numPr>
          <w:ilvl w:val="0"/>
          <w:numId w:val="9"/>
        </w:numPr>
        <w:jc w:val="both"/>
      </w:pPr>
      <w:r>
        <w:t xml:space="preserve">prvá zmena   schválená dňa </w:t>
      </w:r>
      <w:r w:rsidR="00825AD4">
        <w:t>30. 11. 2017</w:t>
      </w:r>
      <w:r>
        <w:t xml:space="preserve"> uznesením OcZ č. </w:t>
      </w:r>
      <w:r w:rsidR="00825AD4">
        <w:t>4</w:t>
      </w:r>
      <w:r>
        <w:t>7/201</w:t>
      </w:r>
      <w:r w:rsidR="00825AD4">
        <w:t>7,</w:t>
      </w:r>
    </w:p>
    <w:p w:rsidR="00825AD4" w:rsidRDefault="00825AD4" w:rsidP="006074FF">
      <w:pPr>
        <w:numPr>
          <w:ilvl w:val="0"/>
          <w:numId w:val="9"/>
        </w:numPr>
        <w:jc w:val="both"/>
      </w:pPr>
      <w:r>
        <w:t>druhá zmena schválená dňa 13. 12. 2017 uznesením č. OcZ 68/2017.</w:t>
      </w:r>
    </w:p>
    <w:p w:rsidR="006074FF" w:rsidRPr="002420FE" w:rsidRDefault="006074FF" w:rsidP="006074FF">
      <w:pPr>
        <w:jc w:val="both"/>
      </w:pPr>
    </w:p>
    <w:p w:rsidR="006074FF" w:rsidRPr="002420FE" w:rsidRDefault="006074FF" w:rsidP="006074FF">
      <w:pPr>
        <w:jc w:val="both"/>
      </w:pPr>
    </w:p>
    <w:p w:rsidR="006074FF" w:rsidRPr="002420FE" w:rsidRDefault="006074FF" w:rsidP="006074FF">
      <w:pPr>
        <w:numPr>
          <w:ilvl w:val="1"/>
          <w:numId w:val="4"/>
        </w:numPr>
        <w:jc w:val="both"/>
        <w:rPr>
          <w:b/>
        </w:rPr>
      </w:pPr>
      <w:r w:rsidRPr="002420FE">
        <w:rPr>
          <w:b/>
        </w:rPr>
        <w:t>Rozbor plnenia príjmov a výdavkov za rok 201</w:t>
      </w:r>
      <w:r w:rsidR="00825AD4">
        <w:rPr>
          <w:b/>
        </w:rPr>
        <w:t>7</w:t>
      </w:r>
      <w:r w:rsidRPr="002420FE">
        <w:rPr>
          <w:b/>
        </w:rPr>
        <w:t xml:space="preserve"> v EUR</w:t>
      </w:r>
    </w:p>
    <w:p w:rsidR="006074FF" w:rsidRDefault="006074FF" w:rsidP="006074FF">
      <w:pPr>
        <w:outlineLvl w:val="0"/>
        <w:rPr>
          <w:b/>
        </w:rPr>
      </w:pPr>
    </w:p>
    <w:p w:rsidR="006074FF" w:rsidRDefault="006074FF" w:rsidP="006074FF">
      <w:pPr>
        <w:rPr>
          <w:b/>
        </w:rPr>
      </w:pPr>
      <w:r>
        <w:rPr>
          <w:b/>
        </w:rPr>
        <w:t xml:space="preserve">          </w:t>
      </w:r>
      <w:r w:rsidRPr="005C3847">
        <w:rPr>
          <w:b/>
        </w:rPr>
        <w:t xml:space="preserve"> Rozbor plnenia príjmov:</w:t>
      </w:r>
    </w:p>
    <w:p w:rsidR="006074FF" w:rsidRPr="005C3847" w:rsidRDefault="006074FF" w:rsidP="006074FF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6074FF" w:rsidRPr="00747363" w:rsidTr="006074FF">
        <w:tc>
          <w:tcPr>
            <w:tcW w:w="2962" w:type="dxa"/>
          </w:tcPr>
          <w:p w:rsidR="006074FF" w:rsidRPr="00747363" w:rsidRDefault="006074FF" w:rsidP="00825AD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825AD4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825AD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25AD4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2962" w:type="dxa"/>
          </w:tcPr>
          <w:p w:rsidR="006074FF" w:rsidRPr="00D21EDC" w:rsidRDefault="009322C4" w:rsidP="006074FF">
            <w:pPr>
              <w:jc w:val="center"/>
            </w:pPr>
            <w:r>
              <w:t>732 908,00</w:t>
            </w:r>
          </w:p>
        </w:tc>
        <w:tc>
          <w:tcPr>
            <w:tcW w:w="3071" w:type="dxa"/>
          </w:tcPr>
          <w:p w:rsidR="006074FF" w:rsidRPr="00D21EDC" w:rsidRDefault="009322C4" w:rsidP="006074FF">
            <w:r>
              <w:t xml:space="preserve">               846 900,12</w:t>
            </w:r>
          </w:p>
        </w:tc>
        <w:tc>
          <w:tcPr>
            <w:tcW w:w="3071" w:type="dxa"/>
          </w:tcPr>
          <w:p w:rsidR="006074FF" w:rsidRPr="00DD146D" w:rsidRDefault="006074FF" w:rsidP="009322C4">
            <w:r>
              <w:t xml:space="preserve">               </w:t>
            </w:r>
            <w:r w:rsidR="009322C4">
              <w:t>115,55</w:t>
            </w:r>
          </w:p>
        </w:tc>
      </w:tr>
    </w:tbl>
    <w:p w:rsidR="006074FF" w:rsidRPr="007A0E8F" w:rsidRDefault="006074FF" w:rsidP="006074FF">
      <w:pPr>
        <w:rPr>
          <w:b/>
        </w:rPr>
      </w:pPr>
    </w:p>
    <w:p w:rsidR="006074FF" w:rsidRPr="00767C13" w:rsidRDefault="006074FF" w:rsidP="006074FF">
      <w:pPr>
        <w:rPr>
          <w:b/>
          <w:color w:val="FF0000"/>
        </w:rPr>
      </w:pPr>
      <w:r w:rsidRPr="00767C13">
        <w:rPr>
          <w:b/>
          <w:color w:val="FF0000"/>
        </w:rPr>
        <w:t xml:space="preserve"> Bežné príjmy - daňové príjmy: </w:t>
      </w:r>
    </w:p>
    <w:p w:rsidR="006074FF" w:rsidRPr="00D21EDC" w:rsidRDefault="006074FF" w:rsidP="006074F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6074FF" w:rsidRPr="00747363" w:rsidTr="006074FF">
        <w:tc>
          <w:tcPr>
            <w:tcW w:w="2962" w:type="dxa"/>
          </w:tcPr>
          <w:p w:rsidR="006074FF" w:rsidRPr="00747363" w:rsidRDefault="006074FF" w:rsidP="00825AD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825AD4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825AD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25AD4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2962" w:type="dxa"/>
          </w:tcPr>
          <w:p w:rsidR="006074FF" w:rsidRPr="00D21EDC" w:rsidRDefault="009322C4" w:rsidP="006074FF">
            <w:pPr>
              <w:jc w:val="center"/>
            </w:pPr>
            <w:r>
              <w:t>352 350,00</w:t>
            </w:r>
          </w:p>
        </w:tc>
        <w:tc>
          <w:tcPr>
            <w:tcW w:w="3071" w:type="dxa"/>
          </w:tcPr>
          <w:p w:rsidR="006074FF" w:rsidRPr="00D21EDC" w:rsidRDefault="009322C4" w:rsidP="006074FF">
            <w:r>
              <w:t xml:space="preserve">           373 908,00</w:t>
            </w:r>
            <w:r w:rsidR="006074FF" w:rsidRPr="00D21EDC">
              <w:t xml:space="preserve"> </w:t>
            </w:r>
          </w:p>
        </w:tc>
        <w:tc>
          <w:tcPr>
            <w:tcW w:w="3071" w:type="dxa"/>
          </w:tcPr>
          <w:p w:rsidR="006074FF" w:rsidRPr="002E1286" w:rsidRDefault="006074FF" w:rsidP="009322C4">
            <w:r>
              <w:t xml:space="preserve">               </w:t>
            </w:r>
            <w:r w:rsidR="009322C4">
              <w:t>106,12</w:t>
            </w:r>
          </w:p>
        </w:tc>
      </w:tr>
    </w:tbl>
    <w:p w:rsidR="006074FF" w:rsidRPr="007A0E8F" w:rsidRDefault="006074FF" w:rsidP="006074FF">
      <w:pPr>
        <w:jc w:val="both"/>
        <w:rPr>
          <w:b/>
        </w:rPr>
      </w:pPr>
    </w:p>
    <w:p w:rsidR="006074FF" w:rsidRPr="00207A61" w:rsidRDefault="006074FF" w:rsidP="006074FF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6074FF" w:rsidRPr="00207A61" w:rsidRDefault="006074FF" w:rsidP="006074FF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 xml:space="preserve">v sume </w:t>
      </w:r>
      <w:r w:rsidR="009322C4">
        <w:t>320 000</w:t>
      </w:r>
      <w:r>
        <w:t>,00 €</w:t>
      </w:r>
      <w:r w:rsidRPr="00207A61">
        <w:t xml:space="preserve"> z výnosu dane z príjmov boli k 31.12.</w:t>
      </w:r>
      <w:r>
        <w:t>201</w:t>
      </w:r>
      <w:r w:rsidR="009322C4">
        <w:t>7</w:t>
      </w:r>
      <w:r>
        <w:t xml:space="preserve"> poukázané </w:t>
      </w:r>
      <w:r w:rsidRPr="00207A61">
        <w:t xml:space="preserve">prostriedky </w:t>
      </w:r>
      <w:r>
        <w:t xml:space="preserve">zo ŠR v sume </w:t>
      </w:r>
      <w:r w:rsidR="009322C4">
        <w:t>341 045,00</w:t>
      </w:r>
      <w:r>
        <w:t xml:space="preserve"> €.</w:t>
      </w:r>
      <w:r w:rsidRPr="00207A61">
        <w:t xml:space="preserve"> </w:t>
      </w:r>
    </w:p>
    <w:p w:rsidR="006074FF" w:rsidRPr="00207A61" w:rsidRDefault="006074FF" w:rsidP="006074FF">
      <w:pPr>
        <w:jc w:val="both"/>
        <w:rPr>
          <w:b/>
        </w:rPr>
      </w:pPr>
      <w:r>
        <w:rPr>
          <w:b/>
        </w:rPr>
        <w:lastRenderedPageBreak/>
        <w:t xml:space="preserve">b) </w:t>
      </w:r>
      <w:r w:rsidRPr="00207A61">
        <w:rPr>
          <w:b/>
        </w:rPr>
        <w:t>Daň z nehnuteľností</w:t>
      </w:r>
    </w:p>
    <w:p w:rsidR="006074FF" w:rsidRDefault="006074FF" w:rsidP="006074FF">
      <w:pPr>
        <w:jc w:val="both"/>
      </w:pPr>
      <w:r w:rsidRPr="00207A61">
        <w:t xml:space="preserve">Z rozpočtovaných </w:t>
      </w:r>
      <w:r>
        <w:t>18 900,00</w:t>
      </w:r>
      <w:r w:rsidRPr="00207A61">
        <w:t xml:space="preserve"> </w:t>
      </w:r>
      <w:r>
        <w:t>€</w:t>
      </w:r>
      <w:r w:rsidRPr="00207A61">
        <w:t xml:space="preserve"> bol skutočný príjem k 31.12.</w:t>
      </w:r>
      <w:r>
        <w:t>201</w:t>
      </w:r>
      <w:r w:rsidR="009322C4">
        <w:t>7</w:t>
      </w:r>
      <w:r w:rsidRPr="00207A61">
        <w:t xml:space="preserve"> </w:t>
      </w:r>
      <w:r>
        <w:t>v sume 19</w:t>
      </w:r>
      <w:r w:rsidR="009322C4">
        <w:t> 947,21</w:t>
      </w:r>
      <w:r w:rsidRPr="00207A61">
        <w:t xml:space="preserve"> </w:t>
      </w:r>
      <w:r>
        <w:t>€</w:t>
      </w:r>
      <w:r w:rsidRPr="00207A61">
        <w:t xml:space="preserve">, čo je </w:t>
      </w:r>
      <w:r w:rsidR="009322C4">
        <w:t>105,54</w:t>
      </w:r>
      <w:r w:rsidRPr="00207A61">
        <w:t xml:space="preserve"> % plneni</w:t>
      </w:r>
      <w:r>
        <w:t>a.</w:t>
      </w:r>
      <w:r w:rsidRPr="00207A61">
        <w:t xml:space="preserve"> </w:t>
      </w:r>
      <w:r>
        <w:t>P</w:t>
      </w:r>
      <w:r w:rsidRPr="00207A61">
        <w:t xml:space="preserve">ríjmy dane z pozemkov </w:t>
      </w:r>
      <w:r>
        <w:t xml:space="preserve">boli v sume </w:t>
      </w:r>
      <w:r w:rsidR="009322C4">
        <w:t>8 974,46</w:t>
      </w:r>
      <w:r w:rsidRPr="00207A61">
        <w:t xml:space="preserve"> </w:t>
      </w:r>
      <w:r>
        <w:t>€ a príjmy</w:t>
      </w:r>
      <w:r w:rsidRPr="00207A61">
        <w:t xml:space="preserve"> dane zo stavieb </w:t>
      </w:r>
      <w:r>
        <w:t xml:space="preserve">boli v sume </w:t>
      </w:r>
      <w:r w:rsidR="009322C4">
        <w:t>10 972,75</w:t>
      </w:r>
      <w:r w:rsidRPr="00207A61">
        <w:t xml:space="preserve"> </w:t>
      </w:r>
      <w:r>
        <w:t>€. K</w:t>
      </w:r>
      <w:r w:rsidRPr="00207A61">
        <w:t> 31.12.</w:t>
      </w:r>
      <w:r w:rsidR="00BF243B">
        <w:t>2017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 xml:space="preserve">v sume </w:t>
      </w:r>
      <w:r w:rsidR="00CE0732" w:rsidRPr="00CE0732">
        <w:t>64,64</w:t>
      </w:r>
      <w:r>
        <w:t xml:space="preserve"> </w:t>
      </w:r>
      <w:r w:rsidRPr="00207A61">
        <w:t xml:space="preserve"> </w:t>
      </w:r>
      <w:r>
        <w:t>€.</w:t>
      </w:r>
    </w:p>
    <w:p w:rsidR="006074FF" w:rsidRPr="009E519E" w:rsidRDefault="006074FF" w:rsidP="006074FF">
      <w:pPr>
        <w:jc w:val="both"/>
      </w:pPr>
      <w:r w:rsidRPr="00CA1C5D">
        <w:rPr>
          <w:b/>
        </w:rPr>
        <w:t>c) Daň za psa</w:t>
      </w:r>
      <w:r>
        <w:t xml:space="preserve"> –  rozpočtovaných 1 250,00 €, skutočný príjem za rok 201</w:t>
      </w:r>
      <w:r w:rsidR="00BF243B">
        <w:t>7</w:t>
      </w:r>
      <w:r>
        <w:t xml:space="preserve"> je 1 2</w:t>
      </w:r>
      <w:r w:rsidR="00BF243B">
        <w:t>29</w:t>
      </w:r>
      <w:r>
        <w:t>,</w:t>
      </w:r>
      <w:r w:rsidR="00BF243B">
        <w:t>67</w:t>
      </w:r>
      <w:r>
        <w:t xml:space="preserve"> €.</w:t>
      </w:r>
    </w:p>
    <w:p w:rsidR="006074FF" w:rsidRDefault="006074FF" w:rsidP="006074FF">
      <w:pPr>
        <w:jc w:val="both"/>
      </w:pPr>
      <w:r w:rsidRPr="00CA1C5D">
        <w:rPr>
          <w:b/>
        </w:rPr>
        <w:t>d) Daň za nevýherné hracie prístroje</w:t>
      </w:r>
      <w:r>
        <w:t xml:space="preserve"> – rozpočtovaných 0,00 €, skutočný príjem za rok 201</w:t>
      </w:r>
      <w:r w:rsidR="00BF243B">
        <w:t>7</w:t>
      </w:r>
      <w:r>
        <w:t xml:space="preserve"> </w:t>
      </w:r>
    </w:p>
    <w:p w:rsidR="006074FF" w:rsidRDefault="006074FF" w:rsidP="006074FF">
      <w:pPr>
        <w:jc w:val="both"/>
      </w:pPr>
      <w:r>
        <w:t xml:space="preserve">    0,00</w:t>
      </w:r>
      <w:r w:rsidRPr="009E519E">
        <w:t xml:space="preserve"> </w:t>
      </w:r>
      <w:r>
        <w:t>€.</w:t>
      </w:r>
    </w:p>
    <w:p w:rsidR="006074FF" w:rsidRPr="009E519E" w:rsidRDefault="006074FF" w:rsidP="006074FF">
      <w:pPr>
        <w:jc w:val="both"/>
      </w:pPr>
      <w:r w:rsidRPr="00CA1C5D">
        <w:rPr>
          <w:b/>
        </w:rPr>
        <w:t>e) Daň za ubytovanie</w:t>
      </w:r>
      <w:r w:rsidRPr="009E519E">
        <w:t xml:space="preserve"> </w:t>
      </w:r>
      <w:r>
        <w:t xml:space="preserve">– rozpočtovaných 200,00 €, skutočný príjem </w:t>
      </w:r>
      <w:r w:rsidR="00BF243B">
        <w:t>206,50</w:t>
      </w:r>
      <w:r>
        <w:t xml:space="preserve"> €.</w:t>
      </w:r>
    </w:p>
    <w:p w:rsidR="006074FF" w:rsidRDefault="006074FF" w:rsidP="006074FF">
      <w:pPr>
        <w:jc w:val="both"/>
      </w:pPr>
      <w:r w:rsidRPr="00CA1C5D">
        <w:rPr>
          <w:b/>
        </w:rPr>
        <w:t>f) Poplatok za komunálny odpad a drobný stavebný odpad</w:t>
      </w:r>
      <w:r>
        <w:t xml:space="preserve"> – rozpočtovaných </w:t>
      </w:r>
      <w:r w:rsidR="00BF243B">
        <w:t>12 000,00</w:t>
      </w:r>
      <w:r>
        <w:t xml:space="preserve">  €   </w:t>
      </w:r>
    </w:p>
    <w:p w:rsidR="006074FF" w:rsidRDefault="006074FF" w:rsidP="006074FF">
      <w:pPr>
        <w:jc w:val="both"/>
      </w:pPr>
      <w:r>
        <w:t xml:space="preserve">    skutočný príjem v roku 201</w:t>
      </w:r>
      <w:r w:rsidR="00BF243B">
        <w:t>7</w:t>
      </w:r>
      <w:r>
        <w:t xml:space="preserve"> bol </w:t>
      </w:r>
      <w:r w:rsidR="00BF243B">
        <w:t>11 147,69</w:t>
      </w:r>
      <w:r>
        <w:t xml:space="preserve"> €.</w:t>
      </w:r>
    </w:p>
    <w:p w:rsidR="006074FF" w:rsidRPr="009E519E" w:rsidRDefault="006074FF" w:rsidP="006074FF">
      <w:pPr>
        <w:jc w:val="both"/>
      </w:pPr>
      <w:r w:rsidRPr="00AB1375">
        <w:rPr>
          <w:b/>
        </w:rPr>
        <w:t>g) Príjem z úhrad za dobývací priestor</w:t>
      </w:r>
      <w:r>
        <w:t xml:space="preserve"> bol za r. 201</w:t>
      </w:r>
      <w:r w:rsidR="00BF243B">
        <w:t>7</w:t>
      </w:r>
      <w:r>
        <w:t xml:space="preserve"> vo výške 331,94 €.</w:t>
      </w:r>
    </w:p>
    <w:p w:rsidR="006074FF" w:rsidRDefault="006074FF" w:rsidP="006074FF">
      <w:pPr>
        <w:jc w:val="both"/>
        <w:rPr>
          <w:b/>
          <w:i/>
        </w:rPr>
      </w:pPr>
    </w:p>
    <w:p w:rsidR="006074FF" w:rsidRPr="00767C13" w:rsidRDefault="006074FF" w:rsidP="006074FF">
      <w:pPr>
        <w:rPr>
          <w:b/>
          <w:color w:val="FF0000"/>
        </w:rPr>
      </w:pPr>
      <w:r w:rsidRPr="00767C13">
        <w:rPr>
          <w:b/>
          <w:color w:val="FF0000"/>
        </w:rPr>
        <w:t xml:space="preserve"> Bežné príjmy - nedaňové príjmy: </w:t>
      </w:r>
    </w:p>
    <w:p w:rsidR="006074FF" w:rsidRPr="00D21EDC" w:rsidRDefault="006074FF" w:rsidP="006074F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074FF" w:rsidRPr="00747363" w:rsidTr="006074FF">
        <w:tc>
          <w:tcPr>
            <w:tcW w:w="3070" w:type="dxa"/>
          </w:tcPr>
          <w:p w:rsidR="006074FF" w:rsidRPr="00747363" w:rsidRDefault="006074FF" w:rsidP="008976D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8976D5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8976D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976D5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3070" w:type="dxa"/>
          </w:tcPr>
          <w:p w:rsidR="006074FF" w:rsidRPr="00D21EDC" w:rsidRDefault="008976D5" w:rsidP="006074FF">
            <w:pPr>
              <w:jc w:val="center"/>
            </w:pPr>
            <w:r>
              <w:t>65 266</w:t>
            </w:r>
            <w:r w:rsidR="006074FF">
              <w:t>,00</w:t>
            </w:r>
          </w:p>
        </w:tc>
        <w:tc>
          <w:tcPr>
            <w:tcW w:w="3071" w:type="dxa"/>
          </w:tcPr>
          <w:p w:rsidR="006074FF" w:rsidRPr="00D21EDC" w:rsidRDefault="006074FF" w:rsidP="008976D5">
            <w:r w:rsidRPr="00D21EDC">
              <w:t xml:space="preserve">      </w:t>
            </w:r>
            <w:r w:rsidR="008976D5">
              <w:t xml:space="preserve">     </w:t>
            </w:r>
            <w:r w:rsidRPr="00D21EDC">
              <w:t xml:space="preserve">  </w:t>
            </w:r>
            <w:r w:rsidR="008976D5">
              <w:t>78 643,51</w:t>
            </w:r>
            <w:r w:rsidRPr="00D21EDC">
              <w:t xml:space="preserve">        </w:t>
            </w:r>
          </w:p>
        </w:tc>
        <w:tc>
          <w:tcPr>
            <w:tcW w:w="3071" w:type="dxa"/>
          </w:tcPr>
          <w:p w:rsidR="006074FF" w:rsidRPr="00CA1C5D" w:rsidRDefault="006074FF" w:rsidP="008976D5">
            <w:r>
              <w:t xml:space="preserve">               </w:t>
            </w:r>
            <w:r w:rsidR="008976D5">
              <w:t>120,5</w:t>
            </w:r>
          </w:p>
        </w:tc>
      </w:tr>
    </w:tbl>
    <w:p w:rsidR="006074FF" w:rsidRPr="00EF6BFD" w:rsidRDefault="006074FF" w:rsidP="006074FF">
      <w:pPr>
        <w:rPr>
          <w:b/>
        </w:rPr>
      </w:pPr>
    </w:p>
    <w:p w:rsidR="006074FF" w:rsidRPr="001D0B1D" w:rsidRDefault="006074FF" w:rsidP="006074FF">
      <w:pPr>
        <w:jc w:val="both"/>
        <w:rPr>
          <w:b/>
        </w:rPr>
      </w:pPr>
      <w:r>
        <w:rPr>
          <w:b/>
        </w:rPr>
        <w:t xml:space="preserve">a) </w:t>
      </w: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6074FF" w:rsidRDefault="006074FF" w:rsidP="006074FF">
      <w:pPr>
        <w:jc w:val="both"/>
      </w:pPr>
      <w:r w:rsidRPr="001D0B1D">
        <w:t xml:space="preserve">Z rozpočtovaných </w:t>
      </w:r>
      <w:r>
        <w:t>40 7</w:t>
      </w:r>
      <w:r w:rsidR="00530B90">
        <w:t>36</w:t>
      </w:r>
      <w:r>
        <w:t>,00</w:t>
      </w:r>
      <w:r w:rsidRPr="001D0B1D">
        <w:t xml:space="preserve"> </w:t>
      </w:r>
      <w:r>
        <w:t>€</w:t>
      </w:r>
      <w:r w:rsidRPr="001D0B1D">
        <w:t xml:space="preserve"> bol skutočný príjem k 31.12.</w:t>
      </w:r>
      <w:r w:rsidR="008976D5">
        <w:t>2017</w:t>
      </w:r>
      <w:r w:rsidRPr="001D0B1D">
        <w:t xml:space="preserve"> </w:t>
      </w:r>
      <w:r>
        <w:t xml:space="preserve">v sume </w:t>
      </w:r>
      <w:r w:rsidR="008976D5">
        <w:t>43 155,41</w:t>
      </w:r>
      <w:r>
        <w:t xml:space="preserve"> €.</w:t>
      </w:r>
      <w:r w:rsidRPr="001D0B1D">
        <w:t xml:space="preserve"> Ide o príjem z  z prenajatých pozemkov </w:t>
      </w:r>
      <w:r>
        <w:t xml:space="preserve">v sume </w:t>
      </w:r>
      <w:r w:rsidR="008976D5">
        <w:t>1 49,58</w:t>
      </w:r>
      <w:r w:rsidRPr="001D0B1D">
        <w:t xml:space="preserve"> </w:t>
      </w:r>
      <w:r>
        <w:t xml:space="preserve">€, </w:t>
      </w:r>
      <w:r w:rsidRPr="001D0B1D">
        <w:t xml:space="preserve">príjem z prenajatých budov, priestorov a objektov </w:t>
      </w:r>
      <w:r>
        <w:t>v sume 29</w:t>
      </w:r>
      <w:r w:rsidR="008976D5">
        <w:t> 184,16</w:t>
      </w:r>
      <w:r>
        <w:t xml:space="preserve"> € a príjem z úhrad za vydobyté nerasty v sume </w:t>
      </w:r>
      <w:r w:rsidR="008976D5">
        <w:t>12921,67</w:t>
      </w:r>
      <w:r>
        <w:t xml:space="preserve"> €.</w:t>
      </w:r>
    </w:p>
    <w:p w:rsidR="006074FF" w:rsidRPr="001D0B1D" w:rsidRDefault="006074FF" w:rsidP="006074FF">
      <w:pPr>
        <w:jc w:val="both"/>
      </w:pPr>
    </w:p>
    <w:p w:rsidR="006074FF" w:rsidRPr="001D0B1D" w:rsidRDefault="006074FF" w:rsidP="006074FF">
      <w:pPr>
        <w:jc w:val="both"/>
        <w:rPr>
          <w:b/>
        </w:rPr>
      </w:pPr>
      <w:r>
        <w:rPr>
          <w:b/>
        </w:rPr>
        <w:t xml:space="preserve">b) </w:t>
      </w: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6074FF" w:rsidRPr="001D0B1D" w:rsidRDefault="006074FF" w:rsidP="006074FF">
      <w:pPr>
        <w:jc w:val="both"/>
      </w:pPr>
      <w:r>
        <w:t>Administratívne poplatky -</w:t>
      </w:r>
      <w:r w:rsidRPr="001D0B1D">
        <w:t xml:space="preserve"> správne poplatky:</w:t>
      </w:r>
    </w:p>
    <w:p w:rsidR="006074FF" w:rsidRPr="001D0B1D" w:rsidRDefault="006074FF" w:rsidP="006074FF">
      <w:pPr>
        <w:jc w:val="both"/>
      </w:pPr>
      <w:r w:rsidRPr="001D0B1D">
        <w:t xml:space="preserve">Z rozpočtovaných </w:t>
      </w:r>
      <w:r w:rsidR="008976D5">
        <w:t>24 530,00</w:t>
      </w:r>
      <w:r w:rsidRPr="001D0B1D">
        <w:t xml:space="preserve"> </w:t>
      </w:r>
      <w:r>
        <w:t>€</w:t>
      </w:r>
      <w:r w:rsidRPr="001D0B1D">
        <w:t xml:space="preserve"> bol skutočný príjem k 31.12.</w:t>
      </w:r>
      <w:r>
        <w:t>201</w:t>
      </w:r>
      <w:r w:rsidR="008976D5">
        <w:t>7</w:t>
      </w:r>
      <w:r w:rsidRPr="001D0B1D">
        <w:t xml:space="preserve"> </w:t>
      </w:r>
      <w:r>
        <w:t xml:space="preserve">v sume </w:t>
      </w:r>
      <w:r w:rsidR="008976D5">
        <w:t>35 488,10</w:t>
      </w:r>
      <w:r w:rsidRPr="001D0B1D">
        <w:t xml:space="preserve"> </w:t>
      </w:r>
      <w:r>
        <w:t>€</w:t>
      </w:r>
      <w:r w:rsidRPr="001D0B1D">
        <w:t xml:space="preserve">, </w:t>
      </w:r>
      <w:r>
        <w:t xml:space="preserve">z toho mimorozpočtové prostriedky sú vo výške </w:t>
      </w:r>
      <w:r w:rsidR="008976D5">
        <w:t>13 953,10</w:t>
      </w:r>
      <w:r>
        <w:t xml:space="preserve"> € a plnenie príjmov je </w:t>
      </w:r>
      <w:r w:rsidR="008976D5">
        <w:t>144,67</w:t>
      </w:r>
      <w:r>
        <w:t xml:space="preserve"> </w:t>
      </w:r>
      <w:r w:rsidRPr="001D0B1D">
        <w:t xml:space="preserve">% . </w:t>
      </w:r>
    </w:p>
    <w:p w:rsidR="006074FF" w:rsidRPr="001D0B1D" w:rsidRDefault="006074FF" w:rsidP="006074FF">
      <w:pPr>
        <w:jc w:val="both"/>
      </w:pPr>
      <w:r w:rsidRPr="001D0B1D">
        <w:t>Prevažnú časť príjmov tvoria príjmy zo správnych poplatkov</w:t>
      </w:r>
      <w:r>
        <w:t>,</w:t>
      </w:r>
      <w:r w:rsidRPr="001D0B1D">
        <w:t xml:space="preserve"> </w:t>
      </w:r>
      <w:r>
        <w:t>poplatky za predaj výrobkov, tovarov a služieb, úroky z vkladov,  príjmy z výťažkov lotérií a iných podobných hier.</w:t>
      </w:r>
    </w:p>
    <w:p w:rsidR="006074FF" w:rsidRDefault="006074FF" w:rsidP="006074FF">
      <w:pPr>
        <w:rPr>
          <w:b/>
        </w:rPr>
      </w:pPr>
    </w:p>
    <w:p w:rsidR="006074FF" w:rsidRPr="009E6724" w:rsidRDefault="006074FF" w:rsidP="006074FF">
      <w:pPr>
        <w:rPr>
          <w:b/>
          <w:color w:val="FF0000"/>
        </w:rPr>
      </w:pPr>
      <w:r w:rsidRPr="0017760C">
        <w:rPr>
          <w:b/>
          <w:color w:val="FF0000"/>
        </w:rPr>
        <w:t xml:space="preserve"> Bežné príjmy - ostatné príjmy</w:t>
      </w:r>
      <w:r>
        <w:rPr>
          <w:b/>
          <w:color w:val="FF0000"/>
        </w:rPr>
        <w:t xml:space="preserve"> zo ŠR: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074FF" w:rsidRPr="00747363" w:rsidTr="006074FF">
        <w:tc>
          <w:tcPr>
            <w:tcW w:w="3070" w:type="dxa"/>
          </w:tcPr>
          <w:p w:rsidR="006074FF" w:rsidRPr="00747363" w:rsidRDefault="006074FF" w:rsidP="008976D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8976D5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8976D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976D5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3070" w:type="dxa"/>
          </w:tcPr>
          <w:p w:rsidR="006074FF" w:rsidRPr="00D21EDC" w:rsidRDefault="008976D5" w:rsidP="006074FF">
            <w:pPr>
              <w:jc w:val="center"/>
            </w:pPr>
            <w:r>
              <w:t>244 192,00</w:t>
            </w:r>
          </w:p>
        </w:tc>
        <w:tc>
          <w:tcPr>
            <w:tcW w:w="3071" w:type="dxa"/>
          </w:tcPr>
          <w:p w:rsidR="006074FF" w:rsidRPr="00D21EDC" w:rsidRDefault="006074FF" w:rsidP="008976D5">
            <w:r w:rsidRPr="00D21EDC">
              <w:t xml:space="preserve">    </w:t>
            </w:r>
            <w:r>
              <w:t xml:space="preserve">       </w:t>
            </w:r>
            <w:r w:rsidR="008976D5">
              <w:t>245 468,16</w:t>
            </w:r>
            <w:r w:rsidRPr="00D21EDC">
              <w:t xml:space="preserve">            </w:t>
            </w:r>
          </w:p>
        </w:tc>
        <w:tc>
          <w:tcPr>
            <w:tcW w:w="3071" w:type="dxa"/>
          </w:tcPr>
          <w:p w:rsidR="006074FF" w:rsidRPr="009B6B23" w:rsidRDefault="006074FF" w:rsidP="008976D5">
            <w:r w:rsidRPr="009B6B23">
              <w:rPr>
                <w:i/>
              </w:rPr>
              <w:t xml:space="preserve"> </w:t>
            </w:r>
            <w:r w:rsidRPr="009B6B23">
              <w:t xml:space="preserve">               </w:t>
            </w:r>
            <w:r w:rsidR="008976D5">
              <w:t>100,52</w:t>
            </w:r>
          </w:p>
        </w:tc>
      </w:tr>
    </w:tbl>
    <w:p w:rsidR="006074FF" w:rsidRDefault="006074FF" w:rsidP="006074FF">
      <w:pPr>
        <w:ind w:left="360"/>
      </w:pPr>
    </w:p>
    <w:p w:rsidR="006074FF" w:rsidRDefault="006074FF" w:rsidP="006074FF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6074FF" w:rsidRDefault="006074FF" w:rsidP="006074FF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6074FF" w:rsidRPr="00747363" w:rsidTr="006074FF">
        <w:tc>
          <w:tcPr>
            <w:tcW w:w="720" w:type="dxa"/>
          </w:tcPr>
          <w:p w:rsidR="006074FF" w:rsidRPr="00747363" w:rsidRDefault="006074FF" w:rsidP="006074FF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</w:tcPr>
          <w:p w:rsidR="006074FF" w:rsidRPr="00747363" w:rsidRDefault="006074FF" w:rsidP="006074FF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  <w:r>
              <w:rPr>
                <w:b/>
              </w:rPr>
              <w:t>- BT</w:t>
            </w:r>
          </w:p>
        </w:tc>
        <w:tc>
          <w:tcPr>
            <w:tcW w:w="1620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6074FF" w:rsidRPr="00747363" w:rsidRDefault="006074FF" w:rsidP="006074FF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 w:rsidRPr="00DD146D">
              <w:t>1.</w:t>
            </w:r>
          </w:p>
        </w:tc>
        <w:tc>
          <w:tcPr>
            <w:tcW w:w="3041" w:type="dxa"/>
          </w:tcPr>
          <w:p w:rsidR="006074FF" w:rsidRPr="00DD146D" w:rsidRDefault="006074FF" w:rsidP="006074FF">
            <w:r>
              <w:t>Okr. úrad  Prešov</w:t>
            </w:r>
          </w:p>
        </w:tc>
        <w:tc>
          <w:tcPr>
            <w:tcW w:w="1620" w:type="dxa"/>
          </w:tcPr>
          <w:p w:rsidR="006074FF" w:rsidRPr="00DD146D" w:rsidRDefault="00985EF5" w:rsidP="006074FF">
            <w:pPr>
              <w:jc w:val="right"/>
            </w:pPr>
            <w:r>
              <w:t>347</w:t>
            </w:r>
            <w:r w:rsidR="006074FF">
              <w:t>,00</w:t>
            </w:r>
          </w:p>
        </w:tc>
        <w:tc>
          <w:tcPr>
            <w:tcW w:w="3799" w:type="dxa"/>
          </w:tcPr>
          <w:p w:rsidR="006074FF" w:rsidRPr="00DD146D" w:rsidRDefault="006074FF" w:rsidP="006074FF">
            <w:r>
              <w:t>Deti zo sociálne znevýhod.prostr.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 w:rsidRPr="00DD146D">
              <w:t>2.</w:t>
            </w:r>
          </w:p>
        </w:tc>
        <w:tc>
          <w:tcPr>
            <w:tcW w:w="3041" w:type="dxa"/>
          </w:tcPr>
          <w:p w:rsidR="006074FF" w:rsidRPr="00DD146D" w:rsidRDefault="006074FF" w:rsidP="006074FF">
            <w:r>
              <w:t>Okr. úrad  Prešov</w:t>
            </w:r>
          </w:p>
        </w:tc>
        <w:tc>
          <w:tcPr>
            <w:tcW w:w="1620" w:type="dxa"/>
          </w:tcPr>
          <w:p w:rsidR="006074FF" w:rsidRPr="00DD146D" w:rsidRDefault="00985EF5" w:rsidP="006074FF">
            <w:pPr>
              <w:jc w:val="right"/>
            </w:pPr>
            <w:r>
              <w:t>1 142</w:t>
            </w:r>
            <w:r w:rsidR="006074FF">
              <w:t>,00</w:t>
            </w:r>
          </w:p>
        </w:tc>
        <w:tc>
          <w:tcPr>
            <w:tcW w:w="3799" w:type="dxa"/>
          </w:tcPr>
          <w:p w:rsidR="006074FF" w:rsidRPr="00DD146D" w:rsidRDefault="006074FF" w:rsidP="006074FF">
            <w:r>
              <w:t>5 ročné deti - MŠ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>
              <w:t>3.</w:t>
            </w:r>
          </w:p>
        </w:tc>
        <w:tc>
          <w:tcPr>
            <w:tcW w:w="3041" w:type="dxa"/>
          </w:tcPr>
          <w:p w:rsidR="006074FF" w:rsidRDefault="006074FF" w:rsidP="006074FF">
            <w:r>
              <w:t>Okr. úrad Prešov</w:t>
            </w:r>
          </w:p>
        </w:tc>
        <w:tc>
          <w:tcPr>
            <w:tcW w:w="1620" w:type="dxa"/>
          </w:tcPr>
          <w:p w:rsidR="006074FF" w:rsidRDefault="00985EF5" w:rsidP="006074FF">
            <w:pPr>
              <w:jc w:val="right"/>
            </w:pPr>
            <w:r>
              <w:t>2 765</w:t>
            </w:r>
            <w:r w:rsidR="006074FF">
              <w:t>,00</w:t>
            </w:r>
          </w:p>
        </w:tc>
        <w:tc>
          <w:tcPr>
            <w:tcW w:w="3799" w:type="dxa"/>
          </w:tcPr>
          <w:p w:rsidR="006074FF" w:rsidRDefault="006074FF" w:rsidP="006074FF">
            <w:r>
              <w:t>Vzdelávacie poukazy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6074FF" w:rsidRPr="00DD146D" w:rsidRDefault="006074FF" w:rsidP="006074FF">
            <w:r>
              <w:t>Okr. úrad Prešov</w:t>
            </w:r>
          </w:p>
        </w:tc>
        <w:tc>
          <w:tcPr>
            <w:tcW w:w="1620" w:type="dxa"/>
          </w:tcPr>
          <w:p w:rsidR="006074FF" w:rsidRPr="00DD146D" w:rsidRDefault="00985EF5" w:rsidP="000E3C32">
            <w:pPr>
              <w:jc w:val="right"/>
            </w:pPr>
            <w:r>
              <w:t>22</w:t>
            </w:r>
            <w:r w:rsidR="000E3C32">
              <w:t>4 726,</w:t>
            </w:r>
            <w:r w:rsidR="006074FF">
              <w:t>00</w:t>
            </w:r>
          </w:p>
        </w:tc>
        <w:tc>
          <w:tcPr>
            <w:tcW w:w="3799" w:type="dxa"/>
          </w:tcPr>
          <w:p w:rsidR="006074FF" w:rsidRPr="00DD146D" w:rsidRDefault="006074FF" w:rsidP="006074FF">
            <w:r>
              <w:t>Prenesené kompetencie ZŠ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Default="006074FF" w:rsidP="006074FF">
            <w:r>
              <w:t>6.</w:t>
            </w:r>
          </w:p>
        </w:tc>
        <w:tc>
          <w:tcPr>
            <w:tcW w:w="3041" w:type="dxa"/>
          </w:tcPr>
          <w:p w:rsidR="006074FF" w:rsidRDefault="006074FF" w:rsidP="006074FF">
            <w:r>
              <w:t>Okr. úrad Prešov</w:t>
            </w:r>
          </w:p>
        </w:tc>
        <w:tc>
          <w:tcPr>
            <w:tcW w:w="1620" w:type="dxa"/>
          </w:tcPr>
          <w:p w:rsidR="006074FF" w:rsidRDefault="000E3C32" w:rsidP="006074FF">
            <w:pPr>
              <w:jc w:val="right"/>
            </w:pPr>
            <w:r>
              <w:t>27,00</w:t>
            </w:r>
          </w:p>
        </w:tc>
        <w:tc>
          <w:tcPr>
            <w:tcW w:w="3799" w:type="dxa"/>
          </w:tcPr>
          <w:p w:rsidR="006074FF" w:rsidRDefault="006074FF" w:rsidP="006074FF">
            <w:r>
              <w:t>Učebnice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Default="006074FF" w:rsidP="006074FF">
            <w:r>
              <w:t>7.</w:t>
            </w:r>
          </w:p>
        </w:tc>
        <w:tc>
          <w:tcPr>
            <w:tcW w:w="3041" w:type="dxa"/>
          </w:tcPr>
          <w:p w:rsidR="006074FF" w:rsidRDefault="006074FF" w:rsidP="006074FF">
            <w:r>
              <w:t>Okr. úrad Prešov</w:t>
            </w:r>
          </w:p>
        </w:tc>
        <w:tc>
          <w:tcPr>
            <w:tcW w:w="1620" w:type="dxa"/>
          </w:tcPr>
          <w:p w:rsidR="006074FF" w:rsidRDefault="000E3C32" w:rsidP="006074FF">
            <w:pPr>
              <w:jc w:val="right"/>
            </w:pPr>
            <w:r>
              <w:t>3 750,</w:t>
            </w:r>
            <w:r w:rsidR="006074FF">
              <w:t>00</w:t>
            </w:r>
          </w:p>
        </w:tc>
        <w:tc>
          <w:tcPr>
            <w:tcW w:w="3799" w:type="dxa"/>
          </w:tcPr>
          <w:p w:rsidR="006074FF" w:rsidRDefault="000E3C32" w:rsidP="006074FF">
            <w:r>
              <w:t>Lyžiarsky kurz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>
              <w:t>8.</w:t>
            </w:r>
          </w:p>
        </w:tc>
        <w:tc>
          <w:tcPr>
            <w:tcW w:w="3041" w:type="dxa"/>
          </w:tcPr>
          <w:p w:rsidR="006074FF" w:rsidRPr="00DD146D" w:rsidRDefault="006074FF" w:rsidP="006074FF">
            <w:r>
              <w:t>Okr. úrad  Humenné</w:t>
            </w:r>
          </w:p>
        </w:tc>
        <w:tc>
          <w:tcPr>
            <w:tcW w:w="1620" w:type="dxa"/>
          </w:tcPr>
          <w:p w:rsidR="006074FF" w:rsidRPr="00DD146D" w:rsidRDefault="000E3C32" w:rsidP="006074FF">
            <w:pPr>
              <w:jc w:val="right"/>
            </w:pPr>
            <w:r>
              <w:t>596,24</w:t>
            </w:r>
          </w:p>
        </w:tc>
        <w:tc>
          <w:tcPr>
            <w:tcW w:w="3799" w:type="dxa"/>
          </w:tcPr>
          <w:p w:rsidR="006074FF" w:rsidRPr="00DD146D" w:rsidRDefault="006074FF" w:rsidP="000E3C32">
            <w:r>
              <w:t xml:space="preserve">Voľby do </w:t>
            </w:r>
            <w:r w:rsidR="000E3C32">
              <w:t>VÚC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>
              <w:t>9.</w:t>
            </w:r>
          </w:p>
        </w:tc>
        <w:tc>
          <w:tcPr>
            <w:tcW w:w="3041" w:type="dxa"/>
          </w:tcPr>
          <w:p w:rsidR="006074FF" w:rsidRPr="00DD146D" w:rsidRDefault="006074FF" w:rsidP="006074FF">
            <w:r>
              <w:t>ÚPSVaR Humenné</w:t>
            </w:r>
          </w:p>
        </w:tc>
        <w:tc>
          <w:tcPr>
            <w:tcW w:w="1620" w:type="dxa"/>
          </w:tcPr>
          <w:p w:rsidR="006074FF" w:rsidRPr="00DD146D" w:rsidRDefault="000E3C32" w:rsidP="006074FF">
            <w:pPr>
              <w:jc w:val="right"/>
            </w:pPr>
            <w:r>
              <w:t>415,00</w:t>
            </w:r>
          </w:p>
        </w:tc>
        <w:tc>
          <w:tcPr>
            <w:tcW w:w="3799" w:type="dxa"/>
          </w:tcPr>
          <w:p w:rsidR="006074FF" w:rsidRPr="00DD146D" w:rsidRDefault="006074FF" w:rsidP="006074FF">
            <w:r>
              <w:t>Školské potreby pre deti v HN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>
              <w:t>10.</w:t>
            </w:r>
          </w:p>
        </w:tc>
        <w:tc>
          <w:tcPr>
            <w:tcW w:w="3041" w:type="dxa"/>
          </w:tcPr>
          <w:p w:rsidR="006074FF" w:rsidRPr="00DD146D" w:rsidRDefault="006074FF" w:rsidP="006074FF">
            <w:r>
              <w:t>ÚPSVaR Humenné</w:t>
            </w:r>
          </w:p>
        </w:tc>
        <w:tc>
          <w:tcPr>
            <w:tcW w:w="1620" w:type="dxa"/>
          </w:tcPr>
          <w:p w:rsidR="006074FF" w:rsidRPr="00DD146D" w:rsidRDefault="000E3C32" w:rsidP="006074FF">
            <w:pPr>
              <w:jc w:val="right"/>
            </w:pPr>
            <w:r>
              <w:t>2 041,73</w:t>
            </w:r>
          </w:p>
        </w:tc>
        <w:tc>
          <w:tcPr>
            <w:tcW w:w="3799" w:type="dxa"/>
          </w:tcPr>
          <w:p w:rsidR="006074FF" w:rsidRPr="00DD146D" w:rsidRDefault="006074FF" w:rsidP="006074FF">
            <w:r w:rsidRPr="00DD146D">
              <w:t>Stravné pre deti v HN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>
              <w:t>12.</w:t>
            </w:r>
          </w:p>
        </w:tc>
        <w:tc>
          <w:tcPr>
            <w:tcW w:w="3041" w:type="dxa"/>
          </w:tcPr>
          <w:p w:rsidR="006074FF" w:rsidRPr="00DD146D" w:rsidRDefault="006074FF" w:rsidP="006074FF">
            <w:r>
              <w:t>MV SR prostr. OÚ Humenné</w:t>
            </w:r>
          </w:p>
        </w:tc>
        <w:tc>
          <w:tcPr>
            <w:tcW w:w="1620" w:type="dxa"/>
          </w:tcPr>
          <w:p w:rsidR="006074FF" w:rsidRPr="00DD146D" w:rsidRDefault="000E3C32" w:rsidP="006074FF">
            <w:pPr>
              <w:jc w:val="right"/>
            </w:pPr>
            <w:r>
              <w:t>423,06</w:t>
            </w:r>
          </w:p>
        </w:tc>
        <w:tc>
          <w:tcPr>
            <w:tcW w:w="3799" w:type="dxa"/>
          </w:tcPr>
          <w:p w:rsidR="006074FF" w:rsidRPr="00DD146D" w:rsidRDefault="006074FF" w:rsidP="006074FF">
            <w:r>
              <w:t>Register obyvateľstva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Default="006074FF" w:rsidP="006074FF">
            <w:r>
              <w:t>13.</w:t>
            </w:r>
          </w:p>
        </w:tc>
        <w:tc>
          <w:tcPr>
            <w:tcW w:w="3041" w:type="dxa"/>
          </w:tcPr>
          <w:p w:rsidR="006074FF" w:rsidRDefault="006074FF" w:rsidP="006074FF">
            <w:r>
              <w:t>MV SR prostr. OÚ Humenné</w:t>
            </w:r>
          </w:p>
        </w:tc>
        <w:tc>
          <w:tcPr>
            <w:tcW w:w="1620" w:type="dxa"/>
          </w:tcPr>
          <w:p w:rsidR="006074FF" w:rsidRDefault="000E3C32" w:rsidP="006074FF">
            <w:pPr>
              <w:jc w:val="right"/>
            </w:pPr>
            <w:r>
              <w:t>104,40</w:t>
            </w:r>
          </w:p>
        </w:tc>
        <w:tc>
          <w:tcPr>
            <w:tcW w:w="3799" w:type="dxa"/>
          </w:tcPr>
          <w:p w:rsidR="006074FF" w:rsidRDefault="006074FF" w:rsidP="006074FF">
            <w:r>
              <w:t>Register adries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>
              <w:t>14.</w:t>
            </w:r>
          </w:p>
        </w:tc>
        <w:tc>
          <w:tcPr>
            <w:tcW w:w="3041" w:type="dxa"/>
          </w:tcPr>
          <w:p w:rsidR="006074FF" w:rsidRPr="00DD146D" w:rsidRDefault="006074FF" w:rsidP="006074FF">
            <w:r>
              <w:t>Okr.úrad Prešov, OSoŽP</w:t>
            </w:r>
          </w:p>
        </w:tc>
        <w:tc>
          <w:tcPr>
            <w:tcW w:w="1620" w:type="dxa"/>
          </w:tcPr>
          <w:p w:rsidR="006074FF" w:rsidRPr="00DD146D" w:rsidRDefault="006074FF" w:rsidP="000E3C32">
            <w:pPr>
              <w:jc w:val="right"/>
            </w:pPr>
            <w:r>
              <w:t>119,</w:t>
            </w:r>
            <w:r w:rsidR="000E3C32">
              <w:t>80</w:t>
            </w:r>
          </w:p>
        </w:tc>
        <w:tc>
          <w:tcPr>
            <w:tcW w:w="3799" w:type="dxa"/>
          </w:tcPr>
          <w:p w:rsidR="006074FF" w:rsidRPr="00DD146D" w:rsidRDefault="006074FF" w:rsidP="006074FF">
            <w:r>
              <w:t>Životné prostredie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Pr="00DD146D" w:rsidRDefault="006074FF" w:rsidP="006074FF">
            <w:r>
              <w:lastRenderedPageBreak/>
              <w:t>15.</w:t>
            </w:r>
          </w:p>
        </w:tc>
        <w:tc>
          <w:tcPr>
            <w:tcW w:w="3041" w:type="dxa"/>
          </w:tcPr>
          <w:p w:rsidR="006074FF" w:rsidRPr="00DD146D" w:rsidRDefault="006074FF" w:rsidP="006074FF">
            <w:r>
              <w:t>MDVaRR SR Bratislava</w:t>
            </w:r>
          </w:p>
        </w:tc>
        <w:tc>
          <w:tcPr>
            <w:tcW w:w="1620" w:type="dxa"/>
          </w:tcPr>
          <w:p w:rsidR="006074FF" w:rsidRPr="00DD146D" w:rsidRDefault="000E3C32" w:rsidP="006074FF">
            <w:pPr>
              <w:jc w:val="right"/>
            </w:pPr>
            <w:r>
              <w:t>55,38</w:t>
            </w:r>
          </w:p>
        </w:tc>
        <w:tc>
          <w:tcPr>
            <w:tcW w:w="3799" w:type="dxa"/>
          </w:tcPr>
          <w:p w:rsidR="006074FF" w:rsidRPr="00DD146D" w:rsidRDefault="006074FF" w:rsidP="006074FF">
            <w:r>
              <w:t>Miestne a účelové komunikácie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Default="006074FF" w:rsidP="006074FF">
            <w:r>
              <w:t>16.</w:t>
            </w:r>
          </w:p>
        </w:tc>
        <w:tc>
          <w:tcPr>
            <w:tcW w:w="3041" w:type="dxa"/>
          </w:tcPr>
          <w:p w:rsidR="006074FF" w:rsidRDefault="006074FF" w:rsidP="006074FF">
            <w:r>
              <w:t>MK SR</w:t>
            </w:r>
          </w:p>
        </w:tc>
        <w:tc>
          <w:tcPr>
            <w:tcW w:w="1620" w:type="dxa"/>
          </w:tcPr>
          <w:p w:rsidR="006074FF" w:rsidRDefault="000E3C32" w:rsidP="006074FF">
            <w:pPr>
              <w:jc w:val="right"/>
            </w:pPr>
            <w:r>
              <w:t>383</w:t>
            </w:r>
            <w:r w:rsidR="006074FF">
              <w:t>,00</w:t>
            </w:r>
          </w:p>
        </w:tc>
        <w:tc>
          <w:tcPr>
            <w:tcW w:w="3799" w:type="dxa"/>
          </w:tcPr>
          <w:p w:rsidR="006074FF" w:rsidRDefault="006074FF" w:rsidP="006074FF">
            <w:r>
              <w:t>Kultúrne pozkazy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Default="006074FF" w:rsidP="006074FF">
            <w:r>
              <w:t>17.</w:t>
            </w:r>
          </w:p>
        </w:tc>
        <w:tc>
          <w:tcPr>
            <w:tcW w:w="3041" w:type="dxa"/>
          </w:tcPr>
          <w:p w:rsidR="006074FF" w:rsidRDefault="006074FF" w:rsidP="006074FF">
            <w:r>
              <w:t xml:space="preserve">UPSVaR Humenné </w:t>
            </w:r>
          </w:p>
        </w:tc>
        <w:tc>
          <w:tcPr>
            <w:tcW w:w="1620" w:type="dxa"/>
          </w:tcPr>
          <w:p w:rsidR="006074FF" w:rsidRDefault="000E3C32" w:rsidP="006074FF">
            <w:pPr>
              <w:jc w:val="right"/>
            </w:pPr>
            <w:r>
              <w:t>38,50</w:t>
            </w:r>
            <w:r w:rsidR="006074FF">
              <w:t xml:space="preserve"> </w:t>
            </w:r>
          </w:p>
        </w:tc>
        <w:tc>
          <w:tcPr>
            <w:tcW w:w="3799" w:type="dxa"/>
          </w:tcPr>
          <w:p w:rsidR="006074FF" w:rsidRDefault="006074FF" w:rsidP="000E3C32">
            <w:r>
              <w:t xml:space="preserve">Dohoda </w:t>
            </w:r>
            <w:r w:rsidR="000E3C32">
              <w:t>UPSVaR §52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Default="006074FF" w:rsidP="006074FF">
            <w:r>
              <w:t>21.</w:t>
            </w:r>
          </w:p>
        </w:tc>
        <w:tc>
          <w:tcPr>
            <w:tcW w:w="3041" w:type="dxa"/>
          </w:tcPr>
          <w:p w:rsidR="006074FF" w:rsidRDefault="006074FF" w:rsidP="006074FF">
            <w:r>
              <w:t>Dobrov.pož.ochrana Bratisl.</w:t>
            </w:r>
          </w:p>
        </w:tc>
        <w:tc>
          <w:tcPr>
            <w:tcW w:w="1620" w:type="dxa"/>
          </w:tcPr>
          <w:p w:rsidR="006074FF" w:rsidRDefault="000E3C32" w:rsidP="006074FF">
            <w:pPr>
              <w:jc w:val="right"/>
            </w:pPr>
            <w:r>
              <w:t>3</w:t>
            </w:r>
            <w:r w:rsidR="006074FF">
              <w:t> 000,00</w:t>
            </w:r>
          </w:p>
        </w:tc>
        <w:tc>
          <w:tcPr>
            <w:tcW w:w="3799" w:type="dxa"/>
          </w:tcPr>
          <w:p w:rsidR="006074FF" w:rsidRDefault="006074FF" w:rsidP="006074FF">
            <w:r>
              <w:t>Dotácia – dobrovoľ.hosič.zbor obce</w:t>
            </w:r>
          </w:p>
        </w:tc>
      </w:tr>
      <w:tr w:rsidR="006074FF" w:rsidRPr="00747363" w:rsidTr="006074FF">
        <w:tc>
          <w:tcPr>
            <w:tcW w:w="720" w:type="dxa"/>
          </w:tcPr>
          <w:p w:rsidR="006074FF" w:rsidRDefault="006074FF" w:rsidP="006074FF">
            <w:r>
              <w:t>27.</w:t>
            </w:r>
          </w:p>
        </w:tc>
        <w:tc>
          <w:tcPr>
            <w:tcW w:w="3041" w:type="dxa"/>
          </w:tcPr>
          <w:p w:rsidR="006074FF" w:rsidRDefault="006074FF" w:rsidP="006074FF">
            <w:r>
              <w:t>Medzinár. organiz. Španiel.</w:t>
            </w:r>
          </w:p>
        </w:tc>
        <w:tc>
          <w:tcPr>
            <w:tcW w:w="1620" w:type="dxa"/>
          </w:tcPr>
          <w:p w:rsidR="006074FF" w:rsidRDefault="000E3C32" w:rsidP="006074FF">
            <w:pPr>
              <w:jc w:val="right"/>
            </w:pPr>
            <w:r>
              <w:t>5 513,60</w:t>
            </w:r>
          </w:p>
        </w:tc>
        <w:tc>
          <w:tcPr>
            <w:tcW w:w="3799" w:type="dxa"/>
          </w:tcPr>
          <w:p w:rsidR="006074FF" w:rsidRDefault="00685727" w:rsidP="006074FF">
            <w:pPr>
              <w:ind w:left="708" w:hanging="708"/>
            </w:pPr>
            <w:r>
              <w:t>BT (bežný transfer)</w:t>
            </w:r>
          </w:p>
        </w:tc>
      </w:tr>
    </w:tbl>
    <w:p w:rsidR="006074FF" w:rsidRDefault="006074FF" w:rsidP="006074FF">
      <w:pPr>
        <w:spacing w:line="360" w:lineRule="auto"/>
        <w:jc w:val="both"/>
        <w:rPr>
          <w:noProof/>
        </w:rPr>
      </w:pPr>
    </w:p>
    <w:p w:rsidR="006074FF" w:rsidRDefault="006074FF" w:rsidP="00685727">
      <w:pPr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  <w:r w:rsidR="00685727">
        <w:rPr>
          <w:noProof/>
        </w:rPr>
        <w:t xml:space="preserve"> BT vo výške 5 513,60 Eur bol pripísaný na b</w:t>
      </w:r>
      <w:r w:rsidR="00417631">
        <w:rPr>
          <w:noProof/>
        </w:rPr>
        <w:t>e</w:t>
      </w:r>
      <w:r w:rsidR="00685727">
        <w:rPr>
          <w:noProof/>
        </w:rPr>
        <w:t>žný účet obce dňa 27. 12. 2017 a tieto finančné prostriedky budú použité v priebehu r. 2018.</w:t>
      </w:r>
    </w:p>
    <w:p w:rsidR="006074FF" w:rsidRPr="001D0B1D" w:rsidRDefault="006074FF" w:rsidP="006074FF">
      <w:pPr>
        <w:ind w:left="360"/>
      </w:pPr>
    </w:p>
    <w:p w:rsidR="006074FF" w:rsidRPr="009E6724" w:rsidRDefault="006074FF" w:rsidP="006074FF">
      <w:pPr>
        <w:rPr>
          <w:b/>
          <w:color w:val="FF0000"/>
        </w:rPr>
      </w:pPr>
      <w:r w:rsidRPr="00333B83">
        <w:rPr>
          <w:b/>
          <w:color w:val="FF0000"/>
        </w:rPr>
        <w:t xml:space="preserve"> Kapitálové príjmy: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074FF" w:rsidRPr="00747363" w:rsidTr="006074FF">
        <w:tc>
          <w:tcPr>
            <w:tcW w:w="3070" w:type="dxa"/>
          </w:tcPr>
          <w:p w:rsidR="006074FF" w:rsidRPr="00747363" w:rsidRDefault="006074FF" w:rsidP="00F4551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F4551A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F4551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F4551A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3070" w:type="dxa"/>
          </w:tcPr>
          <w:p w:rsidR="006074FF" w:rsidRPr="00D21EDC" w:rsidRDefault="00F4551A" w:rsidP="00F4551A">
            <w:pPr>
              <w:jc w:val="center"/>
            </w:pPr>
            <w:r>
              <w:t>0,00</w:t>
            </w:r>
            <w:r w:rsidR="006074FF">
              <w:t xml:space="preserve"> </w:t>
            </w:r>
          </w:p>
        </w:tc>
        <w:tc>
          <w:tcPr>
            <w:tcW w:w="3071" w:type="dxa"/>
          </w:tcPr>
          <w:p w:rsidR="006074FF" w:rsidRPr="00D21EDC" w:rsidRDefault="00F4551A" w:rsidP="006074FF">
            <w:pPr>
              <w:jc w:val="center"/>
            </w:pPr>
            <w:r>
              <w:t>613,00</w:t>
            </w:r>
          </w:p>
        </w:tc>
        <w:tc>
          <w:tcPr>
            <w:tcW w:w="3071" w:type="dxa"/>
          </w:tcPr>
          <w:p w:rsidR="006074FF" w:rsidRPr="00DD146D" w:rsidRDefault="006074FF" w:rsidP="006074FF">
            <w:pPr>
              <w:jc w:val="center"/>
            </w:pPr>
          </w:p>
        </w:tc>
      </w:tr>
    </w:tbl>
    <w:p w:rsidR="006074FF" w:rsidRDefault="006074FF" w:rsidP="006074FF"/>
    <w:p w:rsidR="006074FF" w:rsidRPr="00EB159D" w:rsidRDefault="006074FF" w:rsidP="006074FF">
      <w:pPr>
        <w:jc w:val="both"/>
        <w:rPr>
          <w:b/>
        </w:rPr>
      </w:pPr>
      <w:r w:rsidRPr="00EB159D">
        <w:rPr>
          <w:b/>
        </w:rPr>
        <w:t>a) Príjem z predaja kapitálových aktív :</w:t>
      </w:r>
      <w:r>
        <w:rPr>
          <w:b/>
        </w:rPr>
        <w:t xml:space="preserve"> 0,00</w:t>
      </w:r>
    </w:p>
    <w:p w:rsidR="006074FF" w:rsidRPr="00EB159D" w:rsidRDefault="006074FF" w:rsidP="006074FF">
      <w:pPr>
        <w:jc w:val="both"/>
        <w:rPr>
          <w:b/>
        </w:rPr>
      </w:pPr>
      <w:r w:rsidRPr="00EB159D">
        <w:rPr>
          <w:b/>
        </w:rPr>
        <w:t>b) Príjem z preda</w:t>
      </w:r>
      <w:r>
        <w:rPr>
          <w:b/>
        </w:rPr>
        <w:t xml:space="preserve">ja pozemkov a nehmotných aktív: </w:t>
      </w:r>
      <w:r w:rsidR="00F4551A">
        <w:rPr>
          <w:b/>
        </w:rPr>
        <w:t>613,00</w:t>
      </w:r>
      <w:r>
        <w:rPr>
          <w:b/>
        </w:rPr>
        <w:t xml:space="preserve"> €</w:t>
      </w:r>
    </w:p>
    <w:p w:rsidR="006074FF" w:rsidRPr="00C566A1" w:rsidRDefault="006074FF" w:rsidP="006074FF">
      <w:pPr>
        <w:jc w:val="both"/>
        <w:rPr>
          <w:b/>
        </w:rPr>
      </w:pPr>
      <w:r>
        <w:rPr>
          <w:b/>
        </w:rPr>
        <w:t xml:space="preserve">c) </w:t>
      </w:r>
      <w:r w:rsidRPr="00C566A1">
        <w:rPr>
          <w:b/>
        </w:rPr>
        <w:t>Granty a transfery</w:t>
      </w:r>
    </w:p>
    <w:p w:rsidR="006074FF" w:rsidRPr="00C566A1" w:rsidRDefault="00F4551A" w:rsidP="006074FF">
      <w:pPr>
        <w:jc w:val="both"/>
      </w:pPr>
      <w:r>
        <w:t>Obec na rok 2017 kapitálové príjmy nerozpočtovala.</w:t>
      </w:r>
    </w:p>
    <w:p w:rsidR="006074FF" w:rsidRPr="00C566A1" w:rsidRDefault="006074FF" w:rsidP="006074FF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1"/>
        <w:gridCol w:w="2700"/>
        <w:gridCol w:w="1620"/>
        <w:gridCol w:w="3799"/>
      </w:tblGrid>
      <w:tr w:rsidR="006074FF" w:rsidRPr="00C566A1" w:rsidTr="006074FF">
        <w:tc>
          <w:tcPr>
            <w:tcW w:w="1061" w:type="dxa"/>
          </w:tcPr>
          <w:p w:rsidR="006074FF" w:rsidRPr="00747363" w:rsidRDefault="006074FF" w:rsidP="006074FF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2700" w:type="dxa"/>
          </w:tcPr>
          <w:p w:rsidR="006074FF" w:rsidRPr="00747363" w:rsidRDefault="006074FF" w:rsidP="006074FF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620" w:type="dxa"/>
          </w:tcPr>
          <w:p w:rsidR="006074FF" w:rsidRPr="00747363" w:rsidRDefault="006074FF" w:rsidP="006074FF">
            <w:pPr>
              <w:rPr>
                <w:b/>
              </w:rPr>
            </w:pPr>
            <w:r w:rsidRPr="00747363">
              <w:rPr>
                <w:b/>
              </w:rPr>
              <w:t>Suma v €</w:t>
            </w:r>
          </w:p>
        </w:tc>
        <w:tc>
          <w:tcPr>
            <w:tcW w:w="3799" w:type="dxa"/>
          </w:tcPr>
          <w:p w:rsidR="006074FF" w:rsidRPr="00747363" w:rsidRDefault="006074FF" w:rsidP="006074FF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6074FF" w:rsidRPr="00C566A1" w:rsidTr="006074FF">
        <w:tc>
          <w:tcPr>
            <w:tcW w:w="1061" w:type="dxa"/>
          </w:tcPr>
          <w:p w:rsidR="006074FF" w:rsidRPr="00C566A1" w:rsidRDefault="006074FF" w:rsidP="006074FF">
            <w:r w:rsidRPr="00C566A1">
              <w:t>1.</w:t>
            </w:r>
          </w:p>
        </w:tc>
        <w:tc>
          <w:tcPr>
            <w:tcW w:w="2700" w:type="dxa"/>
          </w:tcPr>
          <w:p w:rsidR="006074FF" w:rsidRPr="00C566A1" w:rsidRDefault="006074FF" w:rsidP="006074FF"/>
        </w:tc>
        <w:tc>
          <w:tcPr>
            <w:tcW w:w="1620" w:type="dxa"/>
          </w:tcPr>
          <w:p w:rsidR="006074FF" w:rsidRPr="00C566A1" w:rsidRDefault="006074FF" w:rsidP="006074FF">
            <w:pPr>
              <w:tabs>
                <w:tab w:val="right" w:pos="1404"/>
              </w:tabs>
            </w:pPr>
          </w:p>
        </w:tc>
        <w:tc>
          <w:tcPr>
            <w:tcW w:w="3799" w:type="dxa"/>
          </w:tcPr>
          <w:p w:rsidR="006074FF" w:rsidRPr="00C566A1" w:rsidRDefault="006074FF" w:rsidP="006074FF"/>
        </w:tc>
      </w:tr>
    </w:tbl>
    <w:p w:rsidR="006074FF" w:rsidRDefault="006074FF" w:rsidP="006074FF">
      <w:pPr>
        <w:rPr>
          <w:b/>
        </w:rPr>
      </w:pPr>
    </w:p>
    <w:p w:rsidR="006074FF" w:rsidRPr="009E6724" w:rsidRDefault="006074FF" w:rsidP="006074FF">
      <w:pPr>
        <w:rPr>
          <w:b/>
          <w:color w:val="FF0000"/>
        </w:rPr>
      </w:pPr>
      <w:r w:rsidRPr="009D67C4">
        <w:rPr>
          <w:b/>
          <w:color w:val="FF0000"/>
        </w:rPr>
        <w:t xml:space="preserve"> Príjmové finančné operácie: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074FF" w:rsidRPr="00747363" w:rsidTr="006074FF">
        <w:tc>
          <w:tcPr>
            <w:tcW w:w="3070" w:type="dxa"/>
          </w:tcPr>
          <w:p w:rsidR="006074FF" w:rsidRPr="00747363" w:rsidRDefault="006074FF" w:rsidP="0041763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417631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41763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417631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3070" w:type="dxa"/>
          </w:tcPr>
          <w:p w:rsidR="006074FF" w:rsidRPr="00D21EDC" w:rsidRDefault="006074FF" w:rsidP="00417631">
            <w:pPr>
              <w:pStyle w:val="ListParagraph"/>
            </w:pPr>
            <w:r>
              <w:t>71 1</w:t>
            </w:r>
            <w:r w:rsidR="00417631">
              <w:t>0</w:t>
            </w:r>
            <w:r>
              <w:t>0,00</w:t>
            </w:r>
          </w:p>
        </w:tc>
        <w:tc>
          <w:tcPr>
            <w:tcW w:w="3071" w:type="dxa"/>
          </w:tcPr>
          <w:p w:rsidR="006074FF" w:rsidRPr="00D21EDC" w:rsidRDefault="006074FF" w:rsidP="00417631">
            <w:r>
              <w:t xml:space="preserve">               </w:t>
            </w:r>
            <w:r w:rsidR="00417631">
              <w:t>146 826,18</w:t>
            </w:r>
          </w:p>
        </w:tc>
        <w:tc>
          <w:tcPr>
            <w:tcW w:w="3071" w:type="dxa"/>
          </w:tcPr>
          <w:p w:rsidR="006074FF" w:rsidRPr="00DD146D" w:rsidRDefault="006074FF" w:rsidP="00417631">
            <w:pPr>
              <w:tabs>
                <w:tab w:val="left" w:pos="540"/>
                <w:tab w:val="center" w:pos="1427"/>
              </w:tabs>
            </w:pPr>
            <w:r>
              <w:tab/>
              <w:t xml:space="preserve">         </w:t>
            </w:r>
            <w:r w:rsidR="00417631">
              <w:t>208,53</w:t>
            </w:r>
          </w:p>
        </w:tc>
      </w:tr>
    </w:tbl>
    <w:p w:rsidR="006074FF" w:rsidRDefault="006074FF" w:rsidP="006074FF">
      <w:pPr>
        <w:ind w:left="709" w:hanging="709"/>
      </w:pPr>
      <w:r>
        <w:t xml:space="preserve">    </w:t>
      </w:r>
    </w:p>
    <w:p w:rsidR="006074FF" w:rsidRDefault="006074FF" w:rsidP="006074FF">
      <w:pPr>
        <w:ind w:left="709" w:hanging="709"/>
      </w:pPr>
      <w:r>
        <w:t xml:space="preserve">      Príjmové finančné operácie k 31. 12. 201</w:t>
      </w:r>
      <w:r w:rsidR="00417631">
        <w:t>7</w:t>
      </w:r>
      <w:r>
        <w:t xml:space="preserve"> tvorili finančné prostriedky z peňažných </w:t>
      </w:r>
    </w:p>
    <w:p w:rsidR="006074FF" w:rsidRDefault="006074FF" w:rsidP="006074FF">
      <w:pPr>
        <w:ind w:left="709" w:hanging="709"/>
      </w:pPr>
      <w:r>
        <w:t>fondov vo výške  65 6</w:t>
      </w:r>
      <w:r w:rsidR="00417631">
        <w:t>0</w:t>
      </w:r>
      <w:r>
        <w:t xml:space="preserve">0,00 Eur,  zostatok finančných prostriedkov   ZŠ s MŠ </w:t>
      </w:r>
    </w:p>
    <w:p w:rsidR="00417631" w:rsidRDefault="006074FF" w:rsidP="00417631">
      <w:pPr>
        <w:ind w:left="709" w:hanging="709"/>
      </w:pPr>
      <w:r>
        <w:t xml:space="preserve">vo výške </w:t>
      </w:r>
      <w:r w:rsidR="00417631">
        <w:t>5 500</w:t>
      </w:r>
      <w:r>
        <w:t>,00 Eur, finančná zábezpeka vo výške 1 </w:t>
      </w:r>
      <w:r w:rsidR="00417631">
        <w:t>446,00 Eur a prijatý úver vo výške</w:t>
      </w:r>
    </w:p>
    <w:p w:rsidR="006074FF" w:rsidRDefault="00417631" w:rsidP="00417631">
      <w:pPr>
        <w:ind w:left="709" w:hanging="709"/>
      </w:pPr>
      <w:r>
        <w:t>75 721,18</w:t>
      </w:r>
      <w:r w:rsidR="006074FF">
        <w:t xml:space="preserve"> Eur.</w:t>
      </w:r>
    </w:p>
    <w:p w:rsidR="006074FF" w:rsidRDefault="006074FF" w:rsidP="006074FF">
      <w:pPr>
        <w:ind w:left="709" w:hanging="709"/>
      </w:pPr>
    </w:p>
    <w:p w:rsidR="006074FF" w:rsidRDefault="006074FF" w:rsidP="006074FF">
      <w:pPr>
        <w:jc w:val="both"/>
      </w:pPr>
    </w:p>
    <w:p w:rsidR="006074FF" w:rsidRPr="005C3847" w:rsidRDefault="006074FF" w:rsidP="006074FF">
      <w:pPr>
        <w:rPr>
          <w:b/>
        </w:rPr>
      </w:pPr>
      <w:r w:rsidRPr="008258E4">
        <w:rPr>
          <w:b/>
          <w:color w:val="0000FF"/>
          <w:sz w:val="28"/>
          <w:szCs w:val="28"/>
        </w:rPr>
        <w:t xml:space="preserve"> </w:t>
      </w:r>
      <w:r>
        <w:rPr>
          <w:b/>
        </w:rPr>
        <w:t>Rozbor čerpania výdavkov:</w:t>
      </w:r>
    </w:p>
    <w:p w:rsidR="006074FF" w:rsidRPr="002646CD" w:rsidRDefault="006074FF" w:rsidP="006074F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074FF" w:rsidRPr="00747363" w:rsidTr="006074FF">
        <w:tc>
          <w:tcPr>
            <w:tcW w:w="3070" w:type="dxa"/>
          </w:tcPr>
          <w:p w:rsidR="006074FF" w:rsidRPr="00747363" w:rsidRDefault="006074FF" w:rsidP="0041763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417631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41763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417631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3070" w:type="dxa"/>
          </w:tcPr>
          <w:p w:rsidR="006074FF" w:rsidRPr="00D21EDC" w:rsidRDefault="00417631" w:rsidP="006074FF">
            <w:pPr>
              <w:jc w:val="center"/>
            </w:pPr>
            <w:r>
              <w:t>374 279</w:t>
            </w:r>
            <w:r w:rsidR="006074FF">
              <w:t>,00</w:t>
            </w:r>
          </w:p>
        </w:tc>
        <w:tc>
          <w:tcPr>
            <w:tcW w:w="3071" w:type="dxa"/>
          </w:tcPr>
          <w:p w:rsidR="006074FF" w:rsidRPr="00D21EDC" w:rsidRDefault="006074FF" w:rsidP="00417631">
            <w:r>
              <w:t xml:space="preserve">           </w:t>
            </w:r>
            <w:r w:rsidR="00417631">
              <w:t>508 586,99</w:t>
            </w:r>
          </w:p>
        </w:tc>
        <w:tc>
          <w:tcPr>
            <w:tcW w:w="3071" w:type="dxa"/>
          </w:tcPr>
          <w:p w:rsidR="006074FF" w:rsidRPr="00DD146D" w:rsidRDefault="006074FF" w:rsidP="00417631">
            <w:r>
              <w:t xml:space="preserve">                  </w:t>
            </w:r>
            <w:r w:rsidR="00417631">
              <w:t>104,54</w:t>
            </w:r>
            <w:r>
              <w:t xml:space="preserve"> </w:t>
            </w:r>
          </w:p>
        </w:tc>
      </w:tr>
    </w:tbl>
    <w:p w:rsidR="006074FF" w:rsidRDefault="006074FF" w:rsidP="006074FF">
      <w:pPr>
        <w:ind w:left="360"/>
        <w:jc w:val="both"/>
      </w:pPr>
    </w:p>
    <w:p w:rsidR="006074FF" w:rsidRDefault="006074FF" w:rsidP="006074FF">
      <w:pPr>
        <w:ind w:left="360"/>
        <w:jc w:val="both"/>
      </w:pPr>
    </w:p>
    <w:p w:rsidR="006074FF" w:rsidRDefault="006074FF" w:rsidP="006074FF">
      <w:pPr>
        <w:ind w:left="360"/>
        <w:jc w:val="both"/>
      </w:pPr>
    </w:p>
    <w:p w:rsidR="006074FF" w:rsidRPr="009E6724" w:rsidRDefault="006074FF" w:rsidP="006074FF">
      <w:pPr>
        <w:rPr>
          <w:b/>
          <w:color w:val="FF0000"/>
        </w:rPr>
      </w:pPr>
      <w:r w:rsidRPr="008A559F">
        <w:rPr>
          <w:b/>
          <w:color w:val="FF0000"/>
        </w:rPr>
        <w:t xml:space="preserve"> Bežné výdavky :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074FF" w:rsidRPr="00747363" w:rsidTr="006074FF">
        <w:tc>
          <w:tcPr>
            <w:tcW w:w="3070" w:type="dxa"/>
          </w:tcPr>
          <w:p w:rsidR="006074FF" w:rsidRPr="00747363" w:rsidRDefault="006074FF" w:rsidP="0041763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417631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41763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417631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3070" w:type="dxa"/>
          </w:tcPr>
          <w:p w:rsidR="006074FF" w:rsidRPr="00D21EDC" w:rsidRDefault="00417631" w:rsidP="006074FF">
            <w:pPr>
              <w:jc w:val="center"/>
            </w:pPr>
            <w:r>
              <w:t>222 879,00</w:t>
            </w:r>
          </w:p>
        </w:tc>
        <w:tc>
          <w:tcPr>
            <w:tcW w:w="3071" w:type="dxa"/>
          </w:tcPr>
          <w:p w:rsidR="006074FF" w:rsidRPr="00D21EDC" w:rsidRDefault="006074FF" w:rsidP="00417631">
            <w:r>
              <w:t xml:space="preserve">               </w:t>
            </w:r>
            <w:r w:rsidR="00417631">
              <w:t>280 255,96</w:t>
            </w:r>
            <w:r w:rsidRPr="00D21EDC">
              <w:t xml:space="preserve">               </w:t>
            </w:r>
          </w:p>
        </w:tc>
        <w:tc>
          <w:tcPr>
            <w:tcW w:w="3071" w:type="dxa"/>
          </w:tcPr>
          <w:p w:rsidR="006074FF" w:rsidRPr="00296AD2" w:rsidRDefault="00293752" w:rsidP="00293752">
            <w:r>
              <w:t xml:space="preserve">                 125,74</w:t>
            </w:r>
          </w:p>
        </w:tc>
      </w:tr>
    </w:tbl>
    <w:p w:rsidR="006074FF" w:rsidRDefault="006074FF" w:rsidP="006074FF">
      <w:pPr>
        <w:jc w:val="both"/>
      </w:pPr>
    </w:p>
    <w:p w:rsidR="006074FF" w:rsidRDefault="006074FF" w:rsidP="006074FF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1701"/>
        <w:gridCol w:w="1568"/>
        <w:gridCol w:w="1601"/>
      </w:tblGrid>
      <w:tr w:rsidR="006074FF" w:rsidRPr="00747363" w:rsidTr="006074FF">
        <w:tc>
          <w:tcPr>
            <w:tcW w:w="4111" w:type="dxa"/>
          </w:tcPr>
          <w:p w:rsidR="006074FF" w:rsidRPr="00747363" w:rsidRDefault="006074FF" w:rsidP="006074FF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70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568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>Výkonné a zákonodarné orgány</w:t>
            </w:r>
          </w:p>
        </w:tc>
        <w:tc>
          <w:tcPr>
            <w:tcW w:w="1701" w:type="dxa"/>
          </w:tcPr>
          <w:p w:rsidR="006074FF" w:rsidRPr="004F7726" w:rsidRDefault="00417631" w:rsidP="006074FF">
            <w:pPr>
              <w:jc w:val="right"/>
            </w:pPr>
            <w:r>
              <w:t>140 511</w:t>
            </w:r>
            <w:r w:rsidR="006074FF">
              <w:t>,00</w:t>
            </w:r>
          </w:p>
        </w:tc>
        <w:tc>
          <w:tcPr>
            <w:tcW w:w="1568" w:type="dxa"/>
          </w:tcPr>
          <w:p w:rsidR="006074FF" w:rsidRPr="004F7726" w:rsidRDefault="00417631" w:rsidP="006074FF">
            <w:pPr>
              <w:jc w:val="right"/>
            </w:pPr>
            <w:r>
              <w:t>190 690,82</w:t>
            </w:r>
          </w:p>
        </w:tc>
        <w:tc>
          <w:tcPr>
            <w:tcW w:w="1601" w:type="dxa"/>
          </w:tcPr>
          <w:p w:rsidR="006074FF" w:rsidRPr="004F7726" w:rsidRDefault="00293752" w:rsidP="006074FF">
            <w:pPr>
              <w:jc w:val="right"/>
            </w:pPr>
            <w:r>
              <w:t>135,71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>Finančné a rozpočtové záležitosti</w:t>
            </w:r>
          </w:p>
        </w:tc>
        <w:tc>
          <w:tcPr>
            <w:tcW w:w="1701" w:type="dxa"/>
          </w:tcPr>
          <w:p w:rsidR="006074FF" w:rsidRPr="004F7726" w:rsidRDefault="00293752" w:rsidP="006074FF">
            <w:pPr>
              <w:jc w:val="right"/>
            </w:pPr>
            <w:r>
              <w:t>3</w:t>
            </w:r>
            <w:r w:rsidR="006074FF">
              <w:t>50,00</w:t>
            </w:r>
          </w:p>
        </w:tc>
        <w:tc>
          <w:tcPr>
            <w:tcW w:w="1568" w:type="dxa"/>
          </w:tcPr>
          <w:p w:rsidR="006074FF" w:rsidRPr="004F7726" w:rsidRDefault="00293752" w:rsidP="006074FF">
            <w:pPr>
              <w:jc w:val="right"/>
            </w:pPr>
            <w:r>
              <w:t>873,99</w:t>
            </w:r>
          </w:p>
        </w:tc>
        <w:tc>
          <w:tcPr>
            <w:tcW w:w="1601" w:type="dxa"/>
          </w:tcPr>
          <w:p w:rsidR="006074FF" w:rsidRPr="004F7726" w:rsidRDefault="00293752" w:rsidP="006074FF">
            <w:pPr>
              <w:jc w:val="right"/>
            </w:pPr>
            <w:r>
              <w:t>249,71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>Všeob.verejné služby inde neklasif.</w:t>
            </w:r>
          </w:p>
        </w:tc>
        <w:tc>
          <w:tcPr>
            <w:tcW w:w="1701" w:type="dxa"/>
          </w:tcPr>
          <w:p w:rsidR="006074FF" w:rsidRPr="004F7726" w:rsidRDefault="00293752" w:rsidP="006074FF">
            <w:pPr>
              <w:jc w:val="right"/>
            </w:pPr>
            <w:r>
              <w:t>0</w:t>
            </w:r>
            <w:r w:rsidR="006074FF">
              <w:t>,00</w:t>
            </w:r>
          </w:p>
        </w:tc>
        <w:tc>
          <w:tcPr>
            <w:tcW w:w="1568" w:type="dxa"/>
          </w:tcPr>
          <w:p w:rsidR="006074FF" w:rsidRPr="004F7726" w:rsidRDefault="00293752" w:rsidP="006074FF">
            <w:pPr>
              <w:jc w:val="right"/>
            </w:pPr>
            <w:r>
              <w:t>588,89</w:t>
            </w:r>
          </w:p>
        </w:tc>
        <w:tc>
          <w:tcPr>
            <w:tcW w:w="1601" w:type="dxa"/>
          </w:tcPr>
          <w:p w:rsidR="006074FF" w:rsidRPr="004F7726" w:rsidRDefault="006074FF" w:rsidP="006074FF">
            <w:pPr>
              <w:jc w:val="right"/>
            </w:pP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>Transakcie verejného dlhu</w:t>
            </w:r>
          </w:p>
        </w:tc>
        <w:tc>
          <w:tcPr>
            <w:tcW w:w="1701" w:type="dxa"/>
          </w:tcPr>
          <w:p w:rsidR="006074FF" w:rsidRPr="004F7726" w:rsidRDefault="006074FF" w:rsidP="00293752">
            <w:pPr>
              <w:jc w:val="right"/>
            </w:pPr>
            <w:r>
              <w:t>6 </w:t>
            </w:r>
            <w:r w:rsidR="00293752">
              <w:t>050</w:t>
            </w:r>
            <w:r>
              <w:t xml:space="preserve">,00 </w:t>
            </w:r>
          </w:p>
        </w:tc>
        <w:tc>
          <w:tcPr>
            <w:tcW w:w="1568" w:type="dxa"/>
          </w:tcPr>
          <w:p w:rsidR="006074FF" w:rsidRPr="004F7726" w:rsidRDefault="006074FF" w:rsidP="00293752">
            <w:pPr>
              <w:jc w:val="right"/>
            </w:pPr>
            <w:r>
              <w:t>6</w:t>
            </w:r>
            <w:r w:rsidR="00293752">
              <w:t> 369,39</w:t>
            </w:r>
          </w:p>
        </w:tc>
        <w:tc>
          <w:tcPr>
            <w:tcW w:w="1601" w:type="dxa"/>
          </w:tcPr>
          <w:p w:rsidR="006074FF" w:rsidRPr="004F7726" w:rsidRDefault="00293752" w:rsidP="006074FF">
            <w:pPr>
              <w:jc w:val="right"/>
            </w:pPr>
            <w:r>
              <w:t>105,28</w:t>
            </w:r>
          </w:p>
        </w:tc>
      </w:tr>
      <w:tr w:rsidR="00293752" w:rsidRPr="004F7726" w:rsidTr="006074FF">
        <w:tc>
          <w:tcPr>
            <w:tcW w:w="4111" w:type="dxa"/>
          </w:tcPr>
          <w:p w:rsidR="00293752" w:rsidRDefault="00293752" w:rsidP="006074FF">
            <w:r>
              <w:lastRenderedPageBreak/>
              <w:t>Ochrana pred požiarmi</w:t>
            </w:r>
          </w:p>
        </w:tc>
        <w:tc>
          <w:tcPr>
            <w:tcW w:w="1701" w:type="dxa"/>
          </w:tcPr>
          <w:p w:rsidR="00293752" w:rsidRDefault="00293752" w:rsidP="006074FF">
            <w:pPr>
              <w:jc w:val="right"/>
            </w:pPr>
            <w:r>
              <w:t>2 000,00</w:t>
            </w:r>
          </w:p>
        </w:tc>
        <w:tc>
          <w:tcPr>
            <w:tcW w:w="1568" w:type="dxa"/>
          </w:tcPr>
          <w:p w:rsidR="00293752" w:rsidRDefault="00293752" w:rsidP="006074FF">
            <w:pPr>
              <w:jc w:val="right"/>
            </w:pPr>
            <w:r>
              <w:t>0,00</w:t>
            </w:r>
          </w:p>
        </w:tc>
        <w:tc>
          <w:tcPr>
            <w:tcW w:w="1601" w:type="dxa"/>
          </w:tcPr>
          <w:p w:rsidR="00293752" w:rsidRDefault="00293752" w:rsidP="006074FF">
            <w:pPr>
              <w:jc w:val="right"/>
            </w:pP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>Cestovný ruch</w:t>
            </w:r>
          </w:p>
        </w:tc>
        <w:tc>
          <w:tcPr>
            <w:tcW w:w="1701" w:type="dxa"/>
          </w:tcPr>
          <w:p w:rsidR="006074FF" w:rsidRPr="004F7726" w:rsidRDefault="00293752" w:rsidP="006074FF">
            <w:pPr>
              <w:jc w:val="right"/>
            </w:pPr>
            <w:r>
              <w:t>23 818,00</w:t>
            </w:r>
          </w:p>
        </w:tc>
        <w:tc>
          <w:tcPr>
            <w:tcW w:w="1568" w:type="dxa"/>
          </w:tcPr>
          <w:p w:rsidR="006074FF" w:rsidRPr="004F7726" w:rsidRDefault="00293752" w:rsidP="006074FF">
            <w:pPr>
              <w:jc w:val="right"/>
            </w:pPr>
            <w:r>
              <w:t>24 381,34</w:t>
            </w:r>
          </w:p>
        </w:tc>
        <w:tc>
          <w:tcPr>
            <w:tcW w:w="1601" w:type="dxa"/>
          </w:tcPr>
          <w:p w:rsidR="006074FF" w:rsidRPr="004F7726" w:rsidRDefault="00293752" w:rsidP="006074FF">
            <w:pPr>
              <w:jc w:val="right"/>
            </w:pPr>
            <w:r>
              <w:t>102,36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>Nakladanie s odpadmi</w:t>
            </w:r>
          </w:p>
        </w:tc>
        <w:tc>
          <w:tcPr>
            <w:tcW w:w="1701" w:type="dxa"/>
          </w:tcPr>
          <w:p w:rsidR="006074FF" w:rsidRPr="004F7726" w:rsidRDefault="006074FF" w:rsidP="006074FF">
            <w:pPr>
              <w:jc w:val="right"/>
            </w:pPr>
            <w:r>
              <w:t>9 350,00</w:t>
            </w:r>
          </w:p>
        </w:tc>
        <w:tc>
          <w:tcPr>
            <w:tcW w:w="1568" w:type="dxa"/>
          </w:tcPr>
          <w:p w:rsidR="006074FF" w:rsidRPr="004F7726" w:rsidRDefault="00293752" w:rsidP="006074FF">
            <w:pPr>
              <w:jc w:val="right"/>
            </w:pPr>
            <w:r>
              <w:t>15 315,42</w:t>
            </w:r>
          </w:p>
        </w:tc>
        <w:tc>
          <w:tcPr>
            <w:tcW w:w="1601" w:type="dxa"/>
          </w:tcPr>
          <w:p w:rsidR="006074FF" w:rsidRPr="004F7726" w:rsidRDefault="00293752" w:rsidP="006074FF">
            <w:pPr>
              <w:jc w:val="right"/>
            </w:pPr>
            <w:r>
              <w:t>163,80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>Rozvoj obcí</w:t>
            </w:r>
          </w:p>
        </w:tc>
        <w:tc>
          <w:tcPr>
            <w:tcW w:w="1701" w:type="dxa"/>
          </w:tcPr>
          <w:p w:rsidR="006074FF" w:rsidRPr="004F7726" w:rsidRDefault="00293752" w:rsidP="006074FF">
            <w:pPr>
              <w:jc w:val="right"/>
            </w:pPr>
            <w:r>
              <w:t>7 749,00</w:t>
            </w:r>
          </w:p>
        </w:tc>
        <w:tc>
          <w:tcPr>
            <w:tcW w:w="1568" w:type="dxa"/>
          </w:tcPr>
          <w:p w:rsidR="006074FF" w:rsidRPr="004F7726" w:rsidRDefault="00293752" w:rsidP="006074FF">
            <w:pPr>
              <w:jc w:val="right"/>
            </w:pPr>
            <w:r>
              <w:t>2 346,04</w:t>
            </w:r>
          </w:p>
        </w:tc>
        <w:tc>
          <w:tcPr>
            <w:tcW w:w="1601" w:type="dxa"/>
          </w:tcPr>
          <w:p w:rsidR="006074FF" w:rsidRPr="004F7726" w:rsidRDefault="00293752" w:rsidP="006074FF">
            <w:pPr>
              <w:jc w:val="right"/>
            </w:pPr>
            <w:r>
              <w:t>30,27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>Verejné osvetlenie</w:t>
            </w:r>
          </w:p>
        </w:tc>
        <w:tc>
          <w:tcPr>
            <w:tcW w:w="1701" w:type="dxa"/>
          </w:tcPr>
          <w:p w:rsidR="006074FF" w:rsidRPr="004F7726" w:rsidRDefault="006074FF" w:rsidP="006074FF">
            <w:pPr>
              <w:jc w:val="right"/>
            </w:pPr>
            <w:r>
              <w:t>4 430,00</w:t>
            </w:r>
          </w:p>
        </w:tc>
        <w:tc>
          <w:tcPr>
            <w:tcW w:w="1568" w:type="dxa"/>
          </w:tcPr>
          <w:p w:rsidR="006074FF" w:rsidRPr="004F7726" w:rsidRDefault="00293752" w:rsidP="006074FF">
            <w:pPr>
              <w:jc w:val="right"/>
            </w:pPr>
            <w:r>
              <w:t>4 812,32</w:t>
            </w:r>
          </w:p>
        </w:tc>
        <w:tc>
          <w:tcPr>
            <w:tcW w:w="1601" w:type="dxa"/>
          </w:tcPr>
          <w:p w:rsidR="006074FF" w:rsidRPr="004F7726" w:rsidRDefault="00293752" w:rsidP="006074FF">
            <w:pPr>
              <w:jc w:val="right"/>
            </w:pPr>
            <w:r>
              <w:t>108,63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 xml:space="preserve">Rekreačné a športové služby </w:t>
            </w:r>
          </w:p>
        </w:tc>
        <w:tc>
          <w:tcPr>
            <w:tcW w:w="1701" w:type="dxa"/>
          </w:tcPr>
          <w:p w:rsidR="006074FF" w:rsidRPr="004F7726" w:rsidRDefault="006074FF" w:rsidP="00293752">
            <w:pPr>
              <w:jc w:val="right"/>
            </w:pPr>
            <w:r>
              <w:t xml:space="preserve">7 </w:t>
            </w:r>
            <w:r w:rsidR="00293752">
              <w:t>7</w:t>
            </w:r>
            <w:r>
              <w:t>00,00</w:t>
            </w:r>
          </w:p>
        </w:tc>
        <w:tc>
          <w:tcPr>
            <w:tcW w:w="1568" w:type="dxa"/>
          </w:tcPr>
          <w:p w:rsidR="006074FF" w:rsidRPr="004F7726" w:rsidRDefault="00293752" w:rsidP="006074FF">
            <w:pPr>
              <w:jc w:val="right"/>
            </w:pPr>
            <w:r>
              <w:t>8 087,22</w:t>
            </w:r>
          </w:p>
        </w:tc>
        <w:tc>
          <w:tcPr>
            <w:tcW w:w="1601" w:type="dxa"/>
          </w:tcPr>
          <w:p w:rsidR="006074FF" w:rsidRPr="004F7726" w:rsidRDefault="00293752" w:rsidP="006074FF">
            <w:pPr>
              <w:jc w:val="right"/>
            </w:pPr>
            <w:r>
              <w:t>105,03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Pr="004F7726" w:rsidRDefault="006074FF" w:rsidP="006074FF">
            <w:r>
              <w:t>Kultúrne služby</w:t>
            </w:r>
          </w:p>
        </w:tc>
        <w:tc>
          <w:tcPr>
            <w:tcW w:w="1701" w:type="dxa"/>
          </w:tcPr>
          <w:p w:rsidR="006074FF" w:rsidRPr="004F7726" w:rsidRDefault="006074FF" w:rsidP="006074FF">
            <w:pPr>
              <w:jc w:val="right"/>
            </w:pPr>
            <w:r>
              <w:t>5 000,00</w:t>
            </w:r>
          </w:p>
        </w:tc>
        <w:tc>
          <w:tcPr>
            <w:tcW w:w="1568" w:type="dxa"/>
          </w:tcPr>
          <w:p w:rsidR="006074FF" w:rsidRPr="004F7726" w:rsidRDefault="006074FF" w:rsidP="00293752">
            <w:pPr>
              <w:jc w:val="right"/>
            </w:pPr>
            <w:r>
              <w:t xml:space="preserve"> </w:t>
            </w:r>
            <w:r w:rsidR="00293752">
              <w:t>8 741,79</w:t>
            </w:r>
          </w:p>
        </w:tc>
        <w:tc>
          <w:tcPr>
            <w:tcW w:w="1601" w:type="dxa"/>
          </w:tcPr>
          <w:p w:rsidR="006074FF" w:rsidRPr="004F7726" w:rsidRDefault="00293752" w:rsidP="006074FF">
            <w:pPr>
              <w:jc w:val="right"/>
            </w:pPr>
            <w:r>
              <w:t>174,83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Default="006074FF" w:rsidP="006074FF">
            <w:r>
              <w:t>Vysielacie a vydavateľské služby</w:t>
            </w:r>
          </w:p>
        </w:tc>
        <w:tc>
          <w:tcPr>
            <w:tcW w:w="1701" w:type="dxa"/>
          </w:tcPr>
          <w:p w:rsidR="006074FF" w:rsidRDefault="006074FF" w:rsidP="006074FF">
            <w:pPr>
              <w:jc w:val="right"/>
            </w:pPr>
            <w:r>
              <w:t>610,00</w:t>
            </w:r>
          </w:p>
        </w:tc>
        <w:tc>
          <w:tcPr>
            <w:tcW w:w="1568" w:type="dxa"/>
          </w:tcPr>
          <w:p w:rsidR="006074FF" w:rsidRDefault="006074FF" w:rsidP="00293752">
            <w:pPr>
              <w:jc w:val="right"/>
            </w:pPr>
            <w:r>
              <w:t>8</w:t>
            </w:r>
            <w:r w:rsidR="00293752">
              <w:t>37,30</w:t>
            </w:r>
          </w:p>
        </w:tc>
        <w:tc>
          <w:tcPr>
            <w:tcW w:w="1601" w:type="dxa"/>
          </w:tcPr>
          <w:p w:rsidR="006074FF" w:rsidRPr="004F7726" w:rsidRDefault="00C10867" w:rsidP="006074FF">
            <w:pPr>
              <w:jc w:val="right"/>
            </w:pPr>
            <w:r>
              <w:t>137,26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Default="006074FF" w:rsidP="006074FF">
            <w:r>
              <w:t>Náboženské a iné spoloč. služby</w:t>
            </w:r>
          </w:p>
        </w:tc>
        <w:tc>
          <w:tcPr>
            <w:tcW w:w="1701" w:type="dxa"/>
          </w:tcPr>
          <w:p w:rsidR="006074FF" w:rsidRDefault="006074FF" w:rsidP="00C10867">
            <w:pPr>
              <w:jc w:val="right"/>
            </w:pPr>
            <w:r>
              <w:t>1</w:t>
            </w:r>
            <w:r w:rsidR="00C10867">
              <w:t> 815,00</w:t>
            </w:r>
            <w:r>
              <w:t xml:space="preserve"> </w:t>
            </w:r>
          </w:p>
        </w:tc>
        <w:tc>
          <w:tcPr>
            <w:tcW w:w="1568" w:type="dxa"/>
          </w:tcPr>
          <w:p w:rsidR="006074FF" w:rsidRDefault="00C10867" w:rsidP="006074FF">
            <w:pPr>
              <w:jc w:val="right"/>
            </w:pPr>
            <w:r>
              <w:t>5 389,37</w:t>
            </w:r>
          </w:p>
        </w:tc>
        <w:tc>
          <w:tcPr>
            <w:tcW w:w="1601" w:type="dxa"/>
          </w:tcPr>
          <w:p w:rsidR="006074FF" w:rsidRPr="004F7726" w:rsidRDefault="00C10867" w:rsidP="006074FF">
            <w:pPr>
              <w:jc w:val="right"/>
            </w:pPr>
            <w:r>
              <w:t>296,93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Default="006074FF" w:rsidP="006074FF">
            <w:r>
              <w:t>Invalidita a ťažké zdravot.postihnutie</w:t>
            </w:r>
          </w:p>
        </w:tc>
        <w:tc>
          <w:tcPr>
            <w:tcW w:w="1701" w:type="dxa"/>
          </w:tcPr>
          <w:p w:rsidR="006074FF" w:rsidRDefault="00C10867" w:rsidP="006074FF">
            <w:pPr>
              <w:jc w:val="right"/>
            </w:pPr>
            <w:r>
              <w:t>6 996,00</w:t>
            </w:r>
          </w:p>
        </w:tc>
        <w:tc>
          <w:tcPr>
            <w:tcW w:w="1568" w:type="dxa"/>
          </w:tcPr>
          <w:p w:rsidR="006074FF" w:rsidRDefault="00C10867" w:rsidP="006074FF">
            <w:pPr>
              <w:jc w:val="right"/>
            </w:pPr>
            <w:r>
              <w:t>6 482,57</w:t>
            </w:r>
          </w:p>
        </w:tc>
        <w:tc>
          <w:tcPr>
            <w:tcW w:w="1601" w:type="dxa"/>
          </w:tcPr>
          <w:p w:rsidR="006074FF" w:rsidRPr="004F7726" w:rsidRDefault="00C10867" w:rsidP="006074FF">
            <w:pPr>
              <w:jc w:val="right"/>
            </w:pPr>
            <w:r>
              <w:t>92,66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Default="006074FF" w:rsidP="006074FF">
            <w:r>
              <w:t>Rodina a deti</w:t>
            </w:r>
          </w:p>
        </w:tc>
        <w:tc>
          <w:tcPr>
            <w:tcW w:w="1701" w:type="dxa"/>
          </w:tcPr>
          <w:p w:rsidR="006074FF" w:rsidRDefault="006074FF" w:rsidP="006074FF">
            <w:pPr>
              <w:jc w:val="right"/>
            </w:pPr>
            <w:r>
              <w:t>5 000,00</w:t>
            </w:r>
          </w:p>
        </w:tc>
        <w:tc>
          <w:tcPr>
            <w:tcW w:w="1568" w:type="dxa"/>
          </w:tcPr>
          <w:p w:rsidR="006074FF" w:rsidRDefault="00C10867" w:rsidP="006074FF">
            <w:pPr>
              <w:jc w:val="right"/>
            </w:pPr>
            <w:r>
              <w:t>4 889,51</w:t>
            </w:r>
          </w:p>
        </w:tc>
        <w:tc>
          <w:tcPr>
            <w:tcW w:w="1601" w:type="dxa"/>
          </w:tcPr>
          <w:p w:rsidR="006074FF" w:rsidRPr="004F7726" w:rsidRDefault="00C10867" w:rsidP="006074FF">
            <w:pPr>
              <w:jc w:val="right"/>
            </w:pPr>
            <w:r>
              <w:t>97,79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Default="006074FF" w:rsidP="006074FF">
            <w:r>
              <w:t>Soc.pomoc občanom v hm.a soc.núdzi</w:t>
            </w:r>
          </w:p>
        </w:tc>
        <w:tc>
          <w:tcPr>
            <w:tcW w:w="1701" w:type="dxa"/>
          </w:tcPr>
          <w:p w:rsidR="006074FF" w:rsidRDefault="00C10867" w:rsidP="006074FF">
            <w:pPr>
              <w:jc w:val="right"/>
            </w:pPr>
            <w:r>
              <w:t>1 500</w:t>
            </w:r>
            <w:r w:rsidR="006074FF">
              <w:t>,00</w:t>
            </w:r>
          </w:p>
        </w:tc>
        <w:tc>
          <w:tcPr>
            <w:tcW w:w="1568" w:type="dxa"/>
          </w:tcPr>
          <w:p w:rsidR="006074FF" w:rsidRDefault="00C10867" w:rsidP="006074FF">
            <w:pPr>
              <w:jc w:val="right"/>
            </w:pPr>
            <w:r>
              <w:t>449,99</w:t>
            </w:r>
          </w:p>
        </w:tc>
        <w:tc>
          <w:tcPr>
            <w:tcW w:w="1601" w:type="dxa"/>
          </w:tcPr>
          <w:p w:rsidR="006074FF" w:rsidRPr="004F7726" w:rsidRDefault="00C10867" w:rsidP="006074FF">
            <w:pPr>
              <w:jc w:val="right"/>
            </w:pPr>
            <w:r>
              <w:t>29,99</w:t>
            </w:r>
          </w:p>
        </w:tc>
      </w:tr>
      <w:tr w:rsidR="006074FF" w:rsidRPr="004F7726" w:rsidTr="006074FF">
        <w:tc>
          <w:tcPr>
            <w:tcW w:w="4111" w:type="dxa"/>
          </w:tcPr>
          <w:p w:rsidR="006074FF" w:rsidRPr="00747363" w:rsidRDefault="006074FF" w:rsidP="006074FF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701" w:type="dxa"/>
          </w:tcPr>
          <w:p w:rsidR="006074FF" w:rsidRPr="00747363" w:rsidRDefault="00C10867" w:rsidP="006074FF">
            <w:pPr>
              <w:jc w:val="right"/>
              <w:rPr>
                <w:b/>
              </w:rPr>
            </w:pPr>
            <w:r>
              <w:rPr>
                <w:b/>
              </w:rPr>
              <w:t>222 879,00</w:t>
            </w:r>
          </w:p>
        </w:tc>
        <w:tc>
          <w:tcPr>
            <w:tcW w:w="1568" w:type="dxa"/>
          </w:tcPr>
          <w:p w:rsidR="006074FF" w:rsidRPr="00747363" w:rsidRDefault="00C10867" w:rsidP="006074FF">
            <w:pPr>
              <w:jc w:val="right"/>
              <w:rPr>
                <w:b/>
              </w:rPr>
            </w:pPr>
            <w:r>
              <w:rPr>
                <w:b/>
              </w:rPr>
              <w:t>280 255,96</w:t>
            </w:r>
          </w:p>
        </w:tc>
        <w:tc>
          <w:tcPr>
            <w:tcW w:w="1601" w:type="dxa"/>
          </w:tcPr>
          <w:p w:rsidR="006074FF" w:rsidRPr="00747363" w:rsidRDefault="006074FF" w:rsidP="006074FF">
            <w:pPr>
              <w:jc w:val="right"/>
              <w:rPr>
                <w:b/>
              </w:rPr>
            </w:pPr>
          </w:p>
        </w:tc>
      </w:tr>
    </w:tbl>
    <w:p w:rsidR="006074FF" w:rsidRDefault="006074FF" w:rsidP="006074FF">
      <w:pPr>
        <w:rPr>
          <w:b/>
        </w:rPr>
      </w:pPr>
    </w:p>
    <w:p w:rsidR="006074FF" w:rsidRDefault="006074FF" w:rsidP="006074FF">
      <w:pPr>
        <w:outlineLvl w:val="0"/>
        <w:rPr>
          <w:b/>
          <w:i/>
        </w:rPr>
      </w:pPr>
    </w:p>
    <w:p w:rsidR="006074FF" w:rsidRPr="009E6724" w:rsidRDefault="006074FF" w:rsidP="006074FF">
      <w:pPr>
        <w:rPr>
          <w:b/>
          <w:color w:val="FF0000"/>
        </w:rPr>
      </w:pPr>
      <w:r w:rsidRPr="008A559F">
        <w:rPr>
          <w:b/>
          <w:color w:val="FF0000"/>
        </w:rPr>
        <w:t xml:space="preserve"> Kapitálové výdavky :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074FF" w:rsidRPr="00747363" w:rsidTr="006074FF">
        <w:tc>
          <w:tcPr>
            <w:tcW w:w="3070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C10867">
              <w:rPr>
                <w:b/>
              </w:rPr>
              <w:t>2017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C10867">
              <w:rPr>
                <w:b/>
              </w:rPr>
              <w:t>2017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3070" w:type="dxa"/>
          </w:tcPr>
          <w:p w:rsidR="006074FF" w:rsidRPr="00D21EDC" w:rsidRDefault="00C10867" w:rsidP="006074FF">
            <w:pPr>
              <w:jc w:val="center"/>
            </w:pPr>
            <w:r>
              <w:t>131 600,00</w:t>
            </w:r>
          </w:p>
        </w:tc>
        <w:tc>
          <w:tcPr>
            <w:tcW w:w="3071" w:type="dxa"/>
          </w:tcPr>
          <w:p w:rsidR="006074FF" w:rsidRPr="00D21EDC" w:rsidRDefault="006074FF" w:rsidP="00C10867">
            <w:r>
              <w:t xml:space="preserve">                </w:t>
            </w:r>
            <w:r w:rsidR="00C10867">
              <w:t>198 832,45</w:t>
            </w:r>
          </w:p>
        </w:tc>
        <w:tc>
          <w:tcPr>
            <w:tcW w:w="3071" w:type="dxa"/>
          </w:tcPr>
          <w:p w:rsidR="006074FF" w:rsidRPr="00296AD2" w:rsidRDefault="00C10867" w:rsidP="006074FF">
            <w:r>
              <w:t xml:space="preserve">               151,09</w:t>
            </w:r>
          </w:p>
        </w:tc>
      </w:tr>
    </w:tbl>
    <w:p w:rsidR="006074FF" w:rsidRDefault="006074FF" w:rsidP="006074FF">
      <w:pPr>
        <w:outlineLvl w:val="0"/>
      </w:pPr>
    </w:p>
    <w:p w:rsidR="006074FF" w:rsidRPr="007B05AF" w:rsidRDefault="006074FF" w:rsidP="006074FF">
      <w:pPr>
        <w:ind w:left="360"/>
        <w:jc w:val="both"/>
      </w:pPr>
    </w:p>
    <w:p w:rsidR="006074FF" w:rsidRPr="009E6724" w:rsidRDefault="006074FF" w:rsidP="006074FF">
      <w:pPr>
        <w:rPr>
          <w:b/>
          <w:color w:val="FF0000"/>
        </w:rPr>
      </w:pPr>
      <w:r w:rsidRPr="008A559F">
        <w:rPr>
          <w:b/>
          <w:color w:val="FF0000"/>
        </w:rPr>
        <w:t xml:space="preserve"> Výdavkové finančné operácie :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074FF" w:rsidRPr="00747363" w:rsidTr="006074FF">
        <w:tc>
          <w:tcPr>
            <w:tcW w:w="3070" w:type="dxa"/>
          </w:tcPr>
          <w:p w:rsidR="006074FF" w:rsidRPr="00747363" w:rsidRDefault="006074FF" w:rsidP="00C1086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C10867">
              <w:rPr>
                <w:b/>
              </w:rPr>
              <w:t>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C10867">
              <w:rPr>
                <w:b/>
              </w:rPr>
              <w:t>2017</w:t>
            </w:r>
          </w:p>
        </w:tc>
        <w:tc>
          <w:tcPr>
            <w:tcW w:w="3071" w:type="dxa"/>
          </w:tcPr>
          <w:p w:rsidR="006074FF" w:rsidRPr="00747363" w:rsidRDefault="006074FF" w:rsidP="006074FF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74FF" w:rsidRPr="00747363" w:rsidTr="006074FF">
        <w:tc>
          <w:tcPr>
            <w:tcW w:w="3070" w:type="dxa"/>
          </w:tcPr>
          <w:p w:rsidR="006074FF" w:rsidRPr="00D21EDC" w:rsidRDefault="00C10867" w:rsidP="006074FF">
            <w:pPr>
              <w:jc w:val="center"/>
            </w:pPr>
            <w:r>
              <w:t>19 800,00</w:t>
            </w:r>
          </w:p>
        </w:tc>
        <w:tc>
          <w:tcPr>
            <w:tcW w:w="3071" w:type="dxa"/>
          </w:tcPr>
          <w:p w:rsidR="006074FF" w:rsidRPr="00D21EDC" w:rsidRDefault="006074FF" w:rsidP="00C10867">
            <w:r>
              <w:t xml:space="preserve">               </w:t>
            </w:r>
            <w:r w:rsidR="00C10867">
              <w:t>29 498,58</w:t>
            </w:r>
          </w:p>
        </w:tc>
        <w:tc>
          <w:tcPr>
            <w:tcW w:w="3071" w:type="dxa"/>
          </w:tcPr>
          <w:p w:rsidR="006074FF" w:rsidRPr="00A2135B" w:rsidRDefault="006074FF" w:rsidP="00C10867">
            <w:r>
              <w:t xml:space="preserve">                 </w:t>
            </w:r>
            <w:r w:rsidR="00C10867">
              <w:t>148,98</w:t>
            </w:r>
          </w:p>
        </w:tc>
      </w:tr>
    </w:tbl>
    <w:p w:rsidR="006074FF" w:rsidRDefault="006074FF" w:rsidP="006074FF">
      <w:pPr>
        <w:jc w:val="both"/>
        <w:rPr>
          <w:b/>
        </w:rPr>
      </w:pPr>
    </w:p>
    <w:p w:rsidR="006074FF" w:rsidRPr="00E9276D" w:rsidRDefault="006074FF" w:rsidP="006074FF">
      <w:pPr>
        <w:jc w:val="both"/>
      </w:pPr>
    </w:p>
    <w:p w:rsidR="006074FF" w:rsidRDefault="006074FF" w:rsidP="006074FF">
      <w:pPr>
        <w:jc w:val="both"/>
      </w:pPr>
      <w:r w:rsidRPr="00926A85">
        <w:t xml:space="preserve">     Výdavkové </w:t>
      </w:r>
      <w:r>
        <w:t>finančné operácie k 31. 12. 201</w:t>
      </w:r>
      <w:r w:rsidR="00C10867">
        <w:t>7</w:t>
      </w:r>
      <w:r w:rsidRPr="00926A85">
        <w:t xml:space="preserve"> tvorili splátky </w:t>
      </w:r>
      <w:r>
        <w:t>istiny z úveru ŠFRB vo výške 19</w:t>
      </w:r>
      <w:r w:rsidR="00C10867">
        <w:t> 818,58</w:t>
      </w:r>
      <w:r>
        <w:t xml:space="preserve"> EUR, splátka úveru vo výške </w:t>
      </w:r>
      <w:r w:rsidR="00C10867">
        <w:t>1 667,00</w:t>
      </w:r>
      <w:r>
        <w:t xml:space="preserve"> Eur, a prijatá finančná zábezpeka (nájomné byty) vo výške </w:t>
      </w:r>
      <w:r w:rsidR="00C10867">
        <w:t>8 013,00</w:t>
      </w:r>
      <w:r>
        <w:t xml:space="preserve"> Eur.</w:t>
      </w:r>
    </w:p>
    <w:p w:rsidR="006074FF" w:rsidRDefault="006074FF" w:rsidP="006074FF">
      <w:pPr>
        <w:jc w:val="both"/>
        <w:rPr>
          <w:rStyle w:val="FontStyle18"/>
          <w:b w:val="0"/>
          <w:bCs w:val="0"/>
          <w:sz w:val="24"/>
          <w:szCs w:val="24"/>
        </w:rPr>
      </w:pPr>
    </w:p>
    <w:p w:rsidR="006074FF" w:rsidRPr="002420FE" w:rsidRDefault="006074FF" w:rsidP="006074FF">
      <w:pPr>
        <w:jc w:val="both"/>
        <w:rPr>
          <w:rStyle w:val="FontStyle18"/>
          <w:b w:val="0"/>
          <w:bCs w:val="0"/>
          <w:sz w:val="24"/>
          <w:szCs w:val="24"/>
        </w:rPr>
      </w:pPr>
    </w:p>
    <w:p w:rsidR="006074FF" w:rsidRPr="002420FE" w:rsidRDefault="006074FF" w:rsidP="006074FF">
      <w:pPr>
        <w:numPr>
          <w:ilvl w:val="1"/>
          <w:numId w:val="4"/>
        </w:numPr>
        <w:jc w:val="both"/>
        <w:rPr>
          <w:b/>
        </w:rPr>
      </w:pPr>
      <w:r>
        <w:rPr>
          <w:b/>
        </w:rPr>
        <w:t xml:space="preserve">Hospodárenie obce </w:t>
      </w:r>
      <w:r w:rsidRPr="002420FE">
        <w:rPr>
          <w:b/>
        </w:rPr>
        <w:t>za rok 201</w:t>
      </w:r>
      <w:r w:rsidR="00C10867">
        <w:rPr>
          <w:b/>
        </w:rPr>
        <w:t>7</w:t>
      </w:r>
      <w:r>
        <w:rPr>
          <w:b/>
        </w:rPr>
        <w:t>:</w:t>
      </w:r>
    </w:p>
    <w:p w:rsidR="006074FF" w:rsidRPr="00C21341" w:rsidRDefault="006074FF" w:rsidP="006074FF">
      <w:pPr>
        <w:ind w:left="709" w:hanging="709"/>
        <w:jc w:val="both"/>
        <w:rPr>
          <w:bCs/>
        </w:rPr>
      </w:pPr>
      <w:r w:rsidRPr="002420FE">
        <w:rPr>
          <w:b/>
          <w:bCs/>
        </w:rPr>
        <w:t xml:space="preserve">            </w:t>
      </w:r>
    </w:p>
    <w:p w:rsidR="006074FF" w:rsidRDefault="006074FF" w:rsidP="006074FF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1"/>
        <w:gridCol w:w="1800"/>
        <w:gridCol w:w="1800"/>
      </w:tblGrid>
      <w:tr w:rsidR="006074FF" w:rsidRPr="00A74646" w:rsidTr="006074FF">
        <w:tc>
          <w:tcPr>
            <w:tcW w:w="3071" w:type="dxa"/>
          </w:tcPr>
          <w:p w:rsidR="006074FF" w:rsidRPr="00A74646" w:rsidRDefault="006074FF" w:rsidP="006074F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074FF" w:rsidRPr="00A74646" w:rsidRDefault="006074FF" w:rsidP="006074FF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 xml:space="preserve">Rozpočet po zmenách </w:t>
            </w:r>
            <w:r>
              <w:rPr>
                <w:b/>
                <w:sz w:val="22"/>
                <w:szCs w:val="22"/>
              </w:rPr>
              <w:t>201</w:t>
            </w:r>
            <w:r w:rsidR="00C10867">
              <w:rPr>
                <w:b/>
                <w:sz w:val="22"/>
                <w:szCs w:val="22"/>
              </w:rPr>
              <w:t>7</w:t>
            </w:r>
          </w:p>
          <w:p w:rsidR="006074FF" w:rsidRPr="00A74646" w:rsidRDefault="006074FF" w:rsidP="006074FF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6074FF" w:rsidRPr="00A74646" w:rsidRDefault="006074FF" w:rsidP="006074FF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C10867" w:rsidRDefault="006074FF" w:rsidP="00C10867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k</w:t>
            </w:r>
            <w:r w:rsidRPr="00A74646">
              <w:rPr>
                <w:b/>
                <w:sz w:val="22"/>
                <w:szCs w:val="22"/>
              </w:rPr>
              <w:t> 31.12.</w:t>
            </w:r>
            <w:r w:rsidR="00C10867">
              <w:rPr>
                <w:b/>
                <w:sz w:val="22"/>
                <w:szCs w:val="22"/>
              </w:rPr>
              <w:t xml:space="preserve">2017 </w:t>
            </w:r>
          </w:p>
          <w:p w:rsidR="006074FF" w:rsidRPr="00A74646" w:rsidRDefault="00C10867" w:rsidP="00C10867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6074FF" w:rsidRPr="00A74646">
              <w:rPr>
                <w:b/>
                <w:sz w:val="22"/>
                <w:szCs w:val="22"/>
              </w:rPr>
              <w:t>v celých €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A74646" w:rsidRDefault="006074FF" w:rsidP="006074FF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D33513" w:rsidRPr="00747363" w:rsidRDefault="00D33513" w:rsidP="006074FF">
            <w:pPr>
              <w:tabs>
                <w:tab w:val="center" w:pos="792"/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839 923,00</w:t>
            </w:r>
          </w:p>
        </w:tc>
        <w:tc>
          <w:tcPr>
            <w:tcW w:w="1800" w:type="dxa"/>
          </w:tcPr>
          <w:p w:rsidR="006074FF" w:rsidRPr="00747363" w:rsidRDefault="00D33513" w:rsidP="00D33513">
            <w:pPr>
              <w:tabs>
                <w:tab w:val="center" w:pos="792"/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872 317,74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197E14" w:rsidRDefault="006074FF" w:rsidP="006074FF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6074FF" w:rsidRPr="00747363" w:rsidRDefault="006074FF" w:rsidP="006074F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074FF" w:rsidRPr="00747363" w:rsidRDefault="006074FF" w:rsidP="006074F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074FF" w:rsidRPr="00A74646" w:rsidTr="006074FF">
        <w:tc>
          <w:tcPr>
            <w:tcW w:w="3071" w:type="dxa"/>
          </w:tcPr>
          <w:p w:rsidR="006074FF" w:rsidRPr="00197E14" w:rsidRDefault="006074FF" w:rsidP="006074FF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6074FF" w:rsidRPr="0051039E" w:rsidRDefault="00D33513" w:rsidP="006074FF">
            <w:pPr>
              <w:tabs>
                <w:tab w:val="right" w:pos="8460"/>
              </w:tabs>
              <w:jc w:val="center"/>
            </w:pPr>
            <w:r>
              <w:t>684 066,00</w:t>
            </w:r>
          </w:p>
        </w:tc>
        <w:tc>
          <w:tcPr>
            <w:tcW w:w="1800" w:type="dxa"/>
          </w:tcPr>
          <w:p w:rsidR="006074FF" w:rsidRPr="0051039E" w:rsidRDefault="00D33513" w:rsidP="006074FF">
            <w:pPr>
              <w:tabs>
                <w:tab w:val="right" w:pos="8460"/>
              </w:tabs>
              <w:jc w:val="center"/>
            </w:pPr>
            <w:r>
              <w:t>698 019,94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197E14" w:rsidRDefault="006074FF" w:rsidP="006074FF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6074FF" w:rsidRDefault="00D33513" w:rsidP="006074FF">
            <w:pPr>
              <w:jc w:val="center"/>
              <w:outlineLvl w:val="0"/>
            </w:pPr>
            <w:r>
              <w:t xml:space="preserve">      613,00</w:t>
            </w:r>
          </w:p>
        </w:tc>
        <w:tc>
          <w:tcPr>
            <w:tcW w:w="1800" w:type="dxa"/>
          </w:tcPr>
          <w:p w:rsidR="006074FF" w:rsidRDefault="00D33513" w:rsidP="006074FF">
            <w:pPr>
              <w:jc w:val="center"/>
              <w:outlineLvl w:val="0"/>
            </w:pPr>
            <w:r>
              <w:t xml:space="preserve">      613,00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197E14" w:rsidRDefault="006074FF" w:rsidP="006074FF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príjmové operácie</w:t>
            </w:r>
          </w:p>
        </w:tc>
        <w:tc>
          <w:tcPr>
            <w:tcW w:w="1800" w:type="dxa"/>
          </w:tcPr>
          <w:p w:rsidR="006074FF" w:rsidRPr="0051039E" w:rsidRDefault="00D33513" w:rsidP="006074FF">
            <w:pPr>
              <w:tabs>
                <w:tab w:val="right" w:pos="8460"/>
              </w:tabs>
              <w:jc w:val="center"/>
            </w:pPr>
            <w:r>
              <w:t>146 821,00</w:t>
            </w:r>
          </w:p>
        </w:tc>
        <w:tc>
          <w:tcPr>
            <w:tcW w:w="1800" w:type="dxa"/>
          </w:tcPr>
          <w:p w:rsidR="006074FF" w:rsidRDefault="00D33513" w:rsidP="006074FF">
            <w:pPr>
              <w:tabs>
                <w:tab w:val="right" w:pos="8460"/>
              </w:tabs>
              <w:jc w:val="center"/>
            </w:pPr>
            <w:r>
              <w:t>148 267,18</w:t>
            </w:r>
          </w:p>
          <w:p w:rsidR="006074FF" w:rsidRPr="0051039E" w:rsidRDefault="006074FF" w:rsidP="006074FF">
            <w:pPr>
              <w:tabs>
                <w:tab w:val="right" w:pos="8460"/>
              </w:tabs>
            </w:pPr>
          </w:p>
        </w:tc>
      </w:tr>
      <w:tr w:rsidR="006074FF" w:rsidRPr="00A74646" w:rsidTr="006074FF">
        <w:tc>
          <w:tcPr>
            <w:tcW w:w="3071" w:type="dxa"/>
          </w:tcPr>
          <w:p w:rsidR="006074FF" w:rsidRPr="00D764C7" w:rsidRDefault="006074FF" w:rsidP="006074FF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D764C7">
              <w:rPr>
                <w:color w:val="0000FF"/>
              </w:rPr>
              <w:t>Príjmy RO</w:t>
            </w:r>
          </w:p>
        </w:tc>
        <w:tc>
          <w:tcPr>
            <w:tcW w:w="1800" w:type="dxa"/>
          </w:tcPr>
          <w:p w:rsidR="006074FF" w:rsidRPr="0051039E" w:rsidRDefault="006074FF" w:rsidP="00D33513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D33513">
              <w:t>8 423,00</w:t>
            </w:r>
          </w:p>
        </w:tc>
        <w:tc>
          <w:tcPr>
            <w:tcW w:w="1800" w:type="dxa"/>
          </w:tcPr>
          <w:p w:rsidR="006074FF" w:rsidRPr="0051039E" w:rsidRDefault="00D33513" w:rsidP="006074FF">
            <w:pPr>
              <w:tabs>
                <w:tab w:val="right" w:pos="8460"/>
              </w:tabs>
              <w:jc w:val="center"/>
            </w:pPr>
            <w:r>
              <w:t>25 417,62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A74646" w:rsidRDefault="006074FF" w:rsidP="006074FF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6074FF" w:rsidRPr="00747363" w:rsidRDefault="008E3B96" w:rsidP="008E3B96">
            <w:pPr>
              <w:tabs>
                <w:tab w:val="center" w:pos="792"/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791 364,00</w:t>
            </w:r>
          </w:p>
        </w:tc>
        <w:tc>
          <w:tcPr>
            <w:tcW w:w="1800" w:type="dxa"/>
          </w:tcPr>
          <w:p w:rsidR="006074FF" w:rsidRPr="00747363" w:rsidRDefault="008E3B96" w:rsidP="006074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830 216,88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197E14" w:rsidRDefault="006074FF" w:rsidP="006074FF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6074FF" w:rsidRPr="00747363" w:rsidRDefault="006074FF" w:rsidP="006074F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6074FF" w:rsidRPr="00747363" w:rsidRDefault="006074FF" w:rsidP="006074F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074FF" w:rsidRPr="00A74646" w:rsidTr="006074FF">
        <w:tc>
          <w:tcPr>
            <w:tcW w:w="3071" w:type="dxa"/>
          </w:tcPr>
          <w:p w:rsidR="006074FF" w:rsidRPr="00197E14" w:rsidRDefault="006074FF" w:rsidP="006074FF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6074FF" w:rsidRPr="0051039E" w:rsidRDefault="00D33513" w:rsidP="006074FF">
            <w:pPr>
              <w:tabs>
                <w:tab w:val="right" w:pos="8460"/>
              </w:tabs>
              <w:jc w:val="center"/>
            </w:pPr>
            <w:r>
              <w:t>266 176,00</w:t>
            </w:r>
          </w:p>
        </w:tc>
        <w:tc>
          <w:tcPr>
            <w:tcW w:w="1800" w:type="dxa"/>
          </w:tcPr>
          <w:p w:rsidR="006074FF" w:rsidRPr="0051039E" w:rsidRDefault="00D33513" w:rsidP="006074FF">
            <w:pPr>
              <w:tabs>
                <w:tab w:val="right" w:pos="8460"/>
              </w:tabs>
              <w:jc w:val="center"/>
            </w:pPr>
            <w:r>
              <w:t>280 255,96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197E14" w:rsidRDefault="006074FF" w:rsidP="006074FF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6074FF" w:rsidRPr="0051039E" w:rsidRDefault="00D33513" w:rsidP="008E3B96">
            <w:pPr>
              <w:tabs>
                <w:tab w:val="center" w:pos="792"/>
                <w:tab w:val="right" w:pos="8460"/>
              </w:tabs>
            </w:pPr>
            <w:r>
              <w:t xml:space="preserve">   </w:t>
            </w:r>
            <w:r w:rsidR="008E3B96">
              <w:t xml:space="preserve"> </w:t>
            </w:r>
            <w:r>
              <w:t>198 833,00</w:t>
            </w:r>
          </w:p>
        </w:tc>
        <w:tc>
          <w:tcPr>
            <w:tcW w:w="1800" w:type="dxa"/>
          </w:tcPr>
          <w:p w:rsidR="006074FF" w:rsidRPr="0051039E" w:rsidRDefault="006074FF" w:rsidP="00D33513">
            <w:pPr>
              <w:tabs>
                <w:tab w:val="center" w:pos="792"/>
                <w:tab w:val="right" w:pos="8460"/>
              </w:tabs>
            </w:pPr>
            <w:r>
              <w:t xml:space="preserve">    </w:t>
            </w:r>
            <w:r w:rsidR="00D33513">
              <w:t>198 832,45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197E14" w:rsidRDefault="006074FF" w:rsidP="006074FF">
            <w:pPr>
              <w:tabs>
                <w:tab w:val="right" w:pos="8460"/>
              </w:tabs>
              <w:jc w:val="both"/>
            </w:pPr>
            <w:r w:rsidRPr="00197E14">
              <w:t>Finančné</w:t>
            </w:r>
            <w:r>
              <w:t xml:space="preserve"> výdav. operácie</w:t>
            </w:r>
          </w:p>
        </w:tc>
        <w:tc>
          <w:tcPr>
            <w:tcW w:w="1800" w:type="dxa"/>
          </w:tcPr>
          <w:p w:rsidR="006074FF" w:rsidRPr="0051039E" w:rsidRDefault="008E3B96" w:rsidP="006074FF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D33513">
              <w:t>21 486,00</w:t>
            </w:r>
          </w:p>
        </w:tc>
        <w:tc>
          <w:tcPr>
            <w:tcW w:w="1800" w:type="dxa"/>
          </w:tcPr>
          <w:p w:rsidR="006074FF" w:rsidRPr="0051039E" w:rsidRDefault="008E3B96" w:rsidP="006074FF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D33513">
              <w:t>29 498,58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A74646" w:rsidRDefault="006074FF" w:rsidP="006074FF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Výdavky RO</w:t>
            </w:r>
          </w:p>
        </w:tc>
        <w:tc>
          <w:tcPr>
            <w:tcW w:w="1800" w:type="dxa"/>
          </w:tcPr>
          <w:p w:rsidR="006074FF" w:rsidRPr="0051039E" w:rsidRDefault="006074FF" w:rsidP="008E3B96">
            <w:pPr>
              <w:tabs>
                <w:tab w:val="right" w:pos="8460"/>
              </w:tabs>
            </w:pPr>
            <w:r>
              <w:t xml:space="preserve">    </w:t>
            </w:r>
            <w:r w:rsidR="008E3B96">
              <w:t>304 869,00</w:t>
            </w:r>
          </w:p>
        </w:tc>
        <w:tc>
          <w:tcPr>
            <w:tcW w:w="1800" w:type="dxa"/>
          </w:tcPr>
          <w:p w:rsidR="006074FF" w:rsidRPr="0051039E" w:rsidRDefault="006074FF" w:rsidP="008E3B96">
            <w:pPr>
              <w:tabs>
                <w:tab w:val="right" w:pos="8460"/>
              </w:tabs>
            </w:pPr>
            <w:r>
              <w:t xml:space="preserve">    </w:t>
            </w:r>
            <w:r w:rsidR="008E3B96">
              <w:t>321 629,89</w:t>
            </w:r>
          </w:p>
        </w:tc>
      </w:tr>
      <w:tr w:rsidR="006074FF" w:rsidRPr="00A74646" w:rsidTr="006074FF">
        <w:tc>
          <w:tcPr>
            <w:tcW w:w="3071" w:type="dxa"/>
          </w:tcPr>
          <w:p w:rsidR="006074FF" w:rsidRPr="00A74646" w:rsidRDefault="006074FF" w:rsidP="006074F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lastRenderedPageBreak/>
              <w:t xml:space="preserve">Hospodárenie </w:t>
            </w:r>
            <w:r w:rsidRPr="00A74646">
              <w:rPr>
                <w:b/>
              </w:rPr>
              <w:t xml:space="preserve">obce za rok </w:t>
            </w:r>
            <w:r w:rsidR="0070224B">
              <w:rPr>
                <w:b/>
              </w:rPr>
              <w:t>2017</w:t>
            </w:r>
          </w:p>
        </w:tc>
        <w:tc>
          <w:tcPr>
            <w:tcW w:w="1800" w:type="dxa"/>
          </w:tcPr>
          <w:p w:rsidR="006074FF" w:rsidRPr="00A74646" w:rsidRDefault="006074FF" w:rsidP="006074F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6074FF" w:rsidRPr="00747363" w:rsidRDefault="0070224B" w:rsidP="006074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42 100,86</w:t>
            </w:r>
          </w:p>
        </w:tc>
      </w:tr>
    </w:tbl>
    <w:p w:rsidR="006074FF" w:rsidRPr="002420FE" w:rsidRDefault="006074FF" w:rsidP="006074FF">
      <w:pPr>
        <w:jc w:val="both"/>
        <w:rPr>
          <w:bCs/>
        </w:rPr>
      </w:pPr>
    </w:p>
    <w:p w:rsidR="006074FF" w:rsidRDefault="006074FF" w:rsidP="006074FF">
      <w:pPr>
        <w:pStyle w:val="ListParagraph"/>
        <w:numPr>
          <w:ilvl w:val="0"/>
          <w:numId w:val="4"/>
        </w:numPr>
        <w:jc w:val="both"/>
        <w:rPr>
          <w:b/>
        </w:rPr>
      </w:pPr>
      <w:r w:rsidRPr="00D10058">
        <w:rPr>
          <w:b/>
        </w:rPr>
        <w:t xml:space="preserve">Bilancia aktív a pasív </w:t>
      </w:r>
    </w:p>
    <w:p w:rsidR="006074FF" w:rsidRPr="00D10058" w:rsidRDefault="006074FF" w:rsidP="006074FF">
      <w:pPr>
        <w:pStyle w:val="ListParagraph"/>
        <w:ind w:left="360"/>
        <w:jc w:val="both"/>
        <w:rPr>
          <w:b/>
        </w:rPr>
      </w:pPr>
    </w:p>
    <w:p w:rsidR="006074FF" w:rsidRPr="00D10058" w:rsidRDefault="006074FF" w:rsidP="006074FF">
      <w:pPr>
        <w:pStyle w:val="ListParagraph"/>
        <w:ind w:left="360"/>
        <w:jc w:val="both"/>
        <w:rPr>
          <w:rStyle w:val="FontStyle18"/>
          <w:b w:val="0"/>
          <w:sz w:val="24"/>
          <w:szCs w:val="24"/>
        </w:rPr>
      </w:pPr>
      <w:r w:rsidRPr="00D10058">
        <w:rPr>
          <w:rStyle w:val="FontStyle18"/>
          <w:rFonts w:ascii="Times New Roman" w:hAnsi="Times New Roman" w:cs="Times New Roman"/>
          <w:b w:val="0"/>
          <w:sz w:val="24"/>
          <w:szCs w:val="24"/>
        </w:rPr>
        <w:t>Aktíva, t.j. majetok spolu podľa účtovnej závierky k 31.12.201</w:t>
      </w:r>
      <w:r w:rsidR="0070224B">
        <w:rPr>
          <w:rStyle w:val="FontStyle18"/>
          <w:rFonts w:ascii="Times New Roman" w:hAnsi="Times New Roman" w:cs="Times New Roman"/>
          <w:b w:val="0"/>
          <w:sz w:val="24"/>
          <w:szCs w:val="24"/>
        </w:rPr>
        <w:t>7</w:t>
      </w:r>
      <w:r w:rsidRPr="00D10058">
        <w:rPr>
          <w:rStyle w:val="FontStyle18"/>
          <w:rFonts w:ascii="Times New Roman" w:hAnsi="Times New Roman" w:cs="Times New Roman"/>
          <w:b w:val="0"/>
          <w:sz w:val="24"/>
          <w:szCs w:val="24"/>
        </w:rPr>
        <w:t>,  predstavujú sumu  4 170 379,38 EUR.</w:t>
      </w:r>
    </w:p>
    <w:p w:rsidR="006074FF" w:rsidRPr="002420FE" w:rsidRDefault="006074FF" w:rsidP="006074FF">
      <w:pPr>
        <w:pStyle w:val="Style6"/>
        <w:widowControl/>
        <w:spacing w:line="240" w:lineRule="auto"/>
        <w:ind w:left="346"/>
        <w:rPr>
          <w:rStyle w:val="FontStyle18"/>
          <w:rFonts w:ascii="Times New Roman" w:hAnsi="Times New Roman" w:cs="Times New Roman"/>
          <w:b w:val="0"/>
          <w:sz w:val="24"/>
          <w:szCs w:val="24"/>
        </w:rPr>
      </w:pPr>
      <w:r w:rsidRPr="002420FE">
        <w:rPr>
          <w:rStyle w:val="FontStyle18"/>
          <w:rFonts w:ascii="Times New Roman" w:hAnsi="Times New Roman" w:cs="Times New Roman"/>
          <w:b w:val="0"/>
          <w:sz w:val="24"/>
          <w:szCs w:val="24"/>
        </w:rPr>
        <w:t>Pasíva, t.j. vlastné imanie a záväzky podľa účtovnej uzávierky k 31.12.201</w:t>
      </w:r>
      <w:r w:rsidR="0070224B">
        <w:rPr>
          <w:rStyle w:val="FontStyle18"/>
          <w:rFonts w:ascii="Times New Roman" w:hAnsi="Times New Roman" w:cs="Times New Roman"/>
          <w:b w:val="0"/>
          <w:sz w:val="24"/>
          <w:szCs w:val="24"/>
        </w:rPr>
        <w:t>7</w:t>
      </w:r>
      <w:r w:rsidRPr="002420FE">
        <w:rPr>
          <w:rStyle w:val="FontStyle18"/>
          <w:rFonts w:ascii="Times New Roman" w:hAnsi="Times New Roman" w:cs="Times New Roman"/>
          <w:b w:val="0"/>
          <w:sz w:val="24"/>
          <w:szCs w:val="24"/>
        </w:rPr>
        <w:t xml:space="preserve">, predstavujú  sumu </w:t>
      </w:r>
      <w:r>
        <w:rPr>
          <w:rStyle w:val="FontStyle18"/>
          <w:rFonts w:ascii="Times New Roman" w:hAnsi="Times New Roman" w:cs="Times New Roman"/>
          <w:b w:val="0"/>
          <w:sz w:val="24"/>
          <w:szCs w:val="24"/>
        </w:rPr>
        <w:t>4 170 379,38</w:t>
      </w:r>
      <w:r w:rsidRPr="002420FE">
        <w:rPr>
          <w:rStyle w:val="FontStyle18"/>
          <w:rFonts w:ascii="Times New Roman" w:hAnsi="Times New Roman" w:cs="Times New Roman"/>
          <w:b w:val="0"/>
          <w:sz w:val="24"/>
          <w:szCs w:val="24"/>
        </w:rPr>
        <w:t xml:space="preserve"> EUR.</w:t>
      </w:r>
    </w:p>
    <w:p w:rsidR="006074FF" w:rsidRPr="002420FE" w:rsidRDefault="006074FF" w:rsidP="006074FF">
      <w:pPr>
        <w:jc w:val="both"/>
        <w:rPr>
          <w:b/>
          <w:bCs/>
          <w:color w:val="FF0000"/>
        </w:rPr>
      </w:pPr>
    </w:p>
    <w:p w:rsidR="006074FF" w:rsidRPr="00413CDC" w:rsidRDefault="006074FF" w:rsidP="006074FF">
      <w:pPr>
        <w:pStyle w:val="ListParagraph"/>
        <w:numPr>
          <w:ilvl w:val="0"/>
          <w:numId w:val="4"/>
        </w:numPr>
        <w:jc w:val="both"/>
        <w:rPr>
          <w:b/>
          <w:bCs/>
        </w:rPr>
      </w:pPr>
      <w:r w:rsidRPr="00413CDC">
        <w:rPr>
          <w:b/>
          <w:bCs/>
        </w:rPr>
        <w:t>Prehľad o </w:t>
      </w:r>
      <w:r w:rsidR="0070224B">
        <w:rPr>
          <w:b/>
          <w:bCs/>
        </w:rPr>
        <w:t>stave a vývoji dlhu k 31.12.2017</w:t>
      </w:r>
    </w:p>
    <w:p w:rsidR="006074FF" w:rsidRPr="00413CDC" w:rsidRDefault="006074FF" w:rsidP="006074FF">
      <w:pPr>
        <w:pStyle w:val="ListParagraph"/>
        <w:ind w:left="360"/>
        <w:jc w:val="both"/>
        <w:rPr>
          <w:b/>
          <w:bCs/>
        </w:rPr>
      </w:pPr>
    </w:p>
    <w:p w:rsidR="00417D3B" w:rsidRPr="002420FE" w:rsidRDefault="0070224B" w:rsidP="00417D3B">
      <w:pPr>
        <w:ind w:left="360"/>
        <w:jc w:val="both"/>
        <w:rPr>
          <w:bCs/>
        </w:rPr>
      </w:pPr>
      <w:r>
        <w:rPr>
          <w:bCs/>
        </w:rPr>
        <w:t>Na základe Zmluvy o termínovanom úvere č. 62/002/17  zo dňa 20. 10. 2017 uzatvorenej medzi Prima bankou, a.s., Hodžova 11, Žilina a Obcou Zemplínske Háre, bol obci poskytnutý termínovaný úver vo výške 100 000,00 Eur</w:t>
      </w:r>
      <w:r w:rsidR="00417D3B">
        <w:rPr>
          <w:bCs/>
        </w:rPr>
        <w:t xml:space="preserve"> na výstavbu chodníkov v obci. Lehota na čerpanie úveru je od 20. 10. 2017 do 31. 08. 2018. Splácanie istiny je určené rovnomernými splátkami v mesačných splátkach vo výške 1 667,00 Eur. K 31. 12. 2017 obec čerpala úver vo výške 75 721,18 Eur. Za r. 2017 bola splátka istiny z úveru vo výške 1 667,00 Eur a ceslkový zostatok kúveru k 31. 12. 2017 je 74 054,18 Eur.</w:t>
      </w:r>
    </w:p>
    <w:p w:rsidR="006074FF" w:rsidRPr="002420FE" w:rsidRDefault="006074FF" w:rsidP="006074FF">
      <w:pPr>
        <w:jc w:val="both"/>
        <w:rPr>
          <w:bCs/>
        </w:rPr>
      </w:pPr>
    </w:p>
    <w:p w:rsidR="006074FF" w:rsidRPr="002420FE" w:rsidRDefault="006074FF" w:rsidP="006074FF">
      <w:pPr>
        <w:jc w:val="both"/>
        <w:rPr>
          <w:b/>
          <w:bCs/>
        </w:rPr>
      </w:pPr>
      <w:r w:rsidRPr="002420FE">
        <w:rPr>
          <w:bCs/>
        </w:rPr>
        <w:t xml:space="preserve">  </w:t>
      </w:r>
      <w:r w:rsidRPr="00D10058">
        <w:rPr>
          <w:b/>
          <w:bCs/>
        </w:rPr>
        <w:t>4</w:t>
      </w:r>
      <w:r>
        <w:rPr>
          <w:bCs/>
        </w:rPr>
        <w:t>.</w:t>
      </w:r>
      <w:r w:rsidRPr="002420FE">
        <w:rPr>
          <w:bCs/>
        </w:rPr>
        <w:t xml:space="preserve"> </w:t>
      </w:r>
      <w:r w:rsidRPr="002420FE">
        <w:rPr>
          <w:b/>
          <w:bCs/>
        </w:rPr>
        <w:t>Ostatné dôležité informácie</w:t>
      </w:r>
    </w:p>
    <w:p w:rsidR="006074FF" w:rsidRPr="002420FE" w:rsidRDefault="006074FF" w:rsidP="006074FF">
      <w:pPr>
        <w:jc w:val="both"/>
        <w:rPr>
          <w:b/>
          <w:bCs/>
        </w:rPr>
      </w:pPr>
      <w:r w:rsidRPr="002420FE">
        <w:rPr>
          <w:b/>
          <w:bCs/>
        </w:rPr>
        <w:t xml:space="preserve">     </w:t>
      </w:r>
    </w:p>
    <w:p w:rsidR="006074FF" w:rsidRDefault="006074FF" w:rsidP="006074FF">
      <w:pPr>
        <w:numPr>
          <w:ilvl w:val="1"/>
          <w:numId w:val="8"/>
        </w:numPr>
        <w:jc w:val="both"/>
        <w:rPr>
          <w:b/>
          <w:bCs/>
        </w:rPr>
      </w:pPr>
      <w:r w:rsidRPr="002420FE">
        <w:rPr>
          <w:b/>
          <w:bCs/>
        </w:rPr>
        <w:t>Prijaté granty a</w:t>
      </w:r>
      <w:r>
        <w:rPr>
          <w:b/>
          <w:bCs/>
        </w:rPr>
        <w:t> </w:t>
      </w:r>
      <w:r w:rsidRPr="002420FE">
        <w:rPr>
          <w:b/>
          <w:bCs/>
        </w:rPr>
        <w:t>transfery</w:t>
      </w:r>
    </w:p>
    <w:p w:rsidR="006074FF" w:rsidRDefault="006074FF" w:rsidP="006074FF">
      <w:pPr>
        <w:ind w:left="480"/>
        <w:jc w:val="both"/>
        <w:rPr>
          <w:b/>
          <w:bCs/>
        </w:rPr>
      </w:pPr>
    </w:p>
    <w:p w:rsidR="006074FF" w:rsidRDefault="006074FF" w:rsidP="006074FF">
      <w:pPr>
        <w:ind w:left="480"/>
        <w:jc w:val="both"/>
        <w:rPr>
          <w:b/>
          <w:bCs/>
        </w:rPr>
      </w:pPr>
    </w:p>
    <w:p w:rsidR="006074FF" w:rsidRDefault="006074FF" w:rsidP="006074FF">
      <w:pPr>
        <w:ind w:left="480"/>
        <w:jc w:val="both"/>
        <w:rPr>
          <w:b/>
          <w:bCs/>
        </w:rPr>
      </w:pPr>
    </w:p>
    <w:p w:rsidR="006074FF" w:rsidRDefault="006074FF" w:rsidP="006074FF">
      <w:pPr>
        <w:jc w:val="both"/>
        <w:rPr>
          <w:bCs/>
        </w:rPr>
      </w:pPr>
      <w:r>
        <w:rPr>
          <w:bCs/>
        </w:rPr>
        <w:t xml:space="preserve">        </w:t>
      </w: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2835"/>
        <w:gridCol w:w="2126"/>
        <w:gridCol w:w="1843"/>
      </w:tblGrid>
      <w:tr w:rsidR="006074FF" w:rsidRPr="00473F2A" w:rsidTr="006074FF">
        <w:tc>
          <w:tcPr>
            <w:tcW w:w="1843" w:type="dxa"/>
          </w:tcPr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</w:p>
          <w:p w:rsidR="006074FF" w:rsidRDefault="006074FF" w:rsidP="006074FF">
            <w:pPr>
              <w:rPr>
                <w:b/>
                <w:sz w:val="20"/>
                <w:szCs w:val="20"/>
              </w:rPr>
            </w:pPr>
          </w:p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</w:p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2835" w:type="dxa"/>
          </w:tcPr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  <w:r>
              <w:rPr>
                <w:b/>
                <w:sz w:val="20"/>
                <w:szCs w:val="20"/>
              </w:rPr>
              <w:t xml:space="preserve"> (BV)</w:t>
            </w:r>
          </w:p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  <w:r>
              <w:rPr>
                <w:b/>
                <w:sz w:val="20"/>
                <w:szCs w:val="20"/>
              </w:rPr>
              <w:t xml:space="preserve"> (KV)</w:t>
            </w:r>
          </w:p>
          <w:p w:rsidR="006074FF" w:rsidRPr="00747363" w:rsidRDefault="006074FF" w:rsidP="006074F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</w:tcPr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6074FF" w:rsidRDefault="006074FF" w:rsidP="006074F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</w:p>
          <w:p w:rsidR="006074FF" w:rsidRPr="00747363" w:rsidRDefault="006074FF" w:rsidP="006074FF">
            <w:pPr>
              <w:jc w:val="center"/>
              <w:rPr>
                <w:b/>
                <w:sz w:val="20"/>
                <w:szCs w:val="20"/>
              </w:rPr>
            </w:pPr>
          </w:p>
          <w:p w:rsidR="006074FF" w:rsidRPr="00747363" w:rsidRDefault="006074FF" w:rsidP="006074F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</w:tcPr>
          <w:p w:rsidR="006074FF" w:rsidRDefault="006074FF" w:rsidP="006074F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6074FF" w:rsidRPr="00747363" w:rsidRDefault="006074FF" w:rsidP="006074FF">
            <w:pPr>
              <w:rPr>
                <w:b/>
                <w:sz w:val="20"/>
                <w:szCs w:val="20"/>
              </w:rPr>
            </w:pPr>
          </w:p>
          <w:p w:rsidR="006074FF" w:rsidRPr="00747363" w:rsidRDefault="006074FF" w:rsidP="006074F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6074FF" w:rsidRPr="00747363" w:rsidTr="006074FF">
        <w:tc>
          <w:tcPr>
            <w:tcW w:w="1843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 w:rsidRPr="009C47E0">
              <w:rPr>
                <w:sz w:val="20"/>
                <w:szCs w:val="20"/>
              </w:rPr>
              <w:t>Okr. úrad  Humenné</w:t>
            </w:r>
          </w:p>
        </w:tc>
        <w:tc>
          <w:tcPr>
            <w:tcW w:w="2835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 – Voľby do</w:t>
            </w:r>
            <w:r w:rsidR="00417D3B">
              <w:rPr>
                <w:sz w:val="20"/>
                <w:szCs w:val="20"/>
              </w:rPr>
              <w:t xml:space="preserve"> VÚC</w:t>
            </w:r>
          </w:p>
        </w:tc>
        <w:tc>
          <w:tcPr>
            <w:tcW w:w="2126" w:type="dxa"/>
          </w:tcPr>
          <w:p w:rsidR="006074FF" w:rsidRPr="009C47E0" w:rsidRDefault="00417D3B" w:rsidP="006074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596,24</w:t>
            </w:r>
          </w:p>
        </w:tc>
        <w:tc>
          <w:tcPr>
            <w:tcW w:w="1843" w:type="dxa"/>
          </w:tcPr>
          <w:p w:rsidR="006074FF" w:rsidRPr="009C47E0" w:rsidRDefault="00417D3B" w:rsidP="006074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596,24</w:t>
            </w:r>
          </w:p>
        </w:tc>
      </w:tr>
      <w:tr w:rsidR="006074FF" w:rsidRPr="00747363" w:rsidTr="006074FF">
        <w:tc>
          <w:tcPr>
            <w:tcW w:w="1843" w:type="dxa"/>
          </w:tcPr>
          <w:p w:rsidR="006074FF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Min. kultúry SR</w:t>
            </w:r>
          </w:p>
          <w:p w:rsidR="006074FF" w:rsidRPr="009C47E0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Bratislava</w:t>
            </w:r>
          </w:p>
        </w:tc>
        <w:tc>
          <w:tcPr>
            <w:tcW w:w="2835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BV-kultúrne poukazy</w:t>
            </w:r>
          </w:p>
        </w:tc>
        <w:tc>
          <w:tcPr>
            <w:tcW w:w="2126" w:type="dxa"/>
          </w:tcPr>
          <w:p w:rsidR="006074FF" w:rsidRPr="009C47E0" w:rsidRDefault="00417D3B" w:rsidP="00417D3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383</w:t>
            </w:r>
            <w:r w:rsidR="006074FF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6074FF" w:rsidRPr="009C47E0" w:rsidRDefault="00417D3B" w:rsidP="006074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383</w:t>
            </w:r>
            <w:r w:rsidR="006074FF">
              <w:rPr>
                <w:sz w:val="20"/>
                <w:szCs w:val="20"/>
              </w:rPr>
              <w:t>,00</w:t>
            </w:r>
          </w:p>
        </w:tc>
      </w:tr>
      <w:tr w:rsidR="006074FF" w:rsidRPr="00747363" w:rsidTr="006074FF">
        <w:tc>
          <w:tcPr>
            <w:tcW w:w="1843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 w:rsidRPr="009C47E0">
              <w:rPr>
                <w:sz w:val="20"/>
                <w:szCs w:val="20"/>
              </w:rPr>
              <w:t xml:space="preserve">UPSVaR Humenné </w:t>
            </w:r>
          </w:p>
        </w:tc>
        <w:tc>
          <w:tcPr>
            <w:tcW w:w="2835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:rsidR="006074FF" w:rsidRPr="009C47E0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6074FF" w:rsidRPr="009C47E0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</w:tr>
      <w:tr w:rsidR="006074FF" w:rsidRPr="00747363" w:rsidTr="006074FF">
        <w:tc>
          <w:tcPr>
            <w:tcW w:w="1843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 w:rsidRPr="009C47E0">
              <w:rPr>
                <w:sz w:val="20"/>
                <w:szCs w:val="20"/>
              </w:rPr>
              <w:t>UPSVaR Humenné</w:t>
            </w:r>
          </w:p>
        </w:tc>
        <w:tc>
          <w:tcPr>
            <w:tcW w:w="2835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:rsidR="006074FF" w:rsidRPr="009C47E0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6074FF" w:rsidRPr="009C47E0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</w:tr>
      <w:tr w:rsidR="006074FF" w:rsidRPr="00747363" w:rsidTr="006074FF">
        <w:tc>
          <w:tcPr>
            <w:tcW w:w="1843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 w:rsidRPr="009C47E0">
              <w:rPr>
                <w:sz w:val="20"/>
                <w:szCs w:val="20"/>
              </w:rPr>
              <w:t>UPSVaR Humenné</w:t>
            </w:r>
          </w:p>
        </w:tc>
        <w:tc>
          <w:tcPr>
            <w:tcW w:w="2835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 - Dohoda §52</w:t>
            </w:r>
          </w:p>
        </w:tc>
        <w:tc>
          <w:tcPr>
            <w:tcW w:w="2126" w:type="dxa"/>
          </w:tcPr>
          <w:p w:rsidR="006074FF" w:rsidRDefault="00417D3B" w:rsidP="006074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38,50</w:t>
            </w:r>
          </w:p>
        </w:tc>
        <w:tc>
          <w:tcPr>
            <w:tcW w:w="1843" w:type="dxa"/>
          </w:tcPr>
          <w:p w:rsidR="006074FF" w:rsidRDefault="00417D3B" w:rsidP="006074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38,50</w:t>
            </w:r>
          </w:p>
        </w:tc>
      </w:tr>
      <w:tr w:rsidR="006074FF" w:rsidRPr="00747363" w:rsidTr="006074FF">
        <w:tc>
          <w:tcPr>
            <w:tcW w:w="1843" w:type="dxa"/>
          </w:tcPr>
          <w:p w:rsidR="006074FF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Dobrovoľ.požiarna</w:t>
            </w:r>
          </w:p>
          <w:p w:rsidR="006074FF" w:rsidRPr="009C47E0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ochrana Bratislava</w:t>
            </w:r>
          </w:p>
        </w:tc>
        <w:tc>
          <w:tcPr>
            <w:tcW w:w="2835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 – dobrovoľ.hasič.zbor obce</w:t>
            </w:r>
          </w:p>
        </w:tc>
        <w:tc>
          <w:tcPr>
            <w:tcW w:w="2126" w:type="dxa"/>
          </w:tcPr>
          <w:p w:rsidR="006074FF" w:rsidRPr="009C47E0" w:rsidRDefault="00417D3B" w:rsidP="006074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6074FF">
              <w:rPr>
                <w:sz w:val="20"/>
                <w:szCs w:val="20"/>
              </w:rPr>
              <w:t> 000,00</w:t>
            </w:r>
          </w:p>
        </w:tc>
        <w:tc>
          <w:tcPr>
            <w:tcW w:w="1843" w:type="dxa"/>
          </w:tcPr>
          <w:p w:rsidR="006074FF" w:rsidRPr="009C47E0" w:rsidRDefault="00417D3B" w:rsidP="006074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6074FF">
              <w:rPr>
                <w:sz w:val="20"/>
                <w:szCs w:val="20"/>
              </w:rPr>
              <w:t> 000,00</w:t>
            </w:r>
          </w:p>
        </w:tc>
      </w:tr>
      <w:tr w:rsidR="006074FF" w:rsidRPr="00747363" w:rsidTr="006074FF">
        <w:tc>
          <w:tcPr>
            <w:tcW w:w="1843" w:type="dxa"/>
          </w:tcPr>
          <w:p w:rsidR="006074FF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MH SR Bratislava</w:t>
            </w:r>
          </w:p>
        </w:tc>
        <w:tc>
          <w:tcPr>
            <w:tcW w:w="2835" w:type="dxa"/>
          </w:tcPr>
          <w:p w:rsidR="006074FF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BV-rekonštr.a moder.verej.osv.</w:t>
            </w:r>
          </w:p>
        </w:tc>
        <w:tc>
          <w:tcPr>
            <w:tcW w:w="2126" w:type="dxa"/>
          </w:tcPr>
          <w:p w:rsidR="006074FF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6074FF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</w:tr>
      <w:tr w:rsidR="006074FF" w:rsidRPr="00747363" w:rsidTr="006074FF">
        <w:tc>
          <w:tcPr>
            <w:tcW w:w="1843" w:type="dxa"/>
          </w:tcPr>
          <w:p w:rsidR="006074FF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MH SR Bratislava</w:t>
            </w:r>
          </w:p>
        </w:tc>
        <w:tc>
          <w:tcPr>
            <w:tcW w:w="2835" w:type="dxa"/>
          </w:tcPr>
          <w:p w:rsidR="006074FF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BV-rekonštr.a moder.verej.osv.</w:t>
            </w:r>
          </w:p>
        </w:tc>
        <w:tc>
          <w:tcPr>
            <w:tcW w:w="2126" w:type="dxa"/>
          </w:tcPr>
          <w:p w:rsidR="006074FF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6074FF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</w:tr>
      <w:tr w:rsidR="006074FF" w:rsidRPr="00747363" w:rsidTr="006074FF">
        <w:tc>
          <w:tcPr>
            <w:tcW w:w="1843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 w:rsidRPr="009C47E0">
              <w:rPr>
                <w:sz w:val="20"/>
                <w:szCs w:val="20"/>
              </w:rPr>
              <w:t>ÚV SR Bratislava</w:t>
            </w:r>
          </w:p>
        </w:tc>
        <w:tc>
          <w:tcPr>
            <w:tcW w:w="2835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 w:rsidRPr="009C47E0">
              <w:rPr>
                <w:sz w:val="20"/>
                <w:szCs w:val="20"/>
              </w:rPr>
              <w:t>B</w:t>
            </w:r>
            <w:r>
              <w:rPr>
                <w:sz w:val="20"/>
                <w:szCs w:val="20"/>
              </w:rPr>
              <w:t>V</w:t>
            </w:r>
            <w:r w:rsidRPr="009C47E0">
              <w:rPr>
                <w:sz w:val="20"/>
                <w:szCs w:val="20"/>
              </w:rPr>
              <w:t>-projekt ŠFM</w:t>
            </w:r>
          </w:p>
        </w:tc>
        <w:tc>
          <w:tcPr>
            <w:tcW w:w="2126" w:type="dxa"/>
          </w:tcPr>
          <w:p w:rsidR="006074FF" w:rsidRPr="009C47E0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6074FF" w:rsidRPr="009C47E0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</w:tr>
      <w:tr w:rsidR="006074FF" w:rsidRPr="00747363" w:rsidTr="006074FF">
        <w:tc>
          <w:tcPr>
            <w:tcW w:w="1843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Belnet, s. r. o. Snina</w:t>
            </w:r>
          </w:p>
        </w:tc>
        <w:tc>
          <w:tcPr>
            <w:tcW w:w="2835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 – Deň obce</w:t>
            </w:r>
          </w:p>
        </w:tc>
        <w:tc>
          <w:tcPr>
            <w:tcW w:w="2126" w:type="dxa"/>
          </w:tcPr>
          <w:p w:rsidR="006074FF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6074FF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</w:tr>
      <w:tr w:rsidR="006074FF" w:rsidRPr="00747363" w:rsidTr="006074FF">
        <w:tc>
          <w:tcPr>
            <w:tcW w:w="1843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 w:rsidRPr="009C47E0">
              <w:rPr>
                <w:sz w:val="20"/>
                <w:szCs w:val="20"/>
              </w:rPr>
              <w:t>ÚV SR Bratislava</w:t>
            </w:r>
          </w:p>
        </w:tc>
        <w:tc>
          <w:tcPr>
            <w:tcW w:w="2835" w:type="dxa"/>
          </w:tcPr>
          <w:p w:rsidR="006074FF" w:rsidRPr="009C47E0" w:rsidRDefault="006074FF" w:rsidP="006074FF">
            <w:pPr>
              <w:rPr>
                <w:sz w:val="20"/>
                <w:szCs w:val="20"/>
              </w:rPr>
            </w:pPr>
            <w:r w:rsidRPr="009C47E0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>V</w:t>
            </w:r>
            <w:r w:rsidRPr="009C47E0">
              <w:rPr>
                <w:sz w:val="20"/>
                <w:szCs w:val="20"/>
              </w:rPr>
              <w:t>-projekt ŠFM</w:t>
            </w:r>
          </w:p>
        </w:tc>
        <w:tc>
          <w:tcPr>
            <w:tcW w:w="2126" w:type="dxa"/>
          </w:tcPr>
          <w:p w:rsidR="006074FF" w:rsidRPr="009C47E0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6074FF" w:rsidRPr="009C47E0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</w:tr>
      <w:tr w:rsidR="006074FF" w:rsidRPr="00747363" w:rsidTr="006074FF">
        <w:tc>
          <w:tcPr>
            <w:tcW w:w="1843" w:type="dxa"/>
          </w:tcPr>
          <w:p w:rsidR="006074FF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MH SR Bratislava</w:t>
            </w:r>
          </w:p>
        </w:tc>
        <w:tc>
          <w:tcPr>
            <w:tcW w:w="2835" w:type="dxa"/>
          </w:tcPr>
          <w:p w:rsidR="006074FF" w:rsidRDefault="006074FF" w:rsidP="006074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KV-rekonštr.a moder.verej.osv.</w:t>
            </w:r>
          </w:p>
        </w:tc>
        <w:tc>
          <w:tcPr>
            <w:tcW w:w="2126" w:type="dxa"/>
          </w:tcPr>
          <w:p w:rsidR="006074FF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6074FF" w:rsidRDefault="006074FF" w:rsidP="006074FF">
            <w:pPr>
              <w:jc w:val="right"/>
              <w:rPr>
                <w:sz w:val="20"/>
                <w:szCs w:val="20"/>
              </w:rPr>
            </w:pPr>
          </w:p>
        </w:tc>
      </w:tr>
    </w:tbl>
    <w:p w:rsidR="006074FF" w:rsidRDefault="006074FF" w:rsidP="006074FF">
      <w:pPr>
        <w:jc w:val="both"/>
        <w:rPr>
          <w:color w:val="FF0000"/>
        </w:rPr>
      </w:pPr>
    </w:p>
    <w:p w:rsidR="006074FF" w:rsidRDefault="006074FF" w:rsidP="006074FF">
      <w:pPr>
        <w:jc w:val="both"/>
        <w:rPr>
          <w:bCs/>
        </w:rPr>
      </w:pPr>
      <w:r>
        <w:rPr>
          <w:bCs/>
        </w:rPr>
        <w:t xml:space="preserve">     </w:t>
      </w:r>
    </w:p>
    <w:p w:rsidR="006074FF" w:rsidRDefault="006074FF" w:rsidP="006074FF">
      <w:pPr>
        <w:jc w:val="both"/>
        <w:rPr>
          <w:bCs/>
        </w:rPr>
      </w:pPr>
      <w:r>
        <w:rPr>
          <w:bCs/>
        </w:rPr>
        <w:t xml:space="preserve">           V priebehu roka 201</w:t>
      </w:r>
      <w:r w:rsidR="00417D3B">
        <w:rPr>
          <w:bCs/>
        </w:rPr>
        <w:t>7</w:t>
      </w:r>
      <w:r>
        <w:rPr>
          <w:bCs/>
        </w:rPr>
        <w:t xml:space="preserve"> boli obci poskytnuté dotácie na úhradu nákladov </w:t>
      </w:r>
    </w:p>
    <w:p w:rsidR="006074FF" w:rsidRDefault="006074FF" w:rsidP="006074FF">
      <w:pPr>
        <w:jc w:val="both"/>
        <w:rPr>
          <w:bCs/>
        </w:rPr>
      </w:pPr>
      <w:r>
        <w:rPr>
          <w:bCs/>
        </w:rPr>
        <w:t xml:space="preserve">       preneseného výkonu štátnej správy na úseku:</w:t>
      </w:r>
    </w:p>
    <w:p w:rsidR="006074FF" w:rsidRDefault="006074FF" w:rsidP="006074FF">
      <w:pPr>
        <w:jc w:val="both"/>
        <w:rPr>
          <w:bCs/>
        </w:rPr>
      </w:pPr>
      <w:r>
        <w:rPr>
          <w:bCs/>
        </w:rPr>
        <w:t xml:space="preserve">              - hlásenia pobytu občanov a registra obyvateľov Slovenskej republiky,</w:t>
      </w:r>
    </w:p>
    <w:p w:rsidR="006074FF" w:rsidRDefault="006074FF" w:rsidP="006074FF">
      <w:pPr>
        <w:ind w:firstLine="180"/>
        <w:jc w:val="both"/>
        <w:rPr>
          <w:bCs/>
        </w:rPr>
      </w:pPr>
      <w:r>
        <w:rPr>
          <w:bCs/>
        </w:rPr>
        <w:lastRenderedPageBreak/>
        <w:t xml:space="preserve">           - registra adries,</w:t>
      </w:r>
    </w:p>
    <w:p w:rsidR="006074FF" w:rsidRDefault="006074FF" w:rsidP="006074FF">
      <w:pPr>
        <w:ind w:left="180"/>
        <w:jc w:val="both"/>
        <w:rPr>
          <w:bCs/>
        </w:rPr>
      </w:pPr>
      <w:r>
        <w:rPr>
          <w:bCs/>
        </w:rPr>
        <w:t xml:space="preserve">           - starostlivosti o životné prostredie,</w:t>
      </w:r>
    </w:p>
    <w:p w:rsidR="006074FF" w:rsidRDefault="006074FF" w:rsidP="006074FF">
      <w:pPr>
        <w:ind w:left="180"/>
        <w:jc w:val="both"/>
        <w:rPr>
          <w:bCs/>
        </w:rPr>
      </w:pPr>
      <w:r>
        <w:rPr>
          <w:bCs/>
        </w:rPr>
        <w:t xml:space="preserve">           - vykonávania pôsobnosti špeciálneho stavebného úradu pre miestne a účelové </w:t>
      </w:r>
    </w:p>
    <w:p w:rsidR="006074FF" w:rsidRDefault="006074FF" w:rsidP="006074FF">
      <w:pPr>
        <w:ind w:left="180"/>
        <w:jc w:val="both"/>
        <w:rPr>
          <w:bCs/>
        </w:rPr>
      </w:pPr>
      <w:r>
        <w:rPr>
          <w:bCs/>
        </w:rPr>
        <w:t xml:space="preserve">             komunikácie.</w:t>
      </w:r>
    </w:p>
    <w:p w:rsidR="006074FF" w:rsidRDefault="006074FF" w:rsidP="006074FF">
      <w:pPr>
        <w:jc w:val="both"/>
        <w:rPr>
          <w:bCs/>
        </w:rPr>
      </w:pPr>
      <w:r>
        <w:rPr>
          <w:bCs/>
        </w:rPr>
        <w:t xml:space="preserve">               </w:t>
      </w:r>
    </w:p>
    <w:p w:rsidR="006074FF" w:rsidRPr="000D38FA" w:rsidRDefault="006074FF" w:rsidP="006074FF">
      <w:pPr>
        <w:numPr>
          <w:ilvl w:val="1"/>
          <w:numId w:val="7"/>
        </w:numPr>
        <w:jc w:val="both"/>
        <w:rPr>
          <w:b/>
          <w:bCs/>
        </w:rPr>
      </w:pPr>
      <w:r w:rsidRPr="000D38FA">
        <w:rPr>
          <w:b/>
          <w:bCs/>
        </w:rPr>
        <w:t xml:space="preserve">  Poskytnuté dotácie</w:t>
      </w:r>
    </w:p>
    <w:p w:rsidR="006074FF" w:rsidRPr="00E2227D" w:rsidRDefault="006074FF" w:rsidP="006074FF">
      <w:pPr>
        <w:ind w:left="360"/>
        <w:jc w:val="both"/>
        <w:rPr>
          <w:b/>
          <w:bCs/>
        </w:rPr>
      </w:pPr>
    </w:p>
    <w:p w:rsidR="006074FF" w:rsidRDefault="006074FF" w:rsidP="006074FF">
      <w:pPr>
        <w:jc w:val="both"/>
        <w:rPr>
          <w:bCs/>
        </w:rPr>
      </w:pPr>
      <w:r w:rsidRPr="00E2227D">
        <w:rPr>
          <w:bCs/>
        </w:rPr>
        <w:t xml:space="preserve">            </w:t>
      </w:r>
      <w:r>
        <w:rPr>
          <w:bCs/>
        </w:rPr>
        <w:t xml:space="preserve">  </w:t>
      </w:r>
      <w:r w:rsidRPr="00E2227D">
        <w:rPr>
          <w:bCs/>
        </w:rPr>
        <w:t>Obec</w:t>
      </w:r>
      <w:r>
        <w:rPr>
          <w:bCs/>
        </w:rPr>
        <w:t xml:space="preserve"> v roku 201</w:t>
      </w:r>
      <w:r w:rsidR="00417D3B">
        <w:rPr>
          <w:bCs/>
        </w:rPr>
        <w:t>7</w:t>
      </w:r>
      <w:r w:rsidRPr="00E2227D">
        <w:rPr>
          <w:bCs/>
        </w:rPr>
        <w:t xml:space="preserve"> poskytla </w:t>
      </w:r>
      <w:r>
        <w:rPr>
          <w:bCs/>
        </w:rPr>
        <w:t>dotácie  v rámci schváleného rozpočtu pre:</w:t>
      </w:r>
    </w:p>
    <w:p w:rsidR="006074FF" w:rsidRPr="00AC7F02" w:rsidRDefault="006074FF" w:rsidP="006074FF">
      <w:pPr>
        <w:pStyle w:val="ListParagraph"/>
        <w:numPr>
          <w:ilvl w:val="0"/>
          <w:numId w:val="9"/>
        </w:numPr>
        <w:jc w:val="both"/>
        <w:rPr>
          <w:bCs/>
        </w:rPr>
      </w:pPr>
      <w:r w:rsidRPr="00AC7F02">
        <w:rPr>
          <w:bCs/>
        </w:rPr>
        <w:t>TJ Vihorlat Zemplínske Hámre,</w:t>
      </w:r>
    </w:p>
    <w:p w:rsidR="006074FF" w:rsidRPr="00AC7F02" w:rsidRDefault="006074FF" w:rsidP="006074FF">
      <w:pPr>
        <w:pStyle w:val="ListParagraph"/>
        <w:numPr>
          <w:ilvl w:val="0"/>
          <w:numId w:val="9"/>
        </w:numPr>
        <w:jc w:val="both"/>
        <w:rPr>
          <w:bCs/>
        </w:rPr>
      </w:pPr>
      <w:r w:rsidRPr="00AC7F02">
        <w:rPr>
          <w:bCs/>
        </w:rPr>
        <w:t>Športový klub stolného tenisu Zemplínske Hámre</w:t>
      </w:r>
    </w:p>
    <w:p w:rsidR="00417D3B" w:rsidRDefault="006074FF" w:rsidP="00417D3B">
      <w:pPr>
        <w:pStyle w:val="ListParagraph"/>
        <w:numPr>
          <w:ilvl w:val="0"/>
          <w:numId w:val="9"/>
        </w:numPr>
        <w:jc w:val="both"/>
        <w:rPr>
          <w:bCs/>
        </w:rPr>
      </w:pPr>
      <w:r w:rsidRPr="00AC7F02">
        <w:rPr>
          <w:bCs/>
        </w:rPr>
        <w:t xml:space="preserve">Základnú organizáciu Slovenského </w:t>
      </w:r>
      <w:r w:rsidR="00417D3B">
        <w:rPr>
          <w:bCs/>
        </w:rPr>
        <w:t>zväzu včelárov Zemplínske Hámre.</w:t>
      </w:r>
    </w:p>
    <w:p w:rsidR="00417D3B" w:rsidRPr="00417D3B" w:rsidRDefault="00417D3B" w:rsidP="00417D3B">
      <w:pPr>
        <w:pStyle w:val="ListParagraph"/>
        <w:jc w:val="both"/>
        <w:rPr>
          <w:bCs/>
        </w:rPr>
      </w:pPr>
    </w:p>
    <w:p w:rsidR="006074FF" w:rsidRPr="00417D3B" w:rsidRDefault="00417D3B" w:rsidP="006074FF">
      <w:pPr>
        <w:pStyle w:val="ListParagraph"/>
        <w:numPr>
          <w:ilvl w:val="1"/>
          <w:numId w:val="7"/>
        </w:numPr>
        <w:jc w:val="both"/>
        <w:rPr>
          <w:b/>
          <w:bCs/>
        </w:rPr>
      </w:pPr>
      <w:r w:rsidRPr="00417D3B">
        <w:rPr>
          <w:b/>
          <w:bCs/>
        </w:rPr>
        <w:t>Vý</w:t>
      </w:r>
      <w:r w:rsidR="006074FF" w:rsidRPr="00417D3B">
        <w:rPr>
          <w:b/>
          <w:bCs/>
        </w:rPr>
        <w:t>znamné investičné akcie v roku 201</w:t>
      </w:r>
      <w:r>
        <w:rPr>
          <w:b/>
          <w:bCs/>
        </w:rPr>
        <w:t>7</w:t>
      </w:r>
      <w:r w:rsidR="006074FF" w:rsidRPr="00417D3B">
        <w:rPr>
          <w:b/>
          <w:bCs/>
        </w:rPr>
        <w:t xml:space="preserve"> :</w:t>
      </w:r>
    </w:p>
    <w:p w:rsidR="006074FF" w:rsidRDefault="006074FF" w:rsidP="006074FF">
      <w:pPr>
        <w:ind w:left="180"/>
        <w:jc w:val="both"/>
        <w:rPr>
          <w:bCs/>
        </w:rPr>
      </w:pPr>
      <w:r>
        <w:rPr>
          <w:bCs/>
        </w:rPr>
        <w:t xml:space="preserve">       </w:t>
      </w:r>
    </w:p>
    <w:p w:rsidR="006074FF" w:rsidRDefault="006074FF" w:rsidP="006074FF">
      <w:pPr>
        <w:ind w:left="709" w:hanging="709"/>
        <w:jc w:val="both"/>
      </w:pPr>
      <w:r>
        <w:t xml:space="preserve">              Koncom októbra 2013 obec začala realizovať významnú investičnú akciu, a to   </w:t>
      </w:r>
    </w:p>
    <w:p w:rsidR="006074FF" w:rsidRDefault="006074FF" w:rsidP="006074FF">
      <w:pPr>
        <w:ind w:left="709" w:hanging="709"/>
        <w:jc w:val="both"/>
      </w:pPr>
      <w:r>
        <w:t xml:space="preserve">výstavba chodníka. K 31. 12. 2013 bolo na tento účet preinvestovaných celkom </w:t>
      </w:r>
    </w:p>
    <w:p w:rsidR="006074FF" w:rsidRDefault="006074FF" w:rsidP="006074FF">
      <w:pPr>
        <w:ind w:left="709" w:hanging="709"/>
        <w:jc w:val="both"/>
      </w:pPr>
      <w:r>
        <w:t>30. 325,24 EUR a k 31. 12. 2014 bolo na tento účel preinvestovaných ďalších</w:t>
      </w:r>
    </w:p>
    <w:p w:rsidR="006074FF" w:rsidRDefault="006074FF" w:rsidP="006074FF">
      <w:pPr>
        <w:ind w:left="709" w:hanging="709"/>
        <w:jc w:val="both"/>
      </w:pPr>
      <w:r>
        <w:t xml:space="preserve">59.321,47 Eur. V roku 2015 bola výstavba chodníkov v obci prerušená a v priebehu roka </w:t>
      </w:r>
    </w:p>
    <w:p w:rsidR="00CD5673" w:rsidRDefault="006074FF" w:rsidP="00CD5673">
      <w:pPr>
        <w:ind w:left="709" w:hanging="709"/>
        <w:rPr>
          <w:color w:val="FF0000"/>
        </w:rPr>
      </w:pPr>
      <w:r>
        <w:t>2016 bolo na výstavbu chodníkov preinvestovaných 12 389,44 Eur.</w:t>
      </w:r>
      <w:r w:rsidR="00CD5673">
        <w:rPr>
          <w:color w:val="FF0000"/>
        </w:rPr>
        <w:t>Výstavba chodníkov</w:t>
      </w:r>
    </w:p>
    <w:p w:rsidR="00CD5673" w:rsidRDefault="00CD5673" w:rsidP="00CD5673">
      <w:pPr>
        <w:ind w:left="709" w:hanging="709"/>
        <w:rPr>
          <w:color w:val="FF0000"/>
        </w:rPr>
      </w:pPr>
      <w:r>
        <w:rPr>
          <w:color w:val="FF0000"/>
        </w:rPr>
        <w:t>pokračovala aj v priebehu r. 2017 a obec na tento účet použila finančné prostsriedky vo výške</w:t>
      </w:r>
    </w:p>
    <w:p w:rsidR="00CD5673" w:rsidRDefault="00CD5673" w:rsidP="00CD5673">
      <w:pPr>
        <w:ind w:left="709" w:hanging="709"/>
        <w:rPr>
          <w:color w:val="FF0000"/>
        </w:rPr>
      </w:pPr>
      <w:r>
        <w:rPr>
          <w:color w:val="FF0000"/>
        </w:rPr>
        <w:t>..... z toho vo výške ..........z prijatého úveru a vo výške ...... z vlastných finančných</w:t>
      </w:r>
    </w:p>
    <w:p w:rsidR="006074FF" w:rsidRPr="00CD5673" w:rsidRDefault="00CD5673" w:rsidP="00CD5673">
      <w:pPr>
        <w:ind w:left="709" w:hanging="709"/>
        <w:rPr>
          <w:color w:val="FF0000"/>
        </w:rPr>
      </w:pPr>
      <w:r>
        <w:rPr>
          <w:color w:val="FF0000"/>
        </w:rPr>
        <w:t>prostriedkov.</w:t>
      </w:r>
    </w:p>
    <w:p w:rsidR="006074FF" w:rsidRDefault="006074FF" w:rsidP="006074FF">
      <w:pPr>
        <w:jc w:val="both"/>
        <w:rPr>
          <w:color w:val="FF0000"/>
        </w:rPr>
      </w:pPr>
      <w:r w:rsidRPr="00CD5673">
        <w:rPr>
          <w:color w:val="FF0000"/>
        </w:rPr>
        <w:t xml:space="preserve"> </w:t>
      </w:r>
    </w:p>
    <w:p w:rsidR="00CD5673" w:rsidRDefault="00CD5673" w:rsidP="006074FF">
      <w:pPr>
        <w:jc w:val="both"/>
      </w:pPr>
      <w:r>
        <w:t xml:space="preserve">     Z dôvodu intenzívnej individuálnej bytovej výstavby v lokalite za cintorínom na Sninskej ulici smer Snina, obec bola nútená odkúpiť pozemok na výst</w:t>
      </w:r>
      <w:r w:rsidR="00C4087B">
        <w:t>a</w:t>
      </w:r>
      <w:r>
        <w:t>vbu miestnej komunikácie. Na tento účel bolo použitýcch 3 087,00 Eur.</w:t>
      </w:r>
      <w:r w:rsidR="00C4087B">
        <w:t xml:space="preserve"> Následne sa začalo s úpravou miestnej komunikácie.</w:t>
      </w:r>
    </w:p>
    <w:p w:rsidR="00C4087B" w:rsidRDefault="00C4087B" w:rsidP="006074FF">
      <w:pPr>
        <w:jc w:val="both"/>
      </w:pPr>
      <w:r>
        <w:t>Na tento účel boli k 31. 12. 2017 použité finančné prostriedky vo výške 2 682,98 Eur.</w:t>
      </w:r>
    </w:p>
    <w:p w:rsidR="00CD5673" w:rsidRDefault="00C4087B" w:rsidP="006074FF">
      <w:pPr>
        <w:jc w:val="both"/>
      </w:pPr>
      <w:r>
        <w:t xml:space="preserve"> </w:t>
      </w:r>
    </w:p>
    <w:p w:rsidR="00C4087B" w:rsidRDefault="00C4087B" w:rsidP="006074FF">
      <w:pPr>
        <w:jc w:val="both"/>
      </w:pPr>
      <w:r>
        <w:t xml:space="preserve">     V priebehu r. 2017 boli zrealizované  Zmeny a doplnky č. 1 Územného plánu obce v celkovej hodnote 2 200,00 Eur.</w:t>
      </w:r>
    </w:p>
    <w:p w:rsidR="00C4087B" w:rsidRDefault="00C4087B" w:rsidP="006074FF">
      <w:pPr>
        <w:jc w:val="both"/>
      </w:pPr>
    </w:p>
    <w:p w:rsidR="00C4087B" w:rsidRDefault="00C4087B" w:rsidP="006074FF">
      <w:pPr>
        <w:jc w:val="both"/>
      </w:pPr>
      <w:r>
        <w:t xml:space="preserve">     Obec ako zriaďovateľ ZŠ s MŠ zrealizovala úhradu nákladov s výmenou poškodeného kotla na vykurovanie v celkovej výške 24 555,60 Eur.</w:t>
      </w:r>
    </w:p>
    <w:p w:rsidR="00C4087B" w:rsidRDefault="00C4087B" w:rsidP="006074FF">
      <w:pPr>
        <w:jc w:val="both"/>
      </w:pPr>
    </w:p>
    <w:p w:rsidR="00C4087B" w:rsidRDefault="00C4087B" w:rsidP="006074FF">
      <w:pPr>
        <w:jc w:val="both"/>
      </w:pPr>
      <w:r>
        <w:t xml:space="preserve">     Z dôvodu podania Žiadosti o nenávratný finančný príspevok na.... bola zhotovená projektová dokumentácia ....</w:t>
      </w:r>
    </w:p>
    <w:p w:rsidR="00CD5673" w:rsidRPr="00CD5673" w:rsidRDefault="00CD5673" w:rsidP="006074FF">
      <w:pPr>
        <w:jc w:val="both"/>
      </w:pPr>
    </w:p>
    <w:p w:rsidR="006074FF" w:rsidRDefault="006074FF" w:rsidP="006074FF">
      <w:pPr>
        <w:jc w:val="both"/>
      </w:pPr>
      <w:r>
        <w:tab/>
        <w:t xml:space="preserve">Poslanci OcZ uznesením č. 06/2012 zo dňa 23. 11. 2012 súhlasili s výstavbou 16 nájomných bytov s technickou vybavenosťou na parcele KN c č. 8/1,2, k. ú. Zemplínske Hámre, ktoré sú vo vlastníctve obce Zemplínske Hámre. Zároveň odsúhlasili financovanie stavby z úverových prostriedkov ŠFRB.  </w:t>
      </w:r>
    </w:p>
    <w:p w:rsidR="006074FF" w:rsidRDefault="006074FF" w:rsidP="006074FF">
      <w:pPr>
        <w:jc w:val="both"/>
      </w:pPr>
      <w:r>
        <w:tab/>
        <w:t>Na základe úverovej zmluvy č. 709/310/2013 zo dňa 02. 07. 2013 bol obci poskytnutý úver zo ŠFRB vo výške 670.175,00 EUR na výstavbu nájomných bytov – 16b.j.</w:t>
      </w:r>
    </w:p>
    <w:p w:rsidR="006074FF" w:rsidRDefault="006074FF" w:rsidP="006074FF">
      <w:pPr>
        <w:ind w:left="709" w:hanging="709"/>
        <w:jc w:val="both"/>
      </w:pPr>
      <w:r>
        <w:tab/>
        <w:t xml:space="preserve">Od 15. 09. 2013 obec začala tento úver splácať mesačnou splátkou vo výške  2.155,55 </w:t>
      </w:r>
    </w:p>
    <w:p w:rsidR="006074FF" w:rsidRDefault="006074FF" w:rsidP="006074FF">
      <w:pPr>
        <w:ind w:left="709" w:hanging="709"/>
        <w:jc w:val="both"/>
      </w:pPr>
      <w:r>
        <w:t>EUR.  K 31. 12. 201</w:t>
      </w:r>
      <w:r w:rsidR="00ED1F24">
        <w:t>7</w:t>
      </w:r>
      <w:r>
        <w:t xml:space="preserve"> splátky úveru činili </w:t>
      </w:r>
      <w:r w:rsidR="00ED1F24">
        <w:t>112 088,60 Eur. S</w:t>
      </w:r>
      <w:r>
        <w:t>plátku úveru tvorí zaplatená časť</w:t>
      </w:r>
    </w:p>
    <w:p w:rsidR="006074FF" w:rsidRDefault="006074FF" w:rsidP="006074FF">
      <w:pPr>
        <w:ind w:left="709" w:hanging="709"/>
        <w:jc w:val="both"/>
        <w:rPr>
          <w:b/>
        </w:rPr>
      </w:pPr>
      <w:r>
        <w:t xml:space="preserve">istiny vo výške </w:t>
      </w:r>
      <w:r w:rsidR="00ED1F24">
        <w:t>84 </w:t>
      </w:r>
      <w:r w:rsidR="00CD5673">
        <w:t>4</w:t>
      </w:r>
      <w:r w:rsidR="00ED1F24">
        <w:t>52,50</w:t>
      </w:r>
      <w:r>
        <w:t xml:space="preserve"> EUR  a zaplatená časť úrokov vo výške </w:t>
      </w:r>
      <w:r w:rsidR="00ED1F24">
        <w:t>27 636,10</w:t>
      </w:r>
      <w:r>
        <w:t xml:space="preserve"> Eur. </w:t>
      </w:r>
      <w:r w:rsidRPr="00153B7F">
        <w:rPr>
          <w:b/>
        </w:rPr>
        <w:t xml:space="preserve">Zostatok </w:t>
      </w:r>
    </w:p>
    <w:p w:rsidR="006074FF" w:rsidRPr="00FB58FE" w:rsidRDefault="006074FF" w:rsidP="006074FF">
      <w:pPr>
        <w:ind w:left="709" w:hanging="709"/>
        <w:jc w:val="both"/>
      </w:pPr>
      <w:r w:rsidRPr="00153B7F">
        <w:rPr>
          <w:b/>
        </w:rPr>
        <w:t>úveru zo ŠFRB k 31. 12. 201</w:t>
      </w:r>
      <w:r w:rsidR="00ED1F24">
        <w:rPr>
          <w:b/>
        </w:rPr>
        <w:t>7</w:t>
      </w:r>
      <w:r w:rsidRPr="00153B7F">
        <w:rPr>
          <w:b/>
        </w:rPr>
        <w:t xml:space="preserve"> je </w:t>
      </w:r>
      <w:r w:rsidR="00ED1F24">
        <w:rPr>
          <w:b/>
        </w:rPr>
        <w:t>585 722,50</w:t>
      </w:r>
      <w:r w:rsidRPr="00153B7F">
        <w:rPr>
          <w:b/>
        </w:rPr>
        <w:t xml:space="preserve"> €</w:t>
      </w:r>
      <w:r w:rsidR="00ED1F24">
        <w:rPr>
          <w:b/>
        </w:rPr>
        <w:t>.</w:t>
      </w:r>
    </w:p>
    <w:p w:rsidR="006074FF" w:rsidRDefault="006074FF" w:rsidP="006074FF">
      <w:pPr>
        <w:ind w:left="709" w:hanging="709"/>
        <w:jc w:val="both"/>
      </w:pPr>
      <w:r>
        <w:t xml:space="preserve">(670 175,00 € - </w:t>
      </w:r>
      <w:r w:rsidR="00ED1F24">
        <w:t>84 </w:t>
      </w:r>
      <w:r w:rsidR="00CD5673">
        <w:t>4</w:t>
      </w:r>
      <w:r w:rsidR="00ED1F24">
        <w:t>52,50</w:t>
      </w:r>
      <w:r>
        <w:t xml:space="preserve"> € = </w:t>
      </w:r>
      <w:r w:rsidR="00ED1F24">
        <w:t>585 722,50</w:t>
      </w:r>
      <w:r>
        <w:t xml:space="preserve"> €).</w:t>
      </w:r>
    </w:p>
    <w:p w:rsidR="006074FF" w:rsidRDefault="006074FF" w:rsidP="006074FF">
      <w:pPr>
        <w:jc w:val="both"/>
      </w:pPr>
      <w:r>
        <w:t xml:space="preserve">   </w:t>
      </w:r>
    </w:p>
    <w:p w:rsidR="006074FF" w:rsidRDefault="006074FF" w:rsidP="006074FF">
      <w:pPr>
        <w:tabs>
          <w:tab w:val="left" w:pos="3060"/>
          <w:tab w:val="left" w:pos="5400"/>
          <w:tab w:val="left" w:pos="7560"/>
        </w:tabs>
        <w:jc w:val="both"/>
      </w:pPr>
    </w:p>
    <w:p w:rsidR="006074FF" w:rsidRDefault="006074FF" w:rsidP="006074FF">
      <w:pPr>
        <w:jc w:val="both"/>
      </w:pPr>
    </w:p>
    <w:p w:rsidR="006074FF" w:rsidRDefault="006074FF" w:rsidP="006074FF">
      <w:pPr>
        <w:ind w:left="709" w:hanging="709"/>
        <w:jc w:val="both"/>
        <w:rPr>
          <w:bCs/>
        </w:rPr>
      </w:pPr>
      <w:r>
        <w:rPr>
          <w:bCs/>
        </w:rPr>
        <w:t xml:space="preserve">     Táto výročná správa sa vyhotovuje za účtovné obdobie od 1.1.201</w:t>
      </w:r>
      <w:r w:rsidR="00CD5673">
        <w:rPr>
          <w:bCs/>
        </w:rPr>
        <w:t>7</w:t>
      </w:r>
      <w:r>
        <w:rPr>
          <w:bCs/>
        </w:rPr>
        <w:t xml:space="preserve"> do 31.12.201</w:t>
      </w:r>
      <w:r w:rsidR="00CD5673">
        <w:rPr>
          <w:bCs/>
        </w:rPr>
        <w:t>7</w:t>
      </w:r>
      <w:r>
        <w:rPr>
          <w:bCs/>
        </w:rPr>
        <w:t>.</w:t>
      </w:r>
    </w:p>
    <w:p w:rsidR="006074FF" w:rsidRDefault="006074FF" w:rsidP="006074FF">
      <w:pPr>
        <w:jc w:val="both"/>
        <w:rPr>
          <w:bCs/>
        </w:rPr>
      </w:pPr>
      <w:r>
        <w:rPr>
          <w:bCs/>
        </w:rPr>
        <w:t xml:space="preserve">Finančné výkazy FIN 1-12 (finančný výkaz o príjmoch, výdavkoch a finančných operáciách), </w:t>
      </w:r>
    </w:p>
    <w:p w:rsidR="006074FF" w:rsidRPr="00CD5673" w:rsidRDefault="006074FF" w:rsidP="006074FF">
      <w:pPr>
        <w:jc w:val="both"/>
        <w:rPr>
          <w:bCs/>
          <w:color w:val="FF0000"/>
        </w:rPr>
      </w:pPr>
      <w:r>
        <w:rPr>
          <w:bCs/>
        </w:rPr>
        <w:t xml:space="preserve">FIN 3-04 (finančný výkaz o finančných aktívach podľa sektorov), FIN 4-04 (finančný výkaz o finančných pasívach podľa sektorov) FIN 5-04 (finančný výkaz o dlhových nástrojoch a vybraných záväzkoch) a FIN 6-04 (výkaz o bankových účtoch a záväzkov obcí...) boli do systému RISSAM vložené dňa </w:t>
      </w:r>
      <w:r w:rsidR="00D00AF3" w:rsidRPr="00D00AF3">
        <w:rPr>
          <w:bCs/>
        </w:rPr>
        <w:t>29. 01. 2018</w:t>
      </w:r>
      <w:r w:rsidRPr="00D00AF3">
        <w:rPr>
          <w:bCs/>
        </w:rPr>
        <w:t>.</w:t>
      </w:r>
    </w:p>
    <w:p w:rsidR="006074FF" w:rsidRDefault="006074FF" w:rsidP="006074FF">
      <w:pPr>
        <w:jc w:val="both"/>
        <w:rPr>
          <w:bCs/>
        </w:rPr>
      </w:pPr>
    </w:p>
    <w:p w:rsidR="006074FF" w:rsidRPr="00083C65" w:rsidRDefault="006074FF" w:rsidP="006074FF">
      <w:pPr>
        <w:jc w:val="both"/>
        <w:rPr>
          <w:bCs/>
        </w:rPr>
      </w:pPr>
      <w:r>
        <w:rPr>
          <w:bCs/>
        </w:rPr>
        <w:t xml:space="preserve">RISSAM - </w:t>
      </w:r>
      <w:r>
        <w:t>r</w:t>
      </w:r>
      <w:r w:rsidRPr="00083C65">
        <w:t xml:space="preserve">ozpočtový informačný systém pre samosprávu je centrálny informačný systém Ministerstva financií Slovenskej republiky. Hlavnou funkciou systému je zber rozpočtových údajov subjektov územnej samosprávy pre potreby zostavovania a sledovania rozpočtu verejnej správy a zber finančných a účtovných výkazov. </w:t>
      </w:r>
    </w:p>
    <w:p w:rsidR="006074FF" w:rsidRDefault="006074FF" w:rsidP="006074FF">
      <w:pPr>
        <w:jc w:val="both"/>
        <w:rPr>
          <w:bCs/>
        </w:rPr>
      </w:pPr>
    </w:p>
    <w:p w:rsidR="006074FF" w:rsidRDefault="006074FF" w:rsidP="006074FF">
      <w:pPr>
        <w:ind w:left="709" w:hanging="709"/>
        <w:jc w:val="both"/>
        <w:rPr>
          <w:bCs/>
        </w:rPr>
      </w:pPr>
      <w:r>
        <w:rPr>
          <w:bCs/>
        </w:rPr>
        <w:t>Účtovná závierka za rok 201</w:t>
      </w:r>
      <w:r w:rsidR="00CD5673">
        <w:rPr>
          <w:bCs/>
        </w:rPr>
        <w:t>7</w:t>
      </w:r>
      <w:r>
        <w:rPr>
          <w:bCs/>
        </w:rPr>
        <w:t xml:space="preserve">, ktorej súčasťou je Súvaha, Výkaz ziskov a strát a Poznámky – </w:t>
      </w:r>
    </w:p>
    <w:p w:rsidR="006074FF" w:rsidRDefault="006074FF" w:rsidP="006074FF">
      <w:pPr>
        <w:ind w:left="709" w:hanging="709"/>
        <w:jc w:val="both"/>
        <w:rPr>
          <w:bCs/>
        </w:rPr>
      </w:pPr>
      <w:r>
        <w:rPr>
          <w:bCs/>
        </w:rPr>
        <w:t xml:space="preserve">tabuľková  </w:t>
      </w:r>
      <w:r w:rsidR="00C4087B">
        <w:rPr>
          <w:bCs/>
        </w:rPr>
        <w:t xml:space="preserve"> a textová </w:t>
      </w:r>
      <w:r>
        <w:rPr>
          <w:bCs/>
        </w:rPr>
        <w:t xml:space="preserve">časť, bola do systému RISSAM vložená dňa </w:t>
      </w:r>
      <w:r w:rsidR="00D00AF3">
        <w:rPr>
          <w:bCs/>
        </w:rPr>
        <w:t>26. 02. 2018.</w:t>
      </w:r>
    </w:p>
    <w:p w:rsidR="006074FF" w:rsidRDefault="006074FF" w:rsidP="006074FF">
      <w:pPr>
        <w:jc w:val="both"/>
        <w:rPr>
          <w:bCs/>
        </w:rPr>
      </w:pPr>
    </w:p>
    <w:p w:rsidR="006074FF" w:rsidRDefault="006074FF" w:rsidP="006074FF">
      <w:pPr>
        <w:jc w:val="both"/>
        <w:rPr>
          <w:bCs/>
        </w:rPr>
      </w:pPr>
      <w:r>
        <w:rPr>
          <w:bCs/>
        </w:rPr>
        <w:t xml:space="preserve">      Po ukončení účtovného obdobia nenastali žiadne udalosti osobitného významu, ktoré by  bolo potrebné uviesť v tejto výročnej správe.  </w:t>
      </w:r>
    </w:p>
    <w:p w:rsidR="006074FF" w:rsidRDefault="006074FF" w:rsidP="006074FF">
      <w:pPr>
        <w:rPr>
          <w:bCs/>
        </w:rPr>
      </w:pPr>
    </w:p>
    <w:p w:rsidR="006074FF" w:rsidRDefault="006074FF" w:rsidP="006074FF">
      <w:pPr>
        <w:rPr>
          <w:bCs/>
        </w:rPr>
      </w:pPr>
    </w:p>
    <w:p w:rsidR="006074FF" w:rsidRDefault="006074FF" w:rsidP="006074FF">
      <w:pPr>
        <w:rPr>
          <w:bCs/>
        </w:rPr>
      </w:pPr>
      <w:bookmarkStart w:id="0" w:name="_GoBack"/>
      <w:bookmarkEnd w:id="0"/>
    </w:p>
    <w:p w:rsidR="006074FF" w:rsidRDefault="006074FF" w:rsidP="006074FF">
      <w:pPr>
        <w:rPr>
          <w:bCs/>
        </w:rPr>
      </w:pPr>
    </w:p>
    <w:p w:rsidR="006074FF" w:rsidRDefault="006074FF" w:rsidP="006074FF">
      <w:pPr>
        <w:rPr>
          <w:bCs/>
        </w:rPr>
      </w:pPr>
    </w:p>
    <w:p w:rsidR="006074FF" w:rsidRDefault="006074FF" w:rsidP="006074FF">
      <w:pPr>
        <w:rPr>
          <w:bCs/>
        </w:rPr>
      </w:pPr>
    </w:p>
    <w:p w:rsidR="006074FF" w:rsidRDefault="006074FF" w:rsidP="006074FF">
      <w:pPr>
        <w:ind w:left="709" w:hanging="709"/>
        <w:rPr>
          <w:bCs/>
        </w:rPr>
      </w:pPr>
      <w:r>
        <w:rPr>
          <w:bCs/>
        </w:rPr>
        <w:t xml:space="preserve"> V Zemplínskych Hámroch: </w:t>
      </w:r>
      <w:r w:rsidR="00CD5673">
        <w:rPr>
          <w:bCs/>
        </w:rPr>
        <w:t>15. 05. 2017</w:t>
      </w:r>
    </w:p>
    <w:p w:rsidR="006074FF" w:rsidRDefault="006074FF" w:rsidP="006074FF">
      <w:pPr>
        <w:ind w:left="709" w:hanging="709"/>
        <w:rPr>
          <w:bCs/>
        </w:rPr>
      </w:pPr>
    </w:p>
    <w:p w:rsidR="006074FF" w:rsidRDefault="006074FF" w:rsidP="006074FF">
      <w:pPr>
        <w:rPr>
          <w:bCs/>
        </w:rPr>
      </w:pPr>
    </w:p>
    <w:p w:rsidR="006074FF" w:rsidRDefault="006074FF" w:rsidP="006074FF">
      <w:pPr>
        <w:rPr>
          <w:bCs/>
        </w:rPr>
      </w:pPr>
    </w:p>
    <w:p w:rsidR="006074FF" w:rsidRDefault="006074FF" w:rsidP="006074FF">
      <w:pPr>
        <w:ind w:left="709" w:hanging="709"/>
        <w:rPr>
          <w:bCs/>
        </w:rPr>
      </w:pPr>
      <w:r>
        <w:rPr>
          <w:bCs/>
        </w:rPr>
        <w:t xml:space="preserve"> Vypracovala: V. Vozárová </w:t>
      </w:r>
    </w:p>
    <w:p w:rsidR="006074FF" w:rsidRDefault="006074FF" w:rsidP="006074FF">
      <w:pPr>
        <w:rPr>
          <w:bCs/>
        </w:rPr>
      </w:pPr>
    </w:p>
    <w:p w:rsidR="006074FF" w:rsidRDefault="006074FF" w:rsidP="006074FF">
      <w:pPr>
        <w:ind w:left="709" w:hanging="709"/>
        <w:rPr>
          <w:bCs/>
        </w:rPr>
      </w:pPr>
      <w:r>
        <w:rPr>
          <w:bCs/>
        </w:rPr>
        <w:t xml:space="preserve">                                                                                                 </w:t>
      </w:r>
    </w:p>
    <w:p w:rsidR="006074FF" w:rsidRDefault="006074FF" w:rsidP="006074FF">
      <w:pPr>
        <w:ind w:left="709" w:hanging="709"/>
        <w:rPr>
          <w:bCs/>
        </w:rPr>
      </w:pPr>
    </w:p>
    <w:p w:rsidR="006074FF" w:rsidRDefault="006074FF" w:rsidP="006074FF">
      <w:pPr>
        <w:rPr>
          <w:bCs/>
        </w:rPr>
      </w:pPr>
    </w:p>
    <w:p w:rsidR="006074FF" w:rsidRDefault="006074FF" w:rsidP="006074FF">
      <w:pPr>
        <w:rPr>
          <w:bCs/>
        </w:rPr>
      </w:pPr>
    </w:p>
    <w:p w:rsidR="006074FF" w:rsidRDefault="006074FF" w:rsidP="006074FF">
      <w:pPr>
        <w:rPr>
          <w:bCs/>
        </w:rPr>
      </w:pPr>
    </w:p>
    <w:p w:rsidR="006074FF" w:rsidRDefault="006074FF" w:rsidP="006074FF">
      <w:pPr>
        <w:rPr>
          <w:bCs/>
        </w:rPr>
      </w:pPr>
    </w:p>
    <w:p w:rsidR="006074FF" w:rsidRDefault="006074FF" w:rsidP="006074FF">
      <w:pPr>
        <w:rPr>
          <w:b/>
          <w:bCs/>
        </w:rPr>
      </w:pPr>
      <w:r w:rsidRPr="00904E1A">
        <w:rPr>
          <w:b/>
          <w:bCs/>
        </w:rPr>
        <w:t>Výročnú správu obce Zemplínske Hámre za rok 201</w:t>
      </w:r>
      <w:r w:rsidR="00CD5673">
        <w:rPr>
          <w:b/>
          <w:bCs/>
        </w:rPr>
        <w:t>7</w:t>
      </w:r>
      <w:r w:rsidRPr="00904E1A">
        <w:rPr>
          <w:b/>
          <w:bCs/>
        </w:rPr>
        <w:t xml:space="preserve"> schválilo OcZ Uznesením</w:t>
      </w:r>
    </w:p>
    <w:p w:rsidR="006074FF" w:rsidRDefault="006074FF" w:rsidP="006074FF">
      <w:r w:rsidRPr="00904E1A">
        <w:rPr>
          <w:b/>
          <w:bCs/>
        </w:rPr>
        <w:t xml:space="preserve"> č. </w:t>
      </w:r>
      <w:r w:rsidR="00CD5673">
        <w:rPr>
          <w:b/>
          <w:bCs/>
        </w:rPr>
        <w:t xml:space="preserve">  ............. zo </w:t>
      </w:r>
      <w:r w:rsidRPr="00904E1A">
        <w:rPr>
          <w:b/>
          <w:bCs/>
        </w:rPr>
        <w:t xml:space="preserve">dňa  </w:t>
      </w:r>
      <w:r w:rsidR="00CD5673">
        <w:rPr>
          <w:b/>
          <w:bCs/>
        </w:rPr>
        <w:t>............................</w:t>
      </w:r>
    </w:p>
    <w:p w:rsidR="006074FF" w:rsidRDefault="006074FF" w:rsidP="006074FF"/>
    <w:p w:rsidR="006074FF" w:rsidRDefault="006074FF" w:rsidP="006074FF"/>
    <w:p w:rsidR="006074FF" w:rsidRDefault="006074FF" w:rsidP="006074FF"/>
    <w:p w:rsidR="00F4735C" w:rsidRDefault="00F4735C"/>
    <w:sectPr w:rsidR="00F4735C" w:rsidSect="006074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A10D2E"/>
    <w:multiLevelType w:val="hybridMultilevel"/>
    <w:tmpl w:val="04C8ACBC"/>
    <w:lvl w:ilvl="0" w:tplc="8EC252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13B52A1"/>
    <w:multiLevelType w:val="multilevel"/>
    <w:tmpl w:val="4692AF10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>
    <w:nsid w:val="33A57725"/>
    <w:multiLevelType w:val="multilevel"/>
    <w:tmpl w:val="FDE60A2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F736873"/>
    <w:multiLevelType w:val="multilevel"/>
    <w:tmpl w:val="924260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54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55C52D0D"/>
    <w:multiLevelType w:val="multilevel"/>
    <w:tmpl w:val="2988CF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6">
    <w:nsid w:val="5B4E07A4"/>
    <w:multiLevelType w:val="hybridMultilevel"/>
    <w:tmpl w:val="AFA60610"/>
    <w:lvl w:ilvl="0" w:tplc="65A6F9AA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C1230BC"/>
    <w:multiLevelType w:val="hybridMultilevel"/>
    <w:tmpl w:val="ECA28A72"/>
    <w:lvl w:ilvl="0" w:tplc="151E9B50">
      <w:start w:val="2"/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3D2625"/>
    <w:multiLevelType w:val="hybridMultilevel"/>
    <w:tmpl w:val="454E3F48"/>
    <w:lvl w:ilvl="0" w:tplc="8EC2520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4B35B54"/>
    <w:multiLevelType w:val="multilevel"/>
    <w:tmpl w:val="FC1EB2B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  <w:b w:val="0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5"/>
  </w:num>
  <w:num w:numId="5">
    <w:abstractNumId w:val="8"/>
  </w:num>
  <w:num w:numId="6">
    <w:abstractNumId w:val="0"/>
  </w:num>
  <w:num w:numId="7">
    <w:abstractNumId w:val="9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074FF"/>
    <w:rsid w:val="000E3C32"/>
    <w:rsid w:val="00293752"/>
    <w:rsid w:val="00417631"/>
    <w:rsid w:val="00417D3B"/>
    <w:rsid w:val="00530B90"/>
    <w:rsid w:val="006074FF"/>
    <w:rsid w:val="00685727"/>
    <w:rsid w:val="0070224B"/>
    <w:rsid w:val="00825AD4"/>
    <w:rsid w:val="008976D5"/>
    <w:rsid w:val="008E3B96"/>
    <w:rsid w:val="009322C4"/>
    <w:rsid w:val="00985EF5"/>
    <w:rsid w:val="00AD0375"/>
    <w:rsid w:val="00BF243B"/>
    <w:rsid w:val="00C10867"/>
    <w:rsid w:val="00C4087B"/>
    <w:rsid w:val="00CD5673"/>
    <w:rsid w:val="00CE0732"/>
    <w:rsid w:val="00D00AF3"/>
    <w:rsid w:val="00D33513"/>
    <w:rsid w:val="00DB3118"/>
    <w:rsid w:val="00E7485A"/>
    <w:rsid w:val="00ED1F24"/>
    <w:rsid w:val="00F31EB7"/>
    <w:rsid w:val="00F4551A"/>
    <w:rsid w:val="00F4735C"/>
    <w:rsid w:val="00FC4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74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next w:val="Normal"/>
    <w:link w:val="Heading1Char"/>
    <w:qFormat/>
    <w:rsid w:val="006074FF"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074F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Style6">
    <w:name w:val="Style6"/>
    <w:basedOn w:val="Normal"/>
    <w:rsid w:val="006074FF"/>
    <w:pPr>
      <w:widowControl w:val="0"/>
      <w:autoSpaceDE w:val="0"/>
      <w:autoSpaceDN w:val="0"/>
      <w:adjustRightInd w:val="0"/>
      <w:spacing w:line="195" w:lineRule="exact"/>
      <w:jc w:val="both"/>
    </w:pPr>
    <w:rPr>
      <w:rFonts w:ascii="Courier New" w:hAnsi="Courier New" w:cs="Courier New"/>
    </w:rPr>
  </w:style>
  <w:style w:type="character" w:customStyle="1" w:styleId="FontStyle18">
    <w:name w:val="Font Style18"/>
    <w:basedOn w:val="DefaultParagraphFont"/>
    <w:rsid w:val="006074FF"/>
    <w:rPr>
      <w:rFonts w:ascii="Courier New" w:hAnsi="Courier New" w:cs="Courier New"/>
      <w:b/>
      <w:bCs/>
      <w:sz w:val="18"/>
      <w:szCs w:val="18"/>
    </w:rPr>
  </w:style>
  <w:style w:type="paragraph" w:customStyle="1" w:styleId="nadpis">
    <w:name w:val="nadpis"/>
    <w:basedOn w:val="Normal"/>
    <w:rsid w:val="006074FF"/>
    <w:pPr>
      <w:spacing w:before="100" w:beforeAutospacing="1" w:after="100" w:afterAutospacing="1"/>
    </w:pPr>
    <w:rPr>
      <w:rFonts w:ascii="Verdana" w:hAnsi="Verdana"/>
      <w:b/>
      <w:bCs/>
      <w:color w:val="000000"/>
      <w:sz w:val="32"/>
      <w:szCs w:val="32"/>
    </w:rPr>
  </w:style>
  <w:style w:type="character" w:styleId="Hyperlink">
    <w:name w:val="Hyperlink"/>
    <w:basedOn w:val="DefaultParagraphFont"/>
    <w:semiHidden/>
    <w:rsid w:val="006074F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074F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74F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74FF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emplinskehamre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zemplinskehamar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395592-61F5-46FB-8712-A74CC77FB9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11</Pages>
  <Words>3203</Words>
  <Characters>18261</Characters>
  <Application>Microsoft Office Word</Application>
  <DocSecurity>0</DocSecurity>
  <Lines>152</Lines>
  <Paragraphs>42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Vierka</cp:lastModifiedBy>
  <cp:revision>16</cp:revision>
  <cp:lastPrinted>2018-05-14T08:21:00Z</cp:lastPrinted>
  <dcterms:created xsi:type="dcterms:W3CDTF">2018-05-14T08:07:00Z</dcterms:created>
  <dcterms:modified xsi:type="dcterms:W3CDTF">2018-05-14T15:43:00Z</dcterms:modified>
</cp:coreProperties>
</file>