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43F" w:rsidRDefault="00974B60" w:rsidP="00E4543F">
      <w:pPr>
        <w:ind w:left="-187" w:right="-658"/>
        <w:jc w:val="center"/>
        <w:rPr>
          <w:b/>
          <w:sz w:val="36"/>
        </w:rPr>
      </w:pPr>
      <w:r>
        <w:rPr>
          <w:b/>
          <w:sz w:val="36"/>
        </w:rPr>
        <w:t>Poznámky k 31.08</w:t>
      </w:r>
      <w:r w:rsidR="00E4543F">
        <w:rPr>
          <w:b/>
          <w:sz w:val="36"/>
        </w:rPr>
        <w:t>.201</w:t>
      </w:r>
      <w:r>
        <w:rPr>
          <w:b/>
          <w:sz w:val="36"/>
        </w:rPr>
        <w:t>8</w:t>
      </w:r>
      <w:r w:rsidR="00E4543F">
        <w:rPr>
          <w:b/>
          <w:sz w:val="36"/>
        </w:rPr>
        <w:t xml:space="preserve"> </w:t>
      </w:r>
    </w:p>
    <w:p w:rsidR="00E4543F" w:rsidRDefault="00E4543F" w:rsidP="00E4543F">
      <w:pPr>
        <w:rPr>
          <w:b/>
          <w:sz w:val="24"/>
          <w:szCs w:val="24"/>
          <w:u w:val="single"/>
        </w:rPr>
      </w:pP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E4543F" w:rsidRDefault="00E4543F" w:rsidP="00E4543F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4543F" w:rsidRDefault="00E4543F" w:rsidP="00E4543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</w:p>
        </w:tc>
      </w:tr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škola, Hlohovec </w:t>
            </w:r>
          </w:p>
        </w:tc>
      </w:tr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Ul. A. </w:t>
            </w:r>
            <w:proofErr w:type="spellStart"/>
            <w:r>
              <w:rPr>
                <w:sz w:val="24"/>
                <w:szCs w:val="24"/>
              </w:rPr>
              <w:t>Felcána</w:t>
            </w:r>
            <w:proofErr w:type="spellEnd"/>
            <w:r>
              <w:rPr>
                <w:sz w:val="24"/>
                <w:szCs w:val="24"/>
              </w:rPr>
              <w:t xml:space="preserve"> 4, 920 01 Hlohovec</w:t>
            </w:r>
          </w:p>
        </w:tc>
      </w:tr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36078506</w:t>
            </w:r>
          </w:p>
        </w:tc>
      </w:tr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01.09.1997</w:t>
            </w:r>
          </w:p>
        </w:tc>
      </w:tr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Zriaďovacia listina</w:t>
            </w:r>
          </w:p>
        </w:tc>
      </w:tr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Mestský úrad Hlohovec</w:t>
            </w:r>
          </w:p>
        </w:tc>
      </w:tr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M. R. Štefánika 1, Hlohovec</w:t>
            </w:r>
          </w:p>
        </w:tc>
      </w:tr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F84513" w:rsidP="00E4543F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4543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E4543F">
              <w:rPr>
                <w:b/>
                <w:sz w:val="24"/>
                <w:szCs w:val="24"/>
              </w:rPr>
              <w:t xml:space="preserve">    </w:t>
            </w:r>
            <w:r w:rsidR="00E4543F">
              <w:rPr>
                <w:sz w:val="24"/>
                <w:szCs w:val="24"/>
              </w:rPr>
              <w:t>riadna</w:t>
            </w:r>
          </w:p>
          <w:p w:rsidR="00E4543F" w:rsidRDefault="00F84513" w:rsidP="00E4543F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4543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E4543F">
              <w:rPr>
                <w:sz w:val="24"/>
                <w:szCs w:val="24"/>
              </w:rPr>
              <w:t xml:space="preserve">    mimoriadna </w:t>
            </w:r>
          </w:p>
        </w:tc>
      </w:tr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F84513" w:rsidP="00E4543F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4543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E4543F">
              <w:rPr>
                <w:b/>
                <w:sz w:val="24"/>
                <w:szCs w:val="24"/>
              </w:rPr>
              <w:t xml:space="preserve">    </w:t>
            </w:r>
            <w:r w:rsidR="00E4543F">
              <w:rPr>
                <w:sz w:val="24"/>
                <w:szCs w:val="24"/>
              </w:rPr>
              <w:t>áno</w:t>
            </w:r>
          </w:p>
          <w:p w:rsidR="00E4543F" w:rsidRDefault="00F84513" w:rsidP="00E4543F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4543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E4543F">
              <w:rPr>
                <w:sz w:val="24"/>
                <w:szCs w:val="24"/>
              </w:rPr>
              <w:t xml:space="preserve">    nie</w:t>
            </w:r>
          </w:p>
        </w:tc>
      </w:tr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F84513" w:rsidP="00E4543F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4543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E4543F">
              <w:rPr>
                <w:b/>
                <w:sz w:val="24"/>
                <w:szCs w:val="24"/>
              </w:rPr>
              <w:t xml:space="preserve">    </w:t>
            </w:r>
            <w:r w:rsidR="00E4543F">
              <w:rPr>
                <w:sz w:val="24"/>
                <w:szCs w:val="24"/>
              </w:rPr>
              <w:t>áno</w:t>
            </w:r>
          </w:p>
          <w:p w:rsidR="00E4543F" w:rsidRDefault="00F84513" w:rsidP="00E4543F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4543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E4543F">
              <w:rPr>
                <w:sz w:val="24"/>
                <w:szCs w:val="24"/>
              </w:rPr>
              <w:t xml:space="preserve">    nie</w:t>
            </w:r>
          </w:p>
        </w:tc>
      </w:tr>
    </w:tbl>
    <w:p w:rsidR="00E4543F" w:rsidRDefault="00E4543F" w:rsidP="00E4543F">
      <w:pPr>
        <w:jc w:val="center"/>
        <w:rPr>
          <w:b/>
          <w:sz w:val="24"/>
          <w:szCs w:val="24"/>
        </w:rPr>
      </w:pPr>
    </w:p>
    <w:p w:rsidR="00E4543F" w:rsidRDefault="00E4543F" w:rsidP="00E4543F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E4543F" w:rsidRDefault="00E4543F" w:rsidP="00E4543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Výchovno-vzdelávacia</w:t>
            </w:r>
          </w:p>
        </w:tc>
      </w:tr>
    </w:tbl>
    <w:p w:rsidR="00E4543F" w:rsidRDefault="00E4543F" w:rsidP="00E4543F">
      <w:pPr>
        <w:rPr>
          <w:b/>
          <w:sz w:val="24"/>
          <w:szCs w:val="24"/>
        </w:rPr>
      </w:pPr>
    </w:p>
    <w:p w:rsidR="00E4543F" w:rsidRDefault="00E4543F" w:rsidP="00E4543F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E4543F" w:rsidRDefault="00E4543F" w:rsidP="00E4543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Miroslava Múdra </w:t>
            </w:r>
            <w:proofErr w:type="spellStart"/>
            <w:r>
              <w:rPr>
                <w:sz w:val="24"/>
                <w:szCs w:val="24"/>
              </w:rPr>
              <w:t>Vaňková</w:t>
            </w:r>
            <w:proofErr w:type="spellEnd"/>
          </w:p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 školy</w:t>
            </w:r>
          </w:p>
        </w:tc>
      </w:tr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Anna </w:t>
            </w:r>
            <w:proofErr w:type="spellStart"/>
            <w:r>
              <w:rPr>
                <w:sz w:val="24"/>
                <w:szCs w:val="24"/>
              </w:rPr>
              <w:t>Fančovičová</w:t>
            </w:r>
            <w:proofErr w:type="spellEnd"/>
          </w:p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Zástupkyňa riaditeľky školy</w:t>
            </w:r>
          </w:p>
        </w:tc>
      </w:tr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213432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</w:tr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E4543F" w:rsidRDefault="00E4543F" w:rsidP="00E4543F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213432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  <w:p w:rsidR="00E4543F" w:rsidRDefault="00E4543F" w:rsidP="00E4543F">
            <w:pPr>
              <w:rPr>
                <w:sz w:val="24"/>
                <w:szCs w:val="24"/>
              </w:rPr>
            </w:pPr>
          </w:p>
          <w:p w:rsidR="00E4543F" w:rsidRDefault="00E4543F" w:rsidP="00E4543F">
            <w:pPr>
              <w:rPr>
                <w:sz w:val="24"/>
                <w:szCs w:val="24"/>
              </w:rPr>
            </w:pPr>
          </w:p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:rsidR="00E4543F" w:rsidRDefault="00E4543F" w:rsidP="00E4543F">
      <w:pPr>
        <w:jc w:val="center"/>
        <w:rPr>
          <w:b/>
          <w:sz w:val="24"/>
          <w:szCs w:val="24"/>
        </w:rPr>
      </w:pP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E4543F" w:rsidRDefault="00E4543F" w:rsidP="00E4543F">
      <w:pPr>
        <w:rPr>
          <w:sz w:val="24"/>
          <w:szCs w:val="24"/>
        </w:rPr>
      </w:pPr>
    </w:p>
    <w:p w:rsidR="00E4543F" w:rsidRDefault="00E4543F" w:rsidP="00E4543F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</w:t>
      </w:r>
      <w:r w:rsidR="00F8451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84513">
        <w:rPr>
          <w:rFonts w:cs="Tahoma"/>
          <w:b/>
          <w:bCs/>
          <w:sz w:val="22"/>
          <w:szCs w:val="22"/>
        </w:rPr>
      </w:r>
      <w:r w:rsidR="00F84513">
        <w:rPr>
          <w:rFonts w:cs="Tahoma"/>
          <w:b/>
          <w:bCs/>
          <w:sz w:val="22"/>
          <w:szCs w:val="22"/>
        </w:rPr>
        <w:fldChar w:fldCharType="separate"/>
      </w:r>
      <w:r w:rsidR="00F84513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F8451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84513">
        <w:rPr>
          <w:rFonts w:cs="Tahoma"/>
          <w:b/>
          <w:bCs/>
          <w:sz w:val="22"/>
          <w:szCs w:val="22"/>
        </w:rPr>
      </w:r>
      <w:r w:rsidR="00F84513">
        <w:rPr>
          <w:rFonts w:cs="Tahoma"/>
          <w:b/>
          <w:bCs/>
          <w:sz w:val="22"/>
          <w:szCs w:val="22"/>
        </w:rPr>
        <w:fldChar w:fldCharType="separate"/>
      </w:r>
      <w:r w:rsidR="00F84513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E4543F" w:rsidRDefault="00E4543F" w:rsidP="00E4543F">
      <w:pPr>
        <w:spacing w:line="360" w:lineRule="auto"/>
        <w:jc w:val="both"/>
        <w:rPr>
          <w:sz w:val="24"/>
          <w:szCs w:val="24"/>
        </w:rPr>
      </w:pPr>
    </w:p>
    <w:p w:rsidR="00E4543F" w:rsidRDefault="00E4543F" w:rsidP="00E4543F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E4543F" w:rsidRDefault="00E4543F" w:rsidP="00E4543F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="00F8451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84513">
        <w:rPr>
          <w:rFonts w:cs="Tahoma"/>
          <w:b/>
          <w:bCs/>
          <w:sz w:val="22"/>
          <w:szCs w:val="22"/>
        </w:rPr>
      </w:r>
      <w:r w:rsidR="00F84513">
        <w:rPr>
          <w:rFonts w:cs="Tahoma"/>
          <w:b/>
          <w:bCs/>
          <w:sz w:val="22"/>
          <w:szCs w:val="22"/>
        </w:rPr>
        <w:fldChar w:fldCharType="separate"/>
      </w:r>
      <w:r w:rsidR="00F84513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F8451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84513">
        <w:rPr>
          <w:rFonts w:cs="Tahoma"/>
          <w:b/>
          <w:bCs/>
          <w:sz w:val="22"/>
          <w:szCs w:val="22"/>
        </w:rPr>
      </w:r>
      <w:r w:rsidR="00F84513">
        <w:rPr>
          <w:rFonts w:cs="Tahoma"/>
          <w:b/>
          <w:bCs/>
          <w:sz w:val="22"/>
          <w:szCs w:val="22"/>
        </w:rPr>
        <w:fldChar w:fldCharType="separate"/>
      </w:r>
      <w:r w:rsidR="00F84513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E4543F" w:rsidRDefault="00E4543F" w:rsidP="00E4543F">
      <w:pPr>
        <w:ind w:left="284"/>
        <w:jc w:val="both"/>
        <w:rPr>
          <w:rFonts w:cs="Tahoma"/>
          <w:b/>
          <w:bCs/>
          <w:sz w:val="22"/>
          <w:szCs w:val="22"/>
        </w:rPr>
      </w:pPr>
    </w:p>
    <w:p w:rsidR="00E4543F" w:rsidRDefault="00E4543F" w:rsidP="00E4543F">
      <w:pPr>
        <w:ind w:left="284"/>
        <w:jc w:val="both"/>
        <w:rPr>
          <w:b/>
          <w:sz w:val="24"/>
          <w:szCs w:val="24"/>
        </w:rPr>
      </w:pPr>
    </w:p>
    <w:p w:rsidR="00E4543F" w:rsidRDefault="00E4543F" w:rsidP="00E4543F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Spôsob ocenenia jednotlivých položiek</w:t>
      </w:r>
    </w:p>
    <w:p w:rsidR="00E4543F" w:rsidRDefault="00E4543F" w:rsidP="00E4543F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D574BD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E4543F"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álnou hodnotou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zásoby </w:t>
            </w:r>
            <w:r w:rsidR="00BE4824">
              <w:rPr>
                <w:sz w:val="24"/>
              </w:rPr>
              <w:t>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BE4824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E4543F" w:rsidRDefault="00E4543F" w:rsidP="00E4543F">
      <w:pPr>
        <w:ind w:left="284"/>
        <w:jc w:val="both"/>
        <w:rPr>
          <w:rFonts w:cs="Tahoma"/>
          <w:bCs/>
          <w:sz w:val="22"/>
          <w:szCs w:val="22"/>
        </w:rPr>
      </w:pPr>
    </w:p>
    <w:p w:rsidR="00E4543F" w:rsidRDefault="00E4543F" w:rsidP="00E4543F">
      <w:pPr>
        <w:ind w:left="284"/>
        <w:jc w:val="both"/>
        <w:rPr>
          <w:rFonts w:cs="Tahoma"/>
          <w:bCs/>
          <w:sz w:val="22"/>
          <w:szCs w:val="22"/>
        </w:rPr>
      </w:pPr>
    </w:p>
    <w:p w:rsidR="00E4543F" w:rsidRDefault="00E4543F" w:rsidP="00E4543F">
      <w:pPr>
        <w:ind w:left="284"/>
        <w:jc w:val="both"/>
        <w:rPr>
          <w:rFonts w:cs="Tahoma"/>
          <w:bCs/>
          <w:sz w:val="22"/>
          <w:szCs w:val="22"/>
        </w:rPr>
      </w:pPr>
    </w:p>
    <w:p w:rsidR="00E4543F" w:rsidRDefault="00E4543F" w:rsidP="00E4543F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E4543F" w:rsidRDefault="00E4543F" w:rsidP="00E4543F">
      <w:pPr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začína:</w:t>
      </w:r>
    </w:p>
    <w:p w:rsidR="00E4543F" w:rsidRDefault="00F84513" w:rsidP="00E4543F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4543F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E4543F">
        <w:rPr>
          <w:rFonts w:cs="Tahoma"/>
          <w:b/>
          <w:bCs/>
          <w:sz w:val="22"/>
          <w:szCs w:val="22"/>
        </w:rPr>
        <w:t xml:space="preserve">  </w:t>
      </w:r>
      <w:r w:rsidR="00E4543F">
        <w:rPr>
          <w:rFonts w:cs="Tahoma"/>
          <w:bCs/>
          <w:sz w:val="22"/>
          <w:szCs w:val="22"/>
        </w:rPr>
        <w:t xml:space="preserve">odo </w:t>
      </w:r>
      <w:r w:rsidR="00E4543F">
        <w:rPr>
          <w:sz w:val="24"/>
          <w:szCs w:val="24"/>
        </w:rPr>
        <w:t>dňa jeho zaradenia do používania</w:t>
      </w:r>
    </w:p>
    <w:p w:rsidR="00E4543F" w:rsidRDefault="00E4543F" w:rsidP="00E4543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Metóda odpisovania sa používa lineárna. Účtovná jednotka zaraďuje majetok do odpisových skupín v zmysle zákona č.595/2003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dani z príjmov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 xml:space="preserve">. </w:t>
      </w:r>
    </w:p>
    <w:p w:rsidR="00E4543F" w:rsidRDefault="00E4543F" w:rsidP="00E4543F">
      <w:pPr>
        <w:pStyle w:val="Zkladntext"/>
        <w:ind w:left="0"/>
        <w:rPr>
          <w:sz w:val="24"/>
          <w:szCs w:val="24"/>
        </w:rPr>
      </w:pPr>
    </w:p>
    <w:p w:rsidR="00E4543F" w:rsidRDefault="00E4543F" w:rsidP="00E4543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E4543F" w:rsidTr="00E4543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>Ročná odpisová sadzba</w:t>
            </w:r>
          </w:p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E4543F" w:rsidTr="00E4543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1/4</w:t>
            </w:r>
          </w:p>
        </w:tc>
      </w:tr>
      <w:tr w:rsidR="00E4543F" w:rsidTr="00E4543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1/6</w:t>
            </w:r>
          </w:p>
        </w:tc>
      </w:tr>
      <w:tr w:rsidR="00E4543F" w:rsidTr="00E4543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8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1/8</w:t>
            </w:r>
          </w:p>
        </w:tc>
      </w:tr>
      <w:tr w:rsidR="00E4543F" w:rsidTr="00E4543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12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1/12</w:t>
            </w:r>
          </w:p>
        </w:tc>
      </w:tr>
      <w:tr w:rsidR="00E4543F" w:rsidTr="00E4543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20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1/20</w:t>
            </w:r>
          </w:p>
        </w:tc>
      </w:tr>
      <w:tr w:rsidR="00E4543F" w:rsidTr="00E4543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40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1/40</w:t>
            </w:r>
          </w:p>
        </w:tc>
      </w:tr>
    </w:tbl>
    <w:p w:rsidR="00E4543F" w:rsidRDefault="00E4543F" w:rsidP="00E4543F">
      <w:pPr>
        <w:jc w:val="both"/>
        <w:rPr>
          <w:sz w:val="24"/>
        </w:rPr>
      </w:pPr>
    </w:p>
    <w:p w:rsidR="00E4543F" w:rsidRDefault="00E4543F" w:rsidP="00E4543F">
      <w:pPr>
        <w:jc w:val="both"/>
        <w:rPr>
          <w:sz w:val="24"/>
        </w:rPr>
      </w:pPr>
      <w:r>
        <w:rPr>
          <w:sz w:val="24"/>
        </w:rPr>
        <w:lastRenderedPageBreak/>
        <w:t>Drobný nehmotný majetok od ..0,00....... Eur do ..2 400.. €, ktorý podľa rozhodnutia účtovnej jednotky nie je dlhodobým nehmotným majetkom sa účtuje pri obstaraní do nákladov na účet 518 - Ostatné služby.</w:t>
      </w:r>
    </w:p>
    <w:p w:rsidR="00E4543F" w:rsidRDefault="00E4543F" w:rsidP="00E4543F">
      <w:pPr>
        <w:jc w:val="both"/>
        <w:rPr>
          <w:sz w:val="24"/>
        </w:rPr>
      </w:pPr>
      <w:r>
        <w:rPr>
          <w:sz w:val="24"/>
        </w:rPr>
        <w:t xml:space="preserve">Drobný hmotný majetok od ...0,00........ Eur do ....1 700... €, ktorý podľa rozhodnutia účtovnej jednotky nie je dlhodobým hmotným majetkom sa účtuje ako zásoby. </w:t>
      </w:r>
    </w:p>
    <w:p w:rsidR="00E4543F" w:rsidRDefault="00E4543F" w:rsidP="00E4543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5. Zásady pre vykazovanie transferov.</w:t>
      </w:r>
    </w:p>
    <w:p w:rsidR="00E4543F" w:rsidRDefault="00E4543F" w:rsidP="00E454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E4543F" w:rsidRDefault="00E4543F" w:rsidP="00E4543F">
      <w:pPr>
        <w:jc w:val="both"/>
        <w:rPr>
          <w:b/>
          <w:sz w:val="24"/>
          <w:szCs w:val="24"/>
        </w:rPr>
      </w:pPr>
    </w:p>
    <w:p w:rsidR="00E4543F" w:rsidRDefault="00E4543F" w:rsidP="00E4543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E4543F" w:rsidRDefault="00E4543F" w:rsidP="00E4543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E4543F" w:rsidRDefault="00E4543F" w:rsidP="00E4543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E4543F" w:rsidRDefault="00E4543F" w:rsidP="00E4543F">
      <w:pPr>
        <w:jc w:val="both"/>
        <w:rPr>
          <w:b/>
          <w:sz w:val="24"/>
          <w:szCs w:val="24"/>
        </w:rPr>
      </w:pPr>
    </w:p>
    <w:p w:rsidR="00E4543F" w:rsidRDefault="00E4543F" w:rsidP="00E4543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E4543F" w:rsidRDefault="00E4543F" w:rsidP="00E4543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E4543F" w:rsidRDefault="00E4543F" w:rsidP="00E4543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E4543F" w:rsidRDefault="00E4543F" w:rsidP="00E4543F">
      <w:pPr>
        <w:jc w:val="both"/>
        <w:rPr>
          <w:b/>
          <w:sz w:val="24"/>
          <w:szCs w:val="24"/>
        </w:rPr>
      </w:pPr>
    </w:p>
    <w:p w:rsidR="00E4543F" w:rsidRDefault="00E4543F" w:rsidP="00E4543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. </w:t>
      </w:r>
    </w:p>
    <w:p w:rsidR="00E4543F" w:rsidRDefault="00E4543F" w:rsidP="00E4543F">
      <w:pPr>
        <w:jc w:val="center"/>
        <w:rPr>
          <w:b/>
          <w:sz w:val="24"/>
          <w:szCs w:val="24"/>
        </w:rPr>
      </w:pP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E4543F" w:rsidRDefault="00E4543F" w:rsidP="00E4543F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E4543F" w:rsidRDefault="00E4543F" w:rsidP="00E4543F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E4543F" w:rsidRDefault="00E4543F" w:rsidP="00E4543F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E4543F" w:rsidRDefault="00E4543F" w:rsidP="00E4543F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č.1................................................................................................................</w:t>
      </w:r>
    </w:p>
    <w:p w:rsidR="00E4543F" w:rsidRDefault="00E4543F" w:rsidP="00E4543F">
      <w:pPr>
        <w:jc w:val="both"/>
        <w:rPr>
          <w:sz w:val="24"/>
          <w:szCs w:val="24"/>
        </w:rPr>
      </w:pPr>
    </w:p>
    <w:p w:rsidR="00E4543F" w:rsidRDefault="00E4543F" w:rsidP="00E4543F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E4543F" w:rsidTr="00E4543F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</w:p>
          <w:p w:rsidR="00E4543F" w:rsidRDefault="00E4543F" w:rsidP="00E4543F">
            <w:pPr>
              <w:jc w:val="center"/>
              <w:rPr>
                <w:b/>
              </w:rPr>
            </w:pPr>
            <w:r>
              <w:t>ku ktorému</w:t>
            </w:r>
            <w:r>
              <w:rPr>
                <w:b/>
              </w:rPr>
              <w:t xml:space="preserve"> nemá</w:t>
            </w:r>
            <w: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E4543F" w:rsidTr="00E4543F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Majetok v správe účtovnej jednotky  /RO,PO/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974B60">
            <w:r>
              <w:t xml:space="preserve">                                  </w:t>
            </w:r>
            <w:r w:rsidR="00974B60">
              <w:t>425 488,17</w:t>
            </w:r>
          </w:p>
        </w:tc>
      </w:tr>
    </w:tbl>
    <w:p w:rsidR="00E4543F" w:rsidRDefault="00E4543F" w:rsidP="00E4543F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B  Obežný majetok </w:t>
      </w:r>
    </w:p>
    <w:p w:rsidR="00E4543F" w:rsidRDefault="00E4543F" w:rsidP="00E4543F">
      <w:pPr>
        <w:ind w:left="284"/>
        <w:rPr>
          <w:b/>
          <w:sz w:val="24"/>
          <w:szCs w:val="24"/>
        </w:rPr>
      </w:pPr>
    </w:p>
    <w:p w:rsidR="00E4543F" w:rsidRDefault="00E4543F" w:rsidP="00E4543F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E4543F" w:rsidRDefault="00E4543F" w:rsidP="00E4543F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048 a"/>
        </w:smartTagPr>
        <w:r>
          <w:rPr>
            <w:b w:val="0"/>
            <w:sz w:val="24"/>
            <w:szCs w:val="24"/>
          </w:rPr>
          <w:t>048 a</w:t>
        </w:r>
      </w:smartTag>
      <w:r>
        <w:rPr>
          <w:b w:val="0"/>
          <w:sz w:val="24"/>
          <w:szCs w:val="24"/>
        </w:rPr>
        <w:t xml:space="preserve"> 060 súvahy) - tabuľka č.4</w:t>
      </w:r>
    </w:p>
    <w:p w:rsidR="00E4543F" w:rsidRDefault="00E4543F" w:rsidP="00E4543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č.4  .......................................--..........................................................................</w:t>
      </w:r>
    </w:p>
    <w:p w:rsidR="00E4543F" w:rsidRDefault="00E4543F" w:rsidP="00E4543F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E4543F" w:rsidRDefault="00E4543F" w:rsidP="00E4543F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E4543F" w:rsidRDefault="00E4543F" w:rsidP="00E4543F">
      <w:pPr>
        <w:pStyle w:val="Pismenka"/>
        <w:numPr>
          <w:ilvl w:val="0"/>
          <w:numId w:val="9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E4543F" w:rsidTr="00E4543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>Krátkodobý  finančný majetok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265E73" w:rsidP="00E4543F">
            <w:pPr>
              <w:jc w:val="center"/>
              <w:rPr>
                <w:b/>
              </w:rPr>
            </w:pPr>
            <w:r>
              <w:rPr>
                <w:b/>
              </w:rPr>
              <w:t>Zostatok k 31.08</w:t>
            </w:r>
            <w:r w:rsidR="00E4543F">
              <w:rPr>
                <w:b/>
              </w:rPr>
              <w:t>.201</w:t>
            </w:r>
            <w:r>
              <w:rPr>
                <w:b/>
              </w:rPr>
              <w:t>8</w:t>
            </w:r>
          </w:p>
        </w:tc>
      </w:tr>
      <w:tr w:rsidR="00E4543F" w:rsidTr="00E4543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Bankové účty - riadok súvahy 088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067EC5">
            <w:r>
              <w:t xml:space="preserve">                                     </w:t>
            </w:r>
            <w:r w:rsidR="00974B60">
              <w:t>0,00</w:t>
            </w:r>
          </w:p>
          <w:p w:rsidR="00067EC5" w:rsidRDefault="00067EC5" w:rsidP="00067EC5"/>
        </w:tc>
      </w:tr>
    </w:tbl>
    <w:p w:rsidR="00E4543F" w:rsidRDefault="00E4543F" w:rsidP="00E4543F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E4543F" w:rsidRDefault="00E4543F" w:rsidP="00E4543F">
      <w:pPr>
        <w:ind w:left="284"/>
        <w:rPr>
          <w:b/>
          <w:sz w:val="24"/>
          <w:szCs w:val="24"/>
        </w:rPr>
      </w:pPr>
    </w:p>
    <w:p w:rsidR="00E4543F" w:rsidRDefault="00E4543F" w:rsidP="00E4543F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E4543F" w:rsidRDefault="00E4543F" w:rsidP="00E4543F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E4543F" w:rsidTr="00E4543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>Opis jednotlivých významných položiek časového rozlíšenia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265E73" w:rsidP="00E4543F">
            <w:pPr>
              <w:jc w:val="center"/>
              <w:rPr>
                <w:b/>
              </w:rPr>
            </w:pPr>
            <w:r>
              <w:rPr>
                <w:b/>
              </w:rPr>
              <w:t>Zostatok k 31.08</w:t>
            </w:r>
            <w:r w:rsidR="00E4543F">
              <w:rPr>
                <w:b/>
              </w:rPr>
              <w:t>.201</w:t>
            </w:r>
            <w:r>
              <w:rPr>
                <w:b/>
              </w:rPr>
              <w:t>8</w:t>
            </w:r>
          </w:p>
        </w:tc>
      </w:tr>
      <w:tr w:rsidR="00E4543F" w:rsidTr="00E4543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Náklady budúcich období  spolu z toho: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323BA">
            <w:r>
              <w:t xml:space="preserve">                        </w:t>
            </w:r>
            <w:r w:rsidR="00483359">
              <w:t xml:space="preserve"> </w:t>
            </w:r>
            <w:r>
              <w:t xml:space="preserve">          </w:t>
            </w:r>
            <w:r w:rsidR="00265E73">
              <w:t>0,00</w:t>
            </w:r>
          </w:p>
        </w:tc>
      </w:tr>
      <w:tr w:rsidR="00E4543F" w:rsidTr="00E4543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Programové služby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265E73">
            <w:r>
              <w:t xml:space="preserve">                                   </w:t>
            </w:r>
            <w:r w:rsidR="00265E73">
              <w:t>0,00</w:t>
            </w:r>
          </w:p>
        </w:tc>
      </w:tr>
      <w:tr w:rsidR="00E4543F" w:rsidTr="00E4543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 xml:space="preserve">                                     </w:t>
            </w:r>
          </w:p>
        </w:tc>
      </w:tr>
    </w:tbl>
    <w:p w:rsidR="00E4543F" w:rsidRDefault="00E4543F" w:rsidP="00E4543F">
      <w:pPr>
        <w:jc w:val="center"/>
        <w:rPr>
          <w:b/>
          <w:sz w:val="24"/>
          <w:szCs w:val="24"/>
        </w:rPr>
      </w:pP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E4543F" w:rsidRDefault="00E4543F" w:rsidP="00E4543F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E4543F" w:rsidRDefault="00E4543F" w:rsidP="00E4543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p w:rsidR="00E4543F" w:rsidRDefault="00E4543F" w:rsidP="00E4543F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E4543F" w:rsidRDefault="00E4543F" w:rsidP="00E4543F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E4543F" w:rsidRDefault="00E4543F" w:rsidP="00E4543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č.8  ....v lehote splatnosti  </w:t>
      </w:r>
      <w:r w:rsidR="005B7A3B">
        <w:rPr>
          <w:b w:val="0"/>
          <w:sz w:val="24"/>
          <w:szCs w:val="24"/>
        </w:rPr>
        <w:t>43 274,97</w:t>
      </w:r>
      <w:r>
        <w:rPr>
          <w:b w:val="0"/>
          <w:sz w:val="24"/>
          <w:szCs w:val="24"/>
        </w:rPr>
        <w:t xml:space="preserve"> € / mzdy, odvody, daň, prijaté preddavky, dodávatelia, zrážky z miezd/.......................................................................................................................</w:t>
      </w:r>
    </w:p>
    <w:p w:rsidR="00E4543F" w:rsidRDefault="00E4543F" w:rsidP="00E4543F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</w:t>
      </w:r>
    </w:p>
    <w:p w:rsidR="00E4543F" w:rsidRDefault="00E4543F" w:rsidP="00E4543F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:rsidR="00E4543F" w:rsidRDefault="00E4543F" w:rsidP="00E4543F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E4543F" w:rsidRDefault="00E4543F" w:rsidP="00E4543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č.8 zostatková doba splatnosti do jedného roka vrátane : </w:t>
      </w:r>
      <w:r w:rsidR="005B7A3B">
        <w:rPr>
          <w:b w:val="0"/>
          <w:sz w:val="24"/>
          <w:szCs w:val="24"/>
        </w:rPr>
        <w:t>43 274,97</w:t>
      </w:r>
      <w:r>
        <w:rPr>
          <w:b w:val="0"/>
          <w:sz w:val="24"/>
          <w:szCs w:val="24"/>
        </w:rPr>
        <w:t xml:space="preserve"> €.............</w:t>
      </w:r>
    </w:p>
    <w:p w:rsidR="00E4543F" w:rsidRDefault="00E4543F" w:rsidP="00E4543F">
      <w:pPr>
        <w:rPr>
          <w:b/>
          <w:sz w:val="24"/>
          <w:szCs w:val="24"/>
        </w:rPr>
      </w:pPr>
    </w:p>
    <w:p w:rsidR="00E4543F" w:rsidRDefault="00E4543F" w:rsidP="00E4543F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4819"/>
      </w:tblGrid>
      <w:tr w:rsidR="00E4543F" w:rsidTr="00E4543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>Hodnota záväzku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E4543F" w:rsidTr="00E4543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Sociálny fond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265E73">
            <w:r>
              <w:t xml:space="preserve">           </w:t>
            </w:r>
            <w:r w:rsidR="00265E73">
              <w:t>116,21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265E73" w:rsidP="00E4543F">
            <w:r>
              <w:t xml:space="preserve">            Zostatok k 31.08</w:t>
            </w:r>
            <w:r w:rsidR="00E4543F">
              <w:t>.201</w:t>
            </w:r>
            <w:r>
              <w:t>8</w:t>
            </w:r>
            <w:r w:rsidR="00E4543F">
              <w:t xml:space="preserve"> na účte SF</w:t>
            </w:r>
          </w:p>
        </w:tc>
      </w:tr>
      <w:tr w:rsidR="00E4543F" w:rsidTr="00E4543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dodávatelia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5B7A3B">
            <w:r>
              <w:t xml:space="preserve">          </w:t>
            </w:r>
            <w:r w:rsidR="00FB19BE">
              <w:t xml:space="preserve"> </w:t>
            </w:r>
            <w:r w:rsidR="005B7A3B">
              <w:t>447,24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 xml:space="preserve">           Neuhradené </w:t>
            </w:r>
            <w:proofErr w:type="spellStart"/>
            <w:r>
              <w:t>fa</w:t>
            </w:r>
            <w:proofErr w:type="spellEnd"/>
            <w:r>
              <w:t xml:space="preserve"> k 31.12.201</w:t>
            </w:r>
            <w:r w:rsidR="00E323BA">
              <w:t>7</w:t>
            </w:r>
          </w:p>
        </w:tc>
      </w:tr>
      <w:tr w:rsidR="00E4543F" w:rsidTr="00E4543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Prijaté preddavky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A3B" w:rsidRDefault="00E4543F" w:rsidP="005B7A3B">
            <w:r>
              <w:t xml:space="preserve">     </w:t>
            </w:r>
            <w:r w:rsidR="00FB19BE">
              <w:t xml:space="preserve">  </w:t>
            </w:r>
            <w:r>
              <w:t xml:space="preserve">    </w:t>
            </w:r>
            <w:r w:rsidR="005B7A3B">
              <w:t xml:space="preserve">  22,00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 xml:space="preserve">           Preddavky stravníci</w:t>
            </w:r>
          </w:p>
        </w:tc>
      </w:tr>
      <w:tr w:rsidR="00E4543F" w:rsidTr="00E4543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zrážky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5B7A3B">
            <w:r>
              <w:t xml:space="preserve">        </w:t>
            </w:r>
            <w:r w:rsidR="005B7A3B">
              <w:t xml:space="preserve">       0,00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5B7A3B">
            <w:r>
              <w:t xml:space="preserve">           Zrážky k 31.</w:t>
            </w:r>
            <w:r w:rsidR="005B7A3B">
              <w:t>08</w:t>
            </w:r>
            <w:r>
              <w:t>.201</w:t>
            </w:r>
            <w:r w:rsidR="005B7A3B">
              <w:t>8</w:t>
            </w:r>
          </w:p>
        </w:tc>
      </w:tr>
      <w:tr w:rsidR="00E4543F" w:rsidTr="00E4543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roofErr w:type="spellStart"/>
            <w:r>
              <w:t>Zúčt</w:t>
            </w:r>
            <w:proofErr w:type="spellEnd"/>
            <w:r>
              <w:t>. s orgánmi SP a ZP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5B7A3B" w:rsidP="005B7A3B">
            <w:r>
              <w:t xml:space="preserve">      14 131,86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 xml:space="preserve">           Odvody do poisťovní</w:t>
            </w:r>
          </w:p>
        </w:tc>
      </w:tr>
      <w:tr w:rsidR="00E4543F" w:rsidTr="00E4543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Ostatné priame dane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5B7A3B" w:rsidP="005B7A3B">
            <w:r>
              <w:t xml:space="preserve">         2897,22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 xml:space="preserve">            Preddavky dane </w:t>
            </w:r>
          </w:p>
        </w:tc>
      </w:tr>
    </w:tbl>
    <w:p w:rsidR="00E4543F" w:rsidRDefault="00E4543F" w:rsidP="00E4543F">
      <w:pPr>
        <w:rPr>
          <w:b/>
          <w:sz w:val="24"/>
          <w:szCs w:val="24"/>
        </w:rPr>
      </w:pPr>
    </w:p>
    <w:p w:rsidR="00E4543F" w:rsidRDefault="00E4543F" w:rsidP="00E4543F">
      <w:pPr>
        <w:rPr>
          <w:b/>
          <w:sz w:val="24"/>
          <w:szCs w:val="24"/>
        </w:rPr>
      </w:pPr>
    </w:p>
    <w:p w:rsidR="00E4543F" w:rsidRDefault="00E4543F" w:rsidP="00E4543F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E4543F" w:rsidRDefault="00E4543F" w:rsidP="00E4543F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 významných  položiek  časového  rozlíšenia  </w:t>
      </w:r>
      <w:r>
        <w:rPr>
          <w:sz w:val="24"/>
          <w:szCs w:val="24"/>
        </w:rPr>
        <w:t xml:space="preserve">výnosov budúcich  období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E4543F" w:rsidTr="00E4543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>Popis významnej položky časového rozlíšenia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5B7A3B" w:rsidP="00E4543F">
            <w:pPr>
              <w:jc w:val="center"/>
              <w:rPr>
                <w:b/>
              </w:rPr>
            </w:pPr>
            <w:r>
              <w:rPr>
                <w:b/>
              </w:rPr>
              <w:t>Zostatok  k 31.08</w:t>
            </w:r>
            <w:r w:rsidR="00E4543F">
              <w:rPr>
                <w:b/>
              </w:rPr>
              <w:t>.201</w:t>
            </w:r>
            <w:r>
              <w:rPr>
                <w:b/>
              </w:rPr>
              <w:t>8</w:t>
            </w:r>
          </w:p>
        </w:tc>
      </w:tr>
      <w:tr w:rsidR="00E4543F" w:rsidTr="00E4543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Výnosy budúcich období spolu z toho: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A3B" w:rsidRDefault="00E4543F" w:rsidP="005B7A3B">
            <w:pPr>
              <w:rPr>
                <w:b/>
              </w:rPr>
            </w:pPr>
            <w:r>
              <w:rPr>
                <w:b/>
              </w:rPr>
              <w:t xml:space="preserve">                            </w:t>
            </w:r>
            <w:r w:rsidR="005B7A3B">
              <w:rPr>
                <w:b/>
              </w:rPr>
              <w:t>0,00</w:t>
            </w:r>
          </w:p>
        </w:tc>
      </w:tr>
      <w:tr w:rsidR="00E4543F" w:rsidTr="00E4543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/>
        </w:tc>
      </w:tr>
      <w:tr w:rsidR="00E4543F" w:rsidTr="00E4543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/>
        </w:tc>
      </w:tr>
    </w:tbl>
    <w:p w:rsidR="00E4543F" w:rsidRDefault="00E4543F" w:rsidP="00E4543F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E4543F" w:rsidRDefault="00E4543F" w:rsidP="00E4543F">
      <w:pPr>
        <w:jc w:val="center"/>
        <w:rPr>
          <w:b/>
          <w:sz w:val="24"/>
          <w:szCs w:val="24"/>
        </w:rPr>
      </w:pPr>
    </w:p>
    <w:p w:rsidR="00E4543F" w:rsidRDefault="00E4543F" w:rsidP="00E4543F">
      <w:pPr>
        <w:jc w:val="center"/>
        <w:rPr>
          <w:b/>
          <w:sz w:val="24"/>
          <w:szCs w:val="24"/>
        </w:rPr>
      </w:pPr>
    </w:p>
    <w:p w:rsidR="00E4543F" w:rsidRDefault="00E4543F" w:rsidP="00E4543F">
      <w:pPr>
        <w:jc w:val="center"/>
        <w:rPr>
          <w:b/>
          <w:sz w:val="24"/>
          <w:szCs w:val="24"/>
        </w:rPr>
      </w:pP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E4543F" w:rsidRDefault="00E4543F" w:rsidP="00E4543F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E4543F" w:rsidRDefault="00E4543F" w:rsidP="00E4543F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numPr>
                <w:ilvl w:val="0"/>
                <w:numId w:val="14"/>
              </w:numPr>
              <w:ind w:left="185" w:hanging="185"/>
            </w:pPr>
            <w:r>
              <w:rPr>
                <w:b/>
              </w:rPr>
              <w:t xml:space="preserve"> tržby za vlastné výkony  a tovar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0C7C2A">
            <w:pPr>
              <w:tabs>
                <w:tab w:val="left" w:pos="1129"/>
              </w:tabs>
              <w:rPr>
                <w:b/>
              </w:rPr>
            </w:pPr>
            <w:r>
              <w:rPr>
                <w:b/>
              </w:rPr>
              <w:t xml:space="preserve">                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602 - Tržby z predaja služieb</w:t>
            </w:r>
          </w:p>
          <w:p w:rsidR="00E4543F" w:rsidRDefault="00E4543F" w:rsidP="000C7C2A">
            <w:pPr>
              <w:ind w:left="318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tabs>
                <w:tab w:val="left" w:pos="196"/>
              </w:tabs>
            </w:pPr>
            <w:r>
              <w:tab/>
            </w:r>
          </w:p>
          <w:p w:rsidR="00E4543F" w:rsidRDefault="005B7A3B" w:rsidP="00E4543F">
            <w:pPr>
              <w:ind w:firstLine="708"/>
            </w:pPr>
            <w:r>
              <w:t xml:space="preserve">                 37 487,35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finančné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right"/>
            </w:pP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662 - Úroky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419" w:rsidRDefault="00E4543F" w:rsidP="005B7A3B">
            <w:pPr>
              <w:tabs>
                <w:tab w:val="left" w:pos="945"/>
              </w:tabs>
            </w:pPr>
            <w:r>
              <w:tab/>
            </w:r>
            <w:r w:rsidR="005B7A3B">
              <w:t xml:space="preserve">                      0,00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419" w:rsidRDefault="00E4543F" w:rsidP="00046419">
            <w:pPr>
              <w:tabs>
                <w:tab w:val="left" w:pos="910"/>
              </w:tabs>
              <w:rPr>
                <w:b/>
              </w:rPr>
            </w:pPr>
            <w:r>
              <w:t xml:space="preserve">                </w:t>
            </w:r>
          </w:p>
          <w:p w:rsidR="00E4543F" w:rsidRDefault="00E4543F" w:rsidP="000C7C2A">
            <w:pPr>
              <w:tabs>
                <w:tab w:val="left" w:pos="910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691 - Výnosy z bežných transferov z rozpočtu obce, VÚC</w:t>
            </w:r>
          </w:p>
          <w:p w:rsidR="00E4543F" w:rsidRDefault="00E4543F" w:rsidP="000C7C2A">
            <w:pPr>
              <w:ind w:left="284"/>
            </w:pPr>
            <w:r>
              <w:t xml:space="preserve">bežný transfer – </w:t>
            </w:r>
            <w:r w:rsidR="004F0492">
              <w:t>dofinancovanie ZŠ z OK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tabs>
                <w:tab w:val="left" w:pos="806"/>
              </w:tabs>
            </w:pPr>
            <w:r>
              <w:t xml:space="preserve">                 </w:t>
            </w:r>
          </w:p>
          <w:p w:rsidR="00E4543F" w:rsidRDefault="00E4543F" w:rsidP="000C7C2A">
            <w:r>
              <w:t xml:space="preserve">              </w:t>
            </w:r>
            <w:r w:rsidR="005B7A3B">
              <w:t xml:space="preserve">                115 752,29</w:t>
            </w:r>
            <w:r>
              <w:t xml:space="preserve">   </w:t>
            </w:r>
          </w:p>
          <w:p w:rsidR="00E4543F" w:rsidRDefault="00E4543F" w:rsidP="000C7C2A">
            <w:pPr>
              <w:ind w:firstLine="708"/>
            </w:pPr>
            <w:r>
              <w:t xml:space="preserve">     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lastRenderedPageBreak/>
              <w:t>692 - Výnosy z kapitálových transferov z rozpočtu obce, VÚC</w:t>
            </w:r>
          </w:p>
          <w:p w:rsidR="00E4543F" w:rsidRDefault="00E4543F" w:rsidP="000C7C2A">
            <w:pPr>
              <w:ind w:left="318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0C7C2A" w:rsidP="00E4543F">
            <w:r>
              <w:t xml:space="preserve">                  </w:t>
            </w:r>
            <w:r w:rsidR="00131C55">
              <w:t xml:space="preserve">              4072,16</w:t>
            </w:r>
          </w:p>
          <w:p w:rsidR="00E4543F" w:rsidRDefault="00E4543F" w:rsidP="000C7C2A">
            <w:r>
              <w:t xml:space="preserve">                   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693 - Výnosy samosprávy z bežných transferov zo ŠR</w:t>
            </w:r>
          </w:p>
          <w:p w:rsidR="00E4543F" w:rsidRDefault="00E4543F" w:rsidP="00E4543F">
            <w:pPr>
              <w:numPr>
                <w:ilvl w:val="0"/>
                <w:numId w:val="2"/>
              </w:numPr>
            </w:pPr>
            <w:r>
              <w:t>bežný transfer na prenesené kompetencie</w:t>
            </w:r>
          </w:p>
          <w:p w:rsidR="00E4543F" w:rsidRDefault="00E4543F" w:rsidP="00E4543F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right"/>
            </w:pPr>
          </w:p>
          <w:p w:rsidR="00E4543F" w:rsidRDefault="00131C55" w:rsidP="00131C55">
            <w:pPr>
              <w:ind w:firstLine="708"/>
            </w:pPr>
            <w:r>
              <w:t xml:space="preserve">             312 560,67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694 - Výnosy samosprávy z kapitálových transferov zo ŠR</w:t>
            </w:r>
          </w:p>
          <w:p w:rsidR="00E4543F" w:rsidRDefault="00E4543F" w:rsidP="00E4543F">
            <w:pPr>
              <w:numPr>
                <w:ilvl w:val="0"/>
                <w:numId w:val="2"/>
              </w:numPr>
            </w:pPr>
            <w:r>
              <w:t>zúčtovanie kapitálového transferu zo ŠR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right"/>
            </w:pPr>
          </w:p>
          <w:p w:rsidR="00E4543F" w:rsidRDefault="00E4543F" w:rsidP="00131C55">
            <w:r>
              <w:t xml:space="preserve">                    </w:t>
            </w:r>
            <w:r w:rsidR="00131C55">
              <w:t xml:space="preserve">                 </w:t>
            </w:r>
            <w:r>
              <w:t xml:space="preserve"> </w:t>
            </w:r>
            <w:r w:rsidR="00131C55">
              <w:t>0,00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697 – Výnosy samosprávy z bežných transferov od ostatných subjektov mimo verejnej správy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right"/>
            </w:pPr>
          </w:p>
          <w:p w:rsidR="002E5152" w:rsidRPr="004C67AE" w:rsidRDefault="00E4543F" w:rsidP="00131C55">
            <w:pPr>
              <w:tabs>
                <w:tab w:val="left" w:pos="1130"/>
              </w:tabs>
            </w:pPr>
            <w:r>
              <w:tab/>
            </w:r>
            <w:r w:rsidR="00131C55">
              <w:t xml:space="preserve">               0,00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ostatné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right"/>
            </w:pP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648 - Ostatné výnosy</w:t>
            </w:r>
          </w:p>
          <w:p w:rsidR="00E4543F" w:rsidRDefault="00E4543F" w:rsidP="00E4543F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131C55">
            <w:pPr>
              <w:tabs>
                <w:tab w:val="left" w:pos="760"/>
              </w:tabs>
            </w:pPr>
            <w:r>
              <w:t xml:space="preserve">                 </w:t>
            </w:r>
            <w:r w:rsidR="00131C55">
              <w:t xml:space="preserve">           15 406,50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numPr>
                <w:ilvl w:val="0"/>
                <w:numId w:val="14"/>
              </w:numPr>
              <w:ind w:left="185" w:hanging="185"/>
            </w:pPr>
            <w:r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right"/>
            </w:pP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 xml:space="preserve">653 - Zúčtovanie ostatných rezerv z prevádzkovej činnosti </w:t>
            </w:r>
          </w:p>
          <w:p w:rsidR="00E4543F" w:rsidRDefault="00E4543F" w:rsidP="00E4543F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tabs>
                <w:tab w:val="left" w:pos="564"/>
              </w:tabs>
            </w:pPr>
            <w:r>
              <w:tab/>
              <w:t xml:space="preserve">            </w:t>
            </w:r>
            <w:r w:rsidR="00131C55">
              <w:t xml:space="preserve">              </w:t>
            </w:r>
            <w:r>
              <w:t>0,00</w:t>
            </w:r>
          </w:p>
        </w:tc>
      </w:tr>
    </w:tbl>
    <w:p w:rsidR="00E4543F" w:rsidRDefault="00E4543F" w:rsidP="00E4543F">
      <w:pPr>
        <w:ind w:left="284"/>
        <w:rPr>
          <w:b/>
          <w:sz w:val="24"/>
          <w:szCs w:val="24"/>
        </w:rPr>
      </w:pPr>
    </w:p>
    <w:p w:rsidR="00E4543F" w:rsidRDefault="00E4543F" w:rsidP="00E4543F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 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spotrebované nákupy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131C55">
            <w:pPr>
              <w:tabs>
                <w:tab w:val="left" w:pos="1279"/>
              </w:tabs>
              <w:rPr>
                <w:b/>
              </w:rPr>
            </w:pPr>
            <w:r>
              <w:rPr>
                <w:b/>
              </w:rPr>
              <w:t xml:space="preserve">                     </w:t>
            </w:r>
            <w:r w:rsidR="00131C55">
              <w:rPr>
                <w:b/>
              </w:rPr>
              <w:t xml:space="preserve">      </w:t>
            </w:r>
            <w:r>
              <w:rPr>
                <w:b/>
              </w:rPr>
              <w:t xml:space="preserve"> </w:t>
            </w:r>
            <w:r w:rsidR="00131C55">
              <w:rPr>
                <w:b/>
              </w:rPr>
              <w:t>63</w:t>
            </w:r>
            <w:r w:rsidR="00682D21">
              <w:rPr>
                <w:b/>
              </w:rPr>
              <w:t xml:space="preserve"> </w:t>
            </w:r>
            <w:r w:rsidR="00131C55">
              <w:rPr>
                <w:b/>
              </w:rPr>
              <w:t>206,53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 xml:space="preserve">501 - Spotreba materiálu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131C55">
            <w:pPr>
              <w:tabs>
                <w:tab w:val="left" w:pos="599"/>
              </w:tabs>
            </w:pPr>
            <w:r>
              <w:tab/>
            </w:r>
            <w:r w:rsidR="00131C55">
              <w:t xml:space="preserve">               </w:t>
            </w:r>
            <w:r w:rsidR="00682D21">
              <w:t xml:space="preserve"> </w:t>
            </w:r>
            <w:r w:rsidR="00131C55">
              <w:t>38 508,60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502 - Spotreba energie</w:t>
            </w:r>
          </w:p>
          <w:p w:rsidR="00E4543F" w:rsidRDefault="00E4543F" w:rsidP="000C7C2A">
            <w:pPr>
              <w:ind w:left="568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Pr="006B6509" w:rsidRDefault="00E4543F" w:rsidP="00E4543F">
            <w:pPr>
              <w:tabs>
                <w:tab w:val="left" w:pos="1037"/>
              </w:tabs>
              <w:rPr>
                <w:b/>
              </w:rPr>
            </w:pPr>
            <w:r>
              <w:tab/>
            </w:r>
            <w:r>
              <w:rPr>
                <w:b/>
              </w:rPr>
              <w:t xml:space="preserve"> </w:t>
            </w:r>
            <w:r w:rsidR="00131C55">
              <w:rPr>
                <w:b/>
              </w:rPr>
              <w:t xml:space="preserve">     </w:t>
            </w:r>
            <w:r w:rsidR="00682D21">
              <w:rPr>
                <w:b/>
              </w:rPr>
              <w:t xml:space="preserve"> </w:t>
            </w:r>
            <w:r w:rsidR="00131C55">
              <w:t>24 697,93</w:t>
            </w:r>
          </w:p>
          <w:p w:rsidR="000C7C2A" w:rsidRDefault="00E4543F" w:rsidP="000C7C2A">
            <w:pPr>
              <w:tabs>
                <w:tab w:val="left" w:pos="1037"/>
              </w:tabs>
            </w:pPr>
            <w:r>
              <w:tab/>
            </w:r>
          </w:p>
          <w:p w:rsidR="00E4543F" w:rsidRDefault="00E4543F" w:rsidP="00E4543F">
            <w:pPr>
              <w:tabs>
                <w:tab w:val="left" w:pos="1037"/>
              </w:tabs>
            </w:pPr>
            <w:r>
              <w:t xml:space="preserve"> 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682D21">
            <w:pPr>
              <w:tabs>
                <w:tab w:val="left" w:pos="772"/>
                <w:tab w:val="left" w:pos="1348"/>
              </w:tabs>
              <w:rPr>
                <w:b/>
              </w:rPr>
            </w:pPr>
            <w:r>
              <w:tab/>
              <w:t xml:space="preserve">      </w:t>
            </w:r>
            <w:r w:rsidR="00682D21">
              <w:t xml:space="preserve">      </w:t>
            </w:r>
            <w:r w:rsidR="00682D21">
              <w:rPr>
                <w:b/>
              </w:rPr>
              <w:t>17 812,12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511 - Opravy a udržiavanie</w:t>
            </w:r>
          </w:p>
          <w:p w:rsidR="00E4543F" w:rsidRDefault="00E4543F" w:rsidP="00E4543F">
            <w:pPr>
              <w:numPr>
                <w:ilvl w:val="0"/>
                <w:numId w:val="2"/>
              </w:numPr>
            </w:pPr>
            <w:r>
              <w:t>oprava prevádzkových strojov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right"/>
            </w:pPr>
          </w:p>
          <w:p w:rsidR="00E4543F" w:rsidRDefault="00E4543F" w:rsidP="00AF129C">
            <w:pPr>
              <w:tabs>
                <w:tab w:val="left" w:pos="968"/>
              </w:tabs>
            </w:pPr>
            <w:r>
              <w:tab/>
            </w:r>
            <w:r w:rsidR="00AF129C">
              <w:t xml:space="preserve">      </w:t>
            </w:r>
            <w:r w:rsidR="00682D21">
              <w:t xml:space="preserve">      </w:t>
            </w:r>
            <w:r w:rsidR="00AF129C">
              <w:t xml:space="preserve"> 911,31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512 - Cestovné</w:t>
            </w:r>
          </w:p>
          <w:p w:rsidR="00E4543F" w:rsidRPr="001001E5" w:rsidRDefault="00E4543F" w:rsidP="00E4543F">
            <w:r>
              <w:t>513 - reprezentácia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tabs>
                <w:tab w:val="left" w:pos="1532"/>
              </w:tabs>
            </w:pPr>
            <w:r>
              <w:t xml:space="preserve">                          </w:t>
            </w:r>
            <w:r w:rsidR="00682D21">
              <w:t xml:space="preserve">      </w:t>
            </w:r>
            <w:r w:rsidR="00AF129C">
              <w:t>765,23</w:t>
            </w:r>
          </w:p>
          <w:p w:rsidR="00E4543F" w:rsidRDefault="00E4543F" w:rsidP="00E4543F">
            <w:pPr>
              <w:tabs>
                <w:tab w:val="left" w:pos="1532"/>
              </w:tabs>
            </w:pPr>
            <w:r>
              <w:t xml:space="preserve">                            </w:t>
            </w:r>
            <w:r w:rsidR="00EE1849">
              <w:t xml:space="preserve"> </w:t>
            </w:r>
            <w:r w:rsidR="00682D21">
              <w:t xml:space="preserve">       </w:t>
            </w:r>
            <w:r w:rsidR="00EE1849">
              <w:t>0</w:t>
            </w:r>
            <w:r>
              <w:t>,0</w:t>
            </w:r>
            <w:r w:rsidR="00EE1849">
              <w:t>0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 xml:space="preserve">518 - Ostatné služby </w:t>
            </w:r>
          </w:p>
          <w:p w:rsidR="00E4543F" w:rsidRDefault="00E4543F" w:rsidP="006B6509">
            <w:pPr>
              <w:ind w:left="318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tabs>
                <w:tab w:val="left" w:pos="1532"/>
              </w:tabs>
            </w:pPr>
            <w:r>
              <w:t xml:space="preserve">                     </w:t>
            </w:r>
            <w:r w:rsidR="00682D21">
              <w:t xml:space="preserve">     </w:t>
            </w:r>
            <w:r>
              <w:t xml:space="preserve"> </w:t>
            </w:r>
            <w:r w:rsidR="00AF129C">
              <w:t>16 135,58</w:t>
            </w:r>
            <w:r>
              <w:t xml:space="preserve">   </w:t>
            </w:r>
          </w:p>
          <w:p w:rsidR="00E4543F" w:rsidRPr="001001E5" w:rsidRDefault="00E4543F" w:rsidP="00E4543F">
            <w:pPr>
              <w:tabs>
                <w:tab w:val="left" w:pos="1320"/>
              </w:tabs>
            </w:pP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osobné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Pr="0045216E" w:rsidRDefault="00E4543F" w:rsidP="00682D21">
            <w:pPr>
              <w:tabs>
                <w:tab w:val="left" w:pos="1405"/>
              </w:tabs>
              <w:rPr>
                <w:b/>
              </w:rPr>
            </w:pPr>
            <w:r w:rsidRPr="0045216E">
              <w:rPr>
                <w:b/>
              </w:rPr>
              <w:t xml:space="preserve">                   </w:t>
            </w:r>
            <w:r w:rsidR="00682D21">
              <w:rPr>
                <w:b/>
              </w:rPr>
              <w:t xml:space="preserve">      331 955,73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 xml:space="preserve">521 - Mzdové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682D21" w:rsidP="001F4C35">
            <w:pPr>
              <w:tabs>
                <w:tab w:val="left" w:pos="991"/>
              </w:tabs>
            </w:pPr>
            <w:r>
              <w:t xml:space="preserve">                         240 489,34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682D21">
            <w:pPr>
              <w:tabs>
                <w:tab w:val="left" w:pos="956"/>
              </w:tabs>
            </w:pPr>
            <w:r>
              <w:tab/>
            </w:r>
            <w:r w:rsidR="00682D21">
              <w:t xml:space="preserve">        83 184,80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682D21">
            <w:pPr>
              <w:tabs>
                <w:tab w:val="left" w:pos="1117"/>
              </w:tabs>
            </w:pPr>
            <w:r>
              <w:tab/>
            </w:r>
            <w:r w:rsidR="00682D21">
              <w:t xml:space="preserve">        8281,59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dane a poplatky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tabs>
                <w:tab w:val="left" w:pos="1348"/>
              </w:tabs>
            </w:pPr>
            <w:r>
              <w:tab/>
              <w:t xml:space="preserve">    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538 - Ostatné dane a poplatky</w:t>
            </w:r>
          </w:p>
          <w:p w:rsidR="00E4543F" w:rsidRDefault="00E4543F" w:rsidP="00E4543F">
            <w:pPr>
              <w:ind w:left="318"/>
            </w:pPr>
            <w:r>
              <w:t xml:space="preserve">                                                                            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682D21">
            <w:r>
              <w:t xml:space="preserve">                       </w:t>
            </w:r>
            <w:r w:rsidR="00682D21">
              <w:t xml:space="preserve">         541,80</w:t>
            </w:r>
          </w:p>
          <w:p w:rsidR="00682D21" w:rsidRDefault="00682D21" w:rsidP="00682D21"/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odpisy, rezervy a opravné položky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682D21">
            <w:pPr>
              <w:rPr>
                <w:b/>
              </w:rPr>
            </w:pPr>
            <w:r>
              <w:rPr>
                <w:b/>
              </w:rPr>
              <w:t xml:space="preserve">                       </w:t>
            </w:r>
            <w:r w:rsidR="00682D21">
              <w:rPr>
                <w:b/>
              </w:rPr>
              <w:t xml:space="preserve">      </w:t>
            </w:r>
            <w:r>
              <w:rPr>
                <w:b/>
              </w:rPr>
              <w:t xml:space="preserve"> </w:t>
            </w:r>
            <w:r w:rsidR="00682D21">
              <w:rPr>
                <w:b/>
              </w:rPr>
              <w:t>4136,00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551 - Odpisy  DNM a DHM</w:t>
            </w:r>
          </w:p>
          <w:p w:rsidR="00E4543F" w:rsidRDefault="00E4543F" w:rsidP="00682D21">
            <w:pPr>
              <w:ind w:left="568"/>
            </w:pPr>
            <w: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tabs>
                <w:tab w:val="left" w:pos="1140"/>
              </w:tabs>
              <w:rPr>
                <w:b/>
              </w:rPr>
            </w:pPr>
            <w:r>
              <w:tab/>
            </w:r>
            <w:r>
              <w:rPr>
                <w:b/>
              </w:rPr>
              <w:t xml:space="preserve"> </w:t>
            </w:r>
          </w:p>
          <w:p w:rsidR="00E4543F" w:rsidRDefault="00682D21" w:rsidP="00682D21">
            <w:pPr>
              <w:tabs>
                <w:tab w:val="left" w:pos="230"/>
              </w:tabs>
            </w:pPr>
            <w:r>
              <w:tab/>
              <w:t xml:space="preserve">                  </w:t>
            </w:r>
            <w:r>
              <w:tab/>
            </w:r>
            <w:r w:rsidR="00E4543F">
              <w:t xml:space="preserve"> </w:t>
            </w:r>
            <w:r>
              <w:t>4136,00</w:t>
            </w:r>
            <w:r w:rsidR="00E4543F">
              <w:t xml:space="preserve"> 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tabs>
                <w:tab w:val="left" w:pos="1336"/>
              </w:tabs>
              <w:rPr>
                <w:b/>
              </w:rPr>
            </w:pPr>
            <w:r>
              <w:tab/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568 - Ostatné finančné náklady</w:t>
            </w:r>
          </w:p>
          <w:p w:rsidR="00E4543F" w:rsidRDefault="00E4543F" w:rsidP="00E4543F">
            <w:pPr>
              <w:numPr>
                <w:ilvl w:val="0"/>
                <w:numId w:val="2"/>
              </w:numPr>
            </w:pPr>
            <w:r>
              <w:t>poplatky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right"/>
            </w:pPr>
          </w:p>
          <w:p w:rsidR="00E4543F" w:rsidRDefault="00682D21" w:rsidP="00EE7116">
            <w:r>
              <w:t xml:space="preserve">                               474,30</w:t>
            </w:r>
            <w:r w:rsidR="00E4543F">
              <w:t xml:space="preserve"> 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right"/>
            </w:pP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588 - Náklady z odvodu príjmov</w:t>
            </w:r>
          </w:p>
          <w:p w:rsidR="00E4543F" w:rsidRDefault="00E4543F" w:rsidP="00E4543F">
            <w:pPr>
              <w:numPr>
                <w:ilvl w:val="0"/>
                <w:numId w:val="2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right"/>
            </w:pPr>
          </w:p>
          <w:p w:rsidR="00E4543F" w:rsidRDefault="00E4543F" w:rsidP="00682D21">
            <w:pPr>
              <w:tabs>
                <w:tab w:val="left" w:pos="323"/>
              </w:tabs>
            </w:pPr>
            <w:r>
              <w:tab/>
              <w:t xml:space="preserve">               </w:t>
            </w:r>
            <w:r w:rsidR="00682D21">
              <w:t xml:space="preserve">     67 328,56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right"/>
            </w:pP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548 - Ostatné náklady na prevádzkovú činnosť</w:t>
            </w:r>
          </w:p>
          <w:p w:rsidR="00E4543F" w:rsidRDefault="00E4543F" w:rsidP="00E4543F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682D21">
            <w:pPr>
              <w:tabs>
                <w:tab w:val="left" w:pos="691"/>
              </w:tabs>
            </w:pPr>
            <w:r>
              <w:tab/>
            </w:r>
            <w:r w:rsidR="00682D21">
              <w:t xml:space="preserve">                1270,16</w:t>
            </w:r>
          </w:p>
        </w:tc>
      </w:tr>
      <w:tr w:rsidR="00770F39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F39" w:rsidRDefault="00770F39" w:rsidP="00E4543F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F39" w:rsidRDefault="00770F39" w:rsidP="00E4543F">
            <w:pPr>
              <w:tabs>
                <w:tab w:val="left" w:pos="691"/>
              </w:tabs>
            </w:pPr>
          </w:p>
        </w:tc>
      </w:tr>
    </w:tbl>
    <w:p w:rsidR="00E4543F" w:rsidRDefault="00E4543F" w:rsidP="00E4543F">
      <w:pPr>
        <w:ind w:left="284"/>
        <w:rPr>
          <w:b/>
          <w:sz w:val="24"/>
          <w:szCs w:val="24"/>
        </w:rPr>
      </w:pPr>
    </w:p>
    <w:p w:rsidR="00E4543F" w:rsidRDefault="00E4543F" w:rsidP="00E4543F">
      <w:pPr>
        <w:jc w:val="center"/>
        <w:rPr>
          <w:b/>
          <w:sz w:val="24"/>
          <w:szCs w:val="24"/>
        </w:rPr>
      </w:pPr>
    </w:p>
    <w:p w:rsidR="006B6509" w:rsidRDefault="006B6509" w:rsidP="00E4543F">
      <w:pPr>
        <w:jc w:val="center"/>
        <w:rPr>
          <w:b/>
          <w:sz w:val="24"/>
          <w:szCs w:val="24"/>
        </w:rPr>
      </w:pPr>
    </w:p>
    <w:p w:rsidR="006B6509" w:rsidRDefault="006B6509" w:rsidP="00E4543F">
      <w:pPr>
        <w:jc w:val="center"/>
        <w:rPr>
          <w:b/>
          <w:sz w:val="24"/>
          <w:szCs w:val="24"/>
        </w:rPr>
      </w:pPr>
    </w:p>
    <w:p w:rsidR="006B6509" w:rsidRDefault="006B6509" w:rsidP="00E4543F">
      <w:pPr>
        <w:jc w:val="center"/>
        <w:rPr>
          <w:b/>
          <w:sz w:val="24"/>
          <w:szCs w:val="24"/>
        </w:rPr>
      </w:pPr>
    </w:p>
    <w:p w:rsidR="006B6509" w:rsidRDefault="006B6509" w:rsidP="00E4543F">
      <w:pPr>
        <w:jc w:val="center"/>
        <w:rPr>
          <w:b/>
          <w:sz w:val="24"/>
          <w:szCs w:val="24"/>
        </w:rPr>
      </w:pPr>
    </w:p>
    <w:p w:rsidR="006B6509" w:rsidRDefault="006B6509" w:rsidP="00E4543F">
      <w:pPr>
        <w:jc w:val="center"/>
        <w:rPr>
          <w:b/>
          <w:sz w:val="24"/>
          <w:szCs w:val="24"/>
        </w:rPr>
      </w:pP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IX</w:t>
      </w: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E4543F" w:rsidRDefault="00E4543F" w:rsidP="00E4543F">
      <w:pPr>
        <w:jc w:val="center"/>
        <w:rPr>
          <w:b/>
          <w:sz w:val="24"/>
          <w:szCs w:val="24"/>
        </w:rPr>
      </w:pPr>
    </w:p>
    <w:p w:rsidR="00E4543F" w:rsidRDefault="00E4543F" w:rsidP="00E4543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E4543F" w:rsidRDefault="00E4543F" w:rsidP="00E4543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E4543F" w:rsidRDefault="00E4543F" w:rsidP="00E4543F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 obce/rozpočtovej organizácie/príspevkovej organizácie bol schválený obecným/mestským zastupiteľstvom dňa .11.12.2014.......  uznesením č...95 k Návrhu programového rozp</w:t>
      </w:r>
      <w:r w:rsidR="001651AC">
        <w:rPr>
          <w:sz w:val="24"/>
          <w:szCs w:val="24"/>
        </w:rPr>
        <w:t>očtu mesta Hlohovec na roky 2016-2018</w:t>
      </w:r>
      <w:r>
        <w:rPr>
          <w:sz w:val="24"/>
          <w:szCs w:val="24"/>
        </w:rPr>
        <w:t>.</w:t>
      </w:r>
    </w:p>
    <w:p w:rsidR="00E4543F" w:rsidRDefault="00E4543F" w:rsidP="00E454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Zmeny rozpočtu: </w:t>
      </w:r>
    </w:p>
    <w:p w:rsidR="00E4543F" w:rsidRDefault="00E4543F" w:rsidP="00E4543F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prvá  zmena  schválená dňa .........--................ uznesením č. .......</w:t>
      </w:r>
    </w:p>
    <w:p w:rsidR="00E4543F" w:rsidRDefault="00E4543F" w:rsidP="00E4543F">
      <w:pPr>
        <w:jc w:val="center"/>
        <w:rPr>
          <w:b/>
          <w:sz w:val="24"/>
          <w:szCs w:val="24"/>
        </w:rPr>
      </w:pPr>
    </w:p>
    <w:p w:rsidR="00E4543F" w:rsidRDefault="00E4543F" w:rsidP="00E4543F">
      <w:pPr>
        <w:tabs>
          <w:tab w:val="left" w:pos="3491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E4543F" w:rsidRDefault="00E4543F" w:rsidP="00E4543F">
      <w:pPr>
        <w:jc w:val="center"/>
        <w:rPr>
          <w:b/>
          <w:sz w:val="24"/>
          <w:szCs w:val="24"/>
        </w:rPr>
      </w:pP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E4543F" w:rsidRDefault="00E4543F" w:rsidP="00E4543F">
      <w:pPr>
        <w:jc w:val="center"/>
        <w:rPr>
          <w:b/>
          <w:sz w:val="28"/>
        </w:rPr>
      </w:pPr>
    </w:p>
    <w:p w:rsidR="00E4543F" w:rsidRDefault="00E4543F" w:rsidP="00E4543F">
      <w:pPr>
        <w:jc w:val="center"/>
        <w:rPr>
          <w:b/>
          <w:sz w:val="28"/>
        </w:rPr>
      </w:pPr>
    </w:p>
    <w:p w:rsidR="00E4543F" w:rsidRDefault="00E4543F" w:rsidP="00E4543F">
      <w:pPr>
        <w:jc w:val="center"/>
        <w:rPr>
          <w:b/>
          <w:sz w:val="28"/>
        </w:rPr>
      </w:pPr>
    </w:p>
    <w:p w:rsidR="00E4543F" w:rsidRDefault="00974B60" w:rsidP="00E4543F">
      <w:pPr>
        <w:jc w:val="both"/>
        <w:rPr>
          <w:sz w:val="24"/>
          <w:szCs w:val="24"/>
        </w:rPr>
      </w:pPr>
      <w:r>
        <w:rPr>
          <w:sz w:val="24"/>
          <w:szCs w:val="24"/>
        </w:rPr>
        <w:t>Po 31. augustu</w:t>
      </w:r>
      <w:r w:rsidR="00E4543F">
        <w:rPr>
          <w:sz w:val="24"/>
          <w:szCs w:val="24"/>
        </w:rPr>
        <w:t xml:space="preserve"> </w:t>
      </w:r>
      <w:r w:rsidR="00E4543F">
        <w:rPr>
          <w:iCs/>
          <w:sz w:val="24"/>
          <w:szCs w:val="24"/>
        </w:rPr>
        <w:t>201</w:t>
      </w:r>
      <w:r>
        <w:rPr>
          <w:iCs/>
          <w:sz w:val="24"/>
          <w:szCs w:val="24"/>
        </w:rPr>
        <w:t>8</w:t>
      </w:r>
      <w:r w:rsidR="00E4543F">
        <w:rPr>
          <w:sz w:val="24"/>
          <w:szCs w:val="24"/>
        </w:rPr>
        <w:t xml:space="preserve"> nenastali také udalosti, ktoré by si vyžadovali zverejnenie alebo vykázanie v účtovnej závierke za rok 201</w:t>
      </w:r>
      <w:r>
        <w:rPr>
          <w:sz w:val="24"/>
          <w:szCs w:val="24"/>
        </w:rPr>
        <w:t>8</w:t>
      </w:r>
      <w:r w:rsidR="00E4543F">
        <w:rPr>
          <w:sz w:val="24"/>
          <w:szCs w:val="24"/>
        </w:rPr>
        <w:t>.</w:t>
      </w:r>
    </w:p>
    <w:p w:rsidR="00E4543F" w:rsidRDefault="00E4543F" w:rsidP="00E4543F"/>
    <w:p w:rsidR="00E601A7" w:rsidRDefault="00E601A7"/>
    <w:sectPr w:rsidR="00E601A7" w:rsidSect="00E4543F">
      <w:pgSz w:w="11906" w:h="16838"/>
      <w:pgMar w:top="1417" w:right="873" w:bottom="1417" w:left="112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4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4570AD2"/>
    <w:multiLevelType w:val="hybridMultilevel"/>
    <w:tmpl w:val="88DAAF1C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FF1199F"/>
    <w:multiLevelType w:val="hybridMultilevel"/>
    <w:tmpl w:val="2690DE96"/>
    <w:lvl w:ilvl="0" w:tplc="B4885F58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06"/>
        </w:tabs>
        <w:ind w:left="1406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26"/>
        </w:tabs>
        <w:ind w:left="2126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46"/>
        </w:tabs>
        <w:ind w:left="2846" w:hanging="360"/>
      </w:pPr>
    </w:lvl>
    <w:lvl w:ilvl="4" w:tplc="041B0003">
      <w:start w:val="1"/>
      <w:numFmt w:val="decimal"/>
      <w:lvlText w:val="%5."/>
      <w:lvlJc w:val="left"/>
      <w:pPr>
        <w:tabs>
          <w:tab w:val="num" w:pos="3566"/>
        </w:tabs>
        <w:ind w:left="3566" w:hanging="360"/>
      </w:pPr>
    </w:lvl>
    <w:lvl w:ilvl="5" w:tplc="041B0005">
      <w:start w:val="1"/>
      <w:numFmt w:val="decimal"/>
      <w:lvlText w:val="%6."/>
      <w:lvlJc w:val="left"/>
      <w:pPr>
        <w:tabs>
          <w:tab w:val="num" w:pos="4286"/>
        </w:tabs>
        <w:ind w:left="4286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06"/>
        </w:tabs>
        <w:ind w:left="5006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26"/>
        </w:tabs>
        <w:ind w:left="5726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46"/>
        </w:tabs>
        <w:ind w:left="6446" w:hanging="36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hyphenationZone w:val="425"/>
  <w:drawingGridHorizontalSpacing w:val="187"/>
  <w:displayVerticalDrawingGridEvery w:val="2"/>
  <w:characterSpacingControl w:val="doNotCompress"/>
  <w:compat/>
  <w:rsids>
    <w:rsidRoot w:val="00E4543F"/>
    <w:rsid w:val="00046419"/>
    <w:rsid w:val="00064E6A"/>
    <w:rsid w:val="00067EC5"/>
    <w:rsid w:val="000C7C2A"/>
    <w:rsid w:val="00131C55"/>
    <w:rsid w:val="0014625E"/>
    <w:rsid w:val="001651AC"/>
    <w:rsid w:val="00176FB5"/>
    <w:rsid w:val="001A4C23"/>
    <w:rsid w:val="001F4C35"/>
    <w:rsid w:val="00213432"/>
    <w:rsid w:val="002167A7"/>
    <w:rsid w:val="00265E73"/>
    <w:rsid w:val="002E5152"/>
    <w:rsid w:val="0043026D"/>
    <w:rsid w:val="00483359"/>
    <w:rsid w:val="004A1AA1"/>
    <w:rsid w:val="004F0492"/>
    <w:rsid w:val="00553D84"/>
    <w:rsid w:val="005B7A3B"/>
    <w:rsid w:val="005E5D17"/>
    <w:rsid w:val="00682D21"/>
    <w:rsid w:val="006B6509"/>
    <w:rsid w:val="00707695"/>
    <w:rsid w:val="00770F39"/>
    <w:rsid w:val="00836387"/>
    <w:rsid w:val="00865A72"/>
    <w:rsid w:val="008C7CDD"/>
    <w:rsid w:val="00901FE6"/>
    <w:rsid w:val="00974B60"/>
    <w:rsid w:val="009975B8"/>
    <w:rsid w:val="00AF129C"/>
    <w:rsid w:val="00BC0772"/>
    <w:rsid w:val="00BE4824"/>
    <w:rsid w:val="00C51F78"/>
    <w:rsid w:val="00D574BD"/>
    <w:rsid w:val="00E323BA"/>
    <w:rsid w:val="00E4543F"/>
    <w:rsid w:val="00E601A7"/>
    <w:rsid w:val="00E67B53"/>
    <w:rsid w:val="00EE1849"/>
    <w:rsid w:val="00EE7116"/>
    <w:rsid w:val="00EF3DDF"/>
    <w:rsid w:val="00F84513"/>
    <w:rsid w:val="00FB1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4543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Char">
    <w:name w:val="Základný text Char"/>
    <w:basedOn w:val="Predvolenpsmoodseku"/>
    <w:link w:val="Zkladntext"/>
    <w:locked/>
    <w:rsid w:val="00E4543F"/>
    <w:rPr>
      <w:sz w:val="18"/>
      <w:lang w:val="sk-SK" w:eastAsia="sk-SK" w:bidi="ar-SA"/>
    </w:rPr>
  </w:style>
  <w:style w:type="paragraph" w:styleId="Zkladntext">
    <w:name w:val="Body Text"/>
    <w:basedOn w:val="Normlny"/>
    <w:link w:val="ZkladntextChar"/>
    <w:rsid w:val="00E4543F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E4543F"/>
    <w:pPr>
      <w:tabs>
        <w:tab w:val="num" w:pos="426"/>
      </w:tabs>
      <w:ind w:hanging="426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6</Pages>
  <Words>1702</Words>
  <Characters>9707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ZDŠ A.Felcana , Hlohovec</Company>
  <LinksUpToDate>false</LinksUpToDate>
  <CharactersWithSpaces>11387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</dc:creator>
  <cp:lastModifiedBy>Hewlett-Packard Company</cp:lastModifiedBy>
  <cp:revision>7</cp:revision>
  <dcterms:created xsi:type="dcterms:W3CDTF">2018-04-27T13:35:00Z</dcterms:created>
  <dcterms:modified xsi:type="dcterms:W3CDTF">2018-10-16T09:31:00Z</dcterms:modified>
</cp:coreProperties>
</file>