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Default Extension="xlsx" ContentType="application/vnd.openxmlformats-officedocument.spreadsheetml.sheet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12C6" w:rsidRDefault="006C12C6"/>
    <w:p w:rsidR="006C12C6" w:rsidRDefault="006C12C6"/>
    <w:p w:rsidR="006C12C6" w:rsidRDefault="006C12C6" w:rsidP="006C12C6">
      <w:pPr>
        <w:jc w:val="both"/>
        <w:rPr>
          <w:b/>
          <w:sz w:val="22"/>
          <w:szCs w:val="22"/>
        </w:rPr>
      </w:pPr>
      <w:r w:rsidRPr="00C52E6E">
        <w:rPr>
          <w:b/>
          <w:sz w:val="22"/>
          <w:szCs w:val="22"/>
        </w:rPr>
        <w:t xml:space="preserve">A/ </w:t>
      </w:r>
      <w:r>
        <w:rPr>
          <w:b/>
          <w:sz w:val="22"/>
          <w:szCs w:val="22"/>
        </w:rPr>
        <w:t xml:space="preserve">  </w:t>
      </w:r>
      <w:r w:rsidRPr="00C52E6E">
        <w:rPr>
          <w:b/>
          <w:sz w:val="22"/>
          <w:szCs w:val="22"/>
        </w:rPr>
        <w:t>Informácie o účtovnej jednotke</w:t>
      </w:r>
    </w:p>
    <w:p w:rsidR="006C12C6" w:rsidRPr="00D10F5D" w:rsidRDefault="006C12C6" w:rsidP="006C12C6">
      <w:pPr>
        <w:rPr>
          <w:sz w:val="20"/>
          <w:szCs w:val="22"/>
        </w:rPr>
      </w:pPr>
    </w:p>
    <w:tbl>
      <w:tblPr>
        <w:tblW w:w="1114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403"/>
        <w:gridCol w:w="692"/>
        <w:gridCol w:w="1461"/>
        <w:gridCol w:w="4962"/>
        <w:gridCol w:w="283"/>
        <w:gridCol w:w="254"/>
        <w:gridCol w:w="16"/>
        <w:gridCol w:w="247"/>
        <w:gridCol w:w="263"/>
        <w:gridCol w:w="263"/>
        <w:gridCol w:w="263"/>
        <w:gridCol w:w="261"/>
        <w:gridCol w:w="261"/>
        <w:gridCol w:w="261"/>
        <w:gridCol w:w="250"/>
      </w:tblGrid>
      <w:tr w:rsidR="006C12C6" w:rsidRPr="00D10F5D" w:rsidTr="006C12C6">
        <w:trPr>
          <w:gridAfter w:val="8"/>
          <w:wAfter w:w="928" w:type="pct"/>
          <w:trHeight w:val="1100"/>
        </w:trPr>
        <w:tc>
          <w:tcPr>
            <w:tcW w:w="941" w:type="pct"/>
            <w:gridSpan w:val="2"/>
            <w:vAlign w:val="center"/>
          </w:tcPr>
          <w:p w:rsidR="006C12C6" w:rsidRPr="00D10F5D" w:rsidRDefault="006C12C6" w:rsidP="006C12C6">
            <w:pPr>
              <w:rPr>
                <w:rFonts w:cs="Arial Narrow"/>
                <w:sz w:val="20"/>
              </w:rPr>
            </w:pPr>
          </w:p>
          <w:p w:rsidR="006C12C6" w:rsidRPr="00D10F5D" w:rsidRDefault="006C12C6" w:rsidP="006C12C6">
            <w:pPr>
              <w:rPr>
                <w:rFonts w:cs="Arial Narrow"/>
                <w:sz w:val="20"/>
              </w:rPr>
            </w:pPr>
            <w:r w:rsidRPr="00D10F5D">
              <w:rPr>
                <w:rFonts w:cs="Arial Narrow"/>
                <w:sz w:val="20"/>
                <w:szCs w:val="22"/>
              </w:rPr>
              <w:t>Obchodné meno:</w:t>
            </w:r>
          </w:p>
        </w:tc>
        <w:tc>
          <w:tcPr>
            <w:tcW w:w="3131" w:type="pct"/>
            <w:gridSpan w:val="5"/>
            <w:vAlign w:val="center"/>
          </w:tcPr>
          <w:p w:rsidR="006C12C6" w:rsidRPr="00D10F5D" w:rsidRDefault="006C12C6" w:rsidP="00505B3F">
            <w:pPr>
              <w:rPr>
                <w:rFonts w:cs="Arial Narrow"/>
                <w:sz w:val="20"/>
              </w:rPr>
            </w:pPr>
            <w:r w:rsidRPr="00D10F5D">
              <w:rPr>
                <w:rFonts w:cs="Arial Narrow"/>
                <w:sz w:val="20"/>
                <w:szCs w:val="22"/>
              </w:rPr>
              <w:t> </w:t>
            </w:r>
            <w:r w:rsidR="00505B3F">
              <w:rPr>
                <w:rFonts w:cs="Arial Narrow"/>
                <w:sz w:val="20"/>
                <w:szCs w:val="22"/>
              </w:rPr>
              <w:t>ZELOPRODUKT a.s. v konkurze</w:t>
            </w:r>
          </w:p>
        </w:tc>
      </w:tr>
      <w:tr w:rsidR="006C12C6" w:rsidRPr="00D10F5D" w:rsidTr="006C12C6">
        <w:trPr>
          <w:gridAfter w:val="8"/>
          <w:wAfter w:w="928" w:type="pct"/>
          <w:trHeight w:val="390"/>
        </w:trPr>
        <w:tc>
          <w:tcPr>
            <w:tcW w:w="941" w:type="pct"/>
            <w:gridSpan w:val="2"/>
            <w:vAlign w:val="center"/>
          </w:tcPr>
          <w:p w:rsidR="006C12C6" w:rsidRPr="00D10F5D" w:rsidRDefault="006C12C6" w:rsidP="006C12C6">
            <w:pPr>
              <w:rPr>
                <w:rFonts w:cs="Arial Narrow"/>
                <w:sz w:val="20"/>
              </w:rPr>
            </w:pPr>
            <w:r w:rsidRPr="00D10F5D">
              <w:rPr>
                <w:rFonts w:cs="Arial Narrow"/>
                <w:sz w:val="20"/>
                <w:szCs w:val="22"/>
              </w:rPr>
              <w:t>Sídlo:</w:t>
            </w:r>
          </w:p>
        </w:tc>
        <w:tc>
          <w:tcPr>
            <w:tcW w:w="3131" w:type="pct"/>
            <w:gridSpan w:val="5"/>
            <w:vAlign w:val="center"/>
          </w:tcPr>
          <w:p w:rsidR="006C12C6" w:rsidRPr="00D10F5D" w:rsidRDefault="00505B3F" w:rsidP="006C12C6">
            <w:pPr>
              <w:rPr>
                <w:rFonts w:cs="Arial Narrow"/>
                <w:sz w:val="20"/>
              </w:rPr>
            </w:pPr>
            <w:proofErr w:type="spellStart"/>
            <w:r>
              <w:rPr>
                <w:rFonts w:cs="Arial Narrow"/>
                <w:sz w:val="20"/>
                <w:szCs w:val="22"/>
              </w:rPr>
              <w:t>Mojmírovská</w:t>
            </w:r>
            <w:proofErr w:type="spellEnd"/>
            <w:r>
              <w:rPr>
                <w:rFonts w:cs="Arial Narrow"/>
                <w:sz w:val="20"/>
                <w:szCs w:val="22"/>
              </w:rPr>
              <w:t xml:space="preserve"> 13, 951 12 </w:t>
            </w:r>
            <w:proofErr w:type="spellStart"/>
            <w:r>
              <w:rPr>
                <w:rFonts w:cs="Arial Narrow"/>
                <w:sz w:val="20"/>
                <w:szCs w:val="22"/>
              </w:rPr>
              <w:t>Ivánka</w:t>
            </w:r>
            <w:proofErr w:type="spellEnd"/>
            <w:r>
              <w:rPr>
                <w:rFonts w:cs="Arial Narrow"/>
                <w:sz w:val="20"/>
                <w:szCs w:val="22"/>
              </w:rPr>
              <w:t xml:space="preserve"> pri Nitre</w:t>
            </w:r>
          </w:p>
        </w:tc>
      </w:tr>
      <w:tr w:rsidR="006C12C6" w:rsidRPr="00D10F5D" w:rsidTr="006C12C6">
        <w:trPr>
          <w:gridAfter w:val="8"/>
          <w:wAfter w:w="928" w:type="pct"/>
          <w:trHeight w:val="390"/>
        </w:trPr>
        <w:tc>
          <w:tcPr>
            <w:tcW w:w="941" w:type="pct"/>
            <w:gridSpan w:val="2"/>
            <w:vAlign w:val="center"/>
          </w:tcPr>
          <w:p w:rsidR="006C12C6" w:rsidRPr="00D10F5D" w:rsidRDefault="006C12C6" w:rsidP="006C12C6">
            <w:pPr>
              <w:rPr>
                <w:rFonts w:cs="Arial Narrow"/>
                <w:sz w:val="20"/>
              </w:rPr>
            </w:pPr>
            <w:r w:rsidRPr="00D10F5D">
              <w:rPr>
                <w:rFonts w:cs="Arial Narrow"/>
                <w:sz w:val="20"/>
                <w:szCs w:val="22"/>
              </w:rPr>
              <w:t>Dátum založenia:</w:t>
            </w:r>
          </w:p>
        </w:tc>
        <w:tc>
          <w:tcPr>
            <w:tcW w:w="3131" w:type="pct"/>
            <w:gridSpan w:val="5"/>
            <w:vAlign w:val="center"/>
          </w:tcPr>
          <w:p w:rsidR="006C12C6" w:rsidRPr="00D10F5D" w:rsidRDefault="00505B3F" w:rsidP="006C12C6">
            <w:pPr>
              <w:rPr>
                <w:rFonts w:cs="Arial Narrow"/>
                <w:sz w:val="20"/>
              </w:rPr>
            </w:pPr>
            <w:r>
              <w:rPr>
                <w:rFonts w:cs="Arial Narrow"/>
                <w:sz w:val="20"/>
                <w:szCs w:val="22"/>
              </w:rPr>
              <w:t>17.12.1993</w:t>
            </w:r>
          </w:p>
        </w:tc>
      </w:tr>
      <w:tr w:rsidR="006C12C6" w:rsidRPr="00D10F5D" w:rsidTr="006C12C6">
        <w:trPr>
          <w:gridAfter w:val="8"/>
          <w:wAfter w:w="928" w:type="pct"/>
          <w:trHeight w:val="390"/>
        </w:trPr>
        <w:tc>
          <w:tcPr>
            <w:tcW w:w="941" w:type="pct"/>
            <w:gridSpan w:val="2"/>
            <w:vAlign w:val="center"/>
          </w:tcPr>
          <w:p w:rsidR="006C12C6" w:rsidRPr="00D10F5D" w:rsidRDefault="006C12C6" w:rsidP="006C12C6">
            <w:pPr>
              <w:rPr>
                <w:rFonts w:cs="Arial Narrow"/>
                <w:sz w:val="20"/>
              </w:rPr>
            </w:pPr>
            <w:r w:rsidRPr="00D10F5D">
              <w:rPr>
                <w:rFonts w:cs="Arial Narrow"/>
                <w:sz w:val="20"/>
                <w:szCs w:val="22"/>
              </w:rPr>
              <w:t>Dátum vzniku:</w:t>
            </w:r>
          </w:p>
        </w:tc>
        <w:tc>
          <w:tcPr>
            <w:tcW w:w="3131" w:type="pct"/>
            <w:gridSpan w:val="5"/>
            <w:vAlign w:val="center"/>
          </w:tcPr>
          <w:p w:rsidR="006C12C6" w:rsidRPr="00D10F5D" w:rsidRDefault="00505B3F" w:rsidP="006C12C6">
            <w:pPr>
              <w:rPr>
                <w:rFonts w:cs="Arial Narrow"/>
                <w:sz w:val="20"/>
              </w:rPr>
            </w:pPr>
            <w:r>
              <w:rPr>
                <w:rFonts w:cs="Arial Narrow"/>
                <w:sz w:val="20"/>
                <w:szCs w:val="22"/>
              </w:rPr>
              <w:t>09.11.1994</w:t>
            </w:r>
          </w:p>
        </w:tc>
      </w:tr>
      <w:tr w:rsidR="006C12C6" w:rsidRPr="00EC17FE" w:rsidTr="006C12C6">
        <w:tblPrEx>
          <w:jc w:val="center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wBefore w:w="630" w:type="pct"/>
          <w:trHeight w:val="283"/>
          <w:jc w:val="center"/>
        </w:trPr>
        <w:tc>
          <w:tcPr>
            <w:tcW w:w="967" w:type="pct"/>
            <w:gridSpan w:val="2"/>
            <w:noWrap/>
          </w:tcPr>
          <w:p w:rsidR="006C12C6" w:rsidRPr="00EC17FE" w:rsidRDefault="006C12C6" w:rsidP="00253EDF">
            <w:pPr>
              <w:rPr>
                <w:rFonts w:ascii="Arial Narrow" w:hAnsi="Arial Narrow"/>
                <w:sz w:val="20"/>
                <w:szCs w:val="20"/>
                <w:lang w:eastAsia="sk-SK"/>
              </w:rPr>
            </w:pPr>
          </w:p>
        </w:tc>
        <w:tc>
          <w:tcPr>
            <w:tcW w:w="2227" w:type="pct"/>
          </w:tcPr>
          <w:p w:rsidR="006C12C6" w:rsidRPr="00EC17FE" w:rsidRDefault="006C12C6" w:rsidP="00B4463C">
            <w:pPr>
              <w:rPr>
                <w:rFonts w:ascii="Arial Narrow" w:hAnsi="Arial Narrow"/>
                <w:sz w:val="20"/>
                <w:szCs w:val="20"/>
                <w:lang w:eastAsia="sk-SK"/>
              </w:rPr>
            </w:pPr>
          </w:p>
        </w:tc>
        <w:tc>
          <w:tcPr>
            <w:tcW w:w="127" w:type="pct"/>
          </w:tcPr>
          <w:p w:rsidR="006C12C6" w:rsidRPr="00EC17FE" w:rsidRDefault="006C12C6" w:rsidP="00B4463C">
            <w:pPr>
              <w:rPr>
                <w:rFonts w:ascii="Arial Narrow" w:hAnsi="Arial Narrow"/>
                <w:sz w:val="20"/>
                <w:szCs w:val="20"/>
                <w:lang w:eastAsia="sk-SK"/>
              </w:rPr>
            </w:pPr>
          </w:p>
        </w:tc>
        <w:tc>
          <w:tcPr>
            <w:tcW w:w="114" w:type="pct"/>
          </w:tcPr>
          <w:p w:rsidR="006C12C6" w:rsidRPr="00EC17FE" w:rsidRDefault="006C12C6" w:rsidP="00B4463C">
            <w:pPr>
              <w:rPr>
                <w:rFonts w:ascii="Arial Narrow" w:hAnsi="Arial Narrow"/>
                <w:sz w:val="20"/>
                <w:szCs w:val="20"/>
                <w:lang w:eastAsia="sk-SK"/>
              </w:rPr>
            </w:pPr>
          </w:p>
        </w:tc>
        <w:tc>
          <w:tcPr>
            <w:tcW w:w="118" w:type="pct"/>
            <w:gridSpan w:val="2"/>
          </w:tcPr>
          <w:p w:rsidR="006C12C6" w:rsidRPr="00EC17FE" w:rsidRDefault="006C12C6" w:rsidP="00B4463C">
            <w:pPr>
              <w:rPr>
                <w:rFonts w:ascii="Arial Narrow" w:hAnsi="Arial Narrow"/>
                <w:sz w:val="20"/>
                <w:szCs w:val="20"/>
                <w:lang w:eastAsia="sk-SK"/>
              </w:rPr>
            </w:pPr>
          </w:p>
        </w:tc>
        <w:tc>
          <w:tcPr>
            <w:tcW w:w="118" w:type="pct"/>
          </w:tcPr>
          <w:p w:rsidR="006C12C6" w:rsidRPr="00EC17FE" w:rsidRDefault="006C12C6" w:rsidP="00B4463C">
            <w:pPr>
              <w:rPr>
                <w:rFonts w:ascii="Arial Narrow" w:hAnsi="Arial Narrow"/>
                <w:sz w:val="20"/>
                <w:szCs w:val="20"/>
                <w:lang w:eastAsia="sk-SK"/>
              </w:rPr>
            </w:pPr>
          </w:p>
        </w:tc>
        <w:tc>
          <w:tcPr>
            <w:tcW w:w="118" w:type="pct"/>
          </w:tcPr>
          <w:p w:rsidR="006C12C6" w:rsidRPr="00EC17FE" w:rsidRDefault="006C12C6" w:rsidP="00B4463C">
            <w:pPr>
              <w:rPr>
                <w:rFonts w:ascii="Arial Narrow" w:hAnsi="Arial Narrow"/>
                <w:sz w:val="20"/>
                <w:szCs w:val="20"/>
                <w:lang w:eastAsia="sk-SK"/>
              </w:rPr>
            </w:pPr>
          </w:p>
        </w:tc>
        <w:tc>
          <w:tcPr>
            <w:tcW w:w="118" w:type="pct"/>
          </w:tcPr>
          <w:p w:rsidR="006C12C6" w:rsidRPr="00EC17FE" w:rsidRDefault="006C12C6" w:rsidP="00B4463C">
            <w:pPr>
              <w:rPr>
                <w:rFonts w:ascii="Arial Narrow" w:hAnsi="Arial Narrow"/>
                <w:sz w:val="20"/>
                <w:szCs w:val="20"/>
                <w:lang w:eastAsia="sk-SK"/>
              </w:rPr>
            </w:pPr>
          </w:p>
        </w:tc>
        <w:tc>
          <w:tcPr>
            <w:tcW w:w="117" w:type="pct"/>
          </w:tcPr>
          <w:p w:rsidR="006C12C6" w:rsidRPr="00EC17FE" w:rsidRDefault="006C12C6" w:rsidP="00B4463C">
            <w:pPr>
              <w:rPr>
                <w:rFonts w:ascii="Arial Narrow" w:hAnsi="Arial Narrow"/>
                <w:sz w:val="20"/>
                <w:szCs w:val="20"/>
                <w:lang w:eastAsia="sk-SK"/>
              </w:rPr>
            </w:pPr>
          </w:p>
        </w:tc>
        <w:tc>
          <w:tcPr>
            <w:tcW w:w="117" w:type="pct"/>
          </w:tcPr>
          <w:p w:rsidR="006C12C6" w:rsidRPr="00EC17FE" w:rsidRDefault="006C12C6" w:rsidP="00B4463C">
            <w:pPr>
              <w:rPr>
                <w:rFonts w:ascii="Arial Narrow" w:hAnsi="Arial Narrow"/>
                <w:sz w:val="20"/>
                <w:szCs w:val="20"/>
                <w:lang w:eastAsia="sk-SK"/>
              </w:rPr>
            </w:pPr>
          </w:p>
        </w:tc>
        <w:tc>
          <w:tcPr>
            <w:tcW w:w="117" w:type="pct"/>
          </w:tcPr>
          <w:p w:rsidR="006C12C6" w:rsidRPr="00EC17FE" w:rsidRDefault="006C12C6" w:rsidP="00B4463C">
            <w:pPr>
              <w:rPr>
                <w:rFonts w:ascii="Arial Narrow" w:hAnsi="Arial Narrow"/>
                <w:sz w:val="20"/>
                <w:szCs w:val="20"/>
                <w:lang w:eastAsia="sk-SK"/>
              </w:rPr>
            </w:pPr>
          </w:p>
        </w:tc>
        <w:tc>
          <w:tcPr>
            <w:tcW w:w="111" w:type="pct"/>
          </w:tcPr>
          <w:p w:rsidR="006C12C6" w:rsidRPr="00EC17FE" w:rsidRDefault="006C12C6" w:rsidP="00B4463C">
            <w:pPr>
              <w:rPr>
                <w:rFonts w:ascii="Arial Narrow" w:hAnsi="Arial Narrow"/>
                <w:sz w:val="20"/>
                <w:szCs w:val="20"/>
                <w:lang w:eastAsia="sk-SK"/>
              </w:rPr>
            </w:pPr>
          </w:p>
        </w:tc>
      </w:tr>
    </w:tbl>
    <w:p w:rsidR="006C12C6" w:rsidRPr="0034558B" w:rsidRDefault="006C12C6" w:rsidP="006C12C6">
      <w:pPr>
        <w:rPr>
          <w:rStyle w:val="Odkaznakomentr"/>
          <w:color w:val="000000"/>
          <w:sz w:val="22"/>
          <w:szCs w:val="22"/>
        </w:rPr>
      </w:pPr>
      <w:r>
        <w:rPr>
          <w:rStyle w:val="Odkaznakomentr"/>
          <w:b/>
          <w:color w:val="000000"/>
          <w:sz w:val="22"/>
          <w:szCs w:val="22"/>
        </w:rPr>
        <w:t xml:space="preserve">a/   </w:t>
      </w:r>
      <w:r w:rsidRPr="003C4A9C">
        <w:rPr>
          <w:rStyle w:val="Odkaznakomentr"/>
          <w:b/>
          <w:color w:val="000000"/>
          <w:sz w:val="20"/>
          <w:szCs w:val="20"/>
        </w:rPr>
        <w:t xml:space="preserve">Uznesením Krajského súdu v Bratislave zo dňa 13.05.2000, </w:t>
      </w:r>
      <w:proofErr w:type="spellStart"/>
      <w:r w:rsidRPr="003C4A9C">
        <w:rPr>
          <w:rStyle w:val="Odkaznakomentr"/>
          <w:b/>
          <w:color w:val="000000"/>
          <w:sz w:val="20"/>
          <w:szCs w:val="20"/>
        </w:rPr>
        <w:t>č.k</w:t>
      </w:r>
      <w:proofErr w:type="spellEnd"/>
      <w:r w:rsidRPr="003C4A9C">
        <w:rPr>
          <w:rStyle w:val="Odkaznakomentr"/>
          <w:b/>
          <w:color w:val="000000"/>
          <w:sz w:val="20"/>
          <w:szCs w:val="20"/>
        </w:rPr>
        <w:t xml:space="preserve">. 7K85/00-264, bola vyhlásený konkurz na majetok spoločnosti. Za správcu konkurznej podstaty bola ustanovená JUDr. Helena </w:t>
      </w:r>
      <w:proofErr w:type="spellStart"/>
      <w:r w:rsidRPr="003C4A9C">
        <w:rPr>
          <w:rStyle w:val="Odkaznakomentr"/>
          <w:b/>
          <w:color w:val="000000"/>
          <w:sz w:val="20"/>
          <w:szCs w:val="20"/>
        </w:rPr>
        <w:t>Hledíková</w:t>
      </w:r>
      <w:proofErr w:type="spellEnd"/>
      <w:r w:rsidRPr="003C4A9C">
        <w:rPr>
          <w:rStyle w:val="Odkaznakomentr"/>
          <w:b/>
          <w:color w:val="000000"/>
          <w:sz w:val="20"/>
          <w:szCs w:val="20"/>
        </w:rPr>
        <w:t>, advokátka, Žilinská 8, Bratislava</w:t>
      </w:r>
    </w:p>
    <w:p w:rsidR="009A7CBD" w:rsidRDefault="009A7CBD" w:rsidP="009A7CBD">
      <w:pPr>
        <w:rPr>
          <w:sz w:val="18"/>
        </w:rPr>
      </w:pPr>
    </w:p>
    <w:p w:rsidR="009A7CBD" w:rsidRPr="00272779" w:rsidRDefault="009A7CBD" w:rsidP="009A7CBD">
      <w:pPr>
        <w:rPr>
          <w:sz w:val="20"/>
          <w:szCs w:val="20"/>
        </w:rPr>
      </w:pPr>
      <w:bookmarkStart w:id="0" w:name="_Toc457199690"/>
      <w:bookmarkStart w:id="1" w:name="_Toc465133729"/>
      <w:bookmarkEnd w:id="0"/>
      <w:r w:rsidRPr="00272779">
        <w:rPr>
          <w:b/>
          <w:sz w:val="20"/>
          <w:szCs w:val="20"/>
        </w:rPr>
        <w:t xml:space="preserve">b/ </w:t>
      </w:r>
      <w:r>
        <w:rPr>
          <w:b/>
          <w:sz w:val="20"/>
          <w:szCs w:val="20"/>
        </w:rPr>
        <w:t>O</w:t>
      </w:r>
      <w:r w:rsidRPr="00272779">
        <w:rPr>
          <w:b/>
          <w:sz w:val="20"/>
          <w:szCs w:val="20"/>
        </w:rPr>
        <w:t>pis hospodárskej činnosti</w:t>
      </w:r>
      <w:bookmarkEnd w:id="1"/>
    </w:p>
    <w:p w:rsidR="000F4389" w:rsidRDefault="009A7CBD" w:rsidP="000F4389">
      <w:pPr>
        <w:ind w:left="360"/>
        <w:jc w:val="both"/>
        <w:rPr>
          <w:sz w:val="20"/>
          <w:szCs w:val="20"/>
        </w:rPr>
      </w:pPr>
      <w:r w:rsidRPr="00272779">
        <w:rPr>
          <w:sz w:val="20"/>
          <w:szCs w:val="20"/>
        </w:rPr>
        <w:t xml:space="preserve">Predmet činnosti </w:t>
      </w:r>
      <w:proofErr w:type="spellStart"/>
      <w:r w:rsidR="000F4389">
        <w:rPr>
          <w:sz w:val="20"/>
          <w:szCs w:val="20"/>
        </w:rPr>
        <w:t>Zeloproduktu</w:t>
      </w:r>
      <w:proofErr w:type="spellEnd"/>
      <w:r w:rsidR="000F4389">
        <w:rPr>
          <w:sz w:val="20"/>
          <w:szCs w:val="20"/>
        </w:rPr>
        <w:t xml:space="preserve"> a.s. v konkurze bol</w:t>
      </w:r>
      <w:r w:rsidRPr="00272779">
        <w:rPr>
          <w:sz w:val="20"/>
          <w:szCs w:val="20"/>
        </w:rPr>
        <w:t xml:space="preserve"> (ďalej len účtovná jednotka alebo spoločnosť)</w:t>
      </w:r>
      <w:r>
        <w:rPr>
          <w:sz w:val="20"/>
          <w:szCs w:val="20"/>
        </w:rPr>
        <w:t xml:space="preserve"> podľa </w:t>
      </w:r>
      <w:r w:rsidRPr="00272779">
        <w:rPr>
          <w:sz w:val="20"/>
          <w:szCs w:val="20"/>
        </w:rPr>
        <w:t xml:space="preserve">výpisu </w:t>
      </w:r>
      <w:r>
        <w:rPr>
          <w:sz w:val="20"/>
          <w:szCs w:val="20"/>
        </w:rPr>
        <w:t xml:space="preserve">z </w:t>
      </w:r>
      <w:r w:rsidRPr="00272779">
        <w:rPr>
          <w:sz w:val="20"/>
          <w:szCs w:val="20"/>
        </w:rPr>
        <w:t>obchodného registra</w:t>
      </w:r>
      <w:r>
        <w:rPr>
          <w:sz w:val="20"/>
          <w:szCs w:val="20"/>
        </w:rPr>
        <w:t xml:space="preserve"> </w:t>
      </w:r>
      <w:r w:rsidRPr="00272779">
        <w:rPr>
          <w:sz w:val="20"/>
          <w:szCs w:val="20"/>
        </w:rPr>
        <w:t>Okresného súdu  </w:t>
      </w:r>
      <w:r w:rsidR="000F4389">
        <w:rPr>
          <w:sz w:val="20"/>
          <w:szCs w:val="20"/>
        </w:rPr>
        <w:t>Nitra:</w:t>
      </w:r>
    </w:p>
    <w:p w:rsidR="000F4389" w:rsidRDefault="000F4389" w:rsidP="000F4389">
      <w:pPr>
        <w:ind w:left="360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- sprostredkovanie </w:t>
      </w:r>
      <w:proofErr w:type="spellStart"/>
      <w:r>
        <w:rPr>
          <w:sz w:val="20"/>
          <w:szCs w:val="20"/>
        </w:rPr>
        <w:t>obchodu-poľnohospodárske</w:t>
      </w:r>
      <w:proofErr w:type="spellEnd"/>
      <w:r>
        <w:rPr>
          <w:sz w:val="20"/>
          <w:szCs w:val="20"/>
        </w:rPr>
        <w:t xml:space="preserve"> výrobky, ovocie, zelenina, kvety</w:t>
      </w:r>
    </w:p>
    <w:p w:rsidR="000F4389" w:rsidRDefault="000F4389" w:rsidP="000F4389">
      <w:pPr>
        <w:ind w:left="360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- sprostredkovanie </w:t>
      </w:r>
      <w:proofErr w:type="spellStart"/>
      <w:r>
        <w:rPr>
          <w:sz w:val="20"/>
          <w:szCs w:val="20"/>
        </w:rPr>
        <w:t>obchodu-stroje</w:t>
      </w:r>
      <w:proofErr w:type="spellEnd"/>
      <w:r>
        <w:rPr>
          <w:sz w:val="20"/>
          <w:szCs w:val="20"/>
        </w:rPr>
        <w:t xml:space="preserve"> a zariadenia</w:t>
      </w:r>
    </w:p>
    <w:p w:rsidR="000F4389" w:rsidRDefault="000F4389" w:rsidP="000F4389">
      <w:pPr>
        <w:ind w:left="360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- </w:t>
      </w:r>
      <w:proofErr w:type="spellStart"/>
      <w:r>
        <w:rPr>
          <w:sz w:val="20"/>
          <w:szCs w:val="20"/>
        </w:rPr>
        <w:t>veľkoobchod-poľnohospodárske</w:t>
      </w:r>
      <w:proofErr w:type="spellEnd"/>
      <w:r>
        <w:rPr>
          <w:sz w:val="20"/>
          <w:szCs w:val="20"/>
        </w:rPr>
        <w:t xml:space="preserve"> výrobky, ovocie, zelenina, kvety</w:t>
      </w:r>
    </w:p>
    <w:p w:rsidR="000F4389" w:rsidRDefault="000F4389" w:rsidP="000F4389">
      <w:pPr>
        <w:ind w:left="360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- </w:t>
      </w:r>
      <w:proofErr w:type="spellStart"/>
      <w:r>
        <w:rPr>
          <w:sz w:val="20"/>
          <w:szCs w:val="20"/>
        </w:rPr>
        <w:t>veľkoobchod-stroje</w:t>
      </w:r>
      <w:proofErr w:type="spellEnd"/>
      <w:r>
        <w:rPr>
          <w:sz w:val="20"/>
          <w:szCs w:val="20"/>
        </w:rPr>
        <w:t xml:space="preserve"> a zariadenia</w:t>
      </w:r>
    </w:p>
    <w:p w:rsidR="000F4389" w:rsidRDefault="000F4389" w:rsidP="000F4389">
      <w:pPr>
        <w:ind w:left="360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- </w:t>
      </w:r>
      <w:proofErr w:type="spellStart"/>
      <w:r>
        <w:rPr>
          <w:sz w:val="20"/>
          <w:szCs w:val="20"/>
        </w:rPr>
        <w:t>maloobchod-poľnohospodárske</w:t>
      </w:r>
      <w:proofErr w:type="spellEnd"/>
      <w:r>
        <w:rPr>
          <w:sz w:val="20"/>
          <w:szCs w:val="20"/>
        </w:rPr>
        <w:t xml:space="preserve"> výrobky, ovocie, zelenina, kvety</w:t>
      </w:r>
    </w:p>
    <w:p w:rsidR="000F4389" w:rsidRDefault="000F4389" w:rsidP="000F4389">
      <w:pPr>
        <w:ind w:left="360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- </w:t>
      </w:r>
      <w:proofErr w:type="spellStart"/>
      <w:r>
        <w:rPr>
          <w:sz w:val="20"/>
          <w:szCs w:val="20"/>
        </w:rPr>
        <w:t>maloobchod-stroje</w:t>
      </w:r>
      <w:proofErr w:type="spellEnd"/>
      <w:r>
        <w:rPr>
          <w:sz w:val="20"/>
          <w:szCs w:val="20"/>
        </w:rPr>
        <w:t xml:space="preserve"> a zariadenia</w:t>
      </w:r>
    </w:p>
    <w:p w:rsidR="000F4389" w:rsidRDefault="000F4389" w:rsidP="000F4389">
      <w:pPr>
        <w:ind w:left="360"/>
        <w:jc w:val="both"/>
        <w:rPr>
          <w:sz w:val="20"/>
          <w:szCs w:val="20"/>
        </w:rPr>
      </w:pPr>
      <w:r>
        <w:rPr>
          <w:sz w:val="20"/>
          <w:szCs w:val="20"/>
        </w:rPr>
        <w:t>- rastlinná výroba (pestovanie kvetov, ovocia, zeleniny, húb a iných plodín)</w:t>
      </w:r>
    </w:p>
    <w:p w:rsidR="000F4389" w:rsidRDefault="000F4389" w:rsidP="000F4389">
      <w:pPr>
        <w:ind w:left="360"/>
        <w:jc w:val="both"/>
        <w:rPr>
          <w:sz w:val="20"/>
          <w:szCs w:val="20"/>
        </w:rPr>
      </w:pPr>
      <w:r>
        <w:rPr>
          <w:sz w:val="20"/>
          <w:szCs w:val="20"/>
        </w:rPr>
        <w:t>- kúpa tovaru za účelom jeho predaja konečnému spotrebiteľovi ( maloobchod v rozsahu voľných živností )</w:t>
      </w:r>
    </w:p>
    <w:p w:rsidR="000F4389" w:rsidRDefault="000F4389" w:rsidP="000F4389">
      <w:pPr>
        <w:ind w:left="360"/>
        <w:jc w:val="both"/>
        <w:rPr>
          <w:sz w:val="20"/>
          <w:szCs w:val="20"/>
        </w:rPr>
      </w:pPr>
      <w:r>
        <w:rPr>
          <w:sz w:val="20"/>
          <w:szCs w:val="20"/>
        </w:rPr>
        <w:t>- kúpa tovaru za účelom jeho predaja iným prevádzkovateľom živností (veľkoobchod v rozsahu voľných živností)</w:t>
      </w:r>
    </w:p>
    <w:p w:rsidR="000F4389" w:rsidRDefault="001D572E" w:rsidP="000F4389">
      <w:pPr>
        <w:ind w:left="360"/>
        <w:jc w:val="both"/>
        <w:rPr>
          <w:sz w:val="20"/>
          <w:szCs w:val="20"/>
        </w:rPr>
      </w:pPr>
      <w:r>
        <w:rPr>
          <w:sz w:val="20"/>
          <w:szCs w:val="20"/>
        </w:rPr>
        <w:t>- sprostredkovateľská činnosť</w:t>
      </w:r>
    </w:p>
    <w:p w:rsidR="001D572E" w:rsidRDefault="001D572E" w:rsidP="000F4389">
      <w:pPr>
        <w:ind w:left="360"/>
        <w:jc w:val="both"/>
        <w:rPr>
          <w:sz w:val="20"/>
          <w:szCs w:val="20"/>
        </w:rPr>
      </w:pPr>
      <w:r>
        <w:rPr>
          <w:sz w:val="20"/>
          <w:szCs w:val="20"/>
        </w:rPr>
        <w:t>- skladovanie a sušenie poľnohospodárskych produktov</w:t>
      </w:r>
    </w:p>
    <w:p w:rsidR="001D572E" w:rsidRDefault="001D572E" w:rsidP="000F4389">
      <w:pPr>
        <w:ind w:left="360"/>
        <w:jc w:val="both"/>
        <w:rPr>
          <w:sz w:val="20"/>
          <w:szCs w:val="20"/>
        </w:rPr>
      </w:pPr>
      <w:r>
        <w:rPr>
          <w:sz w:val="20"/>
          <w:szCs w:val="20"/>
        </w:rPr>
        <w:t>- laboratórne činnosti pre rastlinnú a živočíšnu výrobu</w:t>
      </w:r>
    </w:p>
    <w:p w:rsidR="001D572E" w:rsidRDefault="001D572E" w:rsidP="000F4389">
      <w:pPr>
        <w:ind w:left="360"/>
        <w:jc w:val="both"/>
        <w:rPr>
          <w:sz w:val="20"/>
          <w:szCs w:val="20"/>
        </w:rPr>
      </w:pPr>
      <w:r>
        <w:rPr>
          <w:sz w:val="20"/>
          <w:szCs w:val="20"/>
        </w:rPr>
        <w:t>- podnikateľské poradenstvo v oblasti obchodu služieb a rastlinnej výrobe- prieskum trhu</w:t>
      </w:r>
    </w:p>
    <w:p w:rsidR="001D572E" w:rsidRDefault="001D572E" w:rsidP="000F4389">
      <w:pPr>
        <w:ind w:left="360"/>
        <w:jc w:val="both"/>
        <w:rPr>
          <w:sz w:val="20"/>
          <w:szCs w:val="20"/>
        </w:rPr>
      </w:pPr>
      <w:r>
        <w:rPr>
          <w:sz w:val="20"/>
          <w:szCs w:val="20"/>
        </w:rPr>
        <w:t>- prenájom nebytových a skladovacích priestorov</w:t>
      </w:r>
    </w:p>
    <w:p w:rsidR="001D572E" w:rsidRDefault="001D572E" w:rsidP="000F4389">
      <w:pPr>
        <w:ind w:left="360"/>
        <w:jc w:val="both"/>
        <w:rPr>
          <w:sz w:val="20"/>
          <w:szCs w:val="20"/>
        </w:rPr>
      </w:pPr>
      <w:r>
        <w:rPr>
          <w:sz w:val="20"/>
          <w:szCs w:val="20"/>
        </w:rPr>
        <w:t>- spracovanie a konzervovanie ovocia, zeleniny a zemiakov.</w:t>
      </w:r>
    </w:p>
    <w:p w:rsidR="00505B3F" w:rsidRDefault="00505B3F" w:rsidP="009A7CBD">
      <w:pPr>
        <w:pStyle w:val="Nadpis2"/>
        <w:spacing w:before="0" w:after="0"/>
        <w:ind w:left="0" w:firstLine="0"/>
        <w:rPr>
          <w:sz w:val="20"/>
          <w:lang w:val="sk-SK"/>
        </w:rPr>
      </w:pPr>
      <w:bookmarkStart w:id="2" w:name="_Toc457199692"/>
      <w:bookmarkStart w:id="3" w:name="_Toc465133730"/>
    </w:p>
    <w:p w:rsidR="009A7CBD" w:rsidRDefault="009A7CBD" w:rsidP="009A7CBD">
      <w:pPr>
        <w:pStyle w:val="Nadpis2"/>
        <w:spacing w:before="0" w:after="0"/>
        <w:ind w:left="0" w:firstLine="0"/>
        <w:rPr>
          <w:sz w:val="20"/>
          <w:lang w:val="sk-SK"/>
        </w:rPr>
      </w:pPr>
      <w:r w:rsidRPr="00272779">
        <w:rPr>
          <w:sz w:val="20"/>
          <w:lang w:val="sk-SK"/>
        </w:rPr>
        <w:t xml:space="preserve">c/  </w:t>
      </w:r>
      <w:r>
        <w:rPr>
          <w:sz w:val="20"/>
          <w:lang w:val="sk-SK"/>
        </w:rPr>
        <w:t xml:space="preserve"> P</w:t>
      </w:r>
      <w:r w:rsidRPr="00272779">
        <w:rPr>
          <w:sz w:val="20"/>
          <w:lang w:val="sk-SK"/>
        </w:rPr>
        <w:t>očet zamestnancov účtovnej jednotky:</w:t>
      </w:r>
    </w:p>
    <w:p w:rsidR="009A7CBD" w:rsidRPr="00A20B8F" w:rsidRDefault="009A7CBD" w:rsidP="009A7CBD">
      <w:pPr>
        <w:rPr>
          <w:lang w:eastAsia="sk-SK"/>
        </w:rPr>
      </w:pPr>
    </w:p>
    <w:tbl>
      <w:tblPr>
        <w:tblW w:w="3772" w:type="pct"/>
        <w:jc w:val="center"/>
        <w:tblInd w:w="49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00"/>
        <w:gridCol w:w="1967"/>
        <w:gridCol w:w="1701"/>
      </w:tblGrid>
      <w:tr w:rsidR="009A7CBD" w:rsidRPr="00A20B8F" w:rsidTr="00B4463C">
        <w:trPr>
          <w:trHeight w:val="252"/>
          <w:jc w:val="center"/>
        </w:trPr>
        <w:tc>
          <w:tcPr>
            <w:tcW w:w="310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7CBD" w:rsidRPr="00A20B8F" w:rsidRDefault="009A7CBD" w:rsidP="00B4463C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A20B8F">
              <w:rPr>
                <w:rFonts w:ascii="Arial" w:hAnsi="Arial" w:cs="Arial"/>
                <w:sz w:val="16"/>
                <w:szCs w:val="16"/>
              </w:rPr>
              <w:t>Názov položky</w:t>
            </w:r>
          </w:p>
        </w:tc>
        <w:tc>
          <w:tcPr>
            <w:tcW w:w="19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7CBD" w:rsidRPr="00A20B8F" w:rsidRDefault="009A7CBD" w:rsidP="00026BD7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201</w:t>
            </w:r>
            <w:r w:rsidR="00026BD7">
              <w:rPr>
                <w:rFonts w:ascii="Arial" w:hAnsi="Arial" w:cs="Arial"/>
                <w:sz w:val="16"/>
                <w:szCs w:val="16"/>
              </w:rPr>
              <w:t>7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7CBD" w:rsidRPr="00A20B8F" w:rsidRDefault="009A7CBD" w:rsidP="00026BD7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201</w:t>
            </w:r>
            <w:r w:rsidR="00026BD7">
              <w:rPr>
                <w:rFonts w:ascii="Arial" w:hAnsi="Arial" w:cs="Arial"/>
                <w:sz w:val="16"/>
                <w:szCs w:val="16"/>
              </w:rPr>
              <w:t>8</w:t>
            </w:r>
          </w:p>
        </w:tc>
      </w:tr>
      <w:tr w:rsidR="009A7CBD" w:rsidRPr="00A20B8F" w:rsidTr="00B4463C">
        <w:trPr>
          <w:jc w:val="center"/>
        </w:trPr>
        <w:tc>
          <w:tcPr>
            <w:tcW w:w="310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A7CBD" w:rsidRPr="00A20B8F" w:rsidRDefault="009A7CBD" w:rsidP="00B4463C">
            <w:pPr>
              <w:rPr>
                <w:rFonts w:ascii="Arial" w:hAnsi="Arial" w:cs="Arial"/>
              </w:rPr>
            </w:pPr>
            <w:r w:rsidRPr="00A20B8F">
              <w:rPr>
                <w:rFonts w:ascii="Arial" w:hAnsi="Arial" w:cs="Arial"/>
                <w:sz w:val="16"/>
                <w:szCs w:val="16"/>
              </w:rPr>
              <w:t>Priemerný prepočítaný počet zamestnancov</w:t>
            </w:r>
          </w:p>
        </w:tc>
        <w:tc>
          <w:tcPr>
            <w:tcW w:w="19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9A7CBD" w:rsidRPr="001D572E" w:rsidRDefault="001D572E" w:rsidP="00B4463C">
            <w:pPr>
              <w:spacing w:line="36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D572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9A7CBD" w:rsidRPr="001D572E" w:rsidRDefault="001D572E" w:rsidP="00B4463C">
            <w:pPr>
              <w:spacing w:line="36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D572E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9A7CBD" w:rsidRPr="00A20B8F" w:rsidTr="00B4463C">
        <w:trPr>
          <w:trHeight w:val="285"/>
          <w:jc w:val="center"/>
        </w:trPr>
        <w:tc>
          <w:tcPr>
            <w:tcW w:w="3101" w:type="dxa"/>
            <w:tcBorders>
              <w:right w:val="single" w:sz="12" w:space="0" w:color="auto"/>
            </w:tcBorders>
            <w:vAlign w:val="center"/>
          </w:tcPr>
          <w:p w:rsidR="009A7CBD" w:rsidRPr="00A20B8F" w:rsidRDefault="009A7CBD" w:rsidP="00B4463C">
            <w:pPr>
              <w:rPr>
                <w:rFonts w:ascii="Arial" w:hAnsi="Arial" w:cs="Arial"/>
              </w:rPr>
            </w:pPr>
            <w:r w:rsidRPr="00A20B8F">
              <w:rPr>
                <w:rFonts w:ascii="Arial" w:hAnsi="Arial" w:cs="Arial"/>
                <w:sz w:val="16"/>
                <w:szCs w:val="16"/>
              </w:rPr>
              <w:t>Stav zamestnancov ku dňu, ku ktorému sa zostavuje účtovná závierka, z</w:t>
            </w:r>
            <w:r>
              <w:rPr>
                <w:rFonts w:ascii="Arial" w:hAnsi="Arial" w:cs="Arial"/>
                <w:sz w:val="16"/>
                <w:szCs w:val="16"/>
              </w:rPr>
              <w:t> </w:t>
            </w:r>
            <w:r w:rsidRPr="00A20B8F">
              <w:rPr>
                <w:rFonts w:ascii="Arial" w:hAnsi="Arial" w:cs="Arial"/>
                <w:sz w:val="16"/>
                <w:szCs w:val="16"/>
              </w:rPr>
              <w:t>toho</w:t>
            </w:r>
            <w:r>
              <w:rPr>
                <w:rFonts w:ascii="Arial" w:hAnsi="Arial" w:cs="Arial"/>
                <w:sz w:val="16"/>
                <w:szCs w:val="16"/>
              </w:rPr>
              <w:t xml:space="preserve"> hlavný pracovný pomer</w:t>
            </w:r>
            <w:r w:rsidRPr="00A20B8F">
              <w:rPr>
                <w:rFonts w:ascii="Arial" w:hAnsi="Arial" w:cs="Arial"/>
                <w:sz w:val="16"/>
                <w:szCs w:val="16"/>
              </w:rPr>
              <w:t>:</w:t>
            </w:r>
          </w:p>
        </w:tc>
        <w:tc>
          <w:tcPr>
            <w:tcW w:w="1967" w:type="dxa"/>
            <w:tcBorders>
              <w:left w:val="single" w:sz="12" w:space="0" w:color="auto"/>
              <w:right w:val="single" w:sz="12" w:space="0" w:color="auto"/>
            </w:tcBorders>
          </w:tcPr>
          <w:p w:rsidR="009A7CBD" w:rsidRPr="001D572E" w:rsidRDefault="001D572E" w:rsidP="00B4463C">
            <w:pPr>
              <w:spacing w:line="36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D572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</w:tcPr>
          <w:p w:rsidR="009A7CBD" w:rsidRPr="001D572E" w:rsidRDefault="001D572E" w:rsidP="00B4463C">
            <w:pPr>
              <w:spacing w:line="36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D572E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9A7CBD" w:rsidRPr="00A20B8F" w:rsidTr="00B4463C">
        <w:trPr>
          <w:trHeight w:val="285"/>
          <w:jc w:val="center"/>
        </w:trPr>
        <w:tc>
          <w:tcPr>
            <w:tcW w:w="3101" w:type="dxa"/>
            <w:tcBorders>
              <w:right w:val="single" w:sz="12" w:space="0" w:color="auto"/>
            </w:tcBorders>
            <w:vAlign w:val="center"/>
          </w:tcPr>
          <w:p w:rsidR="009A7CBD" w:rsidRPr="00A20B8F" w:rsidRDefault="009A7CBD" w:rsidP="00B4463C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Dohody o prácach vykonávaných mimo pracovného pomeru</w:t>
            </w:r>
          </w:p>
        </w:tc>
        <w:tc>
          <w:tcPr>
            <w:tcW w:w="1967" w:type="dxa"/>
            <w:tcBorders>
              <w:left w:val="single" w:sz="12" w:space="0" w:color="auto"/>
              <w:right w:val="single" w:sz="12" w:space="0" w:color="auto"/>
            </w:tcBorders>
          </w:tcPr>
          <w:p w:rsidR="009A7CBD" w:rsidRPr="001D572E" w:rsidRDefault="001D572E" w:rsidP="00B4463C">
            <w:pPr>
              <w:spacing w:line="36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D572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</w:tcPr>
          <w:p w:rsidR="009A7CBD" w:rsidRPr="001D572E" w:rsidRDefault="001D572E" w:rsidP="00B4463C">
            <w:pPr>
              <w:spacing w:line="36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D572E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9A7CBD" w:rsidRPr="00A20B8F" w:rsidTr="00B4463C">
        <w:trPr>
          <w:trHeight w:val="285"/>
          <w:jc w:val="center"/>
        </w:trPr>
        <w:tc>
          <w:tcPr>
            <w:tcW w:w="310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A7CBD" w:rsidRPr="00A20B8F" w:rsidRDefault="009A7CBD" w:rsidP="00B4463C">
            <w:pPr>
              <w:rPr>
                <w:rFonts w:ascii="Arial" w:hAnsi="Arial" w:cs="Arial"/>
                <w:highlight w:val="green"/>
              </w:rPr>
            </w:pPr>
            <w:r w:rsidRPr="00A20B8F">
              <w:rPr>
                <w:rFonts w:ascii="Arial" w:hAnsi="Arial" w:cs="Arial"/>
                <w:sz w:val="16"/>
                <w:szCs w:val="16"/>
              </w:rPr>
              <w:t>počet vedúcich zamestnancov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 w:themeFill="background1"/>
          </w:tcPr>
          <w:p w:rsidR="009A7CBD" w:rsidRPr="001D572E" w:rsidRDefault="001D572E" w:rsidP="00B4463C">
            <w:pPr>
              <w:spacing w:line="36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D572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A7CBD" w:rsidRPr="001D572E" w:rsidRDefault="001D572E" w:rsidP="00B4463C">
            <w:pPr>
              <w:spacing w:line="36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D572E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</w:tbl>
    <w:p w:rsidR="009A7CBD" w:rsidRDefault="009A7CBD" w:rsidP="009A7CBD">
      <w:pPr>
        <w:pStyle w:val="Nadpis2"/>
        <w:tabs>
          <w:tab w:val="clear" w:pos="576"/>
          <w:tab w:val="left" w:pos="0"/>
        </w:tabs>
        <w:spacing w:before="0" w:after="0"/>
        <w:ind w:left="357" w:right="22" w:firstLine="3"/>
        <w:jc w:val="both"/>
        <w:rPr>
          <w:b w:val="0"/>
          <w:sz w:val="20"/>
          <w:lang w:val="sk-SK"/>
        </w:rPr>
      </w:pPr>
    </w:p>
    <w:p w:rsidR="009A7CBD" w:rsidRPr="00272779" w:rsidRDefault="00CC6079" w:rsidP="009A7CBD">
      <w:pPr>
        <w:pStyle w:val="Hlavika"/>
        <w:tabs>
          <w:tab w:val="clear" w:pos="4536"/>
          <w:tab w:val="clear" w:pos="9072"/>
        </w:tabs>
        <w:rPr>
          <w:rFonts w:ascii="Arial" w:hAnsi="Arial"/>
          <w:b/>
          <w:sz w:val="20"/>
        </w:rPr>
      </w:pPr>
      <w:r>
        <w:rPr>
          <w:b/>
          <w:sz w:val="20"/>
        </w:rPr>
        <w:t>d</w:t>
      </w:r>
      <w:r w:rsidR="009A7CBD" w:rsidRPr="00272779">
        <w:rPr>
          <w:b/>
          <w:sz w:val="20"/>
        </w:rPr>
        <w:t>/</w:t>
      </w:r>
      <w:r w:rsidR="009A7CBD">
        <w:rPr>
          <w:b/>
          <w:sz w:val="20"/>
        </w:rPr>
        <w:t xml:space="preserve">   </w:t>
      </w:r>
      <w:r w:rsidR="009A7CBD" w:rsidRPr="00272779">
        <w:rPr>
          <w:b/>
          <w:sz w:val="20"/>
        </w:rPr>
        <w:t xml:space="preserve"> </w:t>
      </w:r>
      <w:r w:rsidR="009A7CBD">
        <w:rPr>
          <w:b/>
          <w:sz w:val="20"/>
        </w:rPr>
        <w:t>P</w:t>
      </w:r>
      <w:r w:rsidR="009A7CBD" w:rsidRPr="00272779">
        <w:rPr>
          <w:b/>
          <w:sz w:val="20"/>
        </w:rPr>
        <w:t>rávny dôvod na zostavenie účtovnej závierky</w:t>
      </w:r>
    </w:p>
    <w:p w:rsidR="009A7CBD" w:rsidRPr="00272779" w:rsidRDefault="009A7CBD" w:rsidP="009A7CBD">
      <w:pPr>
        <w:ind w:left="360"/>
        <w:jc w:val="both"/>
        <w:rPr>
          <w:sz w:val="20"/>
          <w:szCs w:val="20"/>
        </w:rPr>
      </w:pPr>
      <w:r w:rsidRPr="00272779">
        <w:rPr>
          <w:sz w:val="20"/>
          <w:szCs w:val="20"/>
        </w:rPr>
        <w:t>Účtovná závierka spoločnosti k 31.12.20</w:t>
      </w:r>
      <w:r>
        <w:rPr>
          <w:sz w:val="20"/>
          <w:szCs w:val="20"/>
        </w:rPr>
        <w:t>1</w:t>
      </w:r>
      <w:r w:rsidR="00026BD7">
        <w:rPr>
          <w:sz w:val="20"/>
          <w:szCs w:val="20"/>
        </w:rPr>
        <w:t>8</w:t>
      </w:r>
      <w:r w:rsidRPr="00272779">
        <w:rPr>
          <w:sz w:val="20"/>
          <w:szCs w:val="20"/>
        </w:rPr>
        <w:t xml:space="preserve"> je zostavená ako riadna účtovná závierka podľa § 17 zákona NR SR č. 431</w:t>
      </w:r>
      <w:r w:rsidRPr="00F651DA">
        <w:rPr>
          <w:sz w:val="20"/>
          <w:szCs w:val="20"/>
        </w:rPr>
        <w:t>/2002</w:t>
      </w:r>
      <w:r w:rsidRPr="00272779">
        <w:rPr>
          <w:sz w:val="20"/>
          <w:szCs w:val="20"/>
        </w:rPr>
        <w:t xml:space="preserve"> </w:t>
      </w:r>
      <w:proofErr w:type="spellStart"/>
      <w:r w:rsidRPr="00272779">
        <w:rPr>
          <w:sz w:val="20"/>
          <w:szCs w:val="20"/>
        </w:rPr>
        <w:t>Z.z</w:t>
      </w:r>
      <w:proofErr w:type="spellEnd"/>
      <w:r w:rsidRPr="00272779">
        <w:rPr>
          <w:sz w:val="20"/>
          <w:szCs w:val="20"/>
        </w:rPr>
        <w:t>. o účtovníctve, za účtovné obdobie od 1. januára 20</w:t>
      </w:r>
      <w:r>
        <w:rPr>
          <w:sz w:val="20"/>
          <w:szCs w:val="20"/>
        </w:rPr>
        <w:t>1</w:t>
      </w:r>
      <w:r w:rsidR="00026BD7">
        <w:rPr>
          <w:sz w:val="20"/>
          <w:szCs w:val="20"/>
        </w:rPr>
        <w:t>8</w:t>
      </w:r>
      <w:r w:rsidRPr="00272779">
        <w:rPr>
          <w:sz w:val="20"/>
          <w:szCs w:val="20"/>
        </w:rPr>
        <w:t xml:space="preserve"> do </w:t>
      </w:r>
      <w:r w:rsidR="00026BD7">
        <w:rPr>
          <w:sz w:val="20"/>
          <w:szCs w:val="20"/>
        </w:rPr>
        <w:t>25</w:t>
      </w:r>
      <w:r w:rsidRPr="00272779">
        <w:rPr>
          <w:sz w:val="20"/>
          <w:szCs w:val="20"/>
        </w:rPr>
        <w:t xml:space="preserve">. </w:t>
      </w:r>
      <w:r w:rsidR="00026BD7">
        <w:rPr>
          <w:sz w:val="20"/>
          <w:szCs w:val="20"/>
        </w:rPr>
        <w:t>septemb</w:t>
      </w:r>
      <w:r w:rsidRPr="00272779">
        <w:rPr>
          <w:sz w:val="20"/>
          <w:szCs w:val="20"/>
        </w:rPr>
        <w:t>ra 20</w:t>
      </w:r>
      <w:r>
        <w:rPr>
          <w:sz w:val="20"/>
          <w:szCs w:val="20"/>
        </w:rPr>
        <w:t>1</w:t>
      </w:r>
      <w:r w:rsidR="00026BD7">
        <w:rPr>
          <w:sz w:val="20"/>
          <w:szCs w:val="20"/>
        </w:rPr>
        <w:t>8</w:t>
      </w:r>
      <w:r w:rsidRPr="00272779">
        <w:rPr>
          <w:sz w:val="20"/>
          <w:szCs w:val="20"/>
        </w:rPr>
        <w:t>.</w:t>
      </w:r>
    </w:p>
    <w:p w:rsidR="009A7CBD" w:rsidRPr="00272779" w:rsidRDefault="00CC6079" w:rsidP="009A7CBD">
      <w:pPr>
        <w:rPr>
          <w:sz w:val="20"/>
          <w:szCs w:val="20"/>
        </w:rPr>
      </w:pPr>
      <w:r>
        <w:rPr>
          <w:b/>
          <w:sz w:val="20"/>
          <w:szCs w:val="20"/>
        </w:rPr>
        <w:t>e</w:t>
      </w:r>
      <w:r w:rsidR="009A7CBD" w:rsidRPr="00272779">
        <w:rPr>
          <w:b/>
          <w:sz w:val="20"/>
          <w:szCs w:val="20"/>
        </w:rPr>
        <w:t>/</w:t>
      </w:r>
      <w:r w:rsidR="009A7CBD">
        <w:rPr>
          <w:b/>
          <w:sz w:val="20"/>
          <w:szCs w:val="20"/>
        </w:rPr>
        <w:t xml:space="preserve">    D</w:t>
      </w:r>
      <w:r w:rsidR="009A7CBD" w:rsidRPr="00272779">
        <w:rPr>
          <w:b/>
          <w:sz w:val="20"/>
          <w:szCs w:val="20"/>
        </w:rPr>
        <w:t>átum schválenia účtovnej závierky za bezprostredne predchádzajúce obdobie</w:t>
      </w:r>
      <w:r w:rsidR="009A7CBD" w:rsidRPr="00272779">
        <w:rPr>
          <w:sz w:val="20"/>
          <w:szCs w:val="20"/>
        </w:rPr>
        <w:tab/>
      </w:r>
    </w:p>
    <w:p w:rsidR="009A7CBD" w:rsidRDefault="009A7CBD" w:rsidP="009A7CBD">
      <w:pPr>
        <w:ind w:left="360"/>
        <w:jc w:val="both"/>
        <w:rPr>
          <w:sz w:val="20"/>
          <w:szCs w:val="20"/>
        </w:rPr>
      </w:pPr>
      <w:r w:rsidRPr="00272779">
        <w:rPr>
          <w:sz w:val="20"/>
          <w:szCs w:val="20"/>
        </w:rPr>
        <w:t>Účtovná závierka za predchádzajúce účtovné obdobie k 31.12.20</w:t>
      </w:r>
      <w:r>
        <w:rPr>
          <w:sz w:val="20"/>
          <w:szCs w:val="20"/>
        </w:rPr>
        <w:t>1</w:t>
      </w:r>
      <w:r w:rsidR="00A463FF">
        <w:rPr>
          <w:sz w:val="20"/>
          <w:szCs w:val="20"/>
        </w:rPr>
        <w:t>7</w:t>
      </w:r>
      <w:r w:rsidRPr="00272779">
        <w:rPr>
          <w:sz w:val="20"/>
          <w:szCs w:val="20"/>
        </w:rPr>
        <w:t xml:space="preserve"> bola schválená  dňa </w:t>
      </w:r>
      <w:r w:rsidR="00E66D02">
        <w:rPr>
          <w:sz w:val="20"/>
          <w:szCs w:val="20"/>
        </w:rPr>
        <w:t>08</w:t>
      </w:r>
      <w:r w:rsidR="00CC6079">
        <w:rPr>
          <w:sz w:val="20"/>
          <w:szCs w:val="20"/>
        </w:rPr>
        <w:t>.03.201</w:t>
      </w:r>
      <w:r w:rsidR="00A463FF">
        <w:rPr>
          <w:sz w:val="20"/>
          <w:szCs w:val="20"/>
        </w:rPr>
        <w:t>8</w:t>
      </w:r>
      <w:r w:rsidR="00E66D02">
        <w:rPr>
          <w:sz w:val="20"/>
          <w:szCs w:val="20"/>
        </w:rPr>
        <w:t>.</w:t>
      </w:r>
    </w:p>
    <w:bookmarkEnd w:id="2"/>
    <w:bookmarkEnd w:id="3"/>
    <w:p w:rsidR="00505B3F" w:rsidRDefault="00505B3F" w:rsidP="009A7CBD">
      <w:pPr>
        <w:rPr>
          <w:rStyle w:val="Odkaznakomentr"/>
          <w:b/>
          <w:color w:val="000000"/>
          <w:sz w:val="22"/>
          <w:szCs w:val="22"/>
        </w:rPr>
      </w:pPr>
    </w:p>
    <w:p w:rsidR="00505B3F" w:rsidRDefault="00505B3F" w:rsidP="009A7CBD">
      <w:pPr>
        <w:rPr>
          <w:rStyle w:val="Odkaznakomentr"/>
          <w:b/>
          <w:color w:val="000000"/>
          <w:sz w:val="22"/>
          <w:szCs w:val="22"/>
        </w:rPr>
      </w:pPr>
    </w:p>
    <w:p w:rsidR="009A7CBD" w:rsidRDefault="009A7CBD" w:rsidP="009A7CBD">
      <w:pPr>
        <w:rPr>
          <w:rStyle w:val="Odkaznakomentr"/>
          <w:b/>
          <w:color w:val="000000"/>
          <w:sz w:val="22"/>
          <w:szCs w:val="22"/>
        </w:rPr>
      </w:pPr>
      <w:r w:rsidRPr="00C52E6E">
        <w:rPr>
          <w:rStyle w:val="Odkaznakomentr"/>
          <w:b/>
          <w:color w:val="000000"/>
          <w:sz w:val="22"/>
          <w:szCs w:val="22"/>
        </w:rPr>
        <w:lastRenderedPageBreak/>
        <w:t>C/   Informácie o konsolidovanom celku</w:t>
      </w:r>
    </w:p>
    <w:p w:rsidR="009A7CBD" w:rsidRDefault="009A7CBD" w:rsidP="009A7CBD">
      <w:pPr>
        <w:rPr>
          <w:sz w:val="20"/>
        </w:rPr>
      </w:pPr>
    </w:p>
    <w:p w:rsidR="009A7CBD" w:rsidRPr="00272779" w:rsidRDefault="009A7CBD" w:rsidP="009A7CBD">
      <w:pPr>
        <w:pStyle w:val="Nadpis2"/>
        <w:tabs>
          <w:tab w:val="clear" w:pos="576"/>
          <w:tab w:val="left" w:pos="360"/>
        </w:tabs>
        <w:spacing w:before="0" w:after="0"/>
        <w:ind w:left="357" w:hanging="357"/>
        <w:jc w:val="both"/>
        <w:rPr>
          <w:sz w:val="20"/>
          <w:lang w:val="sk-SK"/>
        </w:rPr>
      </w:pPr>
      <w:bookmarkStart w:id="4" w:name="_Toc457199694"/>
      <w:bookmarkStart w:id="5" w:name="_Toc465133732"/>
      <w:r w:rsidRPr="00272779">
        <w:rPr>
          <w:sz w:val="20"/>
          <w:lang w:val="sk-SK"/>
        </w:rPr>
        <w:t>a/</w:t>
      </w:r>
      <w:r w:rsidRPr="00272779">
        <w:rPr>
          <w:sz w:val="20"/>
          <w:lang w:val="sk-SK"/>
        </w:rPr>
        <w:tab/>
        <w:t>Obchodné meno a sídlo účtovnej jednotky,  ktorá zostavuje konsolidovanú účtovnú závierku za všetky skupiny konsolidovaného celku, pre ktoré je účtovná jednotka konsolidovanou účtovnou jednotkou</w:t>
      </w:r>
      <w:bookmarkEnd w:id="4"/>
      <w:bookmarkEnd w:id="5"/>
    </w:p>
    <w:p w:rsidR="009A7CBD" w:rsidRPr="00EB37AE" w:rsidRDefault="009A7CBD" w:rsidP="009A7CBD">
      <w:pPr>
        <w:ind w:left="360"/>
        <w:jc w:val="both"/>
        <w:rPr>
          <w:rStyle w:val="Odkaznakomentr"/>
          <w:color w:val="auto"/>
          <w:sz w:val="20"/>
        </w:rPr>
      </w:pPr>
      <w:r w:rsidRPr="00EB37AE">
        <w:rPr>
          <w:rStyle w:val="Odkaznakomentr"/>
          <w:color w:val="auto"/>
          <w:sz w:val="20"/>
        </w:rPr>
        <w:t xml:space="preserve">Účtovná jednotka nezostavuje konsolidovanú účtovnú závierku, pretože je </w:t>
      </w:r>
      <w:r w:rsidR="003C4A9C">
        <w:rPr>
          <w:rStyle w:val="Odkaznakomentr"/>
          <w:color w:val="auto"/>
          <w:sz w:val="20"/>
        </w:rPr>
        <w:t>v konkurznom konaní.</w:t>
      </w:r>
    </w:p>
    <w:p w:rsidR="003C4A9C" w:rsidRDefault="003C4A9C" w:rsidP="009A7CBD">
      <w:pPr>
        <w:rPr>
          <w:rStyle w:val="Odkaznakomentr"/>
          <w:b/>
          <w:color w:val="000000"/>
          <w:sz w:val="22"/>
          <w:szCs w:val="22"/>
        </w:rPr>
      </w:pPr>
    </w:p>
    <w:p w:rsidR="009A7CBD" w:rsidRDefault="009A7CBD" w:rsidP="009A7CBD">
      <w:pPr>
        <w:rPr>
          <w:rStyle w:val="Odkaznakomentr"/>
          <w:b/>
          <w:color w:val="000000"/>
          <w:sz w:val="22"/>
          <w:szCs w:val="22"/>
        </w:rPr>
      </w:pPr>
      <w:r>
        <w:rPr>
          <w:rStyle w:val="Odkaznakomentr"/>
          <w:b/>
          <w:color w:val="000000"/>
          <w:sz w:val="22"/>
          <w:szCs w:val="22"/>
        </w:rPr>
        <w:t>E</w:t>
      </w:r>
      <w:r w:rsidRPr="00C52E6E">
        <w:rPr>
          <w:rStyle w:val="Odkaznakomentr"/>
          <w:b/>
          <w:color w:val="000000"/>
          <w:sz w:val="22"/>
          <w:szCs w:val="22"/>
        </w:rPr>
        <w:t xml:space="preserve">/   </w:t>
      </w:r>
      <w:r w:rsidRPr="0019659F">
        <w:rPr>
          <w:b/>
          <w:sz w:val="22"/>
          <w:szCs w:val="22"/>
        </w:rPr>
        <w:t>Informácie o účtovných zásadách a účtovných metódach</w:t>
      </w:r>
    </w:p>
    <w:p w:rsidR="009A7CBD" w:rsidRPr="00EB37AE" w:rsidRDefault="009A7CBD" w:rsidP="009A7CBD">
      <w:pPr>
        <w:pStyle w:val="Hlavika"/>
        <w:tabs>
          <w:tab w:val="clear" w:pos="4536"/>
          <w:tab w:val="clear" w:pos="9072"/>
        </w:tabs>
        <w:ind w:left="360"/>
        <w:rPr>
          <w:bCs/>
          <w:sz w:val="18"/>
          <w:szCs w:val="18"/>
          <w:lang w:eastAsia="cs-CZ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510"/>
        <w:gridCol w:w="824"/>
        <w:gridCol w:w="291"/>
        <w:gridCol w:w="578"/>
        <w:gridCol w:w="291"/>
      </w:tblGrid>
      <w:tr w:rsidR="009A7CBD" w:rsidRPr="00EF3803" w:rsidTr="00B4463C">
        <w:trPr>
          <w:trHeight w:hRule="exact" w:val="340"/>
        </w:trPr>
        <w:tc>
          <w:tcPr>
            <w:tcW w:w="578" w:type="dxa"/>
            <w:vAlign w:val="center"/>
          </w:tcPr>
          <w:p w:rsidR="009A7CBD" w:rsidRPr="00EF3803" w:rsidRDefault="009A7CBD" w:rsidP="00B4463C">
            <w:pPr>
              <w:rPr>
                <w:sz w:val="20"/>
              </w:rPr>
            </w:pPr>
            <w:bookmarkStart w:id="6" w:name="_Toc457199701"/>
            <w:bookmarkStart w:id="7" w:name="_Toc465133739"/>
            <w:proofErr w:type="spellStart"/>
            <w:r w:rsidRPr="00EF3803">
              <w:rPr>
                <w:sz w:val="20"/>
                <w:szCs w:val="22"/>
              </w:rPr>
              <w:t>E.a</w:t>
            </w:r>
            <w:proofErr w:type="spellEnd"/>
            <w:r w:rsidRPr="00EF3803">
              <w:rPr>
                <w:sz w:val="20"/>
                <w:szCs w:val="22"/>
              </w:rPr>
              <w:t>)</w:t>
            </w:r>
          </w:p>
        </w:tc>
        <w:tc>
          <w:tcPr>
            <w:tcW w:w="6510" w:type="dxa"/>
            <w:vAlign w:val="center"/>
          </w:tcPr>
          <w:p w:rsidR="009A7CBD" w:rsidRPr="00EF3803" w:rsidRDefault="009A7CBD" w:rsidP="00B4463C">
            <w:pPr>
              <w:rPr>
                <w:sz w:val="20"/>
              </w:rPr>
            </w:pPr>
            <w:r w:rsidRPr="00EF3803">
              <w:rPr>
                <w:sz w:val="20"/>
                <w:szCs w:val="22"/>
              </w:rPr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:rsidR="009A7CBD" w:rsidRPr="00EF3803" w:rsidRDefault="009A7CBD" w:rsidP="00B4463C">
            <w:pPr>
              <w:rPr>
                <w:sz w:val="20"/>
              </w:rPr>
            </w:pPr>
            <w:r w:rsidRPr="00EF3803">
              <w:rPr>
                <w:sz w:val="20"/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9A7CBD" w:rsidRPr="00EF3803" w:rsidRDefault="009A7CBD" w:rsidP="00B4463C">
            <w:pPr>
              <w:rPr>
                <w:sz w:val="20"/>
              </w:rPr>
            </w:pPr>
            <w:r>
              <w:rPr>
                <w:sz w:val="20"/>
                <w:szCs w:val="22"/>
              </w:rPr>
              <w:t>X</w:t>
            </w:r>
          </w:p>
        </w:tc>
        <w:tc>
          <w:tcPr>
            <w:tcW w:w="578" w:type="dxa"/>
            <w:vAlign w:val="center"/>
          </w:tcPr>
          <w:p w:rsidR="009A7CBD" w:rsidRPr="00EF3803" w:rsidRDefault="009A7CBD" w:rsidP="00B4463C">
            <w:pPr>
              <w:rPr>
                <w:sz w:val="20"/>
              </w:rPr>
            </w:pPr>
            <w:r w:rsidRPr="00EF3803">
              <w:rPr>
                <w:sz w:val="20"/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9A7CBD" w:rsidRPr="00EF3803" w:rsidRDefault="009A7CBD" w:rsidP="00B4463C">
            <w:pPr>
              <w:rPr>
                <w:sz w:val="20"/>
              </w:rPr>
            </w:pPr>
          </w:p>
        </w:tc>
      </w:tr>
      <w:tr w:rsidR="009A7CBD" w:rsidRPr="0019659F" w:rsidTr="00B4463C">
        <w:trPr>
          <w:trHeight w:hRule="exact" w:val="340"/>
        </w:trPr>
        <w:tc>
          <w:tcPr>
            <w:tcW w:w="578" w:type="dxa"/>
            <w:vAlign w:val="center"/>
          </w:tcPr>
          <w:p w:rsidR="009A7CBD" w:rsidRPr="00EF3803" w:rsidRDefault="009A7CBD" w:rsidP="00B4463C">
            <w:pPr>
              <w:rPr>
                <w:sz w:val="20"/>
              </w:rPr>
            </w:pPr>
            <w:proofErr w:type="spellStart"/>
            <w:r w:rsidRPr="00EF3803">
              <w:rPr>
                <w:sz w:val="20"/>
                <w:szCs w:val="22"/>
              </w:rPr>
              <w:t>E.b</w:t>
            </w:r>
            <w:proofErr w:type="spellEnd"/>
          </w:p>
        </w:tc>
        <w:tc>
          <w:tcPr>
            <w:tcW w:w="6510" w:type="dxa"/>
            <w:vAlign w:val="center"/>
          </w:tcPr>
          <w:p w:rsidR="009A7CBD" w:rsidRPr="00EF3803" w:rsidRDefault="009A7CBD" w:rsidP="00B4463C">
            <w:pPr>
              <w:rPr>
                <w:sz w:val="20"/>
              </w:rPr>
            </w:pPr>
            <w:r w:rsidRPr="00EF3803">
              <w:rPr>
                <w:sz w:val="20"/>
                <w:szCs w:val="22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9A7CBD" w:rsidRPr="00EF3803" w:rsidRDefault="009A7CBD" w:rsidP="00B4463C">
            <w:pPr>
              <w:rPr>
                <w:sz w:val="20"/>
              </w:rPr>
            </w:pPr>
            <w:r w:rsidRPr="00EF3803">
              <w:rPr>
                <w:sz w:val="20"/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9A7CBD" w:rsidRPr="00EF3803" w:rsidRDefault="009A7CBD" w:rsidP="00B4463C">
            <w:pPr>
              <w:rPr>
                <w:sz w:val="20"/>
              </w:rPr>
            </w:pPr>
          </w:p>
        </w:tc>
        <w:tc>
          <w:tcPr>
            <w:tcW w:w="578" w:type="dxa"/>
            <w:vAlign w:val="center"/>
          </w:tcPr>
          <w:p w:rsidR="009A7CBD" w:rsidRPr="00EF3803" w:rsidRDefault="009A7CBD" w:rsidP="00B4463C">
            <w:pPr>
              <w:rPr>
                <w:sz w:val="20"/>
              </w:rPr>
            </w:pPr>
            <w:r w:rsidRPr="00EF3803">
              <w:rPr>
                <w:sz w:val="20"/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9A7CBD" w:rsidRPr="00EF3803" w:rsidRDefault="009A7CBD" w:rsidP="00B4463C">
            <w:pPr>
              <w:rPr>
                <w:sz w:val="20"/>
              </w:rPr>
            </w:pPr>
            <w:r w:rsidRPr="00EF3803">
              <w:rPr>
                <w:sz w:val="20"/>
                <w:szCs w:val="22"/>
              </w:rPr>
              <w:t>X</w:t>
            </w:r>
          </w:p>
        </w:tc>
      </w:tr>
    </w:tbl>
    <w:p w:rsidR="009A7CBD" w:rsidRPr="00D10F5D" w:rsidRDefault="009A7CBD" w:rsidP="009A7CBD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8494"/>
      </w:tblGrid>
      <w:tr w:rsidR="009A7CBD" w:rsidRPr="00EF3803" w:rsidTr="00B4463C">
        <w:trPr>
          <w:trHeight w:hRule="exact" w:val="340"/>
        </w:trPr>
        <w:tc>
          <w:tcPr>
            <w:tcW w:w="583" w:type="dxa"/>
            <w:vAlign w:val="center"/>
          </w:tcPr>
          <w:p w:rsidR="009A7CBD" w:rsidRPr="00EF3803" w:rsidRDefault="009A7CBD" w:rsidP="00B4463C">
            <w:pPr>
              <w:rPr>
                <w:sz w:val="20"/>
              </w:rPr>
            </w:pPr>
            <w:proofErr w:type="spellStart"/>
            <w:r w:rsidRPr="00EF3803">
              <w:rPr>
                <w:sz w:val="20"/>
                <w:szCs w:val="22"/>
              </w:rPr>
              <w:t>E.c</w:t>
            </w:r>
            <w:proofErr w:type="spellEnd"/>
            <w:r w:rsidRPr="00EF3803">
              <w:rPr>
                <w:sz w:val="20"/>
                <w:szCs w:val="22"/>
              </w:rPr>
              <w:t>)</w:t>
            </w:r>
          </w:p>
        </w:tc>
        <w:tc>
          <w:tcPr>
            <w:tcW w:w="8602" w:type="dxa"/>
            <w:vAlign w:val="center"/>
          </w:tcPr>
          <w:p w:rsidR="009A7CBD" w:rsidRPr="00EF3803" w:rsidRDefault="009A7CBD" w:rsidP="00B4463C">
            <w:pPr>
              <w:jc w:val="center"/>
              <w:rPr>
                <w:sz w:val="20"/>
              </w:rPr>
            </w:pPr>
            <w:r w:rsidRPr="00EF3803">
              <w:rPr>
                <w:sz w:val="20"/>
                <w:szCs w:val="22"/>
              </w:rPr>
              <w:t>Spôsob oceňovania jednotlivých zložiek majetku a záväzkov:</w:t>
            </w:r>
          </w:p>
        </w:tc>
      </w:tr>
    </w:tbl>
    <w:p w:rsidR="009A7CBD" w:rsidRPr="00D10F5D" w:rsidRDefault="009A7CBD" w:rsidP="009A7CBD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549"/>
        <w:gridCol w:w="523"/>
      </w:tblGrid>
      <w:tr w:rsidR="009A7CBD" w:rsidRPr="00EF3803" w:rsidTr="00B4463C">
        <w:tc>
          <w:tcPr>
            <w:tcW w:w="9072" w:type="dxa"/>
            <w:gridSpan w:val="2"/>
            <w:vAlign w:val="center"/>
          </w:tcPr>
          <w:p w:rsidR="009A7CBD" w:rsidRPr="00EF3803" w:rsidRDefault="009A7CBD" w:rsidP="00B4463C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proofErr w:type="spellStart"/>
            <w:r w:rsidRPr="00EF3803">
              <w:rPr>
                <w:sz w:val="20"/>
              </w:rPr>
              <w:t>ca</w:t>
            </w:r>
            <w:proofErr w:type="spellEnd"/>
            <w:r w:rsidRPr="00EF3803">
              <w:rPr>
                <w:sz w:val="20"/>
              </w:rPr>
              <w:t>) obstarávacou cenou</w:t>
            </w:r>
          </w:p>
        </w:tc>
      </w:tr>
      <w:tr w:rsidR="009A7CBD" w:rsidRPr="00EF3803" w:rsidTr="00B4463C">
        <w:tc>
          <w:tcPr>
            <w:tcW w:w="8549" w:type="dxa"/>
            <w:vAlign w:val="center"/>
          </w:tcPr>
          <w:p w:rsidR="009A7CBD" w:rsidRPr="00EF3803" w:rsidRDefault="009A7CBD" w:rsidP="00B4463C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23" w:type="dxa"/>
            <w:vAlign w:val="center"/>
          </w:tcPr>
          <w:p w:rsidR="009A7CBD" w:rsidRPr="00EF3803" w:rsidRDefault="009A7CBD" w:rsidP="00B4463C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9A7CBD" w:rsidRPr="00EF3803" w:rsidTr="00B4463C">
        <w:tc>
          <w:tcPr>
            <w:tcW w:w="8549" w:type="dxa"/>
            <w:vAlign w:val="center"/>
          </w:tcPr>
          <w:p w:rsidR="009A7CBD" w:rsidRPr="00EF3803" w:rsidRDefault="009A7CBD" w:rsidP="00B4463C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23" w:type="dxa"/>
            <w:vAlign w:val="center"/>
          </w:tcPr>
          <w:p w:rsidR="009A7CBD" w:rsidRPr="00EF3803" w:rsidRDefault="009A7CBD" w:rsidP="00B4463C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9A7CBD" w:rsidRPr="00EF3803" w:rsidTr="00B4463C">
        <w:tc>
          <w:tcPr>
            <w:tcW w:w="8549" w:type="dxa"/>
            <w:vAlign w:val="center"/>
          </w:tcPr>
          <w:p w:rsidR="009A7CBD" w:rsidRPr="00EF3803" w:rsidRDefault="009A7CBD" w:rsidP="00B4463C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523" w:type="dxa"/>
            <w:vAlign w:val="center"/>
          </w:tcPr>
          <w:p w:rsidR="009A7CBD" w:rsidRPr="00EF3803" w:rsidRDefault="009A7CBD" w:rsidP="00B4463C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9A7CBD" w:rsidRPr="00EF3803" w:rsidTr="00B4463C">
        <w:tc>
          <w:tcPr>
            <w:tcW w:w="8549" w:type="dxa"/>
            <w:vAlign w:val="center"/>
          </w:tcPr>
          <w:p w:rsidR="009A7CBD" w:rsidRPr="00EF3803" w:rsidRDefault="009A7CBD" w:rsidP="00B4463C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23" w:type="dxa"/>
            <w:vAlign w:val="center"/>
          </w:tcPr>
          <w:p w:rsidR="009A7CBD" w:rsidRPr="00EF3803" w:rsidRDefault="009A7CBD" w:rsidP="00B4463C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9A7CBD" w:rsidRPr="00EF3803" w:rsidTr="00B4463C">
        <w:tc>
          <w:tcPr>
            <w:tcW w:w="8549" w:type="dxa"/>
            <w:vAlign w:val="center"/>
          </w:tcPr>
          <w:p w:rsidR="009A7CBD" w:rsidRPr="00EF3803" w:rsidRDefault="009A7CBD" w:rsidP="00B4463C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 xml:space="preserve">5. nehmotný majetok s výnimkou nehmotného majetku vytvoreného vlastnou činnosťou, </w:t>
            </w:r>
          </w:p>
        </w:tc>
        <w:tc>
          <w:tcPr>
            <w:tcW w:w="523" w:type="dxa"/>
            <w:vAlign w:val="center"/>
          </w:tcPr>
          <w:p w:rsidR="009A7CBD" w:rsidRPr="00EF3803" w:rsidRDefault="009A7CBD" w:rsidP="00B4463C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9A7CBD" w:rsidRPr="00EF3803" w:rsidTr="00B4463C">
        <w:tc>
          <w:tcPr>
            <w:tcW w:w="8549" w:type="dxa"/>
            <w:vAlign w:val="center"/>
          </w:tcPr>
          <w:p w:rsidR="009A7CBD" w:rsidRPr="00EF3803" w:rsidRDefault="009A7CBD" w:rsidP="00B4463C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 xml:space="preserve">6. záväzky pri ich prevzatí </w:t>
            </w:r>
          </w:p>
        </w:tc>
        <w:tc>
          <w:tcPr>
            <w:tcW w:w="523" w:type="dxa"/>
            <w:vAlign w:val="center"/>
          </w:tcPr>
          <w:p w:rsidR="009A7CBD" w:rsidRPr="00EF3803" w:rsidRDefault="009A7CBD" w:rsidP="00B4463C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</w:tbl>
    <w:p w:rsidR="009A7CBD" w:rsidRPr="00D10F5D" w:rsidRDefault="009A7CBD" w:rsidP="009A7CBD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549"/>
        <w:gridCol w:w="523"/>
      </w:tblGrid>
      <w:tr w:rsidR="009A7CBD" w:rsidRPr="00EF3803" w:rsidTr="00B4463C">
        <w:tc>
          <w:tcPr>
            <w:tcW w:w="9072" w:type="dxa"/>
            <w:gridSpan w:val="2"/>
            <w:vAlign w:val="center"/>
          </w:tcPr>
          <w:p w:rsidR="009A7CBD" w:rsidRPr="00EF3803" w:rsidRDefault="009A7CBD" w:rsidP="00B4463C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proofErr w:type="spellStart"/>
            <w:r w:rsidRPr="0019659F">
              <w:rPr>
                <w:sz w:val="20"/>
              </w:rPr>
              <w:t>cb</w:t>
            </w:r>
            <w:proofErr w:type="spellEnd"/>
            <w:r w:rsidRPr="0019659F">
              <w:rPr>
                <w:sz w:val="20"/>
              </w:rPr>
              <w:t>) vlastnými nákladmi</w:t>
            </w:r>
          </w:p>
        </w:tc>
      </w:tr>
      <w:tr w:rsidR="009A7CBD" w:rsidRPr="00EF3803" w:rsidTr="00B4463C">
        <w:tc>
          <w:tcPr>
            <w:tcW w:w="8549" w:type="dxa"/>
            <w:vAlign w:val="center"/>
          </w:tcPr>
          <w:p w:rsidR="009A7CBD" w:rsidRPr="00EF3803" w:rsidRDefault="009A7CBD" w:rsidP="00B4463C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 xml:space="preserve">1. hmotný majetok vytvorený vlastnou činnosťou </w:t>
            </w:r>
          </w:p>
        </w:tc>
        <w:tc>
          <w:tcPr>
            <w:tcW w:w="523" w:type="dxa"/>
            <w:vAlign w:val="center"/>
          </w:tcPr>
          <w:p w:rsidR="009A7CBD" w:rsidRPr="00EF3803" w:rsidRDefault="009A7CBD" w:rsidP="00B4463C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</w:p>
        </w:tc>
      </w:tr>
      <w:tr w:rsidR="009A7CBD" w:rsidRPr="00EF3803" w:rsidTr="00B4463C">
        <w:tc>
          <w:tcPr>
            <w:tcW w:w="8549" w:type="dxa"/>
            <w:vAlign w:val="center"/>
          </w:tcPr>
          <w:p w:rsidR="009A7CBD" w:rsidRPr="00EF3803" w:rsidRDefault="009A7CBD" w:rsidP="00B4463C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 xml:space="preserve">2. zásoby vytvorené vlastnou činnosťou </w:t>
            </w:r>
          </w:p>
        </w:tc>
        <w:tc>
          <w:tcPr>
            <w:tcW w:w="523" w:type="dxa"/>
            <w:vAlign w:val="center"/>
          </w:tcPr>
          <w:p w:rsidR="009A7CBD" w:rsidRPr="00EF3803" w:rsidRDefault="009A7CBD" w:rsidP="00B4463C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</w:p>
        </w:tc>
      </w:tr>
      <w:tr w:rsidR="009A7CBD" w:rsidRPr="00EF3803" w:rsidTr="00B4463C">
        <w:tc>
          <w:tcPr>
            <w:tcW w:w="8549" w:type="dxa"/>
            <w:vAlign w:val="center"/>
          </w:tcPr>
          <w:p w:rsidR="009A7CBD" w:rsidRPr="00EF3803" w:rsidRDefault="009A7CBD" w:rsidP="00B4463C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 xml:space="preserve">3. nehmotný majetok vytvorený vlastnou činnosťou </w:t>
            </w:r>
          </w:p>
        </w:tc>
        <w:tc>
          <w:tcPr>
            <w:tcW w:w="523" w:type="dxa"/>
            <w:vAlign w:val="center"/>
          </w:tcPr>
          <w:p w:rsidR="009A7CBD" w:rsidRPr="00EF3803" w:rsidRDefault="009A7CBD" w:rsidP="00B4463C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</w:p>
        </w:tc>
      </w:tr>
      <w:tr w:rsidR="009A7CBD" w:rsidRPr="00EF3803" w:rsidTr="00B4463C">
        <w:tc>
          <w:tcPr>
            <w:tcW w:w="8549" w:type="dxa"/>
            <w:vAlign w:val="center"/>
          </w:tcPr>
          <w:p w:rsidR="009A7CBD" w:rsidRPr="00EF3803" w:rsidRDefault="009A7CBD" w:rsidP="00B4463C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 xml:space="preserve">4. príchovky a prírastky zvierat </w:t>
            </w:r>
          </w:p>
        </w:tc>
        <w:tc>
          <w:tcPr>
            <w:tcW w:w="523" w:type="dxa"/>
            <w:vAlign w:val="center"/>
          </w:tcPr>
          <w:p w:rsidR="009A7CBD" w:rsidRPr="00EF3803" w:rsidRDefault="009A7CBD" w:rsidP="00B4463C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</w:p>
        </w:tc>
      </w:tr>
    </w:tbl>
    <w:p w:rsidR="009A7CBD" w:rsidRPr="00D10F5D" w:rsidRDefault="009A7CBD" w:rsidP="009A7CBD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549"/>
        <w:gridCol w:w="523"/>
      </w:tblGrid>
      <w:tr w:rsidR="009A7CBD" w:rsidRPr="00EF3803" w:rsidTr="00B4463C">
        <w:tc>
          <w:tcPr>
            <w:tcW w:w="9072" w:type="dxa"/>
            <w:gridSpan w:val="2"/>
          </w:tcPr>
          <w:p w:rsidR="009A7CBD" w:rsidRPr="00EF3803" w:rsidRDefault="009A7CBD" w:rsidP="00B4463C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proofErr w:type="spellStart"/>
            <w:r w:rsidRPr="00EF3803">
              <w:rPr>
                <w:sz w:val="20"/>
              </w:rPr>
              <w:t>cc</w:t>
            </w:r>
            <w:proofErr w:type="spellEnd"/>
            <w:r w:rsidRPr="00EF3803">
              <w:rPr>
                <w:sz w:val="20"/>
              </w:rPr>
              <w:t>) menovitou hodnotou</w:t>
            </w:r>
          </w:p>
        </w:tc>
      </w:tr>
      <w:tr w:rsidR="009A7CBD" w:rsidRPr="00EF3803" w:rsidTr="00B4463C">
        <w:tc>
          <w:tcPr>
            <w:tcW w:w="8549" w:type="dxa"/>
          </w:tcPr>
          <w:p w:rsidR="009A7CBD" w:rsidRPr="00EF3803" w:rsidRDefault="009A7CBD" w:rsidP="00B4463C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</w:rPr>
            </w:pPr>
            <w:r w:rsidRPr="00EF3803">
              <w:rPr>
                <w:sz w:val="20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:rsidR="009A7CBD" w:rsidRPr="00EF3803" w:rsidRDefault="009A7CBD" w:rsidP="00B4463C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9A7CBD" w:rsidRPr="00EF3803" w:rsidTr="00B4463C">
        <w:tc>
          <w:tcPr>
            <w:tcW w:w="8549" w:type="dxa"/>
          </w:tcPr>
          <w:p w:rsidR="009A7CBD" w:rsidRPr="00EF3803" w:rsidRDefault="009A7CBD" w:rsidP="00B4463C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</w:rPr>
            </w:pPr>
            <w:r w:rsidRPr="00EF3803">
              <w:rPr>
                <w:sz w:val="20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:rsidR="009A7CBD" w:rsidRPr="00EF3803" w:rsidRDefault="009A7CBD" w:rsidP="00B4463C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9A7CBD" w:rsidRPr="00EF3803" w:rsidTr="00B4463C">
        <w:tc>
          <w:tcPr>
            <w:tcW w:w="8549" w:type="dxa"/>
          </w:tcPr>
          <w:p w:rsidR="009A7CBD" w:rsidRPr="00EF3803" w:rsidRDefault="009A7CBD" w:rsidP="00B4463C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</w:rPr>
            </w:pPr>
            <w:r w:rsidRPr="00EF3803">
              <w:rPr>
                <w:sz w:val="20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:rsidR="009A7CBD" w:rsidRPr="00EF3803" w:rsidRDefault="009A7CBD" w:rsidP="00B4463C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9A7CBD" w:rsidRPr="00EF3803" w:rsidTr="00B4463C">
        <w:tc>
          <w:tcPr>
            <w:tcW w:w="8549" w:type="dxa"/>
          </w:tcPr>
          <w:p w:rsidR="009A7CBD" w:rsidRPr="00EF3803" w:rsidRDefault="009A7CBD" w:rsidP="00B4463C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</w:rPr>
            </w:pPr>
          </w:p>
        </w:tc>
        <w:tc>
          <w:tcPr>
            <w:tcW w:w="523" w:type="dxa"/>
            <w:vAlign w:val="center"/>
          </w:tcPr>
          <w:p w:rsidR="009A7CBD" w:rsidRPr="00EF3803" w:rsidRDefault="009A7CBD" w:rsidP="00B4463C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</w:p>
        </w:tc>
      </w:tr>
    </w:tbl>
    <w:p w:rsidR="009A7CBD" w:rsidRDefault="009A7CBD" w:rsidP="009A7CBD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549"/>
        <w:gridCol w:w="523"/>
      </w:tblGrid>
      <w:tr w:rsidR="009A7CBD" w:rsidRPr="00EF3803" w:rsidTr="00B4463C">
        <w:tc>
          <w:tcPr>
            <w:tcW w:w="9072" w:type="dxa"/>
            <w:gridSpan w:val="2"/>
            <w:vAlign w:val="center"/>
          </w:tcPr>
          <w:p w:rsidR="009A7CBD" w:rsidRPr="00EF3803" w:rsidRDefault="009A7CBD" w:rsidP="00B4463C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proofErr w:type="spellStart"/>
            <w:r w:rsidRPr="00EF3803">
              <w:rPr>
                <w:sz w:val="20"/>
              </w:rPr>
              <w:t>ce</w:t>
            </w:r>
            <w:proofErr w:type="spellEnd"/>
            <w:r w:rsidRPr="00EF3803">
              <w:rPr>
                <w:sz w:val="20"/>
              </w:rPr>
              <w:t>) reálnou hodnotou</w:t>
            </w:r>
          </w:p>
        </w:tc>
      </w:tr>
      <w:tr w:rsidR="009A7CBD" w:rsidRPr="00EF3803" w:rsidTr="00B4463C">
        <w:tc>
          <w:tcPr>
            <w:tcW w:w="8549" w:type="dxa"/>
            <w:vAlign w:val="center"/>
          </w:tcPr>
          <w:p w:rsidR="009A7CBD" w:rsidRPr="00EF3803" w:rsidRDefault="009A7CBD" w:rsidP="00B4463C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 xml:space="preserve">1. majetok a záväzky nadobudnuté kúpou podniku alebo jeho časti </w:t>
            </w:r>
          </w:p>
        </w:tc>
        <w:tc>
          <w:tcPr>
            <w:tcW w:w="523" w:type="dxa"/>
            <w:vAlign w:val="center"/>
          </w:tcPr>
          <w:p w:rsidR="009A7CBD" w:rsidRPr="00EF3803" w:rsidRDefault="009A7CBD" w:rsidP="00B4463C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</w:p>
        </w:tc>
      </w:tr>
      <w:tr w:rsidR="009A7CBD" w:rsidRPr="00EF3803" w:rsidTr="00B4463C">
        <w:tc>
          <w:tcPr>
            <w:tcW w:w="8549" w:type="dxa"/>
            <w:vAlign w:val="center"/>
          </w:tcPr>
          <w:p w:rsidR="009A7CBD" w:rsidRPr="00EF3803" w:rsidRDefault="009A7CBD" w:rsidP="00B4463C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 xml:space="preserve">2. majetok a záväzky nadobudnuté vkladom podniku alebo jeho časti a majetok a záväzky nadobudnuté zámenou </w:t>
            </w:r>
          </w:p>
        </w:tc>
        <w:tc>
          <w:tcPr>
            <w:tcW w:w="523" w:type="dxa"/>
            <w:vAlign w:val="center"/>
          </w:tcPr>
          <w:p w:rsidR="009A7CBD" w:rsidRPr="00EF3803" w:rsidRDefault="009A7CBD" w:rsidP="00B4463C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</w:p>
        </w:tc>
      </w:tr>
      <w:tr w:rsidR="009A7CBD" w:rsidRPr="00EF3803" w:rsidTr="00B4463C">
        <w:tc>
          <w:tcPr>
            <w:tcW w:w="8549" w:type="dxa"/>
            <w:vAlign w:val="center"/>
          </w:tcPr>
          <w:p w:rsidR="009A7CBD" w:rsidRPr="00EF3803" w:rsidRDefault="009A7CBD" w:rsidP="00B4463C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 xml:space="preserve">3. cenné papiere, deriváty a podiely na základnom imaní </w:t>
            </w:r>
          </w:p>
        </w:tc>
        <w:tc>
          <w:tcPr>
            <w:tcW w:w="523" w:type="dxa"/>
            <w:vAlign w:val="center"/>
          </w:tcPr>
          <w:p w:rsidR="009A7CBD" w:rsidRPr="00EF3803" w:rsidRDefault="009A7CBD" w:rsidP="00B4463C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</w:p>
        </w:tc>
      </w:tr>
      <w:tr w:rsidR="009A7CBD" w:rsidRPr="00EF3803" w:rsidTr="00B4463C">
        <w:tc>
          <w:tcPr>
            <w:tcW w:w="8549" w:type="dxa"/>
            <w:vAlign w:val="center"/>
          </w:tcPr>
          <w:p w:rsidR="009A7CBD" w:rsidRPr="00EF3803" w:rsidRDefault="009A7CBD" w:rsidP="00B4463C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</w:p>
        </w:tc>
        <w:tc>
          <w:tcPr>
            <w:tcW w:w="523" w:type="dxa"/>
            <w:vAlign w:val="center"/>
          </w:tcPr>
          <w:p w:rsidR="009A7CBD" w:rsidRPr="00EF3803" w:rsidRDefault="009A7CBD" w:rsidP="00B4463C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</w:p>
        </w:tc>
      </w:tr>
    </w:tbl>
    <w:p w:rsidR="009A7CBD" w:rsidRPr="00D10F5D" w:rsidRDefault="009A7CBD" w:rsidP="009A7CBD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549"/>
        <w:gridCol w:w="523"/>
      </w:tblGrid>
      <w:tr w:rsidR="009A7CBD" w:rsidRPr="00EF3803" w:rsidTr="00B4463C">
        <w:tc>
          <w:tcPr>
            <w:tcW w:w="9072" w:type="dxa"/>
            <w:gridSpan w:val="2"/>
            <w:vAlign w:val="center"/>
          </w:tcPr>
          <w:p w:rsidR="009A7CBD" w:rsidRPr="00EF3803" w:rsidRDefault="009A7CBD" w:rsidP="00B4463C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 xml:space="preserve">Úbytok zásob rovnakého druhu sa účtuje v ocenení: </w:t>
            </w:r>
          </w:p>
        </w:tc>
      </w:tr>
      <w:tr w:rsidR="009A7CBD" w:rsidRPr="00EF3803" w:rsidTr="00B4463C">
        <w:tc>
          <w:tcPr>
            <w:tcW w:w="8549" w:type="dxa"/>
            <w:vAlign w:val="center"/>
          </w:tcPr>
          <w:p w:rsidR="009A7CBD" w:rsidRPr="00EF3803" w:rsidRDefault="009A7CBD" w:rsidP="00B4463C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:rsidR="009A7CBD" w:rsidRPr="00EF3803" w:rsidRDefault="009A7CBD" w:rsidP="00B4463C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</w:p>
        </w:tc>
      </w:tr>
      <w:tr w:rsidR="009A7CBD" w:rsidRPr="00EF3803" w:rsidTr="00B4463C">
        <w:tc>
          <w:tcPr>
            <w:tcW w:w="8549" w:type="dxa"/>
            <w:vAlign w:val="center"/>
          </w:tcPr>
          <w:p w:rsidR="009A7CBD" w:rsidRPr="00EF3803" w:rsidRDefault="009A7CBD" w:rsidP="00B4463C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>Metódou FIFO</w:t>
            </w:r>
          </w:p>
        </w:tc>
        <w:tc>
          <w:tcPr>
            <w:tcW w:w="523" w:type="dxa"/>
            <w:vAlign w:val="center"/>
          </w:tcPr>
          <w:p w:rsidR="009A7CBD" w:rsidRPr="00EF3803" w:rsidRDefault="009A7CBD" w:rsidP="00B4463C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9A7CBD" w:rsidRPr="00EF3803" w:rsidTr="00B4463C">
        <w:tc>
          <w:tcPr>
            <w:tcW w:w="8549" w:type="dxa"/>
            <w:vAlign w:val="center"/>
          </w:tcPr>
          <w:p w:rsidR="009A7CBD" w:rsidRPr="00EF3803" w:rsidRDefault="009A7CBD" w:rsidP="00B4463C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>Obstarávacia cena zásob sa rozdeľuje na cenu za ktoré sa zásoby obstarali</w:t>
            </w:r>
          </w:p>
          <w:p w:rsidR="009A7CBD" w:rsidRPr="00EF3803" w:rsidRDefault="009A7CBD" w:rsidP="00B4463C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 xml:space="preserve"> a náklady súvisiace s obstaraním(VON).</w:t>
            </w:r>
          </w:p>
        </w:tc>
        <w:tc>
          <w:tcPr>
            <w:tcW w:w="523" w:type="dxa"/>
            <w:vAlign w:val="center"/>
          </w:tcPr>
          <w:p w:rsidR="009A7CBD" w:rsidRPr="00EF3803" w:rsidRDefault="009A7CBD" w:rsidP="00B4463C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 w:rsidR="009A7CBD" w:rsidRPr="00EF3803" w:rsidTr="00B4463C">
        <w:tc>
          <w:tcPr>
            <w:tcW w:w="8549" w:type="dxa"/>
            <w:vAlign w:val="center"/>
          </w:tcPr>
          <w:p w:rsidR="009A7CBD" w:rsidRPr="00EF3803" w:rsidRDefault="009A7CBD" w:rsidP="00B4463C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23" w:type="dxa"/>
            <w:vAlign w:val="center"/>
          </w:tcPr>
          <w:p w:rsidR="009A7CBD" w:rsidRDefault="009A7CBD" w:rsidP="00B4463C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</w:p>
          <w:p w:rsidR="009A7CBD" w:rsidRPr="00EF3803" w:rsidRDefault="009A7CBD" w:rsidP="00B4463C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</w:p>
        </w:tc>
      </w:tr>
    </w:tbl>
    <w:p w:rsidR="009A7CBD" w:rsidRPr="00D10F5D" w:rsidRDefault="009A7CBD" w:rsidP="009A7CBD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549"/>
        <w:gridCol w:w="523"/>
      </w:tblGrid>
      <w:tr w:rsidR="009A7CBD" w:rsidRPr="00EF3803" w:rsidTr="00B4463C">
        <w:tc>
          <w:tcPr>
            <w:tcW w:w="9072" w:type="dxa"/>
            <w:gridSpan w:val="2"/>
          </w:tcPr>
          <w:p w:rsidR="009A7CBD" w:rsidRPr="00EF3803" w:rsidRDefault="009A7CBD" w:rsidP="00B4463C">
            <w:pPr>
              <w:spacing w:before="100" w:beforeAutospacing="1" w:after="100" w:afterAutospacing="1"/>
              <w:rPr>
                <w:sz w:val="20"/>
              </w:rPr>
            </w:pPr>
          </w:p>
        </w:tc>
      </w:tr>
      <w:tr w:rsidR="009A7CBD" w:rsidRPr="00EF3803" w:rsidTr="00B4463C">
        <w:tc>
          <w:tcPr>
            <w:tcW w:w="8549" w:type="dxa"/>
            <w:vAlign w:val="center"/>
          </w:tcPr>
          <w:p w:rsidR="009A7CBD" w:rsidRPr="00EF3803" w:rsidRDefault="009A7CBD" w:rsidP="00B4463C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>Výdavky budúcich období a príjmy budúcich období  sa vykazujú vo výške, ktorá je potrebná na dodržanie zásady vecnej a časovej súvislosti s účtovným obdobím.</w:t>
            </w:r>
          </w:p>
        </w:tc>
        <w:tc>
          <w:tcPr>
            <w:tcW w:w="523" w:type="dxa"/>
            <w:vAlign w:val="center"/>
          </w:tcPr>
          <w:p w:rsidR="009A7CBD" w:rsidRPr="00EF3803" w:rsidRDefault="009A7CBD" w:rsidP="00B4463C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 w:rsidR="009A7CBD" w:rsidRPr="00EF3803" w:rsidTr="00B4463C">
        <w:tc>
          <w:tcPr>
            <w:tcW w:w="8549" w:type="dxa"/>
            <w:vAlign w:val="center"/>
          </w:tcPr>
          <w:p w:rsidR="009A7CBD" w:rsidRPr="00EF3803" w:rsidRDefault="009A7CBD" w:rsidP="00B4463C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>Rezervy sú záväzky s neurčitým časovým vymedzením alebo výškou; tvoria sa na krytie známych rizík alebo strát z podnikania. Oceňujú sa v očakávanej výške záväzku.</w:t>
            </w:r>
          </w:p>
        </w:tc>
        <w:tc>
          <w:tcPr>
            <w:tcW w:w="523" w:type="dxa"/>
            <w:vAlign w:val="center"/>
          </w:tcPr>
          <w:p w:rsidR="009A7CBD" w:rsidRPr="00EF3803" w:rsidRDefault="009A7CBD" w:rsidP="00B4463C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 w:rsidR="009A7CBD" w:rsidRPr="00EF3803" w:rsidTr="00B4463C">
        <w:tc>
          <w:tcPr>
            <w:tcW w:w="8549" w:type="dxa"/>
            <w:vAlign w:val="center"/>
          </w:tcPr>
          <w:p w:rsidR="009A7CBD" w:rsidRPr="00EF3803" w:rsidRDefault="009A7CBD" w:rsidP="00B4463C">
            <w:pPr>
              <w:rPr>
                <w:sz w:val="20"/>
              </w:rPr>
            </w:pPr>
            <w:r w:rsidRPr="00EF3803">
              <w:rPr>
                <w:sz w:val="20"/>
                <w:szCs w:val="22"/>
              </w:rPr>
              <w:t xml:space="preserve">Prenajatý  majetok a majetok obstaraný na základe  zmluvy o kúpe prenajatej veci - v ocenení </w:t>
            </w:r>
            <w:r w:rsidRPr="00EF3803">
              <w:rPr>
                <w:sz w:val="20"/>
                <w:szCs w:val="22"/>
              </w:rPr>
              <w:lastRenderedPageBreak/>
              <w:t xml:space="preserve">rovnajúcom istine a náklady súvisiace s obstaraním </w:t>
            </w:r>
          </w:p>
        </w:tc>
        <w:tc>
          <w:tcPr>
            <w:tcW w:w="523" w:type="dxa"/>
            <w:vAlign w:val="center"/>
          </w:tcPr>
          <w:p w:rsidR="009A7CBD" w:rsidRPr="00EF3803" w:rsidRDefault="009A7CBD" w:rsidP="00B4463C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</w:p>
        </w:tc>
      </w:tr>
      <w:tr w:rsidR="009A7CBD" w:rsidRPr="00EF3803" w:rsidTr="00B4463C">
        <w:tc>
          <w:tcPr>
            <w:tcW w:w="8549" w:type="dxa"/>
            <w:vAlign w:val="center"/>
          </w:tcPr>
          <w:p w:rsidR="009A7CBD" w:rsidRPr="00EF3803" w:rsidRDefault="009A7CBD" w:rsidP="00B4463C">
            <w:pPr>
              <w:rPr>
                <w:sz w:val="20"/>
              </w:rPr>
            </w:pPr>
            <w:r w:rsidRPr="00EF3803">
              <w:rPr>
                <w:sz w:val="20"/>
                <w:szCs w:val="22"/>
              </w:rPr>
              <w:lastRenderedPageBreak/>
              <w:t>Daň z príjmov splatná –daň sa  určuje z účtovného zisku pred zdanením pri sadzbe 22 % po úpravách na daňové účely podľa zákona o daniach z príjmov</w:t>
            </w:r>
          </w:p>
        </w:tc>
        <w:tc>
          <w:tcPr>
            <w:tcW w:w="523" w:type="dxa"/>
            <w:vAlign w:val="center"/>
          </w:tcPr>
          <w:p w:rsidR="009A7CBD" w:rsidRPr="00EF3803" w:rsidRDefault="009A7CBD" w:rsidP="00B4463C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 w:rsidR="009A7CBD" w:rsidRPr="00EF3803" w:rsidTr="00B4463C">
        <w:tc>
          <w:tcPr>
            <w:tcW w:w="8549" w:type="dxa"/>
          </w:tcPr>
          <w:p w:rsidR="009A7CBD" w:rsidRPr="00EF3803" w:rsidRDefault="009A7CBD" w:rsidP="00B4463C">
            <w:pPr>
              <w:rPr>
                <w:sz w:val="20"/>
              </w:rPr>
            </w:pPr>
            <w:r w:rsidRPr="00EF3803">
              <w:rPr>
                <w:sz w:val="20"/>
                <w:szCs w:val="22"/>
              </w:rPr>
              <w:t>Náklady a výnos</w:t>
            </w:r>
            <w:r>
              <w:rPr>
                <w:sz w:val="20"/>
                <w:szCs w:val="22"/>
              </w:rPr>
              <w:t xml:space="preserve">y časovo rozlišujú. Časovo sa </w:t>
            </w:r>
            <w:r w:rsidRPr="00EF3803">
              <w:rPr>
                <w:sz w:val="20"/>
                <w:szCs w:val="22"/>
              </w:rPr>
              <w:t xml:space="preserve">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523" w:type="dxa"/>
            <w:vAlign w:val="center"/>
          </w:tcPr>
          <w:p w:rsidR="009A7CBD" w:rsidRPr="00EF3803" w:rsidRDefault="009A7CBD" w:rsidP="00B4463C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</w:tbl>
    <w:p w:rsidR="009A7CBD" w:rsidRPr="00D10F5D" w:rsidRDefault="009A7CBD" w:rsidP="009A7CBD">
      <w:pPr>
        <w:jc w:val="both"/>
        <w:rPr>
          <w:sz w:val="20"/>
          <w:szCs w:val="22"/>
        </w:rPr>
      </w:pPr>
    </w:p>
    <w:p w:rsidR="009A7CBD" w:rsidRPr="00D10F5D" w:rsidRDefault="009A7CBD" w:rsidP="009A7CBD">
      <w:pPr>
        <w:jc w:val="both"/>
        <w:rPr>
          <w:sz w:val="20"/>
          <w:szCs w:val="22"/>
        </w:rPr>
      </w:pPr>
      <w:proofErr w:type="spellStart"/>
      <w:r w:rsidRPr="00D10F5D">
        <w:rPr>
          <w:sz w:val="20"/>
          <w:szCs w:val="22"/>
        </w:rPr>
        <w:t>E.d</w:t>
      </w:r>
      <w:proofErr w:type="spellEnd"/>
      <w:r w:rsidRPr="00D10F5D">
        <w:rPr>
          <w:sz w:val="20"/>
          <w:szCs w:val="22"/>
        </w:rPr>
        <w:t>) Spôsob zostavenia odpisového plánu dlhodobého majetku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539"/>
        <w:gridCol w:w="463"/>
      </w:tblGrid>
      <w:tr w:rsidR="009A7CBD" w:rsidRPr="00D10F5D" w:rsidTr="00B4463C"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9A7CBD" w:rsidRPr="00D10F5D" w:rsidRDefault="009A7CBD" w:rsidP="00B4463C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</w:rPr>
            </w:pPr>
            <w:r w:rsidRPr="00D10F5D">
              <w:rPr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9A7CBD" w:rsidRPr="00D10F5D" w:rsidRDefault="009A7CBD" w:rsidP="00B4463C">
            <w:pPr>
              <w:rPr>
                <w:sz w:val="18"/>
              </w:rPr>
            </w:pPr>
          </w:p>
          <w:p w:rsidR="009A7CBD" w:rsidRPr="00D10F5D" w:rsidRDefault="009A7CBD" w:rsidP="00B4463C">
            <w:pPr>
              <w:rPr>
                <w:sz w:val="18"/>
              </w:rPr>
            </w:pPr>
          </w:p>
          <w:p w:rsidR="009A7CBD" w:rsidRPr="00D10F5D" w:rsidRDefault="009A7CBD" w:rsidP="00B4463C">
            <w:pPr>
              <w:rPr>
                <w:sz w:val="18"/>
              </w:rPr>
            </w:pPr>
          </w:p>
        </w:tc>
      </w:tr>
      <w:tr w:rsidR="009A7CBD" w:rsidRPr="00D10F5D" w:rsidTr="00B4463C">
        <w:trPr>
          <w:trHeight w:val="963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9A7CBD" w:rsidRPr="00D10F5D" w:rsidRDefault="009A7CBD" w:rsidP="00B4463C">
            <w:pPr>
              <w:widowControl w:val="0"/>
              <w:autoSpaceDE w:val="0"/>
              <w:autoSpaceDN w:val="0"/>
              <w:adjustRightInd w:val="0"/>
              <w:jc w:val="both"/>
              <w:rPr>
                <w:sz w:val="18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D10F5D">
              <w:rPr>
                <w:b/>
                <w:sz w:val="20"/>
                <w:szCs w:val="22"/>
              </w:rPr>
              <w:t>rovnajú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9A7CBD" w:rsidRPr="00D10F5D" w:rsidRDefault="009A7CBD" w:rsidP="00B4463C">
            <w:pPr>
              <w:rPr>
                <w:sz w:val="18"/>
              </w:rPr>
            </w:pPr>
          </w:p>
          <w:p w:rsidR="009A7CBD" w:rsidRPr="00D10F5D" w:rsidRDefault="009A7CBD" w:rsidP="00B4463C">
            <w:pPr>
              <w:rPr>
                <w:sz w:val="18"/>
              </w:rPr>
            </w:pPr>
          </w:p>
          <w:p w:rsidR="009A7CBD" w:rsidRPr="00D10F5D" w:rsidRDefault="009A7CBD" w:rsidP="00B4463C">
            <w:pPr>
              <w:rPr>
                <w:sz w:val="18"/>
              </w:rPr>
            </w:pPr>
          </w:p>
        </w:tc>
      </w:tr>
      <w:tr w:rsidR="009A7CBD" w:rsidRPr="00D10F5D" w:rsidTr="00B4463C">
        <w:trPr>
          <w:trHeight w:val="1217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9A7CBD" w:rsidRPr="00D10F5D" w:rsidRDefault="009A7CBD" w:rsidP="00B4463C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D10F5D">
              <w:rPr>
                <w:b/>
                <w:sz w:val="20"/>
                <w:szCs w:val="22"/>
              </w:rPr>
              <w:t>nerovnajú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9A7CBD" w:rsidRPr="00D10F5D" w:rsidRDefault="009A7CBD" w:rsidP="00B4463C">
            <w:pPr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</w:tr>
      <w:tr w:rsidR="009A7CBD" w:rsidRPr="00D10F5D" w:rsidTr="00B4463C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9A7CBD" w:rsidRPr="00D10F5D" w:rsidRDefault="009A7CBD" w:rsidP="00B4463C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</w:rPr>
            </w:pPr>
            <w:r w:rsidRPr="00D10F5D">
              <w:rPr>
                <w:sz w:val="20"/>
                <w:szCs w:val="22"/>
              </w:rPr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9A7CBD" w:rsidRPr="00D10F5D" w:rsidRDefault="009A7CBD" w:rsidP="00B4463C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</w:rPr>
            </w:pPr>
            <w:r w:rsidRPr="00D10F5D">
              <w:rPr>
                <w:sz w:val="20"/>
                <w:szCs w:val="22"/>
              </w:rPr>
              <w:t>2400,-eur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9A7CBD" w:rsidRPr="00D10F5D" w:rsidRDefault="009A7CBD" w:rsidP="00B4463C">
            <w:pPr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  <w:tr w:rsidR="009A7CBD" w:rsidRPr="00D10F5D" w:rsidTr="00B4463C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9A7CBD" w:rsidRPr="00D10F5D" w:rsidRDefault="009A7CBD" w:rsidP="00B4463C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</w:rPr>
            </w:pPr>
            <w:r w:rsidRPr="00D10F5D">
              <w:rPr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9A7CBD" w:rsidRPr="00D10F5D" w:rsidRDefault="009A7CBD" w:rsidP="00B4463C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</w:rPr>
            </w:pPr>
            <w:r w:rsidRPr="00D10F5D">
              <w:rPr>
                <w:sz w:val="20"/>
                <w:szCs w:val="22"/>
              </w:rPr>
              <w:t>1700,-eur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9A7CBD" w:rsidRPr="00D10F5D" w:rsidRDefault="009A7CBD" w:rsidP="00B4463C">
            <w:pPr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</w:tbl>
    <w:p w:rsidR="009A7CBD" w:rsidRDefault="009A7CBD" w:rsidP="009A7CBD">
      <w:pPr>
        <w:rPr>
          <w:sz w:val="18"/>
          <w:szCs w:val="18"/>
        </w:rPr>
      </w:pPr>
      <w:bookmarkStart w:id="8" w:name="_Toc457199719"/>
      <w:bookmarkStart w:id="9" w:name="_Toc465133761"/>
      <w:bookmarkEnd w:id="6"/>
      <w:bookmarkEnd w:id="7"/>
    </w:p>
    <w:tbl>
      <w:tblPr>
        <w:tblW w:w="741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094"/>
        <w:gridCol w:w="977"/>
        <w:gridCol w:w="1164"/>
        <w:gridCol w:w="1181"/>
        <w:gridCol w:w="996"/>
      </w:tblGrid>
      <w:tr w:rsidR="009A7CBD" w:rsidRPr="0019659F" w:rsidTr="003C4A9C">
        <w:tc>
          <w:tcPr>
            <w:tcW w:w="3094" w:type="dxa"/>
          </w:tcPr>
          <w:p w:rsidR="009A7CBD" w:rsidRPr="0019659F" w:rsidRDefault="009A7CBD" w:rsidP="00B4463C">
            <w:pPr>
              <w:spacing w:after="120"/>
              <w:jc w:val="both"/>
              <w:rPr>
                <w:b/>
                <w:sz w:val="18"/>
              </w:rPr>
            </w:pPr>
            <w:r w:rsidRPr="0019659F">
              <w:rPr>
                <w:b/>
                <w:sz w:val="18"/>
              </w:rPr>
              <w:t>Majetok</w:t>
            </w:r>
          </w:p>
        </w:tc>
        <w:tc>
          <w:tcPr>
            <w:tcW w:w="977" w:type="dxa"/>
          </w:tcPr>
          <w:p w:rsidR="009A7CBD" w:rsidRPr="0019659F" w:rsidRDefault="009A7CBD" w:rsidP="00B4463C">
            <w:pPr>
              <w:spacing w:after="120"/>
              <w:jc w:val="both"/>
              <w:rPr>
                <w:b/>
                <w:sz w:val="18"/>
              </w:rPr>
            </w:pPr>
            <w:r w:rsidRPr="0019659F">
              <w:rPr>
                <w:b/>
                <w:sz w:val="18"/>
              </w:rPr>
              <w:t xml:space="preserve">Odpisová skupina </w:t>
            </w:r>
          </w:p>
        </w:tc>
        <w:tc>
          <w:tcPr>
            <w:tcW w:w="1164" w:type="dxa"/>
          </w:tcPr>
          <w:p w:rsidR="009A7CBD" w:rsidRPr="0019659F" w:rsidRDefault="009A7CBD" w:rsidP="00B4463C">
            <w:pPr>
              <w:spacing w:after="120"/>
              <w:jc w:val="both"/>
              <w:rPr>
                <w:b/>
                <w:sz w:val="18"/>
              </w:rPr>
            </w:pPr>
            <w:r w:rsidRPr="0019659F">
              <w:rPr>
                <w:b/>
                <w:sz w:val="18"/>
              </w:rPr>
              <w:t>Doba odpisovania</w:t>
            </w:r>
          </w:p>
        </w:tc>
        <w:tc>
          <w:tcPr>
            <w:tcW w:w="1181" w:type="dxa"/>
            <w:tcBorders>
              <w:right w:val="single" w:sz="4" w:space="0" w:color="auto"/>
            </w:tcBorders>
          </w:tcPr>
          <w:p w:rsidR="009A7CBD" w:rsidRPr="0019659F" w:rsidRDefault="009A7CBD" w:rsidP="00B4463C">
            <w:pPr>
              <w:spacing w:after="120"/>
              <w:jc w:val="both"/>
              <w:rPr>
                <w:b/>
                <w:sz w:val="18"/>
              </w:rPr>
            </w:pPr>
            <w:r w:rsidRPr="0019659F">
              <w:rPr>
                <w:b/>
                <w:sz w:val="18"/>
              </w:rPr>
              <w:t>Lineárne odpisy</w:t>
            </w:r>
          </w:p>
        </w:tc>
        <w:tc>
          <w:tcPr>
            <w:tcW w:w="996" w:type="dxa"/>
            <w:tcBorders>
              <w:left w:val="single" w:sz="4" w:space="0" w:color="auto"/>
              <w:right w:val="single" w:sz="4" w:space="0" w:color="auto"/>
            </w:tcBorders>
          </w:tcPr>
          <w:p w:rsidR="009A7CBD" w:rsidRPr="0019659F" w:rsidRDefault="009A7CBD" w:rsidP="00B4463C">
            <w:pPr>
              <w:spacing w:after="120"/>
              <w:jc w:val="both"/>
              <w:rPr>
                <w:b/>
                <w:sz w:val="18"/>
              </w:rPr>
            </w:pPr>
            <w:r w:rsidRPr="0019659F">
              <w:rPr>
                <w:b/>
                <w:sz w:val="18"/>
              </w:rPr>
              <w:t>Zrýchlené odpisy</w:t>
            </w:r>
          </w:p>
        </w:tc>
      </w:tr>
      <w:tr w:rsidR="009A7CBD" w:rsidRPr="00D10F5D" w:rsidTr="003C4A9C">
        <w:tc>
          <w:tcPr>
            <w:tcW w:w="3094" w:type="dxa"/>
          </w:tcPr>
          <w:p w:rsidR="009A7CBD" w:rsidRPr="00D10F5D" w:rsidRDefault="009A7CBD" w:rsidP="00B4463C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9A7CBD" w:rsidRPr="00D10F5D" w:rsidRDefault="009A7CBD" w:rsidP="00B4463C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9A7CBD" w:rsidRPr="00D10F5D" w:rsidRDefault="009A7CBD" w:rsidP="00B4463C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1" w:type="dxa"/>
            <w:tcBorders>
              <w:right w:val="single" w:sz="4" w:space="0" w:color="auto"/>
            </w:tcBorders>
          </w:tcPr>
          <w:p w:rsidR="009A7CBD" w:rsidRPr="00BE1DA8" w:rsidRDefault="009A7CBD" w:rsidP="00B4463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96" w:type="dxa"/>
            <w:tcBorders>
              <w:left w:val="single" w:sz="4" w:space="0" w:color="auto"/>
              <w:right w:val="single" w:sz="4" w:space="0" w:color="auto"/>
            </w:tcBorders>
          </w:tcPr>
          <w:p w:rsidR="009A7CBD" w:rsidRPr="00D10F5D" w:rsidRDefault="009A7CBD" w:rsidP="00B4463C">
            <w:pPr>
              <w:spacing w:after="120"/>
              <w:jc w:val="both"/>
              <w:rPr>
                <w:sz w:val="18"/>
              </w:rPr>
            </w:pPr>
          </w:p>
        </w:tc>
      </w:tr>
    </w:tbl>
    <w:p w:rsidR="009A7CBD" w:rsidRDefault="003C4A9C" w:rsidP="009A7CBD">
      <w:pPr>
        <w:rPr>
          <w:sz w:val="18"/>
          <w:szCs w:val="18"/>
        </w:rPr>
      </w:pPr>
      <w:r>
        <w:rPr>
          <w:sz w:val="18"/>
          <w:szCs w:val="18"/>
        </w:rPr>
        <w:t xml:space="preserve">ÚJ nevlastní žiadny hmotný majetok. Majetok bol správcom konkurznej podstaty speňažený. </w:t>
      </w:r>
    </w:p>
    <w:p w:rsidR="009A7CBD" w:rsidRDefault="009A7CBD" w:rsidP="009A7CBD">
      <w:pPr>
        <w:rPr>
          <w:sz w:val="18"/>
          <w:szCs w:val="18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645"/>
        <w:gridCol w:w="1536"/>
        <w:gridCol w:w="1398"/>
        <w:gridCol w:w="1863"/>
        <w:gridCol w:w="1056"/>
      </w:tblGrid>
      <w:tr w:rsidR="009A7CBD" w:rsidRPr="00D10F5D" w:rsidTr="00B4463C">
        <w:tc>
          <w:tcPr>
            <w:tcW w:w="9498" w:type="dxa"/>
            <w:gridSpan w:val="5"/>
          </w:tcPr>
          <w:p w:rsidR="009A7CBD" w:rsidRPr="0093226A" w:rsidRDefault="009A7CBD" w:rsidP="00B4463C">
            <w:pPr>
              <w:jc w:val="both"/>
              <w:rPr>
                <w:sz w:val="20"/>
              </w:rPr>
            </w:pPr>
            <w:proofErr w:type="spellStart"/>
            <w:r>
              <w:rPr>
                <w:sz w:val="20"/>
                <w:szCs w:val="22"/>
              </w:rPr>
              <w:t>E.f</w:t>
            </w:r>
            <w:proofErr w:type="spellEnd"/>
            <w:r>
              <w:rPr>
                <w:sz w:val="20"/>
                <w:szCs w:val="22"/>
              </w:rPr>
              <w:t>)</w:t>
            </w:r>
            <w:r w:rsidRPr="00D10F5D">
              <w:rPr>
                <w:sz w:val="20"/>
                <w:szCs w:val="22"/>
              </w:rPr>
              <w:t>Oprava chýb minulých účtovných období účtovaná v bežnom účtovnom období s uvedením sumy vplyvu na položky súvahy, náklady bežného účtovného obdobia, výnosy bežného účtovného obdobia, nerozdelený zisk minulých rokov alebo na neuhradenú stratu minulých rokov.</w:t>
            </w:r>
          </w:p>
        </w:tc>
      </w:tr>
      <w:tr w:rsidR="009A7CBD" w:rsidRPr="00D10F5D" w:rsidTr="00B4463C">
        <w:trPr>
          <w:trHeight w:val="283"/>
        </w:trPr>
        <w:tc>
          <w:tcPr>
            <w:tcW w:w="3645" w:type="dxa"/>
            <w:tcBorders>
              <w:right w:val="single" w:sz="4" w:space="0" w:color="auto"/>
            </w:tcBorders>
          </w:tcPr>
          <w:p w:rsidR="009A7CBD" w:rsidRPr="00D10F5D" w:rsidRDefault="009A7CBD" w:rsidP="00B4463C">
            <w:pPr>
              <w:ind w:right="-468"/>
              <w:jc w:val="both"/>
              <w:rPr>
                <w:bCs/>
                <w:sz w:val="18"/>
                <w:szCs w:val="20"/>
              </w:rPr>
            </w:pPr>
          </w:p>
        </w:tc>
        <w:tc>
          <w:tcPr>
            <w:tcW w:w="1536" w:type="dxa"/>
            <w:tcBorders>
              <w:right w:val="single" w:sz="4" w:space="0" w:color="auto"/>
            </w:tcBorders>
          </w:tcPr>
          <w:p w:rsidR="009A7CBD" w:rsidRPr="00D10F5D" w:rsidRDefault="009A7CBD" w:rsidP="00B4463C">
            <w:pPr>
              <w:jc w:val="both"/>
              <w:rPr>
                <w:sz w:val="18"/>
              </w:rPr>
            </w:pPr>
            <w:r>
              <w:rPr>
                <w:sz w:val="18"/>
              </w:rPr>
              <w:t>výnosy</w:t>
            </w:r>
          </w:p>
        </w:tc>
        <w:tc>
          <w:tcPr>
            <w:tcW w:w="1398" w:type="dxa"/>
            <w:tcBorders>
              <w:right w:val="single" w:sz="4" w:space="0" w:color="auto"/>
            </w:tcBorders>
          </w:tcPr>
          <w:p w:rsidR="009A7CBD" w:rsidRPr="00D10F5D" w:rsidRDefault="009A7CBD" w:rsidP="00B4463C">
            <w:pPr>
              <w:jc w:val="both"/>
              <w:rPr>
                <w:sz w:val="18"/>
              </w:rPr>
            </w:pPr>
            <w:r>
              <w:rPr>
                <w:sz w:val="18"/>
              </w:rPr>
              <w:t>Zaúčtované na účet</w:t>
            </w:r>
          </w:p>
        </w:tc>
        <w:tc>
          <w:tcPr>
            <w:tcW w:w="1863" w:type="dxa"/>
            <w:tcBorders>
              <w:left w:val="single" w:sz="4" w:space="0" w:color="auto"/>
              <w:right w:val="single" w:sz="4" w:space="0" w:color="auto"/>
            </w:tcBorders>
          </w:tcPr>
          <w:p w:rsidR="009A7CBD" w:rsidRPr="00D10F5D" w:rsidRDefault="009A7CBD" w:rsidP="00B4463C">
            <w:pPr>
              <w:jc w:val="both"/>
              <w:rPr>
                <w:sz w:val="18"/>
              </w:rPr>
            </w:pPr>
            <w:r w:rsidRPr="00D10F5D">
              <w:rPr>
                <w:sz w:val="18"/>
              </w:rPr>
              <w:t>Náklady</w:t>
            </w:r>
          </w:p>
        </w:tc>
        <w:tc>
          <w:tcPr>
            <w:tcW w:w="1056" w:type="dxa"/>
            <w:tcBorders>
              <w:left w:val="single" w:sz="4" w:space="0" w:color="auto"/>
            </w:tcBorders>
          </w:tcPr>
          <w:p w:rsidR="009A7CBD" w:rsidRPr="00D10F5D" w:rsidRDefault="009A7CBD" w:rsidP="00B4463C">
            <w:pPr>
              <w:jc w:val="both"/>
              <w:rPr>
                <w:sz w:val="18"/>
              </w:rPr>
            </w:pPr>
            <w:r>
              <w:rPr>
                <w:sz w:val="18"/>
              </w:rPr>
              <w:t>Zaúčtované na účet</w:t>
            </w:r>
          </w:p>
        </w:tc>
      </w:tr>
      <w:tr w:rsidR="009A7CBD" w:rsidRPr="00D10F5D" w:rsidTr="00B4463C">
        <w:trPr>
          <w:trHeight w:val="283"/>
        </w:trPr>
        <w:tc>
          <w:tcPr>
            <w:tcW w:w="3645" w:type="dxa"/>
            <w:tcBorders>
              <w:right w:val="single" w:sz="4" w:space="0" w:color="auto"/>
            </w:tcBorders>
          </w:tcPr>
          <w:p w:rsidR="009A7CBD" w:rsidRPr="00D10F5D" w:rsidRDefault="009A7CBD" w:rsidP="00B4463C">
            <w:pPr>
              <w:pStyle w:val="Odsekzoznamu"/>
              <w:spacing w:after="0" w:line="240" w:lineRule="auto"/>
              <w:ind w:left="0"/>
              <w:jc w:val="both"/>
              <w:rPr>
                <w:sz w:val="18"/>
              </w:rPr>
            </w:pPr>
          </w:p>
        </w:tc>
        <w:tc>
          <w:tcPr>
            <w:tcW w:w="1536" w:type="dxa"/>
            <w:tcBorders>
              <w:right w:val="single" w:sz="4" w:space="0" w:color="auto"/>
            </w:tcBorders>
          </w:tcPr>
          <w:p w:rsidR="009A7CBD" w:rsidRPr="00D10F5D" w:rsidRDefault="009A7CBD" w:rsidP="00B4463C">
            <w:pPr>
              <w:jc w:val="both"/>
              <w:rPr>
                <w:sz w:val="18"/>
              </w:rPr>
            </w:pPr>
          </w:p>
        </w:tc>
        <w:tc>
          <w:tcPr>
            <w:tcW w:w="1398" w:type="dxa"/>
            <w:tcBorders>
              <w:right w:val="single" w:sz="4" w:space="0" w:color="auto"/>
            </w:tcBorders>
          </w:tcPr>
          <w:p w:rsidR="009A7CBD" w:rsidRPr="00D10F5D" w:rsidRDefault="009A7CBD" w:rsidP="00B4463C">
            <w:pPr>
              <w:jc w:val="both"/>
              <w:rPr>
                <w:sz w:val="18"/>
              </w:rPr>
            </w:pPr>
          </w:p>
        </w:tc>
        <w:tc>
          <w:tcPr>
            <w:tcW w:w="1863" w:type="dxa"/>
            <w:tcBorders>
              <w:left w:val="single" w:sz="4" w:space="0" w:color="auto"/>
              <w:right w:val="single" w:sz="4" w:space="0" w:color="auto"/>
            </w:tcBorders>
          </w:tcPr>
          <w:p w:rsidR="009A7CBD" w:rsidRPr="00D10F5D" w:rsidRDefault="009A7CBD" w:rsidP="00B4463C">
            <w:pPr>
              <w:jc w:val="both"/>
              <w:rPr>
                <w:sz w:val="18"/>
              </w:rPr>
            </w:pPr>
          </w:p>
        </w:tc>
        <w:tc>
          <w:tcPr>
            <w:tcW w:w="1056" w:type="dxa"/>
            <w:tcBorders>
              <w:left w:val="single" w:sz="4" w:space="0" w:color="auto"/>
            </w:tcBorders>
          </w:tcPr>
          <w:p w:rsidR="009A7CBD" w:rsidRPr="00D10F5D" w:rsidRDefault="009A7CBD" w:rsidP="00B4463C">
            <w:pPr>
              <w:jc w:val="both"/>
              <w:rPr>
                <w:sz w:val="18"/>
              </w:rPr>
            </w:pPr>
          </w:p>
        </w:tc>
      </w:tr>
      <w:tr w:rsidR="009A7CBD" w:rsidRPr="00D10F5D" w:rsidTr="00B4463C">
        <w:trPr>
          <w:trHeight w:val="283"/>
        </w:trPr>
        <w:tc>
          <w:tcPr>
            <w:tcW w:w="3645" w:type="dxa"/>
            <w:tcBorders>
              <w:bottom w:val="single" w:sz="4" w:space="0" w:color="auto"/>
              <w:right w:val="single" w:sz="4" w:space="0" w:color="auto"/>
            </w:tcBorders>
          </w:tcPr>
          <w:p w:rsidR="009A7CBD" w:rsidRPr="00D10F5D" w:rsidRDefault="009A7CBD" w:rsidP="00B4463C">
            <w:pPr>
              <w:jc w:val="both"/>
              <w:rPr>
                <w:sz w:val="18"/>
              </w:rPr>
            </w:pPr>
          </w:p>
        </w:tc>
        <w:tc>
          <w:tcPr>
            <w:tcW w:w="1536" w:type="dxa"/>
            <w:tcBorders>
              <w:bottom w:val="single" w:sz="4" w:space="0" w:color="auto"/>
              <w:right w:val="single" w:sz="4" w:space="0" w:color="auto"/>
            </w:tcBorders>
          </w:tcPr>
          <w:p w:rsidR="009A7CBD" w:rsidRPr="00D10F5D" w:rsidRDefault="009A7CBD" w:rsidP="00B4463C">
            <w:pPr>
              <w:jc w:val="both"/>
              <w:rPr>
                <w:sz w:val="18"/>
              </w:rPr>
            </w:pPr>
          </w:p>
        </w:tc>
        <w:tc>
          <w:tcPr>
            <w:tcW w:w="1398" w:type="dxa"/>
            <w:tcBorders>
              <w:bottom w:val="single" w:sz="4" w:space="0" w:color="auto"/>
              <w:right w:val="single" w:sz="4" w:space="0" w:color="auto"/>
            </w:tcBorders>
          </w:tcPr>
          <w:p w:rsidR="009A7CBD" w:rsidRPr="00D10F5D" w:rsidRDefault="009A7CBD" w:rsidP="00B4463C">
            <w:pPr>
              <w:jc w:val="both"/>
              <w:rPr>
                <w:sz w:val="18"/>
              </w:rPr>
            </w:pPr>
          </w:p>
        </w:tc>
        <w:tc>
          <w:tcPr>
            <w:tcW w:w="1863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A7CBD" w:rsidRPr="00D10F5D" w:rsidRDefault="009A7CBD" w:rsidP="00B4463C">
            <w:pPr>
              <w:jc w:val="both"/>
              <w:rPr>
                <w:sz w:val="18"/>
              </w:rPr>
            </w:pPr>
          </w:p>
        </w:tc>
        <w:tc>
          <w:tcPr>
            <w:tcW w:w="1056" w:type="dxa"/>
            <w:tcBorders>
              <w:left w:val="single" w:sz="4" w:space="0" w:color="auto"/>
              <w:bottom w:val="single" w:sz="4" w:space="0" w:color="auto"/>
            </w:tcBorders>
          </w:tcPr>
          <w:p w:rsidR="009A7CBD" w:rsidRPr="00D10F5D" w:rsidRDefault="009A7CBD" w:rsidP="00B4463C">
            <w:pPr>
              <w:jc w:val="both"/>
              <w:rPr>
                <w:sz w:val="18"/>
              </w:rPr>
            </w:pPr>
          </w:p>
        </w:tc>
      </w:tr>
    </w:tbl>
    <w:p w:rsidR="009A7CBD" w:rsidRDefault="009A7CBD" w:rsidP="009A7CBD">
      <w:pPr>
        <w:rPr>
          <w:sz w:val="18"/>
          <w:szCs w:val="18"/>
        </w:rPr>
      </w:pPr>
      <w:r>
        <w:rPr>
          <w:sz w:val="18"/>
          <w:szCs w:val="18"/>
        </w:rPr>
        <w:t>ÚJ o opravách a chybách minulého obdobia neúčtovala.</w:t>
      </w:r>
    </w:p>
    <w:p w:rsidR="009A7CBD" w:rsidRPr="00C82AC4" w:rsidRDefault="009A7CBD" w:rsidP="009A7CBD">
      <w:pPr>
        <w:rPr>
          <w:sz w:val="18"/>
          <w:szCs w:val="18"/>
        </w:rPr>
      </w:pPr>
    </w:p>
    <w:p w:rsidR="009A7CBD" w:rsidRDefault="009A7CBD" w:rsidP="009A7CBD">
      <w:pPr>
        <w:rPr>
          <w:b/>
          <w:sz w:val="18"/>
        </w:rPr>
      </w:pPr>
    </w:p>
    <w:p w:rsidR="009A7CBD" w:rsidRPr="00C82AC4" w:rsidRDefault="009A7CBD" w:rsidP="009A7CBD">
      <w:pPr>
        <w:ind w:left="360" w:hanging="360"/>
        <w:rPr>
          <w:b/>
          <w:sz w:val="22"/>
          <w:szCs w:val="22"/>
        </w:rPr>
      </w:pPr>
      <w:r w:rsidRPr="00C82AC4">
        <w:rPr>
          <w:b/>
          <w:sz w:val="22"/>
          <w:szCs w:val="22"/>
        </w:rPr>
        <w:t>F/   Informácie o údajoch na strane aktív súvahy</w:t>
      </w:r>
    </w:p>
    <w:p w:rsidR="009A7CBD" w:rsidRPr="00C82AC4" w:rsidRDefault="009A7CBD" w:rsidP="009A7CBD">
      <w:pPr>
        <w:rPr>
          <w:b/>
          <w:sz w:val="18"/>
          <w:szCs w:val="18"/>
        </w:rPr>
      </w:pPr>
    </w:p>
    <w:p w:rsidR="009A7CBD" w:rsidRDefault="009A7CBD" w:rsidP="009A7CBD">
      <w:pPr>
        <w:jc w:val="both"/>
        <w:rPr>
          <w:b/>
          <w:sz w:val="20"/>
          <w:szCs w:val="20"/>
        </w:rPr>
      </w:pPr>
      <w:r w:rsidRPr="0008531B">
        <w:rPr>
          <w:b/>
          <w:sz w:val="20"/>
          <w:szCs w:val="20"/>
        </w:rPr>
        <w:t xml:space="preserve">a/ </w:t>
      </w:r>
      <w:r>
        <w:rPr>
          <w:b/>
          <w:sz w:val="20"/>
          <w:szCs w:val="20"/>
        </w:rPr>
        <w:t xml:space="preserve">  P</w:t>
      </w:r>
      <w:r w:rsidRPr="0008531B">
        <w:rPr>
          <w:b/>
          <w:sz w:val="20"/>
          <w:szCs w:val="20"/>
        </w:rPr>
        <w:t>rehľad o pohybe dlhodobého majetku, prehľad o </w:t>
      </w:r>
      <w:proofErr w:type="spellStart"/>
      <w:r w:rsidRPr="0008531B">
        <w:rPr>
          <w:b/>
          <w:sz w:val="20"/>
          <w:szCs w:val="20"/>
        </w:rPr>
        <w:t>oprávkach</w:t>
      </w:r>
      <w:proofErr w:type="spellEnd"/>
      <w:r w:rsidRPr="0008531B">
        <w:rPr>
          <w:b/>
          <w:sz w:val="20"/>
          <w:szCs w:val="20"/>
        </w:rPr>
        <w:t xml:space="preserve"> a zostatkových cenách</w:t>
      </w:r>
      <w:r>
        <w:rPr>
          <w:b/>
          <w:sz w:val="20"/>
          <w:szCs w:val="20"/>
        </w:rPr>
        <w:t xml:space="preserve"> v EUR</w:t>
      </w:r>
    </w:p>
    <w:bookmarkStart w:id="10" w:name="_MON_1581086125"/>
    <w:bookmarkEnd w:id="10"/>
    <w:p w:rsidR="009A7CBD" w:rsidRDefault="000304D0" w:rsidP="009A7CBD">
      <w:pPr>
        <w:rPr>
          <w:rFonts w:ascii="Arial Narrow" w:hAnsi="Arial Narrow" w:cs="Arial Narrow"/>
          <w:b/>
          <w:bCs/>
          <w:sz w:val="20"/>
          <w:szCs w:val="20"/>
        </w:rPr>
      </w:pPr>
      <w:r w:rsidRPr="00105461">
        <w:rPr>
          <w:rFonts w:ascii="Arial Narrow" w:hAnsi="Arial Narrow" w:cs="Arial Narrow"/>
          <w:b/>
          <w:bCs/>
          <w:sz w:val="20"/>
          <w:szCs w:val="20"/>
        </w:rPr>
        <w:object w:dxaOrig="9332" w:dyaOrig="6034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65.75pt;height:302.25pt" o:ole="">
            <v:imagedata r:id="rId8" o:title=""/>
          </v:shape>
          <o:OLEObject Type="Embed" ProgID="Excel.Sheet.12" ShapeID="_x0000_i1025" DrawAspect="Content" ObjectID="_1603539160" r:id="rId9"/>
        </w:object>
      </w:r>
    </w:p>
    <w:p w:rsidR="009A7CBD" w:rsidRDefault="009A7CBD" w:rsidP="009A7CBD">
      <w:pPr>
        <w:rPr>
          <w:rFonts w:ascii="Arial Narrow" w:hAnsi="Arial Narrow" w:cs="Arial Narrow"/>
          <w:b/>
          <w:bCs/>
          <w:sz w:val="20"/>
          <w:szCs w:val="20"/>
        </w:rPr>
      </w:pPr>
    </w:p>
    <w:p w:rsidR="009A7CBD" w:rsidRDefault="009A7CBD" w:rsidP="009A7CBD">
      <w:pPr>
        <w:rPr>
          <w:sz w:val="20"/>
          <w:szCs w:val="22"/>
        </w:rPr>
      </w:pPr>
    </w:p>
    <w:p w:rsidR="009A7CBD" w:rsidRPr="001116D5" w:rsidRDefault="009A7CBD" w:rsidP="009A7CBD">
      <w:pPr>
        <w:rPr>
          <w:sz w:val="20"/>
          <w:szCs w:val="20"/>
        </w:rPr>
      </w:pPr>
      <w:r>
        <w:rPr>
          <w:b/>
          <w:sz w:val="20"/>
          <w:szCs w:val="20"/>
        </w:rPr>
        <w:t>b</w:t>
      </w:r>
      <w:r w:rsidRPr="002872BF">
        <w:rPr>
          <w:b/>
          <w:sz w:val="20"/>
          <w:szCs w:val="20"/>
        </w:rPr>
        <w:t xml:space="preserve">/ </w:t>
      </w:r>
      <w:r>
        <w:rPr>
          <w:b/>
          <w:sz w:val="20"/>
          <w:szCs w:val="20"/>
        </w:rPr>
        <w:t xml:space="preserve">  D</w:t>
      </w:r>
      <w:r w:rsidRPr="002872BF">
        <w:rPr>
          <w:b/>
          <w:sz w:val="20"/>
          <w:szCs w:val="20"/>
        </w:rPr>
        <w:t xml:space="preserve">lhodobý hmotný a nehmotný majetok, na ktorý </w:t>
      </w:r>
      <w:r w:rsidRPr="001116D5">
        <w:rPr>
          <w:b/>
          <w:sz w:val="20"/>
          <w:szCs w:val="20"/>
        </w:rPr>
        <w:t xml:space="preserve">je zriadené záložné právo     </w:t>
      </w:r>
      <w:r w:rsidRPr="001116D5">
        <w:rPr>
          <w:sz w:val="20"/>
          <w:szCs w:val="20"/>
        </w:rPr>
        <w:t xml:space="preserve"> </w:t>
      </w:r>
    </w:p>
    <w:p w:rsidR="009A7CBD" w:rsidRPr="00D10F5D" w:rsidRDefault="009A7CBD" w:rsidP="009A7CBD">
      <w:pPr>
        <w:rPr>
          <w:sz w:val="20"/>
          <w:szCs w:val="22"/>
        </w:rPr>
      </w:pPr>
    </w:p>
    <w:p w:rsidR="009A7CBD" w:rsidRPr="00D10F5D" w:rsidRDefault="009A7CBD" w:rsidP="009A7CBD">
      <w:pPr>
        <w:pStyle w:val="Odsekzoznamu"/>
        <w:numPr>
          <w:ilvl w:val="0"/>
          <w:numId w:val="18"/>
        </w:numPr>
        <w:spacing w:after="0" w:line="240" w:lineRule="auto"/>
        <w:rPr>
          <w:b/>
          <w:sz w:val="20"/>
          <w:szCs w:val="22"/>
        </w:rPr>
      </w:pPr>
      <w:r w:rsidRPr="00D10F5D">
        <w:rPr>
          <w:b/>
          <w:sz w:val="20"/>
          <w:szCs w:val="22"/>
        </w:rPr>
        <w:t xml:space="preserve">Informácie k prílohe časti F. písm. c)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004"/>
        <w:gridCol w:w="2968"/>
      </w:tblGrid>
      <w:tr w:rsidR="009A7CBD" w:rsidRPr="00D10F5D" w:rsidTr="00B4463C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A7CBD" w:rsidRPr="00D10F5D" w:rsidRDefault="009A7CBD" w:rsidP="00B4463C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9A7CBD" w:rsidRPr="00D10F5D" w:rsidRDefault="009A7CBD" w:rsidP="00B4463C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Hodnota za bežné účtovné obdobie</w:t>
            </w:r>
          </w:p>
        </w:tc>
      </w:tr>
      <w:tr w:rsidR="009A7CBD" w:rsidRPr="00D10F5D" w:rsidTr="00B4463C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7CBD" w:rsidRPr="00D10F5D" w:rsidRDefault="009A7CBD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Dlhodobý hmotný majetok, na ktorý je zriadené záložné právo</w:t>
            </w:r>
            <w:r>
              <w:rPr>
                <w:sz w:val="20"/>
                <w:szCs w:val="22"/>
              </w:rPr>
              <w:t>: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A7CBD" w:rsidRPr="00D10F5D" w:rsidRDefault="009A7CBD" w:rsidP="00B4463C">
            <w:pPr>
              <w:rPr>
                <w:sz w:val="20"/>
              </w:rPr>
            </w:pPr>
          </w:p>
        </w:tc>
      </w:tr>
    </w:tbl>
    <w:p w:rsidR="009A7CBD" w:rsidRDefault="009A7CBD" w:rsidP="009A7CBD">
      <w:pPr>
        <w:pStyle w:val="Nadpis2"/>
        <w:spacing w:before="0" w:after="0"/>
        <w:ind w:left="578" w:hanging="578"/>
        <w:rPr>
          <w:b w:val="0"/>
          <w:sz w:val="20"/>
          <w:lang w:val="sk-SK"/>
        </w:rPr>
      </w:pPr>
      <w:r w:rsidRPr="00440B48">
        <w:rPr>
          <w:b w:val="0"/>
          <w:sz w:val="20"/>
          <w:lang w:val="sk-SK"/>
        </w:rPr>
        <w:t>ÚJ nemá majetok, na ktorý je zriadené záložné právo.</w:t>
      </w:r>
    </w:p>
    <w:p w:rsidR="00256D7A" w:rsidRPr="00256D7A" w:rsidRDefault="00256D7A" w:rsidP="00256D7A">
      <w:pPr>
        <w:rPr>
          <w:lang w:eastAsia="sk-SK"/>
        </w:rPr>
      </w:pPr>
    </w:p>
    <w:tbl>
      <w:tblPr>
        <w:tblW w:w="4774" w:type="pct"/>
        <w:jc w:val="center"/>
        <w:tblInd w:w="61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5"/>
        <w:gridCol w:w="2567"/>
        <w:gridCol w:w="2567"/>
      </w:tblGrid>
      <w:tr w:rsidR="00256D7A" w:rsidRPr="00D10F5D" w:rsidTr="00B4463C">
        <w:trPr>
          <w:trHeight w:hRule="exact" w:val="397"/>
          <w:jc w:val="center"/>
        </w:trPr>
        <w:tc>
          <w:tcPr>
            <w:tcW w:w="350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256D7A" w:rsidRDefault="00256D7A" w:rsidP="00B4463C">
            <w:pPr>
              <w:rPr>
                <w:sz w:val="20"/>
              </w:rPr>
            </w:pPr>
          </w:p>
        </w:tc>
        <w:tc>
          <w:tcPr>
            <w:tcW w:w="2567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56D7A" w:rsidRPr="00256D7A" w:rsidRDefault="00256D7A" w:rsidP="000304D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256D7A">
              <w:rPr>
                <w:rFonts w:ascii="Arial" w:hAnsi="Arial" w:cs="Arial"/>
                <w:b/>
                <w:bCs/>
                <w:sz w:val="16"/>
                <w:szCs w:val="16"/>
              </w:rPr>
              <w:t>201</w:t>
            </w:r>
            <w:r w:rsidR="000304D0">
              <w:rPr>
                <w:rFonts w:ascii="Arial" w:hAnsi="Arial" w:cs="Arial"/>
                <w:b/>
                <w:bCs/>
                <w:sz w:val="16"/>
                <w:szCs w:val="16"/>
              </w:rPr>
              <w:t>7</w:t>
            </w:r>
          </w:p>
        </w:tc>
        <w:tc>
          <w:tcPr>
            <w:tcW w:w="256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56D7A" w:rsidRPr="00256D7A" w:rsidRDefault="00256D7A" w:rsidP="00A463FF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256D7A">
              <w:rPr>
                <w:rFonts w:ascii="Arial" w:hAnsi="Arial" w:cs="Arial"/>
                <w:b/>
                <w:bCs/>
                <w:sz w:val="16"/>
                <w:szCs w:val="16"/>
              </w:rPr>
              <w:t>201</w:t>
            </w:r>
            <w:r w:rsidR="00A463FF">
              <w:rPr>
                <w:rFonts w:ascii="Arial" w:hAnsi="Arial" w:cs="Arial"/>
                <w:b/>
                <w:bCs/>
                <w:sz w:val="16"/>
                <w:szCs w:val="16"/>
              </w:rPr>
              <w:t>8</w:t>
            </w:r>
          </w:p>
        </w:tc>
      </w:tr>
      <w:tr w:rsidR="009A7CBD" w:rsidRPr="00D10F5D" w:rsidTr="00B4463C">
        <w:trPr>
          <w:trHeight w:hRule="exact" w:val="397"/>
          <w:jc w:val="center"/>
        </w:trPr>
        <w:tc>
          <w:tcPr>
            <w:tcW w:w="350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9A7CBD" w:rsidRPr="00D10F5D" w:rsidRDefault="009A7CBD" w:rsidP="00B4463C">
            <w:pPr>
              <w:rPr>
                <w:sz w:val="20"/>
              </w:rPr>
            </w:pPr>
            <w:bookmarkStart w:id="11" w:name="_Toc457199732"/>
            <w:bookmarkStart w:id="12" w:name="_Toc465133774"/>
            <w:bookmarkEnd w:id="8"/>
            <w:bookmarkEnd w:id="9"/>
            <w:r>
              <w:rPr>
                <w:sz w:val="20"/>
              </w:rPr>
              <w:t xml:space="preserve">         </w:t>
            </w:r>
            <w:r w:rsidRPr="00D10F5D">
              <w:rPr>
                <w:sz w:val="20"/>
                <w:szCs w:val="22"/>
              </w:rPr>
              <w:t>Pokladnica, ceniny</w:t>
            </w:r>
          </w:p>
        </w:tc>
        <w:tc>
          <w:tcPr>
            <w:tcW w:w="2567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A7CBD" w:rsidRPr="00E80DDC" w:rsidRDefault="000304D0" w:rsidP="00B4463C">
            <w:pPr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5 922</w:t>
            </w:r>
          </w:p>
        </w:tc>
        <w:tc>
          <w:tcPr>
            <w:tcW w:w="256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A7CBD" w:rsidRPr="00E80DDC" w:rsidRDefault="00A463FF" w:rsidP="00B4463C">
            <w:pPr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0</w:t>
            </w:r>
          </w:p>
        </w:tc>
      </w:tr>
      <w:tr w:rsidR="009A7CBD" w:rsidRPr="00D10F5D" w:rsidTr="00B4463C">
        <w:trPr>
          <w:trHeight w:hRule="exact" w:val="397"/>
          <w:jc w:val="center"/>
        </w:trPr>
        <w:tc>
          <w:tcPr>
            <w:tcW w:w="3505" w:type="dxa"/>
            <w:tcBorders>
              <w:right w:val="single" w:sz="12" w:space="0" w:color="auto"/>
            </w:tcBorders>
            <w:vAlign w:val="center"/>
            <w:hideMark/>
          </w:tcPr>
          <w:p w:rsidR="009A7CBD" w:rsidRPr="00D10F5D" w:rsidRDefault="009A7CBD" w:rsidP="00B4463C">
            <w:pPr>
              <w:rPr>
                <w:bCs/>
                <w:sz w:val="20"/>
              </w:rPr>
            </w:pPr>
            <w:r w:rsidRPr="00D10F5D">
              <w:rPr>
                <w:bCs/>
                <w:sz w:val="20"/>
                <w:szCs w:val="22"/>
              </w:rPr>
              <w:t>Bežné bankové účty</w:t>
            </w:r>
          </w:p>
        </w:tc>
        <w:tc>
          <w:tcPr>
            <w:tcW w:w="2567" w:type="dxa"/>
            <w:tcBorders>
              <w:right w:val="single" w:sz="12" w:space="0" w:color="auto"/>
            </w:tcBorders>
            <w:vAlign w:val="center"/>
          </w:tcPr>
          <w:p w:rsidR="009A7CBD" w:rsidRPr="00E80DDC" w:rsidRDefault="000304D0" w:rsidP="00256D7A">
            <w:pPr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89 909</w:t>
            </w:r>
          </w:p>
        </w:tc>
        <w:tc>
          <w:tcPr>
            <w:tcW w:w="2567" w:type="dxa"/>
            <w:tcBorders>
              <w:left w:val="single" w:sz="12" w:space="0" w:color="auto"/>
            </w:tcBorders>
            <w:vAlign w:val="center"/>
          </w:tcPr>
          <w:p w:rsidR="009A7CBD" w:rsidRPr="00E80DDC" w:rsidRDefault="00A463FF" w:rsidP="00A96665">
            <w:pPr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0</w:t>
            </w:r>
          </w:p>
        </w:tc>
      </w:tr>
      <w:tr w:rsidR="009A7CBD" w:rsidRPr="00D10F5D" w:rsidTr="00B4463C">
        <w:trPr>
          <w:trHeight w:hRule="exact" w:val="397"/>
          <w:jc w:val="center"/>
        </w:trPr>
        <w:tc>
          <w:tcPr>
            <w:tcW w:w="3505" w:type="dxa"/>
            <w:tcBorders>
              <w:right w:val="single" w:sz="12" w:space="0" w:color="auto"/>
            </w:tcBorders>
            <w:vAlign w:val="center"/>
            <w:hideMark/>
          </w:tcPr>
          <w:p w:rsidR="009A7CBD" w:rsidRPr="00D10F5D" w:rsidRDefault="009A7CBD" w:rsidP="00B4463C">
            <w:pPr>
              <w:rPr>
                <w:bCs/>
                <w:sz w:val="20"/>
              </w:rPr>
            </w:pPr>
            <w:r w:rsidRPr="00D10F5D">
              <w:rPr>
                <w:bCs/>
                <w:sz w:val="20"/>
                <w:szCs w:val="22"/>
              </w:rPr>
              <w:t>Bankové účty termínované</w:t>
            </w:r>
          </w:p>
        </w:tc>
        <w:tc>
          <w:tcPr>
            <w:tcW w:w="2567" w:type="dxa"/>
            <w:tcBorders>
              <w:right w:val="single" w:sz="12" w:space="0" w:color="auto"/>
            </w:tcBorders>
            <w:vAlign w:val="center"/>
          </w:tcPr>
          <w:p w:rsidR="009A7CBD" w:rsidRPr="00E80DDC" w:rsidRDefault="000304D0" w:rsidP="00E66D02">
            <w:pPr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0</w:t>
            </w:r>
          </w:p>
        </w:tc>
        <w:tc>
          <w:tcPr>
            <w:tcW w:w="2567" w:type="dxa"/>
            <w:tcBorders>
              <w:left w:val="single" w:sz="12" w:space="0" w:color="auto"/>
            </w:tcBorders>
            <w:vAlign w:val="center"/>
          </w:tcPr>
          <w:p w:rsidR="009A7CBD" w:rsidRPr="00E80DDC" w:rsidRDefault="00A463FF" w:rsidP="00B4463C">
            <w:pPr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0</w:t>
            </w:r>
          </w:p>
        </w:tc>
      </w:tr>
      <w:tr w:rsidR="009A7CBD" w:rsidRPr="00D10F5D" w:rsidTr="00B4463C">
        <w:trPr>
          <w:trHeight w:hRule="exact" w:val="397"/>
          <w:jc w:val="center"/>
        </w:trPr>
        <w:tc>
          <w:tcPr>
            <w:tcW w:w="3505" w:type="dxa"/>
            <w:tcBorders>
              <w:right w:val="single" w:sz="12" w:space="0" w:color="auto"/>
            </w:tcBorders>
            <w:vAlign w:val="center"/>
            <w:hideMark/>
          </w:tcPr>
          <w:p w:rsidR="009A7CBD" w:rsidRPr="00D10F5D" w:rsidRDefault="009A7CBD" w:rsidP="00B4463C">
            <w:pPr>
              <w:rPr>
                <w:bCs/>
                <w:sz w:val="20"/>
              </w:rPr>
            </w:pPr>
            <w:r w:rsidRPr="00D10F5D">
              <w:rPr>
                <w:bCs/>
                <w:sz w:val="20"/>
                <w:szCs w:val="22"/>
              </w:rPr>
              <w:t>Peniaze na ceste</w:t>
            </w:r>
          </w:p>
        </w:tc>
        <w:tc>
          <w:tcPr>
            <w:tcW w:w="2567" w:type="dxa"/>
            <w:tcBorders>
              <w:right w:val="single" w:sz="12" w:space="0" w:color="auto"/>
            </w:tcBorders>
            <w:vAlign w:val="center"/>
          </w:tcPr>
          <w:p w:rsidR="009A7CBD" w:rsidRPr="00E80DDC" w:rsidRDefault="009A7CBD" w:rsidP="00B4463C">
            <w:pPr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</w:p>
        </w:tc>
        <w:tc>
          <w:tcPr>
            <w:tcW w:w="2567" w:type="dxa"/>
            <w:tcBorders>
              <w:left w:val="single" w:sz="12" w:space="0" w:color="auto"/>
            </w:tcBorders>
            <w:vAlign w:val="center"/>
          </w:tcPr>
          <w:p w:rsidR="009A7CBD" w:rsidRPr="00E80DDC" w:rsidRDefault="009A7CBD" w:rsidP="00B4463C">
            <w:pPr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</w:p>
        </w:tc>
      </w:tr>
      <w:tr w:rsidR="009A7CBD" w:rsidRPr="00695C43" w:rsidTr="00B4463C">
        <w:trPr>
          <w:trHeight w:hRule="exact" w:val="397"/>
          <w:jc w:val="center"/>
        </w:trPr>
        <w:tc>
          <w:tcPr>
            <w:tcW w:w="350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7CBD" w:rsidRPr="00695C43" w:rsidRDefault="009A7CBD" w:rsidP="00B4463C">
            <w:pPr>
              <w:rPr>
                <w:b/>
                <w:bCs/>
                <w:sz w:val="20"/>
              </w:rPr>
            </w:pPr>
            <w:r w:rsidRPr="00695C43">
              <w:rPr>
                <w:b/>
                <w:bCs/>
                <w:sz w:val="20"/>
                <w:szCs w:val="22"/>
              </w:rPr>
              <w:t>Spolu</w:t>
            </w:r>
          </w:p>
        </w:tc>
        <w:tc>
          <w:tcPr>
            <w:tcW w:w="2567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A7CBD" w:rsidRPr="00E80DDC" w:rsidRDefault="000304D0" w:rsidP="00E66D02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95 831</w:t>
            </w:r>
          </w:p>
        </w:tc>
        <w:tc>
          <w:tcPr>
            <w:tcW w:w="256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A7CBD" w:rsidRPr="00E80DDC" w:rsidRDefault="00A463FF" w:rsidP="00B4463C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</w:tr>
    </w:tbl>
    <w:p w:rsidR="009A7CBD" w:rsidRPr="00136453" w:rsidRDefault="009A7CBD" w:rsidP="009A7CBD">
      <w:pPr>
        <w:rPr>
          <w:lang w:val="en-US" w:eastAsia="sk-SK"/>
        </w:rPr>
      </w:pPr>
    </w:p>
    <w:p w:rsidR="009A7CBD" w:rsidRPr="00C82AC4" w:rsidRDefault="009A7CBD" w:rsidP="009A7CBD">
      <w:pPr>
        <w:ind w:left="360" w:hanging="360"/>
        <w:rPr>
          <w:b/>
          <w:sz w:val="22"/>
          <w:szCs w:val="22"/>
        </w:rPr>
      </w:pPr>
      <w:r w:rsidRPr="00C82AC4">
        <w:rPr>
          <w:b/>
          <w:sz w:val="22"/>
          <w:szCs w:val="22"/>
        </w:rPr>
        <w:t xml:space="preserve">G/ </w:t>
      </w:r>
      <w:r w:rsidRPr="00C82AC4">
        <w:rPr>
          <w:b/>
          <w:sz w:val="22"/>
          <w:szCs w:val="22"/>
        </w:rPr>
        <w:tab/>
        <w:t>Informácie o údajoch vykázaných na strane pasív</w:t>
      </w:r>
    </w:p>
    <w:p w:rsidR="009A7CBD" w:rsidRPr="00C82AC4" w:rsidRDefault="009A7CBD" w:rsidP="009A7CBD">
      <w:pPr>
        <w:ind w:left="360" w:hanging="360"/>
        <w:rPr>
          <w:b/>
          <w:sz w:val="18"/>
          <w:szCs w:val="18"/>
        </w:rPr>
      </w:pPr>
    </w:p>
    <w:p w:rsidR="009A7CBD" w:rsidRDefault="009A7CBD" w:rsidP="009A7CBD">
      <w:pPr>
        <w:ind w:left="360" w:hanging="360"/>
        <w:rPr>
          <w:b/>
          <w:sz w:val="20"/>
          <w:szCs w:val="20"/>
        </w:rPr>
      </w:pPr>
      <w:r w:rsidRPr="00A60E48">
        <w:rPr>
          <w:b/>
          <w:sz w:val="20"/>
          <w:szCs w:val="20"/>
        </w:rPr>
        <w:t xml:space="preserve">a/ </w:t>
      </w:r>
      <w:r>
        <w:rPr>
          <w:b/>
          <w:sz w:val="20"/>
          <w:szCs w:val="20"/>
        </w:rPr>
        <w:tab/>
        <w:t>V</w:t>
      </w:r>
      <w:r w:rsidRPr="00A60E48">
        <w:rPr>
          <w:b/>
          <w:sz w:val="20"/>
          <w:szCs w:val="20"/>
        </w:rPr>
        <w:t>lastné imanie za bežné účtovné obdobie</w:t>
      </w:r>
    </w:p>
    <w:p w:rsidR="009A7CBD" w:rsidRDefault="009A7CBD" w:rsidP="009A7CBD">
      <w:pPr>
        <w:ind w:left="360" w:hanging="360"/>
        <w:rPr>
          <w:b/>
          <w:sz w:val="20"/>
          <w:szCs w:val="20"/>
        </w:rPr>
      </w:pPr>
    </w:p>
    <w:p w:rsidR="009A7CBD" w:rsidRDefault="009A7CBD" w:rsidP="009A7CBD">
      <w:pPr>
        <w:numPr>
          <w:ilvl w:val="0"/>
          <w:numId w:val="5"/>
        </w:numPr>
        <w:tabs>
          <w:tab w:val="clear" w:pos="420"/>
          <w:tab w:val="num" w:pos="0"/>
        </w:tabs>
        <w:ind w:left="0" w:firstLine="360"/>
        <w:rPr>
          <w:b/>
          <w:sz w:val="20"/>
          <w:szCs w:val="20"/>
        </w:rPr>
      </w:pPr>
      <w:r>
        <w:rPr>
          <w:b/>
          <w:sz w:val="20"/>
          <w:szCs w:val="20"/>
        </w:rPr>
        <w:t>O</w:t>
      </w:r>
      <w:r w:rsidRPr="00A60E48">
        <w:rPr>
          <w:b/>
          <w:sz w:val="20"/>
          <w:szCs w:val="20"/>
        </w:rPr>
        <w:t xml:space="preserve">pis </w:t>
      </w:r>
      <w:r>
        <w:rPr>
          <w:b/>
          <w:sz w:val="20"/>
          <w:szCs w:val="20"/>
        </w:rPr>
        <w:t>základného</w:t>
      </w:r>
      <w:r w:rsidRPr="00A60E48">
        <w:rPr>
          <w:b/>
          <w:sz w:val="20"/>
          <w:szCs w:val="20"/>
        </w:rPr>
        <w:t xml:space="preserve"> imania </w:t>
      </w:r>
    </w:p>
    <w:p w:rsidR="00256D7A" w:rsidRDefault="009A7CBD" w:rsidP="00256D7A">
      <w:pPr>
        <w:ind w:left="708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Hodnota základného imania </w:t>
      </w:r>
      <w:r w:rsidR="00A463FF">
        <w:rPr>
          <w:sz w:val="20"/>
          <w:szCs w:val="20"/>
        </w:rPr>
        <w:t>– 985 282</w:t>
      </w:r>
      <w:r>
        <w:rPr>
          <w:sz w:val="20"/>
          <w:szCs w:val="20"/>
        </w:rPr>
        <w:t xml:space="preserve"> EUR</w:t>
      </w:r>
      <w:r w:rsidR="00256D7A">
        <w:rPr>
          <w:sz w:val="20"/>
          <w:szCs w:val="20"/>
        </w:rPr>
        <w:t>.</w:t>
      </w:r>
      <w:r>
        <w:rPr>
          <w:sz w:val="20"/>
          <w:szCs w:val="20"/>
        </w:rPr>
        <w:t xml:space="preserve">  </w:t>
      </w:r>
      <w:r w:rsidR="00A463FF">
        <w:rPr>
          <w:sz w:val="20"/>
          <w:szCs w:val="20"/>
        </w:rPr>
        <w:t>Na základne Rozvrhového uznesenia</w:t>
      </w:r>
      <w:r w:rsidR="00237D18">
        <w:rPr>
          <w:sz w:val="20"/>
          <w:szCs w:val="20"/>
        </w:rPr>
        <w:t xml:space="preserve"> boli preúčtované</w:t>
      </w:r>
      <w:r w:rsidR="00A463FF">
        <w:rPr>
          <w:sz w:val="20"/>
          <w:szCs w:val="20"/>
        </w:rPr>
        <w:t xml:space="preserve"> všetky záväzky na účet 648 a 411. Krajský súd v Bratislave rozhodol o zrušení konkurzu a toto uznesenie nadobudlo právoplatnosť 25.09.2018.</w:t>
      </w:r>
    </w:p>
    <w:p w:rsidR="00256D7A" w:rsidRDefault="00256D7A" w:rsidP="00256D7A">
      <w:pPr>
        <w:ind w:left="708"/>
        <w:jc w:val="both"/>
        <w:rPr>
          <w:sz w:val="20"/>
        </w:rPr>
      </w:pPr>
    </w:p>
    <w:p w:rsidR="00256D7A" w:rsidRDefault="00256D7A" w:rsidP="00256D7A">
      <w:pPr>
        <w:ind w:left="708"/>
        <w:jc w:val="both"/>
        <w:rPr>
          <w:sz w:val="20"/>
        </w:rPr>
      </w:pPr>
    </w:p>
    <w:p w:rsidR="00256D7A" w:rsidRDefault="00256D7A" w:rsidP="00256D7A">
      <w:pPr>
        <w:ind w:left="708"/>
        <w:jc w:val="both"/>
        <w:rPr>
          <w:sz w:val="20"/>
        </w:rPr>
      </w:pPr>
    </w:p>
    <w:p w:rsidR="00A96665" w:rsidRDefault="00A96665" w:rsidP="00256D7A">
      <w:pPr>
        <w:ind w:left="708"/>
        <w:jc w:val="both"/>
        <w:rPr>
          <w:sz w:val="20"/>
        </w:rPr>
      </w:pPr>
    </w:p>
    <w:p w:rsidR="00256D7A" w:rsidRDefault="00256D7A" w:rsidP="00256D7A">
      <w:pPr>
        <w:ind w:left="708"/>
        <w:jc w:val="both"/>
        <w:rPr>
          <w:sz w:val="20"/>
        </w:rPr>
      </w:pPr>
    </w:p>
    <w:p w:rsidR="009A7CBD" w:rsidRDefault="009A7CBD" w:rsidP="00256D7A">
      <w:pPr>
        <w:ind w:left="708"/>
        <w:jc w:val="both"/>
        <w:rPr>
          <w:sz w:val="20"/>
        </w:rPr>
      </w:pPr>
      <w:r>
        <w:rPr>
          <w:sz w:val="20"/>
        </w:rPr>
        <w:t>Hodnota vlastného imania</w:t>
      </w:r>
    </w:p>
    <w:p w:rsidR="009A7CBD" w:rsidRPr="000B0471" w:rsidRDefault="009A7CBD" w:rsidP="009A7CBD">
      <w:pPr>
        <w:ind w:left="3540" w:firstLine="708"/>
        <w:rPr>
          <w:sz w:val="20"/>
          <w:szCs w:val="20"/>
          <w:lang w:eastAsia="sk-SK"/>
        </w:rPr>
      </w:pPr>
      <w:r w:rsidRPr="000B0471">
        <w:rPr>
          <w:sz w:val="20"/>
          <w:szCs w:val="20"/>
          <w:lang w:eastAsia="sk-SK"/>
        </w:rPr>
        <w:t xml:space="preserve"> </w:t>
      </w:r>
      <w:r>
        <w:rPr>
          <w:sz w:val="20"/>
          <w:szCs w:val="20"/>
          <w:lang w:eastAsia="sk-SK"/>
        </w:rPr>
        <w:t xml:space="preserve">    </w:t>
      </w:r>
      <w:r w:rsidRPr="000B0471">
        <w:rPr>
          <w:sz w:val="20"/>
          <w:szCs w:val="20"/>
          <w:lang w:eastAsia="sk-SK"/>
        </w:rPr>
        <w:t xml:space="preserve">   </w:t>
      </w:r>
      <w:r>
        <w:rPr>
          <w:sz w:val="20"/>
          <w:szCs w:val="20"/>
          <w:lang w:eastAsia="sk-SK"/>
        </w:rPr>
        <w:t xml:space="preserve">        </w:t>
      </w:r>
      <w:r w:rsidRPr="000B0471">
        <w:rPr>
          <w:sz w:val="20"/>
          <w:szCs w:val="20"/>
          <w:lang w:eastAsia="sk-SK"/>
        </w:rPr>
        <w:t xml:space="preserve"> (v </w:t>
      </w:r>
      <w:r>
        <w:rPr>
          <w:sz w:val="20"/>
          <w:szCs w:val="20"/>
          <w:lang w:eastAsia="sk-SK"/>
        </w:rPr>
        <w:t>EUR</w:t>
      </w:r>
      <w:r w:rsidRPr="000B0471">
        <w:rPr>
          <w:sz w:val="20"/>
          <w:szCs w:val="20"/>
          <w:lang w:eastAsia="sk-SK"/>
        </w:rPr>
        <w:t>)</w:t>
      </w:r>
    </w:p>
    <w:tbl>
      <w:tblPr>
        <w:tblW w:w="0" w:type="auto"/>
        <w:tblInd w:w="43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362"/>
        <w:gridCol w:w="1232"/>
        <w:gridCol w:w="1134"/>
      </w:tblGrid>
      <w:tr w:rsidR="009A7CBD" w:rsidRPr="000B0471" w:rsidTr="00877AA9">
        <w:trPr>
          <w:cantSplit/>
          <w:trHeight w:val="240"/>
        </w:trPr>
        <w:tc>
          <w:tcPr>
            <w:tcW w:w="4362" w:type="dxa"/>
          </w:tcPr>
          <w:p w:rsidR="009A7CBD" w:rsidRPr="000B0471" w:rsidRDefault="009A7CBD" w:rsidP="00B4463C">
            <w:pPr>
              <w:rPr>
                <w:b/>
                <w:sz w:val="20"/>
                <w:szCs w:val="20"/>
              </w:rPr>
            </w:pPr>
          </w:p>
        </w:tc>
        <w:tc>
          <w:tcPr>
            <w:tcW w:w="1232" w:type="dxa"/>
          </w:tcPr>
          <w:p w:rsidR="009A7CBD" w:rsidRDefault="009A7CBD" w:rsidP="000304D0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201</w:t>
            </w:r>
            <w:r w:rsidR="000304D0">
              <w:rPr>
                <w:b/>
                <w:sz w:val="20"/>
                <w:szCs w:val="20"/>
              </w:rPr>
              <w:t>7</w:t>
            </w:r>
          </w:p>
        </w:tc>
        <w:tc>
          <w:tcPr>
            <w:tcW w:w="1134" w:type="dxa"/>
          </w:tcPr>
          <w:p w:rsidR="009A7CBD" w:rsidRDefault="009A7CBD" w:rsidP="00A463FF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201</w:t>
            </w:r>
            <w:r w:rsidR="00A463FF">
              <w:rPr>
                <w:b/>
                <w:sz w:val="20"/>
                <w:szCs w:val="20"/>
              </w:rPr>
              <w:t>8</w:t>
            </w:r>
          </w:p>
        </w:tc>
      </w:tr>
      <w:tr w:rsidR="009A7CBD" w:rsidRPr="000B0471" w:rsidTr="00877AA9">
        <w:trPr>
          <w:cantSplit/>
          <w:trHeight w:val="240"/>
        </w:trPr>
        <w:tc>
          <w:tcPr>
            <w:tcW w:w="4362" w:type="dxa"/>
          </w:tcPr>
          <w:p w:rsidR="009A7CBD" w:rsidRPr="000B0471" w:rsidRDefault="009A7CBD" w:rsidP="00B4463C">
            <w:pPr>
              <w:rPr>
                <w:sz w:val="20"/>
                <w:szCs w:val="20"/>
              </w:rPr>
            </w:pPr>
            <w:r w:rsidRPr="000B0471">
              <w:rPr>
                <w:b/>
                <w:sz w:val="20"/>
                <w:szCs w:val="20"/>
              </w:rPr>
              <w:t>Vlastné imanie spolu</w:t>
            </w:r>
            <w:r w:rsidRPr="000B0471">
              <w:rPr>
                <w:sz w:val="20"/>
                <w:szCs w:val="20"/>
              </w:rPr>
              <w:t xml:space="preserve">      </w:t>
            </w:r>
          </w:p>
        </w:tc>
        <w:tc>
          <w:tcPr>
            <w:tcW w:w="1232" w:type="dxa"/>
          </w:tcPr>
          <w:p w:rsidR="009A7CBD" w:rsidRDefault="00877AA9" w:rsidP="000304D0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-1 4</w:t>
            </w:r>
            <w:r w:rsidR="000304D0">
              <w:rPr>
                <w:b/>
                <w:sz w:val="20"/>
                <w:szCs w:val="20"/>
              </w:rPr>
              <w:t>80</w:t>
            </w:r>
            <w:r>
              <w:rPr>
                <w:b/>
                <w:sz w:val="20"/>
                <w:szCs w:val="20"/>
              </w:rPr>
              <w:t xml:space="preserve"> </w:t>
            </w:r>
            <w:r w:rsidR="000304D0">
              <w:rPr>
                <w:b/>
                <w:sz w:val="20"/>
                <w:szCs w:val="20"/>
              </w:rPr>
              <w:t>742</w:t>
            </w:r>
          </w:p>
        </w:tc>
        <w:tc>
          <w:tcPr>
            <w:tcW w:w="1134" w:type="dxa"/>
          </w:tcPr>
          <w:p w:rsidR="009A7CBD" w:rsidRDefault="00A463FF" w:rsidP="00A96665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</w:tr>
      <w:tr w:rsidR="009A7CBD" w:rsidRPr="000B0471" w:rsidTr="00877AA9">
        <w:trPr>
          <w:cantSplit/>
          <w:trHeight w:val="223"/>
        </w:trPr>
        <w:tc>
          <w:tcPr>
            <w:tcW w:w="4362" w:type="dxa"/>
          </w:tcPr>
          <w:p w:rsidR="009A7CBD" w:rsidRPr="000B0471" w:rsidRDefault="009A7CBD" w:rsidP="00B4463C">
            <w:pPr>
              <w:rPr>
                <w:sz w:val="20"/>
                <w:szCs w:val="20"/>
              </w:rPr>
            </w:pPr>
            <w:r w:rsidRPr="000B0471">
              <w:rPr>
                <w:sz w:val="20"/>
                <w:szCs w:val="20"/>
              </w:rPr>
              <w:t>Základné imanie</w:t>
            </w:r>
          </w:p>
        </w:tc>
        <w:tc>
          <w:tcPr>
            <w:tcW w:w="1232" w:type="dxa"/>
          </w:tcPr>
          <w:p w:rsidR="009A7CBD" w:rsidRDefault="00877AA9" w:rsidP="00B4463C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713 539</w:t>
            </w:r>
          </w:p>
        </w:tc>
        <w:tc>
          <w:tcPr>
            <w:tcW w:w="1134" w:type="dxa"/>
          </w:tcPr>
          <w:p w:rsidR="00A463FF" w:rsidRDefault="00A463FF" w:rsidP="00A463FF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-985 282</w:t>
            </w:r>
          </w:p>
        </w:tc>
      </w:tr>
      <w:tr w:rsidR="009A7CBD" w:rsidRPr="000B0471" w:rsidTr="00877AA9">
        <w:trPr>
          <w:cantSplit/>
          <w:trHeight w:val="240"/>
        </w:trPr>
        <w:tc>
          <w:tcPr>
            <w:tcW w:w="4362" w:type="dxa"/>
          </w:tcPr>
          <w:p w:rsidR="009A7CBD" w:rsidRPr="000B0471" w:rsidRDefault="009A7CBD" w:rsidP="00B4463C">
            <w:pPr>
              <w:rPr>
                <w:sz w:val="20"/>
                <w:szCs w:val="20"/>
              </w:rPr>
            </w:pPr>
            <w:r w:rsidRPr="000B0471">
              <w:rPr>
                <w:sz w:val="20"/>
                <w:szCs w:val="20"/>
              </w:rPr>
              <w:t>Vlastné akcie</w:t>
            </w:r>
          </w:p>
        </w:tc>
        <w:tc>
          <w:tcPr>
            <w:tcW w:w="1232" w:type="dxa"/>
          </w:tcPr>
          <w:p w:rsidR="009A7CBD" w:rsidRPr="000B0471" w:rsidRDefault="009A7CBD" w:rsidP="00B4463C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134" w:type="dxa"/>
          </w:tcPr>
          <w:p w:rsidR="009A7CBD" w:rsidRPr="000B0471" w:rsidRDefault="009A7CBD" w:rsidP="00B4463C">
            <w:pPr>
              <w:jc w:val="right"/>
              <w:rPr>
                <w:sz w:val="20"/>
                <w:szCs w:val="20"/>
              </w:rPr>
            </w:pPr>
          </w:p>
        </w:tc>
      </w:tr>
      <w:tr w:rsidR="009A7CBD" w:rsidRPr="000B0471" w:rsidTr="00877AA9">
        <w:trPr>
          <w:cantSplit/>
          <w:trHeight w:val="240"/>
        </w:trPr>
        <w:tc>
          <w:tcPr>
            <w:tcW w:w="4362" w:type="dxa"/>
          </w:tcPr>
          <w:p w:rsidR="009A7CBD" w:rsidRPr="000B0471" w:rsidRDefault="009A7CBD" w:rsidP="00B4463C">
            <w:pPr>
              <w:rPr>
                <w:sz w:val="20"/>
                <w:szCs w:val="20"/>
              </w:rPr>
            </w:pPr>
            <w:r w:rsidRPr="000B0471">
              <w:rPr>
                <w:sz w:val="20"/>
                <w:szCs w:val="20"/>
              </w:rPr>
              <w:t>Emisné ážio</w:t>
            </w:r>
          </w:p>
        </w:tc>
        <w:tc>
          <w:tcPr>
            <w:tcW w:w="1232" w:type="dxa"/>
          </w:tcPr>
          <w:p w:rsidR="009A7CBD" w:rsidRPr="000B0471" w:rsidRDefault="009A7CBD" w:rsidP="00B4463C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134" w:type="dxa"/>
          </w:tcPr>
          <w:p w:rsidR="009A7CBD" w:rsidRPr="000B0471" w:rsidRDefault="009A7CBD" w:rsidP="00B4463C">
            <w:pPr>
              <w:jc w:val="right"/>
              <w:rPr>
                <w:sz w:val="20"/>
                <w:szCs w:val="20"/>
              </w:rPr>
            </w:pPr>
          </w:p>
        </w:tc>
      </w:tr>
      <w:tr w:rsidR="009A7CBD" w:rsidRPr="000B0471" w:rsidTr="00877AA9">
        <w:trPr>
          <w:cantSplit/>
          <w:trHeight w:val="240"/>
        </w:trPr>
        <w:tc>
          <w:tcPr>
            <w:tcW w:w="4362" w:type="dxa"/>
          </w:tcPr>
          <w:p w:rsidR="009A7CBD" w:rsidRPr="000B0471" w:rsidRDefault="009A7CBD" w:rsidP="00B4463C">
            <w:pPr>
              <w:rPr>
                <w:sz w:val="20"/>
                <w:szCs w:val="20"/>
              </w:rPr>
            </w:pPr>
            <w:r w:rsidRPr="000B0471">
              <w:rPr>
                <w:sz w:val="20"/>
                <w:szCs w:val="20"/>
              </w:rPr>
              <w:t>Ostatné kapitálové fondy</w:t>
            </w:r>
          </w:p>
        </w:tc>
        <w:tc>
          <w:tcPr>
            <w:tcW w:w="1232" w:type="dxa"/>
          </w:tcPr>
          <w:p w:rsidR="009A7CBD" w:rsidRDefault="009A7CBD" w:rsidP="00B4463C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134" w:type="dxa"/>
          </w:tcPr>
          <w:p w:rsidR="009A7CBD" w:rsidRDefault="009A7CBD" w:rsidP="00B4463C">
            <w:pPr>
              <w:jc w:val="right"/>
              <w:rPr>
                <w:sz w:val="20"/>
                <w:szCs w:val="20"/>
              </w:rPr>
            </w:pPr>
          </w:p>
        </w:tc>
      </w:tr>
      <w:tr w:rsidR="009A7CBD" w:rsidRPr="000B0471" w:rsidTr="00877AA9">
        <w:trPr>
          <w:cantSplit/>
          <w:trHeight w:val="240"/>
        </w:trPr>
        <w:tc>
          <w:tcPr>
            <w:tcW w:w="4362" w:type="dxa"/>
          </w:tcPr>
          <w:p w:rsidR="009A7CBD" w:rsidRPr="000B0471" w:rsidRDefault="009A7CBD" w:rsidP="00B4463C">
            <w:pPr>
              <w:rPr>
                <w:sz w:val="20"/>
                <w:szCs w:val="20"/>
              </w:rPr>
            </w:pPr>
            <w:r w:rsidRPr="000B0471">
              <w:rPr>
                <w:sz w:val="20"/>
                <w:szCs w:val="20"/>
              </w:rPr>
              <w:t>Oceňovacie rozdiely</w:t>
            </w:r>
          </w:p>
        </w:tc>
        <w:tc>
          <w:tcPr>
            <w:tcW w:w="1232" w:type="dxa"/>
          </w:tcPr>
          <w:p w:rsidR="009A7CBD" w:rsidRPr="000B0471" w:rsidRDefault="009A7CBD" w:rsidP="00B4463C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134" w:type="dxa"/>
          </w:tcPr>
          <w:p w:rsidR="009A7CBD" w:rsidRPr="000B0471" w:rsidRDefault="009A7CBD" w:rsidP="00B4463C">
            <w:pPr>
              <w:jc w:val="right"/>
              <w:rPr>
                <w:sz w:val="20"/>
                <w:szCs w:val="20"/>
              </w:rPr>
            </w:pPr>
          </w:p>
        </w:tc>
      </w:tr>
      <w:tr w:rsidR="009A7CBD" w:rsidRPr="000B0471" w:rsidTr="00877AA9">
        <w:trPr>
          <w:cantSplit/>
          <w:trHeight w:val="223"/>
        </w:trPr>
        <w:tc>
          <w:tcPr>
            <w:tcW w:w="4362" w:type="dxa"/>
          </w:tcPr>
          <w:p w:rsidR="009A7CBD" w:rsidRPr="000B0471" w:rsidRDefault="009A7CBD" w:rsidP="00B4463C">
            <w:pPr>
              <w:rPr>
                <w:sz w:val="20"/>
                <w:szCs w:val="20"/>
              </w:rPr>
            </w:pPr>
            <w:r w:rsidRPr="000B0471">
              <w:rPr>
                <w:sz w:val="20"/>
                <w:szCs w:val="20"/>
              </w:rPr>
              <w:t>Zákonný rezervný fond</w:t>
            </w:r>
          </w:p>
        </w:tc>
        <w:tc>
          <w:tcPr>
            <w:tcW w:w="1232" w:type="dxa"/>
          </w:tcPr>
          <w:p w:rsidR="009A7CBD" w:rsidRDefault="009A7CBD" w:rsidP="00B4463C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134" w:type="dxa"/>
          </w:tcPr>
          <w:p w:rsidR="009A7CBD" w:rsidRDefault="009A7CBD" w:rsidP="00B4463C">
            <w:pPr>
              <w:jc w:val="right"/>
              <w:rPr>
                <w:sz w:val="20"/>
                <w:szCs w:val="20"/>
              </w:rPr>
            </w:pPr>
          </w:p>
        </w:tc>
      </w:tr>
      <w:tr w:rsidR="009A7CBD" w:rsidRPr="000B0471" w:rsidTr="00877AA9">
        <w:trPr>
          <w:cantSplit/>
          <w:trHeight w:val="240"/>
        </w:trPr>
        <w:tc>
          <w:tcPr>
            <w:tcW w:w="4362" w:type="dxa"/>
          </w:tcPr>
          <w:p w:rsidR="009A7CBD" w:rsidRPr="000B0471" w:rsidRDefault="009A7CBD" w:rsidP="00B4463C">
            <w:pPr>
              <w:rPr>
                <w:sz w:val="20"/>
                <w:szCs w:val="20"/>
              </w:rPr>
            </w:pPr>
            <w:r w:rsidRPr="000B0471">
              <w:rPr>
                <w:sz w:val="20"/>
                <w:szCs w:val="20"/>
              </w:rPr>
              <w:t>Nedeliteľný fond</w:t>
            </w:r>
          </w:p>
        </w:tc>
        <w:tc>
          <w:tcPr>
            <w:tcW w:w="1232" w:type="dxa"/>
          </w:tcPr>
          <w:p w:rsidR="009A7CBD" w:rsidRPr="000B0471" w:rsidRDefault="009A7CBD" w:rsidP="00B4463C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134" w:type="dxa"/>
          </w:tcPr>
          <w:p w:rsidR="009A7CBD" w:rsidRPr="000B0471" w:rsidRDefault="009A7CBD" w:rsidP="00B4463C">
            <w:pPr>
              <w:jc w:val="right"/>
              <w:rPr>
                <w:sz w:val="20"/>
                <w:szCs w:val="20"/>
              </w:rPr>
            </w:pPr>
          </w:p>
        </w:tc>
      </w:tr>
      <w:tr w:rsidR="009A7CBD" w:rsidRPr="000B0471" w:rsidTr="00877AA9">
        <w:trPr>
          <w:cantSplit/>
          <w:trHeight w:val="240"/>
        </w:trPr>
        <w:tc>
          <w:tcPr>
            <w:tcW w:w="4362" w:type="dxa"/>
          </w:tcPr>
          <w:p w:rsidR="009A7CBD" w:rsidRPr="000B0471" w:rsidRDefault="009A7CBD" w:rsidP="00B4463C">
            <w:pPr>
              <w:rPr>
                <w:sz w:val="20"/>
                <w:szCs w:val="20"/>
              </w:rPr>
            </w:pPr>
            <w:r w:rsidRPr="000B0471">
              <w:rPr>
                <w:sz w:val="20"/>
                <w:szCs w:val="20"/>
              </w:rPr>
              <w:t>Štatutárne a ostatné fondy</w:t>
            </w:r>
          </w:p>
        </w:tc>
        <w:tc>
          <w:tcPr>
            <w:tcW w:w="1232" w:type="dxa"/>
          </w:tcPr>
          <w:p w:rsidR="009A7CBD" w:rsidRPr="000B0471" w:rsidRDefault="009A7CBD" w:rsidP="00B4463C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134" w:type="dxa"/>
          </w:tcPr>
          <w:p w:rsidR="009A7CBD" w:rsidRPr="000B0471" w:rsidRDefault="009A7CBD" w:rsidP="00B4463C">
            <w:pPr>
              <w:jc w:val="right"/>
              <w:rPr>
                <w:sz w:val="20"/>
                <w:szCs w:val="20"/>
              </w:rPr>
            </w:pPr>
          </w:p>
        </w:tc>
      </w:tr>
      <w:tr w:rsidR="009A7CBD" w:rsidRPr="000B0471" w:rsidTr="00877AA9">
        <w:trPr>
          <w:cantSplit/>
          <w:trHeight w:val="240"/>
        </w:trPr>
        <w:tc>
          <w:tcPr>
            <w:tcW w:w="4362" w:type="dxa"/>
          </w:tcPr>
          <w:p w:rsidR="009A7CBD" w:rsidRPr="000B0471" w:rsidRDefault="009A7CBD" w:rsidP="00B4463C">
            <w:pPr>
              <w:rPr>
                <w:sz w:val="20"/>
                <w:szCs w:val="20"/>
              </w:rPr>
            </w:pPr>
            <w:r w:rsidRPr="000B0471">
              <w:rPr>
                <w:sz w:val="20"/>
                <w:szCs w:val="20"/>
              </w:rPr>
              <w:t>Nerozdelený zisk minulých rokov</w:t>
            </w:r>
          </w:p>
        </w:tc>
        <w:tc>
          <w:tcPr>
            <w:tcW w:w="1232" w:type="dxa"/>
          </w:tcPr>
          <w:p w:rsidR="009A7CBD" w:rsidRDefault="009A7CBD" w:rsidP="00B4463C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134" w:type="dxa"/>
          </w:tcPr>
          <w:p w:rsidR="009A7CBD" w:rsidRDefault="009A7CBD" w:rsidP="00B4463C">
            <w:pPr>
              <w:jc w:val="right"/>
              <w:rPr>
                <w:sz w:val="20"/>
                <w:szCs w:val="20"/>
              </w:rPr>
            </w:pPr>
          </w:p>
        </w:tc>
      </w:tr>
      <w:tr w:rsidR="009A7CBD" w:rsidRPr="000B0471" w:rsidTr="00877AA9">
        <w:trPr>
          <w:cantSplit/>
          <w:trHeight w:val="240"/>
        </w:trPr>
        <w:tc>
          <w:tcPr>
            <w:tcW w:w="4362" w:type="dxa"/>
          </w:tcPr>
          <w:p w:rsidR="009A7CBD" w:rsidRPr="000B0471" w:rsidRDefault="009A7CBD" w:rsidP="00B4463C">
            <w:pPr>
              <w:rPr>
                <w:sz w:val="20"/>
                <w:szCs w:val="20"/>
              </w:rPr>
            </w:pPr>
            <w:r w:rsidRPr="000B0471">
              <w:rPr>
                <w:sz w:val="20"/>
                <w:szCs w:val="20"/>
              </w:rPr>
              <w:t>Neuhradená strata minulých rokov</w:t>
            </w:r>
          </w:p>
        </w:tc>
        <w:tc>
          <w:tcPr>
            <w:tcW w:w="1232" w:type="dxa"/>
          </w:tcPr>
          <w:p w:rsidR="009A7CBD" w:rsidRPr="000B0471" w:rsidRDefault="00877AA9" w:rsidP="000304D0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-2</w:t>
            </w:r>
            <w:r w:rsidR="000304D0">
              <w:rPr>
                <w:sz w:val="20"/>
                <w:szCs w:val="20"/>
              </w:rPr>
              <w:t> 184 245</w:t>
            </w:r>
          </w:p>
        </w:tc>
        <w:tc>
          <w:tcPr>
            <w:tcW w:w="1134" w:type="dxa"/>
          </w:tcPr>
          <w:p w:rsidR="009A7CBD" w:rsidRPr="000B0471" w:rsidRDefault="00A463FF" w:rsidP="00A96665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9A7CBD" w:rsidRPr="000B0471" w:rsidTr="00877AA9">
        <w:trPr>
          <w:cantSplit/>
          <w:trHeight w:val="223"/>
        </w:trPr>
        <w:tc>
          <w:tcPr>
            <w:tcW w:w="4362" w:type="dxa"/>
          </w:tcPr>
          <w:p w:rsidR="009A7CBD" w:rsidRPr="000B0471" w:rsidRDefault="009A7CBD" w:rsidP="00B4463C">
            <w:pPr>
              <w:rPr>
                <w:sz w:val="20"/>
                <w:szCs w:val="20"/>
              </w:rPr>
            </w:pPr>
            <w:r w:rsidRPr="000B0471">
              <w:rPr>
                <w:sz w:val="20"/>
                <w:szCs w:val="20"/>
              </w:rPr>
              <w:t>Hospodársky výsledok bežného účtovného obdobia</w:t>
            </w:r>
          </w:p>
        </w:tc>
        <w:tc>
          <w:tcPr>
            <w:tcW w:w="1232" w:type="dxa"/>
          </w:tcPr>
          <w:p w:rsidR="009A7CBD" w:rsidRDefault="000304D0" w:rsidP="00B4463C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- 10 036</w:t>
            </w:r>
          </w:p>
        </w:tc>
        <w:tc>
          <w:tcPr>
            <w:tcW w:w="1134" w:type="dxa"/>
          </w:tcPr>
          <w:p w:rsidR="009A7CBD" w:rsidRDefault="00A463FF" w:rsidP="00B4463C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985 282</w:t>
            </w:r>
          </w:p>
        </w:tc>
      </w:tr>
    </w:tbl>
    <w:p w:rsidR="009A7CBD" w:rsidRDefault="009A7CBD" w:rsidP="009A7CBD">
      <w:pPr>
        <w:pStyle w:val="Nadpis2"/>
        <w:tabs>
          <w:tab w:val="clear" w:pos="576"/>
          <w:tab w:val="left" w:pos="0"/>
        </w:tabs>
        <w:spacing w:before="0" w:after="0"/>
        <w:ind w:left="0" w:firstLine="360"/>
        <w:rPr>
          <w:sz w:val="20"/>
          <w:lang w:val="sk-SK"/>
        </w:rPr>
      </w:pPr>
    </w:p>
    <w:p w:rsidR="009A7CBD" w:rsidRDefault="009A7CBD" w:rsidP="009A7CBD">
      <w:pPr>
        <w:pStyle w:val="Nadpis2"/>
        <w:tabs>
          <w:tab w:val="clear" w:pos="576"/>
          <w:tab w:val="left" w:pos="0"/>
        </w:tabs>
        <w:spacing w:before="0" w:after="0"/>
        <w:ind w:left="0" w:firstLine="360"/>
        <w:rPr>
          <w:sz w:val="20"/>
          <w:lang w:val="sk-SK"/>
        </w:rPr>
      </w:pPr>
    </w:p>
    <w:p w:rsidR="009A7CBD" w:rsidRPr="000B0471" w:rsidRDefault="009A7CBD" w:rsidP="009A7CBD">
      <w:pPr>
        <w:pStyle w:val="Nadpis2"/>
        <w:tabs>
          <w:tab w:val="clear" w:pos="576"/>
          <w:tab w:val="left" w:pos="0"/>
        </w:tabs>
        <w:spacing w:before="0" w:after="0"/>
        <w:ind w:left="0" w:firstLine="360"/>
        <w:rPr>
          <w:sz w:val="20"/>
          <w:lang w:val="sk-SK"/>
        </w:rPr>
      </w:pPr>
      <w:r w:rsidRPr="000B0471">
        <w:rPr>
          <w:sz w:val="20"/>
          <w:lang w:val="sk-SK"/>
        </w:rPr>
        <w:t>3.</w:t>
      </w:r>
      <w:r w:rsidRPr="000B0471">
        <w:rPr>
          <w:sz w:val="20"/>
          <w:lang w:val="sk-SK"/>
        </w:rPr>
        <w:tab/>
        <w:t xml:space="preserve">Rozdelenie účtovného zisku alebo </w:t>
      </w:r>
      <w:proofErr w:type="spellStart"/>
      <w:r w:rsidRPr="000B0471">
        <w:rPr>
          <w:sz w:val="20"/>
          <w:lang w:val="sk-SK"/>
        </w:rPr>
        <w:t>vysporiadanie</w:t>
      </w:r>
      <w:proofErr w:type="spellEnd"/>
      <w:r w:rsidRPr="000B0471">
        <w:rPr>
          <w:sz w:val="20"/>
          <w:lang w:val="sk-SK"/>
        </w:rPr>
        <w:t xml:space="preserve"> straty za predchádzajúce obdobie</w:t>
      </w:r>
    </w:p>
    <w:p w:rsidR="009A7CBD" w:rsidRDefault="009A7CBD" w:rsidP="009A7CBD">
      <w:pPr>
        <w:ind w:left="4956"/>
        <w:rPr>
          <w:sz w:val="20"/>
          <w:szCs w:val="20"/>
          <w:lang w:eastAsia="sk-SK"/>
        </w:rPr>
      </w:pPr>
    </w:p>
    <w:tbl>
      <w:tblPr>
        <w:tblW w:w="4382" w:type="pct"/>
        <w:jc w:val="center"/>
        <w:tblInd w:w="-469" w:type="dxa"/>
        <w:tblLook w:val="04A0"/>
      </w:tblPr>
      <w:tblGrid>
        <w:gridCol w:w="4085"/>
        <w:gridCol w:w="3845"/>
      </w:tblGrid>
      <w:tr w:rsidR="009A7CBD" w:rsidRPr="00D57AD7" w:rsidTr="00B4463C">
        <w:trPr>
          <w:trHeight w:val="372"/>
          <w:jc w:val="center"/>
        </w:trPr>
        <w:tc>
          <w:tcPr>
            <w:tcW w:w="40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D57AD7" w:rsidRDefault="009A7CBD" w:rsidP="00B4463C">
            <w:pPr>
              <w:pStyle w:val="TopHeader"/>
              <w:spacing w:line="40" w:lineRule="atLeast"/>
              <w:rPr>
                <w:rFonts w:ascii="Arial" w:hAnsi="Arial" w:cs="Arial"/>
                <w:sz w:val="16"/>
                <w:szCs w:val="16"/>
              </w:rPr>
            </w:pPr>
            <w:r w:rsidRPr="00D57AD7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38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7CBD" w:rsidRPr="00D57AD7" w:rsidRDefault="009A7CBD" w:rsidP="00B4463C">
            <w:pPr>
              <w:pStyle w:val="TopHeader"/>
              <w:spacing w:line="40" w:lineRule="atLeast"/>
              <w:rPr>
                <w:rFonts w:ascii="Arial" w:hAnsi="Arial" w:cs="Arial"/>
                <w:sz w:val="16"/>
                <w:szCs w:val="16"/>
              </w:rPr>
            </w:pPr>
            <w:r w:rsidRPr="00D57AD7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9A7CBD" w:rsidRPr="00D57AD7" w:rsidTr="00B4463C">
        <w:trPr>
          <w:trHeight w:val="330"/>
          <w:jc w:val="center"/>
        </w:trPr>
        <w:tc>
          <w:tcPr>
            <w:tcW w:w="40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D57AD7" w:rsidRDefault="009A7CBD" w:rsidP="00B4463C">
            <w:pPr>
              <w:rPr>
                <w:rFonts w:ascii="Arial" w:hAnsi="Arial" w:cs="Arial"/>
                <w:b/>
                <w:bCs/>
              </w:rPr>
            </w:pPr>
            <w:r w:rsidRPr="00D57AD7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Účtovný zisk </w:t>
            </w:r>
          </w:p>
        </w:tc>
        <w:tc>
          <w:tcPr>
            <w:tcW w:w="38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5D4252" w:rsidRDefault="000304D0" w:rsidP="00B4463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9A7CBD" w:rsidRPr="00D57AD7" w:rsidTr="00B4463C">
        <w:trPr>
          <w:trHeight w:val="330"/>
          <w:jc w:val="center"/>
        </w:trPr>
        <w:tc>
          <w:tcPr>
            <w:tcW w:w="40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D57AD7" w:rsidRDefault="009A7CBD" w:rsidP="00B4463C">
            <w:pPr>
              <w:rPr>
                <w:rFonts w:ascii="Arial" w:hAnsi="Arial" w:cs="Arial"/>
              </w:rPr>
            </w:pPr>
            <w:r w:rsidRPr="00D57AD7">
              <w:rPr>
                <w:rFonts w:ascii="Arial" w:hAnsi="Arial" w:cs="Arial"/>
                <w:b/>
                <w:bCs/>
                <w:sz w:val="16"/>
                <w:szCs w:val="16"/>
              </w:rPr>
              <w:t>Rozdelenie účtovného zisku</w:t>
            </w:r>
          </w:p>
        </w:tc>
        <w:tc>
          <w:tcPr>
            <w:tcW w:w="38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7CBD" w:rsidRPr="005D4252" w:rsidRDefault="009A7CBD" w:rsidP="00B4463C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5D4252">
              <w:rPr>
                <w:rFonts w:ascii="Arial" w:hAnsi="Arial" w:cs="Arial"/>
                <w:b/>
                <w:sz w:val="18"/>
                <w:szCs w:val="18"/>
              </w:rPr>
              <w:t>Bežné účtovné obdobie</w:t>
            </w:r>
          </w:p>
        </w:tc>
      </w:tr>
      <w:tr w:rsidR="009A7CBD" w:rsidRPr="00D57AD7" w:rsidTr="00B4463C">
        <w:trPr>
          <w:trHeight w:val="330"/>
          <w:jc w:val="center"/>
        </w:trPr>
        <w:tc>
          <w:tcPr>
            <w:tcW w:w="40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7CBD" w:rsidRPr="00D57AD7" w:rsidRDefault="009A7CBD" w:rsidP="00B4463C">
            <w:pPr>
              <w:rPr>
                <w:rFonts w:ascii="Arial" w:hAnsi="Arial" w:cs="Arial"/>
              </w:rPr>
            </w:pPr>
            <w:r w:rsidRPr="00D57AD7">
              <w:rPr>
                <w:rFonts w:ascii="Arial" w:hAnsi="Arial" w:cs="Arial"/>
                <w:sz w:val="16"/>
                <w:szCs w:val="16"/>
              </w:rPr>
              <w:t>Prídel do zákonného rezervného fondu</w:t>
            </w:r>
          </w:p>
        </w:tc>
        <w:tc>
          <w:tcPr>
            <w:tcW w:w="38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7CBD" w:rsidRPr="005D4252" w:rsidRDefault="009A7CBD" w:rsidP="00B4463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9A7CBD" w:rsidRPr="00D57AD7" w:rsidTr="00B4463C">
        <w:trPr>
          <w:trHeight w:val="330"/>
          <w:jc w:val="center"/>
        </w:trPr>
        <w:tc>
          <w:tcPr>
            <w:tcW w:w="40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7CBD" w:rsidRPr="00D57AD7" w:rsidRDefault="009A7CBD" w:rsidP="00B4463C">
            <w:pPr>
              <w:rPr>
                <w:rFonts w:ascii="Arial" w:hAnsi="Arial" w:cs="Arial"/>
              </w:rPr>
            </w:pPr>
            <w:r w:rsidRPr="00D57AD7">
              <w:rPr>
                <w:rFonts w:ascii="Arial" w:hAnsi="Arial" w:cs="Arial"/>
                <w:sz w:val="16"/>
                <w:szCs w:val="16"/>
              </w:rPr>
              <w:t>Prídel do štatutárnych a ostatných fondov</w:t>
            </w:r>
          </w:p>
        </w:tc>
        <w:tc>
          <w:tcPr>
            <w:tcW w:w="384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7CBD" w:rsidRPr="005D4252" w:rsidRDefault="009A7CBD" w:rsidP="00B4463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9A7CBD" w:rsidRPr="00D57AD7" w:rsidTr="00B4463C">
        <w:trPr>
          <w:trHeight w:val="330"/>
          <w:jc w:val="center"/>
        </w:trPr>
        <w:tc>
          <w:tcPr>
            <w:tcW w:w="408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7CBD" w:rsidRPr="00D57AD7" w:rsidRDefault="009A7CBD" w:rsidP="00B4463C">
            <w:pPr>
              <w:rPr>
                <w:rFonts w:ascii="Arial" w:hAnsi="Arial" w:cs="Arial"/>
              </w:rPr>
            </w:pPr>
            <w:r w:rsidRPr="00D57AD7">
              <w:rPr>
                <w:rFonts w:ascii="Arial" w:hAnsi="Arial" w:cs="Arial"/>
                <w:sz w:val="16"/>
                <w:szCs w:val="16"/>
              </w:rPr>
              <w:t>Prídel do sociálneho fondu</w:t>
            </w:r>
          </w:p>
        </w:tc>
        <w:tc>
          <w:tcPr>
            <w:tcW w:w="384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7CBD" w:rsidRPr="005D4252" w:rsidRDefault="009A7CBD" w:rsidP="00B4463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9A7CBD" w:rsidRPr="00D57AD7" w:rsidTr="00B4463C">
        <w:trPr>
          <w:trHeight w:val="330"/>
          <w:jc w:val="center"/>
        </w:trPr>
        <w:tc>
          <w:tcPr>
            <w:tcW w:w="408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7CBD" w:rsidRPr="00D57AD7" w:rsidRDefault="009A7CBD" w:rsidP="00B4463C">
            <w:pPr>
              <w:rPr>
                <w:rFonts w:ascii="Arial" w:hAnsi="Arial" w:cs="Arial"/>
              </w:rPr>
            </w:pPr>
            <w:r w:rsidRPr="00D57AD7">
              <w:rPr>
                <w:rFonts w:ascii="Arial" w:hAnsi="Arial" w:cs="Arial"/>
                <w:sz w:val="16"/>
                <w:szCs w:val="16"/>
              </w:rPr>
              <w:t>Prídel na zvýšenie základného imania</w:t>
            </w:r>
          </w:p>
        </w:tc>
        <w:tc>
          <w:tcPr>
            <w:tcW w:w="384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7CBD" w:rsidRPr="005D4252" w:rsidRDefault="009A7CBD" w:rsidP="00B4463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9A7CBD" w:rsidRPr="00D57AD7" w:rsidTr="00B4463C">
        <w:trPr>
          <w:trHeight w:val="330"/>
          <w:jc w:val="center"/>
        </w:trPr>
        <w:tc>
          <w:tcPr>
            <w:tcW w:w="408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7CBD" w:rsidRPr="00D57AD7" w:rsidRDefault="009A7CBD" w:rsidP="00B4463C">
            <w:pPr>
              <w:rPr>
                <w:rFonts w:ascii="Arial" w:hAnsi="Arial" w:cs="Arial"/>
              </w:rPr>
            </w:pPr>
            <w:r w:rsidRPr="00D57AD7">
              <w:rPr>
                <w:rFonts w:ascii="Arial" w:hAnsi="Arial" w:cs="Arial"/>
                <w:sz w:val="16"/>
                <w:szCs w:val="16"/>
              </w:rPr>
              <w:t>Úhrada straty minulých období</w:t>
            </w:r>
          </w:p>
        </w:tc>
        <w:tc>
          <w:tcPr>
            <w:tcW w:w="384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7CBD" w:rsidRPr="005D4252" w:rsidRDefault="009A7CBD" w:rsidP="000304D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9A7CBD" w:rsidRPr="00D57AD7" w:rsidTr="00B4463C">
        <w:trPr>
          <w:trHeight w:val="330"/>
          <w:jc w:val="center"/>
        </w:trPr>
        <w:tc>
          <w:tcPr>
            <w:tcW w:w="40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7CBD" w:rsidRPr="00D57AD7" w:rsidRDefault="009A7CBD" w:rsidP="00B4463C">
            <w:pPr>
              <w:rPr>
                <w:rFonts w:ascii="Arial" w:hAnsi="Arial" w:cs="Arial"/>
              </w:rPr>
            </w:pPr>
            <w:r w:rsidRPr="00D57AD7">
              <w:rPr>
                <w:rFonts w:ascii="Arial" w:hAnsi="Arial" w:cs="Arial"/>
                <w:sz w:val="16"/>
                <w:szCs w:val="16"/>
              </w:rPr>
              <w:t>Prevod do nerozdeleného zisku minulých rokov</w:t>
            </w:r>
          </w:p>
        </w:tc>
        <w:tc>
          <w:tcPr>
            <w:tcW w:w="38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7CBD" w:rsidRPr="005D4252" w:rsidRDefault="009A7CBD" w:rsidP="00B4463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9A7CBD" w:rsidRPr="00D57AD7" w:rsidTr="00B4463C">
        <w:trPr>
          <w:trHeight w:val="330"/>
          <w:jc w:val="center"/>
        </w:trPr>
        <w:tc>
          <w:tcPr>
            <w:tcW w:w="408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7CBD" w:rsidRPr="00D57AD7" w:rsidRDefault="009A7CBD" w:rsidP="00B4463C">
            <w:pPr>
              <w:rPr>
                <w:rFonts w:ascii="Arial" w:hAnsi="Arial" w:cs="Arial"/>
              </w:rPr>
            </w:pPr>
            <w:r w:rsidRPr="00D57AD7">
              <w:rPr>
                <w:rFonts w:ascii="Arial" w:hAnsi="Arial" w:cs="Arial"/>
                <w:sz w:val="16"/>
                <w:szCs w:val="16"/>
              </w:rPr>
              <w:t>Rozdelenie podielu na zisku spoločníkom, členom</w:t>
            </w:r>
          </w:p>
        </w:tc>
        <w:tc>
          <w:tcPr>
            <w:tcW w:w="384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7CBD" w:rsidRPr="005D4252" w:rsidRDefault="009A7CBD" w:rsidP="00B4463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9A7CBD" w:rsidRPr="00D57AD7" w:rsidTr="00B4463C">
        <w:trPr>
          <w:trHeight w:val="330"/>
          <w:jc w:val="center"/>
        </w:trPr>
        <w:tc>
          <w:tcPr>
            <w:tcW w:w="408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7CBD" w:rsidRPr="00D57AD7" w:rsidRDefault="009A7CBD" w:rsidP="00B4463C">
            <w:pPr>
              <w:rPr>
                <w:rFonts w:ascii="Arial" w:hAnsi="Arial" w:cs="Arial"/>
              </w:rPr>
            </w:pPr>
            <w:r w:rsidRPr="00D57AD7">
              <w:rPr>
                <w:rFonts w:ascii="Arial" w:hAnsi="Arial" w:cs="Arial"/>
                <w:sz w:val="16"/>
                <w:szCs w:val="16"/>
              </w:rPr>
              <w:t xml:space="preserve">Iné </w:t>
            </w:r>
          </w:p>
        </w:tc>
        <w:tc>
          <w:tcPr>
            <w:tcW w:w="384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7CBD" w:rsidRPr="005D4252" w:rsidRDefault="009A7CBD" w:rsidP="00B4463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9A7CBD" w:rsidRPr="00D57AD7" w:rsidTr="00B4463C">
        <w:trPr>
          <w:trHeight w:val="330"/>
          <w:jc w:val="center"/>
        </w:trPr>
        <w:tc>
          <w:tcPr>
            <w:tcW w:w="408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D57AD7" w:rsidRDefault="009A7CBD" w:rsidP="00B4463C">
            <w:pPr>
              <w:rPr>
                <w:rFonts w:ascii="Arial" w:hAnsi="Arial" w:cs="Arial"/>
                <w:b/>
                <w:bCs/>
              </w:rPr>
            </w:pPr>
            <w:r w:rsidRPr="00D57AD7"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38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5D4252" w:rsidRDefault="009A7CBD" w:rsidP="00B4463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:rsidR="009A7CBD" w:rsidRPr="00D57AD7" w:rsidRDefault="009A7CBD" w:rsidP="009A7CBD">
      <w:pPr>
        <w:spacing w:line="40" w:lineRule="atLeast"/>
        <w:rPr>
          <w:rFonts w:ascii="Arial" w:hAnsi="Arial" w:cs="Arial"/>
          <w:sz w:val="16"/>
          <w:szCs w:val="16"/>
        </w:rPr>
      </w:pPr>
    </w:p>
    <w:tbl>
      <w:tblPr>
        <w:tblW w:w="4340" w:type="pct"/>
        <w:jc w:val="center"/>
        <w:tblInd w:w="880" w:type="dxa"/>
        <w:tblLook w:val="04A0"/>
      </w:tblPr>
      <w:tblGrid>
        <w:gridCol w:w="4047"/>
        <w:gridCol w:w="3807"/>
      </w:tblGrid>
      <w:tr w:rsidR="009A7CBD" w:rsidRPr="00D57AD7" w:rsidTr="00B4463C">
        <w:trPr>
          <w:trHeight w:val="330"/>
          <w:jc w:val="center"/>
        </w:trPr>
        <w:tc>
          <w:tcPr>
            <w:tcW w:w="404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D57AD7" w:rsidRDefault="009A7CBD" w:rsidP="00B4463C">
            <w:pPr>
              <w:spacing w:line="40" w:lineRule="atLeast"/>
              <w:jc w:val="center"/>
              <w:rPr>
                <w:rFonts w:ascii="Arial" w:hAnsi="Arial" w:cs="Arial"/>
                <w:b/>
                <w:bCs/>
              </w:rPr>
            </w:pPr>
            <w:r w:rsidRPr="00D57AD7">
              <w:rPr>
                <w:rFonts w:ascii="Arial" w:hAnsi="Arial" w:cs="Arial"/>
                <w:b/>
                <w:bCs/>
                <w:sz w:val="16"/>
                <w:szCs w:val="16"/>
              </w:rPr>
              <w:t>Názov položky</w:t>
            </w:r>
          </w:p>
        </w:tc>
        <w:tc>
          <w:tcPr>
            <w:tcW w:w="380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D57AD7" w:rsidRDefault="009A7CBD" w:rsidP="00B4463C">
            <w:pPr>
              <w:spacing w:line="40" w:lineRule="atLeast"/>
              <w:jc w:val="center"/>
              <w:rPr>
                <w:rFonts w:ascii="Arial" w:hAnsi="Arial" w:cs="Arial"/>
                <w:b/>
              </w:rPr>
            </w:pPr>
            <w:r w:rsidRPr="00D57AD7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9A7CBD" w:rsidRPr="00D57AD7" w:rsidTr="00B4463C">
        <w:trPr>
          <w:trHeight w:val="330"/>
          <w:jc w:val="center"/>
        </w:trPr>
        <w:tc>
          <w:tcPr>
            <w:tcW w:w="404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D57AD7" w:rsidRDefault="009A7CBD" w:rsidP="00B4463C">
            <w:pPr>
              <w:spacing w:line="40" w:lineRule="atLeast"/>
              <w:rPr>
                <w:rFonts w:ascii="Arial" w:hAnsi="Arial" w:cs="Arial"/>
                <w:b/>
                <w:bCs/>
              </w:rPr>
            </w:pPr>
            <w:r w:rsidRPr="00D57AD7">
              <w:rPr>
                <w:rFonts w:ascii="Arial" w:hAnsi="Arial" w:cs="Arial"/>
                <w:b/>
                <w:bCs/>
                <w:sz w:val="16"/>
                <w:szCs w:val="16"/>
              </w:rPr>
              <w:t>Účtovná strata</w:t>
            </w:r>
          </w:p>
        </w:tc>
        <w:tc>
          <w:tcPr>
            <w:tcW w:w="38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0304D0" w:rsidRDefault="00A463FF" w:rsidP="00A463FF">
            <w:pPr>
              <w:spacing w:line="40" w:lineRule="atLeast"/>
              <w:ind w:left="36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-10 036</w:t>
            </w:r>
          </w:p>
        </w:tc>
      </w:tr>
      <w:tr w:rsidR="009A7CBD" w:rsidRPr="00D57AD7" w:rsidTr="00B4463C">
        <w:trPr>
          <w:trHeight w:val="330"/>
          <w:jc w:val="center"/>
        </w:trPr>
        <w:tc>
          <w:tcPr>
            <w:tcW w:w="404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D57AD7" w:rsidRDefault="009A7CBD" w:rsidP="00B4463C">
            <w:pPr>
              <w:spacing w:line="40" w:lineRule="atLeast"/>
              <w:rPr>
                <w:rFonts w:ascii="Arial" w:hAnsi="Arial" w:cs="Arial"/>
              </w:rPr>
            </w:pPr>
            <w:proofErr w:type="spellStart"/>
            <w:r w:rsidRPr="00D57AD7">
              <w:rPr>
                <w:rFonts w:ascii="Arial" w:hAnsi="Arial" w:cs="Arial"/>
                <w:b/>
                <w:bCs/>
                <w:sz w:val="16"/>
                <w:szCs w:val="16"/>
              </w:rPr>
              <w:t>Vysporiadanie</w:t>
            </w:r>
            <w:proofErr w:type="spellEnd"/>
            <w:r w:rsidRPr="00D57AD7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účtovnej straty</w:t>
            </w:r>
          </w:p>
        </w:tc>
        <w:tc>
          <w:tcPr>
            <w:tcW w:w="380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7CBD" w:rsidRPr="00042A31" w:rsidRDefault="009A7CBD" w:rsidP="00B4463C">
            <w:pPr>
              <w:spacing w:line="40" w:lineRule="atLeast"/>
              <w:rPr>
                <w:rFonts w:ascii="Arial" w:hAnsi="Arial" w:cs="Arial"/>
                <w:sz w:val="20"/>
                <w:szCs w:val="20"/>
              </w:rPr>
            </w:pPr>
            <w:r w:rsidRPr="00042A31">
              <w:rPr>
                <w:rFonts w:ascii="Arial" w:hAnsi="Arial" w:cs="Arial"/>
                <w:b/>
                <w:sz w:val="20"/>
                <w:szCs w:val="20"/>
              </w:rPr>
              <w:t>Bežné účtovné obdobie</w:t>
            </w:r>
          </w:p>
        </w:tc>
      </w:tr>
      <w:tr w:rsidR="009A7CBD" w:rsidRPr="00D57AD7" w:rsidTr="00B4463C">
        <w:trPr>
          <w:trHeight w:val="330"/>
          <w:jc w:val="center"/>
        </w:trPr>
        <w:tc>
          <w:tcPr>
            <w:tcW w:w="404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7CBD" w:rsidRPr="00D57AD7" w:rsidRDefault="009A7CBD" w:rsidP="00B4463C">
            <w:pPr>
              <w:spacing w:line="40" w:lineRule="atLeast"/>
              <w:rPr>
                <w:rFonts w:ascii="Arial" w:hAnsi="Arial" w:cs="Arial"/>
              </w:rPr>
            </w:pPr>
            <w:r w:rsidRPr="00D57AD7">
              <w:rPr>
                <w:rFonts w:ascii="Arial" w:hAnsi="Arial" w:cs="Arial"/>
                <w:sz w:val="16"/>
                <w:szCs w:val="16"/>
              </w:rPr>
              <w:t>Zo zákonného rezervného fondu</w:t>
            </w:r>
          </w:p>
        </w:tc>
        <w:tc>
          <w:tcPr>
            <w:tcW w:w="380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7CBD" w:rsidRPr="00042A31" w:rsidRDefault="009A7CBD" w:rsidP="00B4463C">
            <w:pPr>
              <w:spacing w:line="40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A7CBD" w:rsidRPr="00D57AD7" w:rsidTr="00B4463C">
        <w:trPr>
          <w:trHeight w:val="330"/>
          <w:jc w:val="center"/>
        </w:trPr>
        <w:tc>
          <w:tcPr>
            <w:tcW w:w="404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7CBD" w:rsidRPr="00D57AD7" w:rsidRDefault="009A7CBD" w:rsidP="00B4463C">
            <w:pPr>
              <w:spacing w:line="40" w:lineRule="atLeast"/>
              <w:rPr>
                <w:rFonts w:ascii="Arial" w:hAnsi="Arial" w:cs="Arial"/>
              </w:rPr>
            </w:pPr>
            <w:r w:rsidRPr="00D57AD7">
              <w:rPr>
                <w:rFonts w:ascii="Arial" w:hAnsi="Arial" w:cs="Arial"/>
                <w:sz w:val="16"/>
                <w:szCs w:val="16"/>
              </w:rPr>
              <w:t>Zo štatutárnych a ostatných fondov</w:t>
            </w:r>
          </w:p>
        </w:tc>
        <w:tc>
          <w:tcPr>
            <w:tcW w:w="380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7CBD" w:rsidRPr="00042A31" w:rsidRDefault="009A7CBD" w:rsidP="00B4463C">
            <w:pPr>
              <w:spacing w:line="40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A7CBD" w:rsidRPr="00D57AD7" w:rsidTr="00B4463C">
        <w:trPr>
          <w:trHeight w:val="330"/>
          <w:jc w:val="center"/>
        </w:trPr>
        <w:tc>
          <w:tcPr>
            <w:tcW w:w="404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7CBD" w:rsidRPr="00D57AD7" w:rsidRDefault="009A7CBD" w:rsidP="00B4463C">
            <w:pPr>
              <w:spacing w:line="40" w:lineRule="atLeast"/>
              <w:rPr>
                <w:rFonts w:ascii="Arial" w:hAnsi="Arial" w:cs="Arial"/>
              </w:rPr>
            </w:pPr>
            <w:r w:rsidRPr="00D57AD7">
              <w:rPr>
                <w:rFonts w:ascii="Arial" w:hAnsi="Arial" w:cs="Arial"/>
                <w:sz w:val="16"/>
                <w:szCs w:val="16"/>
              </w:rPr>
              <w:t>Z nerozdeleného zisku minulých rokov</w:t>
            </w:r>
          </w:p>
        </w:tc>
        <w:tc>
          <w:tcPr>
            <w:tcW w:w="380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7CBD" w:rsidRPr="00042A31" w:rsidRDefault="009A7CBD" w:rsidP="00B4463C">
            <w:pPr>
              <w:spacing w:line="40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A7CBD" w:rsidRPr="00D57AD7" w:rsidTr="00B4463C">
        <w:trPr>
          <w:trHeight w:val="330"/>
          <w:jc w:val="center"/>
        </w:trPr>
        <w:tc>
          <w:tcPr>
            <w:tcW w:w="404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7CBD" w:rsidRPr="00D57AD7" w:rsidRDefault="009A7CBD" w:rsidP="00B4463C">
            <w:pPr>
              <w:spacing w:line="40" w:lineRule="atLeast"/>
              <w:rPr>
                <w:rFonts w:ascii="Arial" w:hAnsi="Arial" w:cs="Arial"/>
              </w:rPr>
            </w:pPr>
            <w:r w:rsidRPr="00D57AD7">
              <w:rPr>
                <w:rFonts w:ascii="Arial" w:hAnsi="Arial" w:cs="Arial"/>
                <w:sz w:val="16"/>
                <w:szCs w:val="16"/>
              </w:rPr>
              <w:t>Úhrada straty spoločníkmi</w:t>
            </w:r>
          </w:p>
        </w:tc>
        <w:tc>
          <w:tcPr>
            <w:tcW w:w="380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7CBD" w:rsidRPr="00042A31" w:rsidRDefault="009A7CBD" w:rsidP="00B4463C">
            <w:pPr>
              <w:spacing w:line="40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A7CBD" w:rsidRPr="00D57AD7" w:rsidTr="00B4463C">
        <w:trPr>
          <w:trHeight w:val="330"/>
          <w:jc w:val="center"/>
        </w:trPr>
        <w:tc>
          <w:tcPr>
            <w:tcW w:w="404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7CBD" w:rsidRPr="00D57AD7" w:rsidRDefault="009A7CBD" w:rsidP="00B4463C">
            <w:pPr>
              <w:spacing w:line="40" w:lineRule="atLeast"/>
              <w:rPr>
                <w:rFonts w:ascii="Arial" w:hAnsi="Arial" w:cs="Arial"/>
              </w:rPr>
            </w:pPr>
            <w:r w:rsidRPr="00D57AD7">
              <w:rPr>
                <w:rFonts w:ascii="Arial" w:hAnsi="Arial" w:cs="Arial"/>
                <w:sz w:val="16"/>
                <w:szCs w:val="16"/>
              </w:rPr>
              <w:t>Prevod do neuhradenej straty minulých rokov</w:t>
            </w:r>
          </w:p>
        </w:tc>
        <w:tc>
          <w:tcPr>
            <w:tcW w:w="380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7CBD" w:rsidRPr="00042A31" w:rsidRDefault="009A7CBD" w:rsidP="00B4463C">
            <w:pPr>
              <w:spacing w:line="40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A7CBD" w:rsidRPr="00D57AD7" w:rsidTr="00B4463C">
        <w:trPr>
          <w:trHeight w:val="330"/>
          <w:jc w:val="center"/>
        </w:trPr>
        <w:tc>
          <w:tcPr>
            <w:tcW w:w="404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7CBD" w:rsidRPr="00D57AD7" w:rsidRDefault="009A7CBD" w:rsidP="00237D18">
            <w:pPr>
              <w:spacing w:line="40" w:lineRule="atLeast"/>
              <w:rPr>
                <w:rFonts w:ascii="Arial" w:hAnsi="Arial" w:cs="Arial"/>
              </w:rPr>
            </w:pPr>
            <w:r w:rsidRPr="00D57AD7">
              <w:rPr>
                <w:rFonts w:ascii="Arial" w:hAnsi="Arial" w:cs="Arial"/>
                <w:sz w:val="16"/>
                <w:szCs w:val="16"/>
              </w:rPr>
              <w:t>Iné</w:t>
            </w:r>
            <w:r w:rsidR="00237D18">
              <w:rPr>
                <w:rFonts w:ascii="Arial" w:hAnsi="Arial" w:cs="Arial"/>
                <w:sz w:val="16"/>
                <w:szCs w:val="16"/>
              </w:rPr>
              <w:t xml:space="preserve"> (účet základného imania 411)</w:t>
            </w:r>
            <w:r w:rsidRPr="00D57AD7">
              <w:rPr>
                <w:rFonts w:ascii="Arial" w:hAnsi="Arial" w:cs="Arial"/>
                <w:sz w:val="16"/>
                <w:szCs w:val="16"/>
              </w:rPr>
              <w:t xml:space="preserve"> </w:t>
            </w:r>
          </w:p>
        </w:tc>
        <w:tc>
          <w:tcPr>
            <w:tcW w:w="380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7CBD" w:rsidRPr="00042A31" w:rsidRDefault="00A463FF" w:rsidP="00A463FF">
            <w:pPr>
              <w:spacing w:line="40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-10 036</w:t>
            </w:r>
          </w:p>
        </w:tc>
      </w:tr>
      <w:tr w:rsidR="009A7CBD" w:rsidRPr="00D57AD7" w:rsidTr="00B4463C">
        <w:trPr>
          <w:trHeight w:val="345"/>
          <w:jc w:val="center"/>
        </w:trPr>
        <w:tc>
          <w:tcPr>
            <w:tcW w:w="404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D57AD7" w:rsidRDefault="009A7CBD" w:rsidP="00B4463C">
            <w:pPr>
              <w:spacing w:line="40" w:lineRule="atLeast"/>
              <w:rPr>
                <w:rFonts w:ascii="Arial" w:hAnsi="Arial" w:cs="Arial"/>
                <w:b/>
                <w:bCs/>
              </w:rPr>
            </w:pPr>
            <w:r w:rsidRPr="00D57AD7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Spolu </w:t>
            </w:r>
          </w:p>
        </w:tc>
        <w:tc>
          <w:tcPr>
            <w:tcW w:w="38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042A31" w:rsidRDefault="00A463FF" w:rsidP="00B4463C">
            <w:pPr>
              <w:spacing w:line="40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-10 036</w:t>
            </w:r>
          </w:p>
        </w:tc>
      </w:tr>
    </w:tbl>
    <w:p w:rsidR="00FB070C" w:rsidRDefault="00FB070C" w:rsidP="009A7CBD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rPr>
          <w:sz w:val="20"/>
          <w:lang w:val="sk-SK"/>
        </w:rPr>
      </w:pPr>
    </w:p>
    <w:p w:rsidR="00FB070C" w:rsidRDefault="00FB070C" w:rsidP="009A7CBD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rPr>
          <w:sz w:val="20"/>
          <w:lang w:val="sk-SK"/>
        </w:rPr>
      </w:pPr>
    </w:p>
    <w:p w:rsidR="00FB070C" w:rsidRDefault="00FB070C" w:rsidP="009A7CBD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rPr>
          <w:sz w:val="20"/>
          <w:lang w:val="sk-SK"/>
        </w:rPr>
      </w:pPr>
    </w:p>
    <w:p w:rsidR="009A7CBD" w:rsidRDefault="009A7CBD" w:rsidP="009A7CBD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rPr>
          <w:sz w:val="18"/>
          <w:lang w:val="sk-SK"/>
        </w:rPr>
      </w:pPr>
      <w:r w:rsidRPr="00177C2C">
        <w:rPr>
          <w:sz w:val="20"/>
          <w:lang w:val="sk-SK"/>
        </w:rPr>
        <w:t xml:space="preserve">b/ </w:t>
      </w:r>
      <w:r>
        <w:rPr>
          <w:sz w:val="20"/>
          <w:lang w:val="sk-SK"/>
        </w:rPr>
        <w:tab/>
        <w:t>Ú</w:t>
      </w:r>
      <w:r w:rsidRPr="00177C2C">
        <w:rPr>
          <w:sz w:val="20"/>
          <w:lang w:val="sk-SK"/>
        </w:rPr>
        <w:t>daje o jednotlivých druhoch rezerv</w:t>
      </w:r>
      <w:r>
        <w:rPr>
          <w:sz w:val="18"/>
          <w:lang w:val="sk-SK"/>
        </w:rPr>
        <w:t xml:space="preserve">        </w:t>
      </w:r>
    </w:p>
    <w:p w:rsidR="009A7CBD" w:rsidRDefault="009A7CBD" w:rsidP="009A7CBD">
      <w:pPr>
        <w:rPr>
          <w:lang w:eastAsia="sk-SK"/>
        </w:rPr>
      </w:pPr>
    </w:p>
    <w:tbl>
      <w:tblPr>
        <w:tblW w:w="4784" w:type="pct"/>
        <w:jc w:val="center"/>
        <w:tblInd w:w="391" w:type="dxa"/>
        <w:tblLayout w:type="fixed"/>
        <w:tblLook w:val="04A0"/>
      </w:tblPr>
      <w:tblGrid>
        <w:gridCol w:w="2634"/>
        <w:gridCol w:w="1662"/>
        <w:gridCol w:w="985"/>
        <w:gridCol w:w="12"/>
        <w:gridCol w:w="959"/>
        <w:gridCol w:w="26"/>
        <w:gridCol w:w="978"/>
        <w:gridCol w:w="1401"/>
      </w:tblGrid>
      <w:tr w:rsidR="009A7CBD" w:rsidRPr="00FA3C7E" w:rsidTr="00B4463C">
        <w:trPr>
          <w:trHeight w:val="330"/>
          <w:jc w:val="center"/>
        </w:trPr>
        <w:tc>
          <w:tcPr>
            <w:tcW w:w="1521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FA3C7E" w:rsidRDefault="009A7CBD" w:rsidP="00B4463C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FA3C7E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3479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7CBD" w:rsidRPr="00FA3C7E" w:rsidRDefault="009A7CBD" w:rsidP="00A463F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201</w:t>
            </w:r>
            <w:r w:rsidR="00A463FF">
              <w:rPr>
                <w:rFonts w:ascii="Arial" w:hAnsi="Arial" w:cs="Arial"/>
                <w:sz w:val="16"/>
                <w:szCs w:val="16"/>
              </w:rPr>
              <w:t>8</w:t>
            </w:r>
          </w:p>
        </w:tc>
      </w:tr>
      <w:tr w:rsidR="009A7CBD" w:rsidRPr="00FA3C7E" w:rsidTr="00B4463C">
        <w:trPr>
          <w:trHeight w:val="345"/>
          <w:jc w:val="center"/>
        </w:trPr>
        <w:tc>
          <w:tcPr>
            <w:tcW w:w="1521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9A7CBD" w:rsidRPr="00FA3C7E" w:rsidRDefault="009A7CBD" w:rsidP="00B4463C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60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FA3C7E" w:rsidRDefault="009A7CBD" w:rsidP="00B4463C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FA3C7E">
              <w:rPr>
                <w:rFonts w:ascii="Arial" w:hAnsi="Arial" w:cs="Arial"/>
                <w:sz w:val="16"/>
                <w:szCs w:val="16"/>
              </w:rPr>
              <w:t>Stav na začiatku účtovného obdobia</w:t>
            </w:r>
          </w:p>
        </w:tc>
        <w:tc>
          <w:tcPr>
            <w:tcW w:w="56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FA3C7E" w:rsidRDefault="009A7CBD" w:rsidP="00B4463C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FA3C7E">
              <w:rPr>
                <w:rFonts w:ascii="Arial" w:hAnsi="Arial" w:cs="Arial"/>
                <w:sz w:val="16"/>
                <w:szCs w:val="16"/>
              </w:rPr>
              <w:t>Tvorba</w:t>
            </w:r>
          </w:p>
        </w:tc>
        <w:tc>
          <w:tcPr>
            <w:tcW w:w="561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FA3C7E" w:rsidRDefault="009A7CBD" w:rsidP="00B4463C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FA3C7E">
              <w:rPr>
                <w:rFonts w:ascii="Arial" w:hAnsi="Arial" w:cs="Arial"/>
                <w:sz w:val="16"/>
                <w:szCs w:val="16"/>
              </w:rPr>
              <w:t>Použitie</w:t>
            </w:r>
          </w:p>
        </w:tc>
        <w:tc>
          <w:tcPr>
            <w:tcW w:w="580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FA3C7E" w:rsidRDefault="009A7CBD" w:rsidP="00B4463C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FA3C7E">
              <w:rPr>
                <w:rFonts w:ascii="Arial" w:hAnsi="Arial" w:cs="Arial"/>
                <w:sz w:val="16"/>
                <w:szCs w:val="16"/>
              </w:rPr>
              <w:t>Zrušenie</w:t>
            </w:r>
          </w:p>
        </w:tc>
        <w:tc>
          <w:tcPr>
            <w:tcW w:w="80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FA3C7E" w:rsidRDefault="009A7CBD" w:rsidP="00B4463C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FA3C7E">
              <w:rPr>
                <w:rFonts w:ascii="Arial" w:hAnsi="Arial" w:cs="Arial"/>
                <w:sz w:val="16"/>
                <w:szCs w:val="16"/>
              </w:rPr>
              <w:t>Stav na konci účtovného obdobia</w:t>
            </w:r>
          </w:p>
        </w:tc>
      </w:tr>
      <w:tr w:rsidR="009A7CBD" w:rsidRPr="00FA3C7E" w:rsidTr="00B4463C">
        <w:trPr>
          <w:trHeight w:val="80"/>
          <w:jc w:val="center"/>
        </w:trPr>
        <w:tc>
          <w:tcPr>
            <w:tcW w:w="1521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FA3C7E" w:rsidRDefault="009A7CBD" w:rsidP="00B4463C">
            <w:pPr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96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FA3C7E" w:rsidRDefault="009A7CBD" w:rsidP="00B4463C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6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FA3C7E" w:rsidRDefault="009A7CBD" w:rsidP="00B4463C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61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FA3C7E" w:rsidRDefault="009A7CBD" w:rsidP="00B4463C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80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FA3C7E" w:rsidRDefault="009A7CBD" w:rsidP="00B4463C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80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FA3C7E" w:rsidRDefault="009A7CBD" w:rsidP="00B4463C">
            <w:pPr>
              <w:jc w:val="center"/>
              <w:rPr>
                <w:rFonts w:ascii="Arial" w:hAnsi="Arial" w:cs="Arial"/>
              </w:rPr>
            </w:pPr>
          </w:p>
        </w:tc>
      </w:tr>
      <w:tr w:rsidR="009A7CBD" w:rsidRPr="00FA3C7E" w:rsidTr="00B4463C">
        <w:trPr>
          <w:trHeight w:val="330"/>
          <w:jc w:val="center"/>
        </w:trPr>
        <w:tc>
          <w:tcPr>
            <w:tcW w:w="15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7CBD" w:rsidRPr="00FA3C7E" w:rsidRDefault="009A7CBD" w:rsidP="00B4463C">
            <w:pPr>
              <w:rPr>
                <w:rFonts w:ascii="Arial" w:hAnsi="Arial" w:cs="Arial"/>
              </w:rPr>
            </w:pPr>
            <w:r w:rsidRPr="00FA3C7E">
              <w:rPr>
                <w:rFonts w:ascii="Arial" w:hAnsi="Arial" w:cs="Arial"/>
                <w:b/>
                <w:bCs/>
                <w:sz w:val="16"/>
                <w:szCs w:val="16"/>
              </w:rPr>
              <w:t>Dlhodobé rezervy, z toho:</w:t>
            </w:r>
          </w:p>
        </w:tc>
        <w:tc>
          <w:tcPr>
            <w:tcW w:w="9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A7CBD" w:rsidRPr="00FA3C7E" w:rsidRDefault="009A7CBD" w:rsidP="00B4463C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576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A7CBD" w:rsidRPr="00FA3C7E" w:rsidRDefault="009A7CBD" w:rsidP="00B4463C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569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A7CBD" w:rsidRPr="00FA3C7E" w:rsidRDefault="009A7CBD" w:rsidP="00B4463C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565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A7CBD" w:rsidRPr="00FA3C7E" w:rsidRDefault="009A7CBD" w:rsidP="00B4463C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809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FA3C7E" w:rsidRDefault="009A7CBD" w:rsidP="00B4463C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9A7CBD" w:rsidRPr="00FA3C7E" w:rsidTr="00B4463C">
        <w:trPr>
          <w:trHeight w:val="330"/>
          <w:jc w:val="center"/>
        </w:trPr>
        <w:tc>
          <w:tcPr>
            <w:tcW w:w="15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7CBD" w:rsidRPr="00FA3C7E" w:rsidRDefault="009A7CBD" w:rsidP="00B4463C">
            <w:pPr>
              <w:rPr>
                <w:rFonts w:ascii="Arial" w:hAnsi="Arial" w:cs="Arial"/>
              </w:rPr>
            </w:pPr>
            <w:r w:rsidRPr="00FA3C7E">
              <w:rPr>
                <w:rFonts w:ascii="Arial" w:hAnsi="Arial" w:cs="Arial"/>
                <w:b/>
                <w:bCs/>
                <w:sz w:val="16"/>
                <w:szCs w:val="16"/>
              </w:rPr>
              <w:t>Krátkodobé rezervy, z toho:</w:t>
            </w:r>
          </w:p>
        </w:tc>
        <w:tc>
          <w:tcPr>
            <w:tcW w:w="9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A7CBD" w:rsidRPr="00FB070C" w:rsidRDefault="00FB070C" w:rsidP="00B4463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B070C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576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A7CBD" w:rsidRPr="00FB070C" w:rsidRDefault="00FB070C" w:rsidP="00B4463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B070C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569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A7CBD" w:rsidRPr="00FB070C" w:rsidRDefault="00FB070C" w:rsidP="00B4463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B070C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565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A7CBD" w:rsidRPr="00FB070C" w:rsidRDefault="00FB070C" w:rsidP="00B4463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B070C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809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FB070C" w:rsidRDefault="00FB070C" w:rsidP="00B4463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B070C"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9A7CBD" w:rsidRPr="002B2E75" w:rsidTr="00B4463C">
        <w:trPr>
          <w:trHeight w:val="330"/>
          <w:jc w:val="center"/>
        </w:trPr>
        <w:tc>
          <w:tcPr>
            <w:tcW w:w="152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9A7CBD" w:rsidRPr="00245E0B" w:rsidRDefault="009A7CBD" w:rsidP="00B4463C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Rezerva </w:t>
            </w:r>
            <w:r w:rsidRPr="00245E0B">
              <w:rPr>
                <w:sz w:val="20"/>
                <w:szCs w:val="20"/>
              </w:rPr>
              <w:t>nev</w:t>
            </w:r>
            <w:r>
              <w:rPr>
                <w:sz w:val="20"/>
                <w:szCs w:val="20"/>
              </w:rPr>
              <w:t>yčerpané d</w:t>
            </w:r>
            <w:r w:rsidRPr="00245E0B">
              <w:rPr>
                <w:sz w:val="20"/>
                <w:szCs w:val="20"/>
              </w:rPr>
              <w:t>ovolenky</w:t>
            </w:r>
            <w:r>
              <w:rPr>
                <w:sz w:val="20"/>
                <w:szCs w:val="20"/>
              </w:rPr>
              <w:t>,</w:t>
            </w:r>
            <w:r w:rsidRPr="00245E0B">
              <w:rPr>
                <w:sz w:val="20"/>
                <w:szCs w:val="20"/>
              </w:rPr>
              <w:t xml:space="preserve">  </w:t>
            </w:r>
            <w:r>
              <w:rPr>
                <w:sz w:val="20"/>
                <w:szCs w:val="20"/>
              </w:rPr>
              <w:t xml:space="preserve">  </w:t>
            </w:r>
            <w:r w:rsidRPr="00245E0B">
              <w:rPr>
                <w:sz w:val="20"/>
                <w:szCs w:val="20"/>
              </w:rPr>
              <w:t>poistné</w:t>
            </w:r>
          </w:p>
        </w:tc>
        <w:tc>
          <w:tcPr>
            <w:tcW w:w="96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</w:tcPr>
          <w:p w:rsidR="00FB070C" w:rsidRPr="00FB070C" w:rsidRDefault="00FB070C" w:rsidP="00B4463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9A7CBD" w:rsidRPr="00FB070C" w:rsidRDefault="00FB070C" w:rsidP="00B4463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B070C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576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</w:tcPr>
          <w:p w:rsidR="00FB070C" w:rsidRPr="00FB070C" w:rsidRDefault="00FB070C" w:rsidP="00B4463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9A7CBD" w:rsidRPr="00FB070C" w:rsidRDefault="00FB070C" w:rsidP="00B4463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B070C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569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</w:tcPr>
          <w:p w:rsidR="00FB070C" w:rsidRPr="00FB070C" w:rsidRDefault="00FB070C" w:rsidP="00B4463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9A7CBD" w:rsidRPr="00FB070C" w:rsidRDefault="00FB070C" w:rsidP="00B4463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B070C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565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A7CBD" w:rsidRPr="00FB070C" w:rsidRDefault="00FB070C" w:rsidP="00B4463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B070C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809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7CBD" w:rsidRPr="00FB070C" w:rsidRDefault="00FB070C" w:rsidP="00B4463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B070C"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9A7CBD" w:rsidRPr="00FA3C7E" w:rsidTr="00B4463C">
        <w:trPr>
          <w:trHeight w:val="330"/>
          <w:jc w:val="center"/>
        </w:trPr>
        <w:tc>
          <w:tcPr>
            <w:tcW w:w="15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7CBD" w:rsidRPr="00FA3C7E" w:rsidRDefault="009A7CBD" w:rsidP="00B4463C">
            <w:pPr>
              <w:rPr>
                <w:rFonts w:ascii="Arial" w:hAnsi="Arial" w:cs="Arial"/>
              </w:rPr>
            </w:pPr>
            <w:r w:rsidRPr="00FA3C7E">
              <w:rPr>
                <w:rFonts w:ascii="Arial" w:hAnsi="Arial" w:cs="Arial"/>
                <w:sz w:val="16"/>
                <w:szCs w:val="16"/>
              </w:rPr>
              <w:t xml:space="preserve">Rezerva na </w:t>
            </w:r>
            <w:proofErr w:type="spellStart"/>
            <w:r w:rsidRPr="00FA3C7E">
              <w:rPr>
                <w:rFonts w:ascii="Arial" w:hAnsi="Arial" w:cs="Arial"/>
                <w:sz w:val="16"/>
                <w:szCs w:val="16"/>
              </w:rPr>
              <w:t>nevyf.služby</w:t>
            </w:r>
            <w:proofErr w:type="spellEnd"/>
          </w:p>
        </w:tc>
        <w:tc>
          <w:tcPr>
            <w:tcW w:w="96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A7CBD" w:rsidRPr="00FA3C7E" w:rsidRDefault="009A7CBD" w:rsidP="00B4463C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576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A7CBD" w:rsidRPr="00FA3C7E" w:rsidRDefault="009A7CBD" w:rsidP="00B4463C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569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A7CBD" w:rsidRPr="00FA3C7E" w:rsidRDefault="009A7CBD" w:rsidP="00B4463C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565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A7CBD" w:rsidRPr="00FA3C7E" w:rsidRDefault="009A7CBD" w:rsidP="00B4463C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809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7CBD" w:rsidRPr="00FA3C7E" w:rsidRDefault="009A7CBD" w:rsidP="00B4463C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</w:tbl>
    <w:p w:rsidR="009A7CBD" w:rsidRDefault="009A7CBD" w:rsidP="009A7CBD">
      <w:pPr>
        <w:rPr>
          <w:lang w:eastAsia="sk-SK"/>
        </w:rPr>
      </w:pPr>
    </w:p>
    <w:tbl>
      <w:tblPr>
        <w:tblW w:w="4784" w:type="pct"/>
        <w:jc w:val="center"/>
        <w:tblInd w:w="391" w:type="dxa"/>
        <w:tblLayout w:type="fixed"/>
        <w:tblLook w:val="04A0"/>
      </w:tblPr>
      <w:tblGrid>
        <w:gridCol w:w="2634"/>
        <w:gridCol w:w="1662"/>
        <w:gridCol w:w="985"/>
        <w:gridCol w:w="12"/>
        <w:gridCol w:w="959"/>
        <w:gridCol w:w="26"/>
        <w:gridCol w:w="978"/>
        <w:gridCol w:w="1401"/>
      </w:tblGrid>
      <w:tr w:rsidR="009A7CBD" w:rsidRPr="00FA3C7E" w:rsidTr="00B4463C">
        <w:trPr>
          <w:trHeight w:val="330"/>
          <w:jc w:val="center"/>
        </w:trPr>
        <w:tc>
          <w:tcPr>
            <w:tcW w:w="1521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FA3C7E" w:rsidRDefault="009A7CBD" w:rsidP="00B4463C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FA3C7E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3479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7CBD" w:rsidRPr="00FA3C7E" w:rsidRDefault="009A7CBD" w:rsidP="00A463F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201</w:t>
            </w:r>
            <w:r w:rsidR="00A463FF">
              <w:rPr>
                <w:rFonts w:ascii="Arial" w:hAnsi="Arial" w:cs="Arial"/>
                <w:sz w:val="16"/>
                <w:szCs w:val="16"/>
              </w:rPr>
              <w:t>7</w:t>
            </w:r>
          </w:p>
        </w:tc>
      </w:tr>
      <w:tr w:rsidR="009A7CBD" w:rsidRPr="00FA3C7E" w:rsidTr="00B4463C">
        <w:trPr>
          <w:trHeight w:val="345"/>
          <w:jc w:val="center"/>
        </w:trPr>
        <w:tc>
          <w:tcPr>
            <w:tcW w:w="1521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9A7CBD" w:rsidRPr="00FA3C7E" w:rsidRDefault="009A7CBD" w:rsidP="00B4463C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60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FA3C7E" w:rsidRDefault="009A7CBD" w:rsidP="00B4463C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FA3C7E">
              <w:rPr>
                <w:rFonts w:ascii="Arial" w:hAnsi="Arial" w:cs="Arial"/>
                <w:sz w:val="16"/>
                <w:szCs w:val="16"/>
              </w:rPr>
              <w:t>Stav na začiatku účtovného obdobia</w:t>
            </w:r>
          </w:p>
        </w:tc>
        <w:tc>
          <w:tcPr>
            <w:tcW w:w="56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FA3C7E" w:rsidRDefault="009A7CBD" w:rsidP="00B4463C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FA3C7E">
              <w:rPr>
                <w:rFonts w:ascii="Arial" w:hAnsi="Arial" w:cs="Arial"/>
                <w:sz w:val="16"/>
                <w:szCs w:val="16"/>
              </w:rPr>
              <w:t>Tvorba</w:t>
            </w:r>
          </w:p>
        </w:tc>
        <w:tc>
          <w:tcPr>
            <w:tcW w:w="561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FA3C7E" w:rsidRDefault="009A7CBD" w:rsidP="00B4463C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FA3C7E">
              <w:rPr>
                <w:rFonts w:ascii="Arial" w:hAnsi="Arial" w:cs="Arial"/>
                <w:sz w:val="16"/>
                <w:szCs w:val="16"/>
              </w:rPr>
              <w:t>Použitie</w:t>
            </w:r>
          </w:p>
        </w:tc>
        <w:tc>
          <w:tcPr>
            <w:tcW w:w="580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FA3C7E" w:rsidRDefault="009A7CBD" w:rsidP="00B4463C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FA3C7E">
              <w:rPr>
                <w:rFonts w:ascii="Arial" w:hAnsi="Arial" w:cs="Arial"/>
                <w:sz w:val="16"/>
                <w:szCs w:val="16"/>
              </w:rPr>
              <w:t>Zrušenie</w:t>
            </w:r>
          </w:p>
        </w:tc>
        <w:tc>
          <w:tcPr>
            <w:tcW w:w="80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FA3C7E" w:rsidRDefault="009A7CBD" w:rsidP="00B4463C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FA3C7E">
              <w:rPr>
                <w:rFonts w:ascii="Arial" w:hAnsi="Arial" w:cs="Arial"/>
                <w:sz w:val="16"/>
                <w:szCs w:val="16"/>
              </w:rPr>
              <w:t>Stav na konci účtovného obdobia</w:t>
            </w:r>
          </w:p>
        </w:tc>
      </w:tr>
      <w:tr w:rsidR="009A7CBD" w:rsidRPr="00FA3C7E" w:rsidTr="00B4463C">
        <w:trPr>
          <w:trHeight w:val="81"/>
          <w:jc w:val="center"/>
        </w:trPr>
        <w:tc>
          <w:tcPr>
            <w:tcW w:w="1521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FA3C7E" w:rsidRDefault="009A7CBD" w:rsidP="00B4463C">
            <w:pPr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96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FA3C7E" w:rsidRDefault="009A7CBD" w:rsidP="00B4463C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6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FA3C7E" w:rsidRDefault="009A7CBD" w:rsidP="00B4463C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61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FA3C7E" w:rsidRDefault="009A7CBD" w:rsidP="00B4463C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80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FA3C7E" w:rsidRDefault="009A7CBD" w:rsidP="00B4463C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80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FA3C7E" w:rsidRDefault="009A7CBD" w:rsidP="00B4463C">
            <w:pPr>
              <w:jc w:val="center"/>
              <w:rPr>
                <w:rFonts w:ascii="Arial" w:hAnsi="Arial" w:cs="Arial"/>
              </w:rPr>
            </w:pPr>
          </w:p>
        </w:tc>
      </w:tr>
      <w:tr w:rsidR="009A7CBD" w:rsidRPr="00FA3C7E" w:rsidTr="00B4463C">
        <w:trPr>
          <w:trHeight w:val="330"/>
          <w:jc w:val="center"/>
        </w:trPr>
        <w:tc>
          <w:tcPr>
            <w:tcW w:w="15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7CBD" w:rsidRPr="00FA3C7E" w:rsidRDefault="009A7CBD" w:rsidP="00B4463C">
            <w:pPr>
              <w:rPr>
                <w:rFonts w:ascii="Arial" w:hAnsi="Arial" w:cs="Arial"/>
              </w:rPr>
            </w:pPr>
            <w:r w:rsidRPr="00FA3C7E">
              <w:rPr>
                <w:rFonts w:ascii="Arial" w:hAnsi="Arial" w:cs="Arial"/>
                <w:b/>
                <w:bCs/>
                <w:sz w:val="16"/>
                <w:szCs w:val="16"/>
              </w:rPr>
              <w:t>Dlhodobé rezervy, z toho:</w:t>
            </w:r>
          </w:p>
        </w:tc>
        <w:tc>
          <w:tcPr>
            <w:tcW w:w="9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A7CBD" w:rsidRPr="001C5D8F" w:rsidRDefault="009A7CBD" w:rsidP="00B4463C">
            <w:pPr>
              <w:jc w:val="center"/>
              <w:rPr>
                <w:rFonts w:ascii="Arial" w:hAnsi="Arial" w:cs="Arial"/>
              </w:rPr>
            </w:pPr>
            <w:r w:rsidRPr="001C5D8F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576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A7CBD" w:rsidRPr="006659E1" w:rsidRDefault="009A7CBD" w:rsidP="00B4463C">
            <w:pPr>
              <w:jc w:val="center"/>
              <w:rPr>
                <w:rFonts w:ascii="Arial" w:hAnsi="Arial" w:cs="Arial"/>
              </w:rPr>
            </w:pPr>
            <w:r w:rsidRPr="006659E1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569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A7CBD" w:rsidRPr="006659E1" w:rsidRDefault="009A7CBD" w:rsidP="00B4463C">
            <w:pPr>
              <w:jc w:val="center"/>
              <w:rPr>
                <w:rFonts w:ascii="Arial" w:hAnsi="Arial" w:cs="Arial"/>
              </w:rPr>
            </w:pPr>
            <w:r w:rsidRPr="006659E1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565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A7CBD" w:rsidRPr="006659E1" w:rsidRDefault="009A7CBD" w:rsidP="00B4463C">
            <w:pPr>
              <w:jc w:val="center"/>
              <w:rPr>
                <w:rFonts w:ascii="Arial" w:hAnsi="Arial" w:cs="Arial"/>
              </w:rPr>
            </w:pPr>
            <w:r w:rsidRPr="006659E1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809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6659E1" w:rsidRDefault="009A7CBD" w:rsidP="00B4463C">
            <w:pPr>
              <w:jc w:val="center"/>
              <w:rPr>
                <w:rFonts w:ascii="Arial" w:hAnsi="Arial" w:cs="Arial"/>
              </w:rPr>
            </w:pPr>
            <w:r w:rsidRPr="006659E1"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9A7CBD" w:rsidRPr="00FA3C7E" w:rsidTr="00B4463C">
        <w:trPr>
          <w:trHeight w:val="330"/>
          <w:jc w:val="center"/>
        </w:trPr>
        <w:tc>
          <w:tcPr>
            <w:tcW w:w="15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7CBD" w:rsidRPr="00FA3C7E" w:rsidRDefault="009A7CBD" w:rsidP="00B4463C">
            <w:pPr>
              <w:rPr>
                <w:rFonts w:ascii="Arial" w:hAnsi="Arial" w:cs="Arial"/>
              </w:rPr>
            </w:pPr>
            <w:r w:rsidRPr="00FA3C7E">
              <w:rPr>
                <w:rFonts w:ascii="Arial" w:hAnsi="Arial" w:cs="Arial"/>
                <w:b/>
                <w:bCs/>
                <w:sz w:val="16"/>
                <w:szCs w:val="16"/>
              </w:rPr>
              <w:t>Krátkodobé rezervy, z toho:</w:t>
            </w:r>
          </w:p>
        </w:tc>
        <w:tc>
          <w:tcPr>
            <w:tcW w:w="9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A7CBD" w:rsidRPr="001C5D8F" w:rsidRDefault="00FB070C" w:rsidP="00B4463C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576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A7CBD" w:rsidRPr="006659E1" w:rsidRDefault="00FB070C" w:rsidP="00B4463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569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A7CBD" w:rsidRPr="006659E1" w:rsidRDefault="00FB070C" w:rsidP="00B4463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565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A7CBD" w:rsidRPr="006659E1" w:rsidRDefault="009A7CBD" w:rsidP="00B4463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659E1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809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6659E1" w:rsidRDefault="00FB070C" w:rsidP="00B4463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9A7CBD" w:rsidRPr="002B2E75" w:rsidTr="00B4463C">
        <w:trPr>
          <w:trHeight w:val="330"/>
          <w:jc w:val="center"/>
        </w:trPr>
        <w:tc>
          <w:tcPr>
            <w:tcW w:w="152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9A7CBD" w:rsidRPr="00245E0B" w:rsidRDefault="009A7CBD" w:rsidP="00B4463C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Rezerva </w:t>
            </w:r>
            <w:r w:rsidRPr="00245E0B">
              <w:rPr>
                <w:sz w:val="20"/>
                <w:szCs w:val="20"/>
              </w:rPr>
              <w:t>nev</w:t>
            </w:r>
            <w:r>
              <w:rPr>
                <w:sz w:val="20"/>
                <w:szCs w:val="20"/>
              </w:rPr>
              <w:t>yčerpané d</w:t>
            </w:r>
            <w:r w:rsidRPr="00245E0B">
              <w:rPr>
                <w:sz w:val="20"/>
                <w:szCs w:val="20"/>
              </w:rPr>
              <w:t>ovolenky</w:t>
            </w:r>
            <w:r>
              <w:rPr>
                <w:sz w:val="20"/>
                <w:szCs w:val="20"/>
              </w:rPr>
              <w:t>,</w:t>
            </w:r>
            <w:r w:rsidRPr="00245E0B">
              <w:rPr>
                <w:sz w:val="20"/>
                <w:szCs w:val="20"/>
              </w:rPr>
              <w:t xml:space="preserve">  </w:t>
            </w:r>
            <w:r>
              <w:rPr>
                <w:sz w:val="20"/>
                <w:szCs w:val="20"/>
              </w:rPr>
              <w:t xml:space="preserve">  </w:t>
            </w:r>
            <w:r w:rsidRPr="00245E0B">
              <w:rPr>
                <w:sz w:val="20"/>
                <w:szCs w:val="20"/>
              </w:rPr>
              <w:t>poistné</w:t>
            </w:r>
          </w:p>
        </w:tc>
        <w:tc>
          <w:tcPr>
            <w:tcW w:w="96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</w:tcPr>
          <w:p w:rsidR="009A7CBD" w:rsidRPr="001C5D8F" w:rsidRDefault="009A7CBD" w:rsidP="00B4463C">
            <w:pPr>
              <w:jc w:val="center"/>
              <w:rPr>
                <w:rFonts w:ascii="Arial" w:hAnsi="Arial" w:cs="Arial"/>
              </w:rPr>
            </w:pPr>
          </w:p>
          <w:p w:rsidR="009A7CBD" w:rsidRPr="001C5D8F" w:rsidRDefault="00FB070C" w:rsidP="00B4463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576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</w:tcPr>
          <w:p w:rsidR="00FB070C" w:rsidRDefault="00FB070C" w:rsidP="00B4463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9A7CBD" w:rsidRPr="006659E1" w:rsidRDefault="00FB070C" w:rsidP="00B4463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569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</w:tcPr>
          <w:p w:rsidR="00FB070C" w:rsidRDefault="00FB070C" w:rsidP="00B4463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9A7CBD" w:rsidRPr="006659E1" w:rsidRDefault="00FB070C" w:rsidP="00B4463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565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A7CBD" w:rsidRPr="006659E1" w:rsidRDefault="00FB070C" w:rsidP="00B4463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809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7CBD" w:rsidRPr="006659E1" w:rsidRDefault="00FB070C" w:rsidP="00B4463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9A7CBD" w:rsidRPr="00FA3C7E" w:rsidTr="00B4463C">
        <w:trPr>
          <w:trHeight w:val="330"/>
          <w:jc w:val="center"/>
        </w:trPr>
        <w:tc>
          <w:tcPr>
            <w:tcW w:w="15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7CBD" w:rsidRPr="00FA3C7E" w:rsidRDefault="009A7CBD" w:rsidP="00B4463C">
            <w:pPr>
              <w:rPr>
                <w:rFonts w:ascii="Arial" w:hAnsi="Arial" w:cs="Arial"/>
              </w:rPr>
            </w:pPr>
            <w:r w:rsidRPr="00FA3C7E">
              <w:rPr>
                <w:rFonts w:ascii="Arial" w:hAnsi="Arial" w:cs="Arial"/>
                <w:sz w:val="16"/>
                <w:szCs w:val="16"/>
              </w:rPr>
              <w:t xml:space="preserve">Rezerva na </w:t>
            </w:r>
            <w:proofErr w:type="spellStart"/>
            <w:r w:rsidRPr="00FA3C7E">
              <w:rPr>
                <w:rFonts w:ascii="Arial" w:hAnsi="Arial" w:cs="Arial"/>
                <w:sz w:val="16"/>
                <w:szCs w:val="16"/>
              </w:rPr>
              <w:t>nevyf.služby</w:t>
            </w:r>
            <w:proofErr w:type="spellEnd"/>
          </w:p>
        </w:tc>
        <w:tc>
          <w:tcPr>
            <w:tcW w:w="96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A7CBD" w:rsidRPr="001C5D8F" w:rsidRDefault="009A7CBD" w:rsidP="00B4463C">
            <w:pPr>
              <w:jc w:val="center"/>
              <w:rPr>
                <w:rFonts w:ascii="Arial" w:hAnsi="Arial" w:cs="Arial"/>
              </w:rPr>
            </w:pPr>
            <w:r w:rsidRPr="001C5D8F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576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A7CBD" w:rsidRPr="006659E1" w:rsidRDefault="009A7CBD" w:rsidP="00B4463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659E1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569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A7CBD" w:rsidRPr="006659E1" w:rsidRDefault="009A7CBD" w:rsidP="00B4463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659E1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565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A7CBD" w:rsidRPr="006659E1" w:rsidRDefault="009A7CBD" w:rsidP="00B4463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659E1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809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7CBD" w:rsidRPr="006659E1" w:rsidRDefault="009A7CBD" w:rsidP="00B4463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659E1"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</w:tbl>
    <w:p w:rsidR="009A7CBD" w:rsidRDefault="009A7CBD" w:rsidP="009A7CBD">
      <w:pPr>
        <w:ind w:firstLine="360"/>
        <w:rPr>
          <w:sz w:val="20"/>
          <w:szCs w:val="20"/>
        </w:rPr>
      </w:pPr>
      <w:r>
        <w:rPr>
          <w:sz w:val="20"/>
          <w:szCs w:val="20"/>
        </w:rPr>
        <w:t>Účtovná jednotka</w:t>
      </w:r>
      <w:r w:rsidRPr="00855C2C">
        <w:rPr>
          <w:sz w:val="20"/>
          <w:szCs w:val="20"/>
        </w:rPr>
        <w:t xml:space="preserve"> neúčtuje o odloženom daňovom záväzku.</w:t>
      </w:r>
    </w:p>
    <w:p w:rsidR="009A7CBD" w:rsidRPr="00855C2C" w:rsidRDefault="009A7CBD" w:rsidP="009A7CBD">
      <w:pPr>
        <w:ind w:firstLine="360"/>
        <w:rPr>
          <w:sz w:val="20"/>
          <w:szCs w:val="20"/>
        </w:rPr>
      </w:pPr>
    </w:p>
    <w:p w:rsidR="009A7CBD" w:rsidRDefault="009A7CBD" w:rsidP="009A7CBD">
      <w:pPr>
        <w:ind w:firstLine="360"/>
        <w:rPr>
          <w:b/>
          <w:sz w:val="20"/>
          <w:szCs w:val="20"/>
        </w:rPr>
      </w:pPr>
    </w:p>
    <w:p w:rsidR="009A7CBD" w:rsidRDefault="009A7CBD" w:rsidP="009A7CBD">
      <w:pPr>
        <w:ind w:left="360" w:hanging="360"/>
        <w:rPr>
          <w:b/>
          <w:sz w:val="20"/>
          <w:szCs w:val="20"/>
        </w:rPr>
      </w:pPr>
      <w:r w:rsidRPr="0026695F">
        <w:rPr>
          <w:b/>
          <w:sz w:val="20"/>
          <w:szCs w:val="20"/>
        </w:rPr>
        <w:t>i/</w:t>
      </w:r>
      <w:r>
        <w:rPr>
          <w:b/>
          <w:sz w:val="20"/>
          <w:szCs w:val="20"/>
        </w:rPr>
        <w:tab/>
      </w:r>
      <w:bookmarkStart w:id="13" w:name="OLE_LINK3"/>
      <w:bookmarkStart w:id="14" w:name="OLE_LINK4"/>
      <w:r>
        <w:rPr>
          <w:b/>
          <w:sz w:val="20"/>
          <w:szCs w:val="20"/>
        </w:rPr>
        <w:t>B</w:t>
      </w:r>
      <w:r w:rsidRPr="0026695F">
        <w:rPr>
          <w:b/>
          <w:sz w:val="20"/>
          <w:szCs w:val="20"/>
        </w:rPr>
        <w:t>ankové úvery, pôžičky</w:t>
      </w:r>
      <w:bookmarkEnd w:id="13"/>
      <w:bookmarkEnd w:id="14"/>
    </w:p>
    <w:tbl>
      <w:tblPr>
        <w:tblW w:w="4596" w:type="pct"/>
        <w:jc w:val="center"/>
        <w:tblInd w:w="73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437"/>
        <w:gridCol w:w="708"/>
        <w:gridCol w:w="697"/>
        <w:gridCol w:w="1071"/>
        <w:gridCol w:w="1657"/>
        <w:gridCol w:w="1747"/>
      </w:tblGrid>
      <w:tr w:rsidR="009A7CBD" w:rsidRPr="001F270F" w:rsidTr="00B4463C">
        <w:trPr>
          <w:trHeight w:val="990"/>
          <w:jc w:val="center"/>
        </w:trPr>
        <w:tc>
          <w:tcPr>
            <w:tcW w:w="2437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A7CBD" w:rsidRPr="001F270F" w:rsidRDefault="009A7CBD" w:rsidP="00B4463C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1F270F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A7CBD" w:rsidRPr="001F270F" w:rsidRDefault="009A7CBD" w:rsidP="00B4463C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1F270F">
              <w:rPr>
                <w:rFonts w:ascii="Arial" w:hAnsi="Arial" w:cs="Arial"/>
                <w:sz w:val="16"/>
                <w:szCs w:val="16"/>
              </w:rPr>
              <w:t>Mena</w:t>
            </w:r>
          </w:p>
        </w:tc>
        <w:tc>
          <w:tcPr>
            <w:tcW w:w="6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A7CBD" w:rsidRPr="001F270F" w:rsidRDefault="009A7CBD" w:rsidP="00B4463C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1F270F">
              <w:rPr>
                <w:rFonts w:ascii="Arial" w:hAnsi="Arial" w:cs="Arial"/>
                <w:sz w:val="16"/>
                <w:szCs w:val="16"/>
              </w:rPr>
              <w:t xml:space="preserve">Úrok </w:t>
            </w:r>
            <w:r w:rsidRPr="001F270F">
              <w:rPr>
                <w:rFonts w:ascii="Arial" w:hAnsi="Arial" w:cs="Arial"/>
                <w:sz w:val="16"/>
                <w:szCs w:val="16"/>
              </w:rPr>
              <w:br/>
              <w:t xml:space="preserve">p. a. </w:t>
            </w:r>
          </w:p>
          <w:p w:rsidR="009A7CBD" w:rsidRPr="001F270F" w:rsidRDefault="009A7CBD" w:rsidP="00B4463C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1F270F">
              <w:rPr>
                <w:rFonts w:ascii="Arial" w:hAnsi="Arial" w:cs="Arial"/>
                <w:sz w:val="16"/>
                <w:szCs w:val="16"/>
              </w:rPr>
              <w:t>v %</w:t>
            </w:r>
          </w:p>
        </w:tc>
        <w:tc>
          <w:tcPr>
            <w:tcW w:w="107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A7CBD" w:rsidRPr="001F270F" w:rsidRDefault="009A7CBD" w:rsidP="00B4463C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1F270F">
              <w:rPr>
                <w:rFonts w:ascii="Arial" w:hAnsi="Arial" w:cs="Arial"/>
                <w:sz w:val="16"/>
                <w:szCs w:val="16"/>
              </w:rPr>
              <w:t>Dátum splatnosti</w:t>
            </w:r>
          </w:p>
        </w:tc>
        <w:tc>
          <w:tcPr>
            <w:tcW w:w="16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A7CBD" w:rsidRPr="001F270F" w:rsidRDefault="009A7CBD" w:rsidP="00B4463C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1F270F">
              <w:rPr>
                <w:rFonts w:ascii="Arial" w:hAnsi="Arial" w:cs="Arial"/>
                <w:sz w:val="16"/>
                <w:szCs w:val="16"/>
              </w:rPr>
              <w:t>Suma istiny v príslušnej mene za bežné účtovné obdobie</w:t>
            </w:r>
          </w:p>
        </w:tc>
        <w:tc>
          <w:tcPr>
            <w:tcW w:w="174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A7CBD" w:rsidRPr="001F270F" w:rsidRDefault="009A7CBD" w:rsidP="00B4463C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1F270F">
              <w:rPr>
                <w:rFonts w:ascii="Arial" w:hAnsi="Arial" w:cs="Arial"/>
                <w:sz w:val="16"/>
                <w:szCs w:val="16"/>
              </w:rPr>
              <w:t>Suma istiny v príslušnej mene za bezprostredne predchádzajúce účtovné obdobie</w:t>
            </w:r>
          </w:p>
        </w:tc>
      </w:tr>
      <w:tr w:rsidR="009A7CBD" w:rsidRPr="001F270F" w:rsidTr="00B4463C">
        <w:trPr>
          <w:trHeight w:val="80"/>
          <w:jc w:val="center"/>
        </w:trPr>
        <w:tc>
          <w:tcPr>
            <w:tcW w:w="2437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1F270F" w:rsidRDefault="009A7CBD" w:rsidP="00B4463C">
            <w:pPr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1F270F" w:rsidRDefault="009A7CBD" w:rsidP="00B4463C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1F270F" w:rsidRDefault="009A7CBD" w:rsidP="00B4463C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07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1F270F" w:rsidRDefault="009A7CBD" w:rsidP="00B4463C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6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1F270F" w:rsidRDefault="009A7CBD" w:rsidP="00B4463C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747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9A7CBD" w:rsidRPr="001F270F" w:rsidRDefault="009A7CBD" w:rsidP="00B4463C">
            <w:pPr>
              <w:jc w:val="center"/>
              <w:rPr>
                <w:rFonts w:ascii="Arial" w:hAnsi="Arial" w:cs="Arial"/>
              </w:rPr>
            </w:pPr>
          </w:p>
        </w:tc>
      </w:tr>
      <w:tr w:rsidR="009A7CBD" w:rsidRPr="001F270F" w:rsidTr="00B4463C">
        <w:trPr>
          <w:trHeight w:val="330"/>
          <w:jc w:val="center"/>
        </w:trPr>
        <w:tc>
          <w:tcPr>
            <w:tcW w:w="8317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9A7CBD" w:rsidRPr="001F270F" w:rsidRDefault="009A7CBD" w:rsidP="00B4463C">
            <w:pPr>
              <w:rPr>
                <w:rFonts w:ascii="Arial" w:hAnsi="Arial" w:cs="Arial"/>
              </w:rPr>
            </w:pPr>
            <w:r w:rsidRPr="001F270F">
              <w:rPr>
                <w:rFonts w:ascii="Arial" w:hAnsi="Arial" w:cs="Arial"/>
                <w:b/>
                <w:bCs/>
                <w:sz w:val="16"/>
                <w:szCs w:val="16"/>
              </w:rPr>
              <w:t>Dlhodobé bankové úvery</w:t>
            </w:r>
          </w:p>
        </w:tc>
      </w:tr>
      <w:tr w:rsidR="009A7CBD" w:rsidRPr="001F270F" w:rsidTr="00B4463C">
        <w:trPr>
          <w:trHeight w:val="330"/>
          <w:jc w:val="center"/>
        </w:trPr>
        <w:tc>
          <w:tcPr>
            <w:tcW w:w="2437" w:type="dxa"/>
            <w:tcBorders>
              <w:right w:val="single" w:sz="12" w:space="0" w:color="auto"/>
            </w:tcBorders>
            <w:noWrap/>
            <w:vAlign w:val="center"/>
          </w:tcPr>
          <w:p w:rsidR="009A7CBD" w:rsidRPr="001F270F" w:rsidRDefault="009A7CBD" w:rsidP="00B4463C">
            <w:pPr>
              <w:rPr>
                <w:rFonts w:ascii="Arial" w:hAnsi="Arial" w:cs="Arial"/>
              </w:rPr>
            </w:pPr>
          </w:p>
        </w:tc>
        <w:tc>
          <w:tcPr>
            <w:tcW w:w="708" w:type="dxa"/>
            <w:tcBorders>
              <w:left w:val="single" w:sz="12" w:space="0" w:color="auto"/>
            </w:tcBorders>
            <w:noWrap/>
            <w:vAlign w:val="center"/>
          </w:tcPr>
          <w:p w:rsidR="009A7CBD" w:rsidRPr="001F270F" w:rsidRDefault="009A7CBD" w:rsidP="00B4463C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697" w:type="dxa"/>
            <w:noWrap/>
            <w:vAlign w:val="center"/>
          </w:tcPr>
          <w:p w:rsidR="009A7CBD" w:rsidRPr="001F270F" w:rsidRDefault="009A7CBD" w:rsidP="00B4463C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071" w:type="dxa"/>
            <w:noWrap/>
            <w:vAlign w:val="center"/>
          </w:tcPr>
          <w:p w:rsidR="009A7CBD" w:rsidRDefault="009A7CBD" w:rsidP="00B4463C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657" w:type="dxa"/>
            <w:noWrap/>
            <w:vAlign w:val="center"/>
          </w:tcPr>
          <w:p w:rsidR="009A7CBD" w:rsidRPr="001F270F" w:rsidRDefault="009A7CBD" w:rsidP="00B4463C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747" w:type="dxa"/>
            <w:noWrap/>
            <w:vAlign w:val="center"/>
          </w:tcPr>
          <w:p w:rsidR="009A7CBD" w:rsidRPr="001F270F" w:rsidRDefault="009A7CBD" w:rsidP="00B4463C">
            <w:pPr>
              <w:jc w:val="center"/>
              <w:rPr>
                <w:rFonts w:ascii="Arial" w:hAnsi="Arial" w:cs="Arial"/>
              </w:rPr>
            </w:pPr>
          </w:p>
        </w:tc>
      </w:tr>
      <w:tr w:rsidR="009A7CBD" w:rsidRPr="001F270F" w:rsidTr="00B4463C">
        <w:trPr>
          <w:trHeight w:val="330"/>
          <w:jc w:val="center"/>
        </w:trPr>
        <w:tc>
          <w:tcPr>
            <w:tcW w:w="8317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9A7CBD" w:rsidRPr="001F270F" w:rsidRDefault="009A7CBD" w:rsidP="00B4463C">
            <w:pPr>
              <w:rPr>
                <w:rFonts w:ascii="Arial" w:hAnsi="Arial" w:cs="Arial"/>
              </w:rPr>
            </w:pPr>
            <w:r w:rsidRPr="001F270F">
              <w:rPr>
                <w:rFonts w:ascii="Arial" w:hAnsi="Arial" w:cs="Arial"/>
                <w:b/>
                <w:bCs/>
                <w:sz w:val="16"/>
                <w:szCs w:val="16"/>
              </w:rPr>
              <w:t>Krátkodobé bankové úvery</w:t>
            </w:r>
          </w:p>
        </w:tc>
      </w:tr>
      <w:tr w:rsidR="009A7CBD" w:rsidRPr="001F270F" w:rsidTr="00B4463C">
        <w:trPr>
          <w:trHeight w:val="330"/>
          <w:jc w:val="center"/>
        </w:trPr>
        <w:tc>
          <w:tcPr>
            <w:tcW w:w="243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1F270F" w:rsidRDefault="009A7CBD" w:rsidP="00B4463C">
            <w:pPr>
              <w:rPr>
                <w:rFonts w:ascii="Arial" w:hAnsi="Arial" w:cs="Arial"/>
              </w:rPr>
            </w:pPr>
            <w:r w:rsidRPr="001F270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9A7CBD" w:rsidRPr="001F270F" w:rsidRDefault="009A7CBD" w:rsidP="00B4463C">
            <w:pPr>
              <w:rPr>
                <w:rFonts w:ascii="Arial" w:hAnsi="Arial" w:cs="Arial"/>
              </w:rPr>
            </w:pPr>
            <w:r w:rsidRPr="001F270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97" w:type="dxa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9A7CBD" w:rsidRPr="001F270F" w:rsidRDefault="009A7CBD" w:rsidP="00B4463C">
            <w:pPr>
              <w:rPr>
                <w:rFonts w:ascii="Arial" w:hAnsi="Arial" w:cs="Arial"/>
              </w:rPr>
            </w:pPr>
            <w:r w:rsidRPr="001F270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071" w:type="dxa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9A7CBD" w:rsidRPr="001F270F" w:rsidRDefault="009A7CBD" w:rsidP="00B4463C">
            <w:pPr>
              <w:rPr>
                <w:rFonts w:ascii="Arial" w:hAnsi="Arial" w:cs="Arial"/>
              </w:rPr>
            </w:pPr>
            <w:r w:rsidRPr="001F270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657" w:type="dxa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9A7CBD" w:rsidRPr="001F270F" w:rsidRDefault="009A7CBD" w:rsidP="00A463FF">
            <w:pPr>
              <w:rPr>
                <w:rFonts w:ascii="Arial" w:hAnsi="Arial" w:cs="Arial"/>
              </w:rPr>
            </w:pPr>
            <w:r w:rsidRPr="001F270F">
              <w:rPr>
                <w:rFonts w:ascii="Arial" w:hAnsi="Arial" w:cs="Arial"/>
                <w:sz w:val="16"/>
                <w:szCs w:val="16"/>
              </w:rPr>
              <w:t> </w:t>
            </w:r>
            <w:r w:rsidR="00A463FF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747" w:type="dxa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9A7CBD" w:rsidRPr="001F270F" w:rsidRDefault="00A463FF" w:rsidP="00B4463C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</w:tbl>
    <w:p w:rsidR="009A7CBD" w:rsidRDefault="009A7CBD" w:rsidP="009A7CBD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rPr>
          <w:b w:val="0"/>
          <w:sz w:val="20"/>
          <w:lang w:val="sk-SK"/>
        </w:rPr>
      </w:pPr>
      <w:r w:rsidRPr="00FF2C9F">
        <w:rPr>
          <w:b w:val="0"/>
          <w:sz w:val="20"/>
          <w:lang w:val="sk-SK"/>
        </w:rPr>
        <w:t xml:space="preserve">ÚJ v roku </w:t>
      </w:r>
      <w:r w:rsidR="00FB070C">
        <w:rPr>
          <w:b w:val="0"/>
          <w:sz w:val="20"/>
          <w:lang w:val="sk-SK"/>
        </w:rPr>
        <w:t>pred vstupom do konkurzu vykazovala úvery voči VÚB</w:t>
      </w:r>
      <w:r w:rsidR="00A463FF">
        <w:rPr>
          <w:b w:val="0"/>
          <w:sz w:val="20"/>
          <w:lang w:val="sk-SK"/>
        </w:rPr>
        <w:t>, ktoré po ukončení konkurzu preúčtovala na</w:t>
      </w:r>
      <w:r w:rsidR="0013606B">
        <w:rPr>
          <w:b w:val="0"/>
          <w:sz w:val="20"/>
          <w:lang w:val="sk-SK"/>
        </w:rPr>
        <w:t xml:space="preserve"> účet 648</w:t>
      </w:r>
      <w:r w:rsidRPr="00FF2C9F">
        <w:rPr>
          <w:b w:val="0"/>
          <w:sz w:val="20"/>
          <w:lang w:val="sk-SK"/>
        </w:rPr>
        <w:t>.</w:t>
      </w:r>
    </w:p>
    <w:p w:rsidR="009A7CBD" w:rsidRPr="00FF2C9F" w:rsidRDefault="009A7CBD" w:rsidP="009A7CBD">
      <w:pPr>
        <w:rPr>
          <w:lang w:eastAsia="sk-SK"/>
        </w:rPr>
      </w:pPr>
    </w:p>
    <w:p w:rsidR="009A7CBD" w:rsidRDefault="009A7CBD" w:rsidP="009A7CBD">
      <w:pPr>
        <w:pStyle w:val="Nadpis2"/>
        <w:tabs>
          <w:tab w:val="clear" w:pos="576"/>
          <w:tab w:val="left" w:pos="360"/>
        </w:tabs>
        <w:spacing w:before="0" w:after="0"/>
        <w:ind w:left="360" w:hanging="360"/>
      </w:pPr>
      <w:r w:rsidRPr="00614D98">
        <w:rPr>
          <w:sz w:val="20"/>
          <w:lang w:val="sk-SK"/>
        </w:rPr>
        <w:t>j/</w:t>
      </w:r>
      <w:r>
        <w:rPr>
          <w:sz w:val="20"/>
          <w:lang w:val="sk-SK"/>
        </w:rPr>
        <w:tab/>
        <w:t>V</w:t>
      </w:r>
      <w:r w:rsidRPr="00614D98">
        <w:rPr>
          <w:sz w:val="20"/>
          <w:lang w:val="sk-SK"/>
        </w:rPr>
        <w:t xml:space="preserve">ýznamné položky časového rozlíšenia </w:t>
      </w:r>
      <w:r>
        <w:rPr>
          <w:sz w:val="20"/>
          <w:lang w:val="sk-SK"/>
        </w:rPr>
        <w:t>výnosoch</w:t>
      </w:r>
      <w:r w:rsidRPr="00614D98">
        <w:rPr>
          <w:sz w:val="20"/>
          <w:lang w:val="sk-SK"/>
        </w:rPr>
        <w:t xml:space="preserve"> budúcich období</w:t>
      </w:r>
    </w:p>
    <w:tbl>
      <w:tblPr>
        <w:tblW w:w="4705" w:type="pct"/>
        <w:jc w:val="center"/>
        <w:tblInd w:w="534" w:type="dxa"/>
        <w:tblLook w:val="04A0"/>
      </w:tblPr>
      <w:tblGrid>
        <w:gridCol w:w="3735"/>
        <w:gridCol w:w="2497"/>
        <w:gridCol w:w="2282"/>
      </w:tblGrid>
      <w:tr w:rsidR="009A7CBD" w:rsidRPr="00FE68DE" w:rsidTr="00B4463C">
        <w:trPr>
          <w:trHeight w:val="305"/>
          <w:jc w:val="center"/>
        </w:trPr>
        <w:tc>
          <w:tcPr>
            <w:tcW w:w="21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FE68DE" w:rsidRDefault="009A7CBD" w:rsidP="00B4463C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FE68DE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146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FE68DE" w:rsidRDefault="009A7CBD" w:rsidP="000304D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201</w:t>
            </w:r>
            <w:r w:rsidR="000304D0">
              <w:rPr>
                <w:rFonts w:ascii="Arial" w:hAnsi="Arial" w:cs="Arial"/>
                <w:sz w:val="16"/>
                <w:szCs w:val="16"/>
              </w:rPr>
              <w:t>7</w:t>
            </w:r>
          </w:p>
        </w:tc>
        <w:tc>
          <w:tcPr>
            <w:tcW w:w="134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7CBD" w:rsidRPr="00FE68DE" w:rsidRDefault="009A7CBD" w:rsidP="0013606B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201</w:t>
            </w:r>
            <w:r w:rsidR="0013606B">
              <w:rPr>
                <w:rFonts w:ascii="Arial" w:hAnsi="Arial" w:cs="Arial"/>
                <w:sz w:val="16"/>
                <w:szCs w:val="16"/>
              </w:rPr>
              <w:t>8</w:t>
            </w:r>
          </w:p>
        </w:tc>
      </w:tr>
      <w:tr w:rsidR="009A7CBD" w:rsidRPr="00FE68DE" w:rsidTr="00B4463C">
        <w:trPr>
          <w:trHeight w:val="330"/>
          <w:jc w:val="center"/>
        </w:trPr>
        <w:tc>
          <w:tcPr>
            <w:tcW w:w="21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FE68DE" w:rsidRDefault="009A7CBD" w:rsidP="00B4463C">
            <w:pPr>
              <w:rPr>
                <w:rFonts w:ascii="Arial" w:hAnsi="Arial" w:cs="Arial"/>
                <w:b/>
                <w:bCs/>
              </w:rPr>
            </w:pPr>
            <w:r w:rsidRPr="00FE68DE">
              <w:rPr>
                <w:rFonts w:ascii="Arial" w:hAnsi="Arial" w:cs="Arial"/>
                <w:b/>
                <w:bCs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146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A7CBD" w:rsidRPr="00FE68DE" w:rsidRDefault="009A7CBD" w:rsidP="00B4463C">
            <w:pPr>
              <w:rPr>
                <w:rFonts w:ascii="Arial" w:hAnsi="Arial" w:cs="Arial"/>
              </w:rPr>
            </w:pPr>
            <w:r w:rsidRPr="00FE68DE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340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FE68DE" w:rsidRDefault="009A7CBD" w:rsidP="00B4463C">
            <w:pPr>
              <w:rPr>
                <w:rFonts w:ascii="Arial" w:hAnsi="Arial" w:cs="Arial"/>
              </w:rPr>
            </w:pPr>
            <w:r w:rsidRPr="00FE68DE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9A7CBD" w:rsidRPr="00FE68DE" w:rsidTr="00B4463C">
        <w:trPr>
          <w:trHeight w:val="330"/>
          <w:jc w:val="center"/>
        </w:trPr>
        <w:tc>
          <w:tcPr>
            <w:tcW w:w="21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7CBD" w:rsidRPr="00FE68DE" w:rsidRDefault="009A7CBD" w:rsidP="00B4463C">
            <w:pPr>
              <w:rPr>
                <w:rFonts w:ascii="Arial" w:hAnsi="Arial" w:cs="Arial"/>
              </w:rPr>
            </w:pPr>
          </w:p>
        </w:tc>
        <w:tc>
          <w:tcPr>
            <w:tcW w:w="146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A7CBD" w:rsidRPr="00FE68DE" w:rsidRDefault="009A7CBD" w:rsidP="00B4463C">
            <w:pPr>
              <w:rPr>
                <w:rFonts w:ascii="Arial" w:hAnsi="Arial" w:cs="Arial"/>
              </w:rPr>
            </w:pPr>
          </w:p>
        </w:tc>
        <w:tc>
          <w:tcPr>
            <w:tcW w:w="1340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7CBD" w:rsidRPr="00FE68DE" w:rsidRDefault="009A7CBD" w:rsidP="00B4463C">
            <w:pPr>
              <w:rPr>
                <w:rFonts w:ascii="Arial" w:hAnsi="Arial" w:cs="Arial"/>
              </w:rPr>
            </w:pPr>
          </w:p>
        </w:tc>
      </w:tr>
      <w:tr w:rsidR="009A7CBD" w:rsidRPr="00FE68DE" w:rsidTr="00B4463C">
        <w:trPr>
          <w:trHeight w:val="330"/>
          <w:jc w:val="center"/>
        </w:trPr>
        <w:tc>
          <w:tcPr>
            <w:tcW w:w="21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FE68DE" w:rsidRDefault="009A7CBD" w:rsidP="00B4463C">
            <w:pPr>
              <w:rPr>
                <w:rFonts w:ascii="Arial" w:hAnsi="Arial" w:cs="Arial"/>
                <w:b/>
                <w:bCs/>
              </w:rPr>
            </w:pPr>
            <w:r w:rsidRPr="00FE68DE">
              <w:rPr>
                <w:rFonts w:ascii="Arial" w:hAnsi="Arial" w:cs="Arial"/>
                <w:b/>
                <w:bCs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146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A7CBD" w:rsidRPr="00FE68DE" w:rsidRDefault="009A7CBD" w:rsidP="00B4463C">
            <w:pPr>
              <w:rPr>
                <w:rFonts w:ascii="Arial" w:hAnsi="Arial" w:cs="Arial"/>
              </w:rPr>
            </w:pPr>
            <w:r w:rsidRPr="00FE68DE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340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FE68DE" w:rsidRDefault="009A7CBD" w:rsidP="00B4463C">
            <w:pPr>
              <w:rPr>
                <w:rFonts w:ascii="Arial" w:hAnsi="Arial" w:cs="Arial"/>
              </w:rPr>
            </w:pPr>
            <w:r w:rsidRPr="00FE68DE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9A7CBD" w:rsidRPr="00FE68DE" w:rsidTr="00B4463C">
        <w:trPr>
          <w:trHeight w:val="330"/>
          <w:jc w:val="center"/>
        </w:trPr>
        <w:tc>
          <w:tcPr>
            <w:tcW w:w="2193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7CBD" w:rsidRPr="00FE68DE" w:rsidRDefault="009A7CBD" w:rsidP="00B4463C">
            <w:pPr>
              <w:rPr>
                <w:rFonts w:ascii="Arial" w:hAnsi="Arial" w:cs="Arial"/>
              </w:rPr>
            </w:pPr>
          </w:p>
        </w:tc>
        <w:tc>
          <w:tcPr>
            <w:tcW w:w="146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9A7CBD" w:rsidRPr="00FE68DE" w:rsidRDefault="009A7CBD" w:rsidP="00B4463C">
            <w:pPr>
              <w:rPr>
                <w:rFonts w:ascii="Arial" w:hAnsi="Arial" w:cs="Arial"/>
              </w:rPr>
            </w:pPr>
          </w:p>
        </w:tc>
        <w:tc>
          <w:tcPr>
            <w:tcW w:w="1340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7CBD" w:rsidRPr="00FE68DE" w:rsidRDefault="009A7CBD" w:rsidP="00B4463C">
            <w:pPr>
              <w:rPr>
                <w:rFonts w:ascii="Arial" w:hAnsi="Arial" w:cs="Arial"/>
              </w:rPr>
            </w:pPr>
          </w:p>
        </w:tc>
      </w:tr>
      <w:tr w:rsidR="009A7CBD" w:rsidRPr="00FE68DE" w:rsidTr="00B4463C">
        <w:trPr>
          <w:trHeight w:val="330"/>
          <w:jc w:val="center"/>
        </w:trPr>
        <w:tc>
          <w:tcPr>
            <w:tcW w:w="21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FE68DE" w:rsidRDefault="009A7CBD" w:rsidP="00B4463C">
            <w:pPr>
              <w:rPr>
                <w:rFonts w:ascii="Arial" w:hAnsi="Arial" w:cs="Arial"/>
                <w:b/>
                <w:bCs/>
              </w:rPr>
            </w:pPr>
            <w:r w:rsidRPr="00FE68DE">
              <w:rPr>
                <w:rFonts w:ascii="Arial" w:hAnsi="Arial" w:cs="Arial"/>
                <w:b/>
                <w:bCs/>
                <w:sz w:val="16"/>
                <w:szCs w:val="16"/>
              </w:rPr>
              <w:lastRenderedPageBreak/>
              <w:t>Výnosy budúcich období dlhodobé, z toho:</w:t>
            </w:r>
          </w:p>
        </w:tc>
        <w:tc>
          <w:tcPr>
            <w:tcW w:w="146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A7CBD" w:rsidRPr="001E4E5D" w:rsidRDefault="009A7CBD" w:rsidP="00B4463C">
            <w:pPr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1340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1E4E5D" w:rsidRDefault="009A7CBD" w:rsidP="00B4463C">
            <w:pPr>
              <w:jc w:val="center"/>
              <w:rPr>
                <w:rFonts w:ascii="Arial" w:hAnsi="Arial" w:cs="Arial"/>
                <w:b/>
              </w:rPr>
            </w:pPr>
          </w:p>
        </w:tc>
      </w:tr>
      <w:tr w:rsidR="009A7CBD" w:rsidRPr="00FE68DE" w:rsidTr="00B4463C">
        <w:trPr>
          <w:trHeight w:val="330"/>
          <w:jc w:val="center"/>
        </w:trPr>
        <w:tc>
          <w:tcPr>
            <w:tcW w:w="21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7CBD" w:rsidRPr="008F7ADF" w:rsidRDefault="009A7CBD" w:rsidP="00B4463C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6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9A7CBD" w:rsidRPr="008F7ADF" w:rsidRDefault="009A7CBD" w:rsidP="00B4463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40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7CBD" w:rsidRPr="008F7ADF" w:rsidRDefault="009A7CBD" w:rsidP="00B4463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A7CBD" w:rsidRPr="00FE68DE" w:rsidTr="00B4463C">
        <w:trPr>
          <w:trHeight w:val="330"/>
          <w:jc w:val="center"/>
        </w:trPr>
        <w:tc>
          <w:tcPr>
            <w:tcW w:w="21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FE68DE" w:rsidRDefault="009A7CBD" w:rsidP="00B4463C">
            <w:pPr>
              <w:rPr>
                <w:rFonts w:ascii="Arial" w:hAnsi="Arial" w:cs="Arial"/>
                <w:b/>
                <w:bCs/>
              </w:rPr>
            </w:pPr>
            <w:r w:rsidRPr="00FE68DE">
              <w:rPr>
                <w:rFonts w:ascii="Arial" w:hAnsi="Arial" w:cs="Arial"/>
                <w:b/>
                <w:bCs/>
                <w:sz w:val="16"/>
                <w:szCs w:val="16"/>
              </w:rPr>
              <w:t>Výnosy budúcich období krátkodobé, z toho:</w:t>
            </w:r>
          </w:p>
        </w:tc>
        <w:tc>
          <w:tcPr>
            <w:tcW w:w="146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A7CBD" w:rsidRPr="008F7ADF" w:rsidRDefault="008730B5" w:rsidP="00B4463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340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6E6519" w:rsidRDefault="008730B5" w:rsidP="00B4463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9A7CBD" w:rsidRPr="00FE68DE" w:rsidTr="00B4463C">
        <w:trPr>
          <w:trHeight w:val="330"/>
          <w:jc w:val="center"/>
        </w:trPr>
        <w:tc>
          <w:tcPr>
            <w:tcW w:w="21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7CBD" w:rsidRPr="006E6519" w:rsidRDefault="009A7CBD" w:rsidP="00B4463C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6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9A7CBD" w:rsidRPr="008F7ADF" w:rsidRDefault="009A7CBD" w:rsidP="00B4463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40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7CBD" w:rsidRPr="006E6519" w:rsidRDefault="009A7CBD" w:rsidP="00B4463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9A7CBD" w:rsidRPr="002B6D68" w:rsidRDefault="009A7CBD" w:rsidP="009A7CBD">
      <w:pPr>
        <w:pStyle w:val="Nadpis2"/>
        <w:tabs>
          <w:tab w:val="clear" w:pos="576"/>
          <w:tab w:val="left" w:pos="360"/>
        </w:tabs>
        <w:spacing w:before="0" w:after="0"/>
        <w:ind w:left="357" w:hanging="357"/>
        <w:rPr>
          <w:sz w:val="18"/>
          <w:szCs w:val="18"/>
          <w:lang w:val="sk-SK"/>
        </w:rPr>
      </w:pPr>
    </w:p>
    <w:p w:rsidR="009A7CBD" w:rsidRDefault="009A7CBD" w:rsidP="009A7CBD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rPr>
          <w:sz w:val="22"/>
          <w:szCs w:val="22"/>
          <w:lang w:val="sk-SK"/>
        </w:rPr>
      </w:pPr>
    </w:p>
    <w:p w:rsidR="009A7CBD" w:rsidRDefault="009A7CBD" w:rsidP="009A7CBD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rPr>
          <w:sz w:val="22"/>
          <w:szCs w:val="22"/>
          <w:lang w:val="sk-SK"/>
        </w:rPr>
      </w:pPr>
      <w:r w:rsidRPr="00C52E6E">
        <w:rPr>
          <w:sz w:val="22"/>
          <w:szCs w:val="22"/>
          <w:lang w:val="sk-SK"/>
        </w:rPr>
        <w:t xml:space="preserve">H/ </w:t>
      </w:r>
      <w:r w:rsidRPr="00C52E6E">
        <w:rPr>
          <w:sz w:val="22"/>
          <w:szCs w:val="22"/>
          <w:lang w:val="sk-SK"/>
        </w:rPr>
        <w:tab/>
        <w:t>Informácie o</w:t>
      </w:r>
      <w:r>
        <w:rPr>
          <w:sz w:val="22"/>
          <w:szCs w:val="22"/>
          <w:lang w:val="sk-SK"/>
        </w:rPr>
        <w:t> </w:t>
      </w:r>
      <w:r w:rsidRPr="00C52E6E">
        <w:rPr>
          <w:sz w:val="22"/>
          <w:szCs w:val="22"/>
          <w:lang w:val="sk-SK"/>
        </w:rPr>
        <w:t>výnosoch</w:t>
      </w:r>
    </w:p>
    <w:p w:rsidR="009A7CBD" w:rsidRPr="00E8252A" w:rsidRDefault="009A7CBD" w:rsidP="009A7CBD">
      <w:pPr>
        <w:rPr>
          <w:lang w:eastAsia="sk-SK"/>
        </w:rPr>
      </w:pPr>
    </w:p>
    <w:p w:rsidR="009A7CBD" w:rsidRDefault="009A7CBD" w:rsidP="009A7CBD">
      <w:pPr>
        <w:pStyle w:val="Nadpis3"/>
        <w:tabs>
          <w:tab w:val="clear" w:pos="720"/>
          <w:tab w:val="left" w:pos="360"/>
        </w:tabs>
        <w:spacing w:before="0" w:after="0"/>
        <w:ind w:left="357" w:hanging="357"/>
        <w:rPr>
          <w:sz w:val="18"/>
          <w:szCs w:val="18"/>
          <w:lang w:val="sk-SK"/>
        </w:rPr>
      </w:pPr>
      <w:r w:rsidRPr="00297E7F">
        <w:rPr>
          <w:sz w:val="18"/>
          <w:szCs w:val="18"/>
          <w:lang w:val="sk-SK"/>
        </w:rPr>
        <w:t>a/</w:t>
      </w:r>
      <w:r w:rsidRPr="00297E7F">
        <w:rPr>
          <w:sz w:val="18"/>
          <w:szCs w:val="18"/>
          <w:lang w:val="sk-SK"/>
        </w:rPr>
        <w:tab/>
        <w:t>Výnosy podľa druhu a hlavných oblastí odbytu</w:t>
      </w:r>
    </w:p>
    <w:tbl>
      <w:tblPr>
        <w:tblW w:w="5000" w:type="pct"/>
        <w:tblLayout w:type="fixed"/>
        <w:tblLook w:val="04A0"/>
      </w:tblPr>
      <w:tblGrid>
        <w:gridCol w:w="817"/>
        <w:gridCol w:w="1658"/>
        <w:gridCol w:w="1053"/>
        <w:gridCol w:w="1480"/>
        <w:gridCol w:w="1620"/>
        <w:gridCol w:w="1135"/>
        <w:gridCol w:w="1285"/>
      </w:tblGrid>
      <w:tr w:rsidR="009A7CBD" w:rsidRPr="00D10F5D" w:rsidTr="00B4463C">
        <w:trPr>
          <w:trHeight w:val="330"/>
        </w:trPr>
        <w:tc>
          <w:tcPr>
            <w:tcW w:w="451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D10F5D" w:rsidRDefault="009A7CBD" w:rsidP="00B4463C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Oblasť odbytu</w:t>
            </w:r>
          </w:p>
        </w:tc>
        <w:tc>
          <w:tcPr>
            <w:tcW w:w="1498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626795" w:rsidRDefault="009A7CBD" w:rsidP="00B4463C">
            <w:pPr>
              <w:pStyle w:val="TopHeader"/>
              <w:rPr>
                <w:rFonts w:ascii="Times New Roman" w:hAnsi="Times New Roman"/>
                <w:sz w:val="18"/>
                <w:szCs w:val="20"/>
              </w:rPr>
            </w:pPr>
            <w:r w:rsidRPr="00626795">
              <w:rPr>
                <w:rFonts w:ascii="Times New Roman" w:hAnsi="Times New Roman"/>
                <w:sz w:val="18"/>
                <w:szCs w:val="20"/>
              </w:rPr>
              <w:t>Tržby za tovar</w:t>
            </w:r>
          </w:p>
        </w:tc>
        <w:tc>
          <w:tcPr>
            <w:tcW w:w="1713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626795" w:rsidRDefault="009A7CBD" w:rsidP="00B4463C">
            <w:pPr>
              <w:pStyle w:val="TopHeader"/>
              <w:rPr>
                <w:rFonts w:ascii="Times New Roman" w:hAnsi="Times New Roman"/>
                <w:sz w:val="18"/>
                <w:szCs w:val="20"/>
              </w:rPr>
            </w:pPr>
            <w:r w:rsidRPr="00626795">
              <w:rPr>
                <w:rFonts w:ascii="Times New Roman" w:hAnsi="Times New Roman"/>
                <w:sz w:val="18"/>
                <w:szCs w:val="20"/>
              </w:rPr>
              <w:t>Tržby za služby</w:t>
            </w:r>
          </w:p>
        </w:tc>
        <w:tc>
          <w:tcPr>
            <w:tcW w:w="1337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626795" w:rsidRDefault="009A7CBD" w:rsidP="00B4463C">
            <w:pPr>
              <w:pStyle w:val="TopHeader"/>
              <w:rPr>
                <w:rFonts w:ascii="Times New Roman" w:hAnsi="Times New Roman"/>
                <w:sz w:val="18"/>
                <w:szCs w:val="20"/>
              </w:rPr>
            </w:pPr>
            <w:r w:rsidRPr="00626795">
              <w:rPr>
                <w:rFonts w:ascii="Times New Roman" w:hAnsi="Times New Roman"/>
                <w:sz w:val="18"/>
                <w:szCs w:val="20"/>
              </w:rPr>
              <w:t>Typ výrobkov, tovarov, služieb  (napríklad C)</w:t>
            </w:r>
          </w:p>
        </w:tc>
      </w:tr>
      <w:tr w:rsidR="009A7CBD" w:rsidRPr="00D10F5D" w:rsidTr="00B4463C">
        <w:trPr>
          <w:trHeight w:val="1005"/>
        </w:trPr>
        <w:tc>
          <w:tcPr>
            <w:tcW w:w="451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9A7CBD" w:rsidRPr="00D10F5D" w:rsidRDefault="009A7CBD" w:rsidP="00B4463C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</w:p>
        </w:tc>
        <w:tc>
          <w:tcPr>
            <w:tcW w:w="916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D10F5D" w:rsidRDefault="009A7CBD" w:rsidP="00B4463C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Bežné účtovné obdobie</w:t>
            </w:r>
          </w:p>
        </w:tc>
        <w:tc>
          <w:tcPr>
            <w:tcW w:w="582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A7CBD" w:rsidRPr="00D10F5D" w:rsidRDefault="009A7CBD" w:rsidP="00B4463C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Bezprostredne predchádzajúce účtovné obdobie</w:t>
            </w:r>
          </w:p>
        </w:tc>
        <w:tc>
          <w:tcPr>
            <w:tcW w:w="81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D10F5D" w:rsidRDefault="009A7CBD" w:rsidP="00B4463C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Bežné účtovné obdobie</w:t>
            </w:r>
          </w:p>
        </w:tc>
        <w:tc>
          <w:tcPr>
            <w:tcW w:w="89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A7CBD" w:rsidRPr="00D10F5D" w:rsidRDefault="009A7CBD" w:rsidP="00B4463C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Bezprostredne predchádzajúce účtovné obdobie</w:t>
            </w:r>
          </w:p>
        </w:tc>
        <w:tc>
          <w:tcPr>
            <w:tcW w:w="627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D10F5D" w:rsidRDefault="009A7CBD" w:rsidP="00B4463C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Bežné účtovné obdobie</w:t>
            </w:r>
          </w:p>
        </w:tc>
        <w:tc>
          <w:tcPr>
            <w:tcW w:w="710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A7CBD" w:rsidRPr="00D10F5D" w:rsidRDefault="009A7CBD" w:rsidP="00B4463C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Bezprostredne predchádzajúce účtovné obdobie</w:t>
            </w:r>
          </w:p>
        </w:tc>
      </w:tr>
      <w:tr w:rsidR="009A7CBD" w:rsidRPr="00D10F5D" w:rsidTr="00B4463C">
        <w:trPr>
          <w:trHeight w:val="116"/>
        </w:trPr>
        <w:tc>
          <w:tcPr>
            <w:tcW w:w="451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D10F5D" w:rsidRDefault="009A7CBD" w:rsidP="00B4463C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a</w:t>
            </w:r>
          </w:p>
        </w:tc>
        <w:tc>
          <w:tcPr>
            <w:tcW w:w="916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D10F5D" w:rsidRDefault="009A7CBD" w:rsidP="00B4463C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b</w:t>
            </w:r>
          </w:p>
        </w:tc>
        <w:tc>
          <w:tcPr>
            <w:tcW w:w="582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D10F5D" w:rsidRDefault="009A7CBD" w:rsidP="00B4463C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c</w:t>
            </w:r>
          </w:p>
        </w:tc>
        <w:tc>
          <w:tcPr>
            <w:tcW w:w="81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D10F5D" w:rsidRDefault="009A7CBD" w:rsidP="00B4463C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d</w:t>
            </w:r>
          </w:p>
        </w:tc>
        <w:tc>
          <w:tcPr>
            <w:tcW w:w="89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D10F5D" w:rsidRDefault="009A7CBD" w:rsidP="00B4463C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e</w:t>
            </w:r>
          </w:p>
        </w:tc>
        <w:tc>
          <w:tcPr>
            <w:tcW w:w="627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D10F5D" w:rsidRDefault="009A7CBD" w:rsidP="00B4463C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f</w:t>
            </w:r>
          </w:p>
        </w:tc>
        <w:tc>
          <w:tcPr>
            <w:tcW w:w="71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D10F5D" w:rsidRDefault="009A7CBD" w:rsidP="00B4463C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g</w:t>
            </w:r>
          </w:p>
        </w:tc>
      </w:tr>
      <w:tr w:rsidR="009A7CBD" w:rsidRPr="00D10F5D" w:rsidTr="008730B5">
        <w:trPr>
          <w:trHeight w:val="330"/>
        </w:trPr>
        <w:tc>
          <w:tcPr>
            <w:tcW w:w="4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D10F5D" w:rsidRDefault="009A7CBD" w:rsidP="00B4463C">
            <w:pPr>
              <w:rPr>
                <w:sz w:val="18"/>
                <w:szCs w:val="20"/>
              </w:rPr>
            </w:pPr>
          </w:p>
        </w:tc>
        <w:tc>
          <w:tcPr>
            <w:tcW w:w="91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D10F5D" w:rsidRDefault="008730B5" w:rsidP="00B4463C">
            <w:pPr>
              <w:jc w:val="center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0</w:t>
            </w:r>
          </w:p>
        </w:tc>
        <w:tc>
          <w:tcPr>
            <w:tcW w:w="58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D10F5D" w:rsidRDefault="008730B5" w:rsidP="00B4463C">
            <w:pPr>
              <w:jc w:val="center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0</w:t>
            </w:r>
          </w:p>
        </w:tc>
        <w:tc>
          <w:tcPr>
            <w:tcW w:w="81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D10F5D" w:rsidRDefault="008730B5" w:rsidP="00B4463C">
            <w:pPr>
              <w:jc w:val="center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0</w:t>
            </w:r>
          </w:p>
        </w:tc>
        <w:tc>
          <w:tcPr>
            <w:tcW w:w="89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D10F5D" w:rsidRDefault="008730B5" w:rsidP="00B4463C">
            <w:pPr>
              <w:jc w:val="center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0</w:t>
            </w:r>
          </w:p>
        </w:tc>
        <w:tc>
          <w:tcPr>
            <w:tcW w:w="62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D10F5D" w:rsidRDefault="008730B5" w:rsidP="00B4463C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0</w:t>
            </w:r>
          </w:p>
        </w:tc>
        <w:tc>
          <w:tcPr>
            <w:tcW w:w="7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D10F5D" w:rsidRDefault="008730B5" w:rsidP="00B4463C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0</w:t>
            </w:r>
          </w:p>
        </w:tc>
      </w:tr>
    </w:tbl>
    <w:p w:rsidR="009A7CBD" w:rsidRDefault="009A7CBD" w:rsidP="009A7CBD">
      <w:pPr>
        <w:rPr>
          <w:sz w:val="20"/>
          <w:szCs w:val="20"/>
          <w:lang w:eastAsia="sk-SK"/>
        </w:rPr>
      </w:pPr>
    </w:p>
    <w:p w:rsidR="009A7CBD" w:rsidRDefault="009A7CBD" w:rsidP="009A7CBD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rPr>
          <w:sz w:val="20"/>
          <w:lang w:val="sk-SK"/>
        </w:rPr>
      </w:pPr>
    </w:p>
    <w:p w:rsidR="009A7CBD" w:rsidRPr="00D10F5D" w:rsidRDefault="009A7CBD" w:rsidP="009A7CBD">
      <w:pPr>
        <w:pStyle w:val="Nzov"/>
        <w:spacing w:before="0" w:beforeAutospacing="0" w:after="0"/>
        <w:jc w:val="left"/>
        <w:rPr>
          <w:sz w:val="20"/>
        </w:rPr>
      </w:pPr>
      <w:r>
        <w:rPr>
          <w:sz w:val="20"/>
        </w:rPr>
        <w:t xml:space="preserve">b/ </w:t>
      </w:r>
      <w:r w:rsidRPr="00D10F5D">
        <w:rPr>
          <w:sz w:val="20"/>
        </w:rPr>
        <w:t>Informácie o čistom obrate</w:t>
      </w:r>
    </w:p>
    <w:tbl>
      <w:tblPr>
        <w:tblW w:w="4808" w:type="pct"/>
        <w:jc w:val="center"/>
        <w:tblInd w:w="-2463" w:type="dxa"/>
        <w:tblLook w:val="04A0"/>
      </w:tblPr>
      <w:tblGrid>
        <w:gridCol w:w="5441"/>
        <w:gridCol w:w="1704"/>
        <w:gridCol w:w="1556"/>
      </w:tblGrid>
      <w:tr w:rsidR="009A7CBD" w:rsidRPr="00103F86" w:rsidTr="00B4463C">
        <w:trPr>
          <w:trHeight w:val="402"/>
          <w:jc w:val="center"/>
        </w:trPr>
        <w:tc>
          <w:tcPr>
            <w:tcW w:w="312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A7CBD" w:rsidRPr="00103F86" w:rsidRDefault="009A7CBD" w:rsidP="00B4463C">
            <w:pPr>
              <w:pStyle w:val="TopHeader"/>
              <w:rPr>
                <w:sz w:val="20"/>
              </w:rPr>
            </w:pPr>
            <w:r w:rsidRPr="00103F86">
              <w:rPr>
                <w:sz w:val="20"/>
              </w:rPr>
              <w:t>Názov položky</w:t>
            </w:r>
          </w:p>
        </w:tc>
        <w:tc>
          <w:tcPr>
            <w:tcW w:w="97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7CBD" w:rsidRPr="00103F86" w:rsidRDefault="009A7CBD" w:rsidP="000304D0">
            <w:pPr>
              <w:pStyle w:val="TopHeader"/>
              <w:rPr>
                <w:sz w:val="20"/>
              </w:rPr>
            </w:pPr>
            <w:r w:rsidRPr="00103F86">
              <w:rPr>
                <w:sz w:val="20"/>
              </w:rPr>
              <w:t>201</w:t>
            </w:r>
            <w:r w:rsidR="000304D0">
              <w:rPr>
                <w:sz w:val="20"/>
              </w:rPr>
              <w:t>7</w:t>
            </w:r>
          </w:p>
        </w:tc>
        <w:tc>
          <w:tcPr>
            <w:tcW w:w="89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A7CBD" w:rsidRPr="00103F86" w:rsidRDefault="009A7CBD" w:rsidP="0013606B">
            <w:pPr>
              <w:pStyle w:val="TopHeader"/>
              <w:rPr>
                <w:sz w:val="20"/>
              </w:rPr>
            </w:pPr>
            <w:r w:rsidRPr="00103F86">
              <w:rPr>
                <w:sz w:val="20"/>
              </w:rPr>
              <w:t>201</w:t>
            </w:r>
            <w:r w:rsidR="0013606B">
              <w:rPr>
                <w:sz w:val="20"/>
              </w:rPr>
              <w:t>8</w:t>
            </w:r>
          </w:p>
        </w:tc>
      </w:tr>
      <w:tr w:rsidR="009A7CBD" w:rsidRPr="00D10F5D" w:rsidTr="00B4463C">
        <w:trPr>
          <w:trHeight w:val="252"/>
          <w:jc w:val="center"/>
        </w:trPr>
        <w:tc>
          <w:tcPr>
            <w:tcW w:w="312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7CBD" w:rsidRPr="00D10F5D" w:rsidRDefault="009A7CBD" w:rsidP="00B4463C">
            <w:pPr>
              <w:rPr>
                <w:sz w:val="20"/>
              </w:rPr>
            </w:pPr>
          </w:p>
        </w:tc>
        <w:tc>
          <w:tcPr>
            <w:tcW w:w="97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A7CBD" w:rsidRPr="00D10F5D" w:rsidRDefault="008730B5" w:rsidP="00B4463C">
            <w:pPr>
              <w:jc w:val="center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  <w:tc>
          <w:tcPr>
            <w:tcW w:w="89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7CBD" w:rsidRPr="00D10F5D" w:rsidRDefault="008730B5" w:rsidP="00B4463C">
            <w:pPr>
              <w:jc w:val="center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</w:tr>
    </w:tbl>
    <w:p w:rsidR="009A7CBD" w:rsidRDefault="009A7CBD" w:rsidP="009A7CBD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rPr>
          <w:sz w:val="20"/>
          <w:lang w:val="sk-SK"/>
        </w:rPr>
      </w:pPr>
    </w:p>
    <w:p w:rsidR="009A7CBD" w:rsidRPr="009F3653" w:rsidRDefault="009F3653" w:rsidP="009A7CBD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rPr>
          <w:b w:val="0"/>
          <w:sz w:val="22"/>
          <w:szCs w:val="22"/>
          <w:lang w:val="sk-SK"/>
        </w:rPr>
      </w:pPr>
      <w:r w:rsidRPr="009F3653">
        <w:rPr>
          <w:b w:val="0"/>
          <w:sz w:val="22"/>
          <w:szCs w:val="22"/>
          <w:lang w:val="sk-SK"/>
        </w:rPr>
        <w:t>.</w:t>
      </w:r>
    </w:p>
    <w:p w:rsidR="009F3653" w:rsidRPr="009F3653" w:rsidRDefault="009F3653" w:rsidP="009F3653">
      <w:pPr>
        <w:rPr>
          <w:lang w:eastAsia="sk-SK"/>
        </w:rPr>
      </w:pPr>
    </w:p>
    <w:p w:rsidR="009A7CBD" w:rsidRPr="00131A41" w:rsidRDefault="009A7CBD" w:rsidP="009A7CBD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rPr>
          <w:sz w:val="22"/>
          <w:szCs w:val="22"/>
          <w:lang w:val="sk-SK"/>
        </w:rPr>
      </w:pPr>
      <w:r w:rsidRPr="00131A41">
        <w:rPr>
          <w:sz w:val="22"/>
          <w:szCs w:val="22"/>
          <w:lang w:val="sk-SK"/>
        </w:rPr>
        <w:t xml:space="preserve">I/ </w:t>
      </w:r>
      <w:r w:rsidRPr="00131A41">
        <w:rPr>
          <w:sz w:val="22"/>
          <w:szCs w:val="22"/>
          <w:lang w:val="sk-SK"/>
        </w:rPr>
        <w:tab/>
        <w:t>Informácie o nákladoch</w:t>
      </w:r>
    </w:p>
    <w:p w:rsidR="009A7CBD" w:rsidRDefault="009A7CBD" w:rsidP="009A7CBD">
      <w:pPr>
        <w:ind w:left="360" w:hanging="360"/>
        <w:rPr>
          <w:b/>
          <w:sz w:val="20"/>
          <w:szCs w:val="20"/>
        </w:rPr>
      </w:pPr>
    </w:p>
    <w:p w:rsidR="009A7CBD" w:rsidRDefault="009A7CBD" w:rsidP="009A7CBD">
      <w:pPr>
        <w:ind w:left="360" w:hanging="360"/>
        <w:rPr>
          <w:b/>
          <w:sz w:val="20"/>
          <w:szCs w:val="20"/>
        </w:rPr>
      </w:pPr>
      <w:r w:rsidRPr="002C3747">
        <w:rPr>
          <w:b/>
          <w:sz w:val="20"/>
          <w:szCs w:val="20"/>
        </w:rPr>
        <w:t xml:space="preserve">a/ </w:t>
      </w:r>
      <w:r>
        <w:rPr>
          <w:b/>
          <w:sz w:val="20"/>
          <w:szCs w:val="20"/>
        </w:rPr>
        <w:tab/>
        <w:t>O</w:t>
      </w:r>
      <w:r w:rsidRPr="002C3747">
        <w:rPr>
          <w:b/>
          <w:sz w:val="20"/>
          <w:szCs w:val="20"/>
        </w:rPr>
        <w:t xml:space="preserve">pis a suma významných položiek nákladov </w:t>
      </w:r>
    </w:p>
    <w:p w:rsidR="009A7CBD" w:rsidRDefault="009A7CBD" w:rsidP="009A7CBD">
      <w:pPr>
        <w:ind w:left="360" w:hanging="360"/>
        <w:rPr>
          <w:b/>
          <w:sz w:val="20"/>
          <w:szCs w:val="20"/>
        </w:rPr>
      </w:pPr>
    </w:p>
    <w:bookmarkStart w:id="15" w:name="_MON_1518782710"/>
    <w:bookmarkEnd w:id="15"/>
    <w:p w:rsidR="009A7CBD" w:rsidRDefault="0013606B" w:rsidP="009A7CBD">
      <w:pPr>
        <w:ind w:left="360" w:firstLine="66"/>
        <w:rPr>
          <w:b/>
          <w:sz w:val="20"/>
          <w:szCs w:val="20"/>
        </w:rPr>
      </w:pPr>
      <w:r w:rsidRPr="0001481D">
        <w:rPr>
          <w:b/>
          <w:sz w:val="20"/>
          <w:szCs w:val="20"/>
        </w:rPr>
        <w:object w:dxaOrig="6361" w:dyaOrig="1441">
          <v:shape id="_x0000_i1026" type="#_x0000_t75" style="width:316.5pt;height:64.5pt" o:ole="">
            <v:imagedata r:id="rId10" o:title=""/>
          </v:shape>
          <o:OLEObject Type="Embed" ProgID="Excel.Sheet.12" ShapeID="_x0000_i1026" DrawAspect="Content" ObjectID="_1603539161" r:id="rId11"/>
        </w:object>
      </w:r>
    </w:p>
    <w:p w:rsidR="009A7CBD" w:rsidRDefault="009A7CBD" w:rsidP="009A7CBD">
      <w:pPr>
        <w:ind w:left="360" w:hanging="360"/>
        <w:rPr>
          <w:b/>
          <w:sz w:val="20"/>
          <w:szCs w:val="20"/>
        </w:rPr>
      </w:pPr>
    </w:p>
    <w:p w:rsidR="009A7CBD" w:rsidRDefault="009A7CBD" w:rsidP="009A7CBD">
      <w:pPr>
        <w:ind w:left="360" w:hanging="360"/>
        <w:rPr>
          <w:b/>
          <w:sz w:val="20"/>
          <w:szCs w:val="20"/>
        </w:rPr>
      </w:pPr>
    </w:p>
    <w:p w:rsidR="009A7CBD" w:rsidRDefault="009A7CBD" w:rsidP="009A7CBD">
      <w:pPr>
        <w:ind w:left="360" w:hanging="360"/>
        <w:rPr>
          <w:b/>
          <w:sz w:val="20"/>
          <w:szCs w:val="20"/>
        </w:rPr>
      </w:pPr>
      <w:r w:rsidRPr="002C3747">
        <w:rPr>
          <w:b/>
          <w:sz w:val="20"/>
          <w:szCs w:val="20"/>
        </w:rPr>
        <w:t>c/</w:t>
      </w:r>
      <w:r>
        <w:rPr>
          <w:b/>
          <w:sz w:val="20"/>
          <w:szCs w:val="20"/>
        </w:rPr>
        <w:tab/>
        <w:t>O</w:t>
      </w:r>
      <w:r w:rsidRPr="002C3747">
        <w:rPr>
          <w:b/>
          <w:sz w:val="20"/>
          <w:szCs w:val="20"/>
        </w:rPr>
        <w:t>pis a suma významných položiek finančných nákladov a celková suma kurzových strát</w:t>
      </w:r>
    </w:p>
    <w:p w:rsidR="009A7CBD" w:rsidRDefault="009A7CBD" w:rsidP="009A7CBD">
      <w:pPr>
        <w:ind w:left="360" w:hanging="360"/>
        <w:rPr>
          <w:b/>
          <w:sz w:val="20"/>
          <w:szCs w:val="20"/>
        </w:rPr>
      </w:pPr>
    </w:p>
    <w:p w:rsidR="009A7CBD" w:rsidRPr="00B478FB" w:rsidRDefault="009A7CBD" w:rsidP="009A7CBD">
      <w:pPr>
        <w:ind w:left="360" w:hanging="360"/>
        <w:rPr>
          <w:sz w:val="20"/>
          <w:szCs w:val="20"/>
        </w:rPr>
      </w:pPr>
      <w:r w:rsidRPr="00B478FB">
        <w:rPr>
          <w:sz w:val="20"/>
          <w:szCs w:val="20"/>
        </w:rPr>
        <w:tab/>
      </w:r>
      <w:bookmarkStart w:id="16" w:name="OLE_LINK5"/>
      <w:bookmarkStart w:id="17" w:name="OLE_LINK6"/>
      <w:r w:rsidRPr="00B478FB">
        <w:rPr>
          <w:sz w:val="20"/>
          <w:szCs w:val="20"/>
        </w:rPr>
        <w:t xml:space="preserve">(v </w:t>
      </w:r>
      <w:r>
        <w:rPr>
          <w:sz w:val="20"/>
          <w:szCs w:val="20"/>
        </w:rPr>
        <w:t>EUR</w:t>
      </w:r>
      <w:r w:rsidRPr="00B478FB">
        <w:rPr>
          <w:sz w:val="20"/>
          <w:szCs w:val="20"/>
        </w:rPr>
        <w:t>)</w:t>
      </w:r>
    </w:p>
    <w:tbl>
      <w:tblPr>
        <w:tblW w:w="0" w:type="auto"/>
        <w:tblInd w:w="43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900"/>
      </w:tblGrid>
      <w:tr w:rsidR="009A7CBD" w:rsidRPr="002C3747" w:rsidTr="00B4463C">
        <w:trPr>
          <w:cantSplit/>
        </w:trPr>
        <w:tc>
          <w:tcPr>
            <w:tcW w:w="4140" w:type="dxa"/>
          </w:tcPr>
          <w:bookmarkEnd w:id="16"/>
          <w:bookmarkEnd w:id="17"/>
          <w:p w:rsidR="009A7CBD" w:rsidRPr="00FE056C" w:rsidRDefault="009A7CBD" w:rsidP="00B4463C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Nákladové úroky ( z úveru )</w:t>
            </w:r>
          </w:p>
        </w:tc>
        <w:tc>
          <w:tcPr>
            <w:tcW w:w="900" w:type="dxa"/>
          </w:tcPr>
          <w:p w:rsidR="009A7CBD" w:rsidRPr="00FE056C" w:rsidRDefault="008730B5" w:rsidP="00B4463C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9A7CBD" w:rsidRPr="002C3747" w:rsidTr="00B4463C">
        <w:trPr>
          <w:cantSplit/>
        </w:trPr>
        <w:tc>
          <w:tcPr>
            <w:tcW w:w="4140" w:type="dxa"/>
            <w:tcBorders>
              <w:bottom w:val="single" w:sz="4" w:space="0" w:color="auto"/>
            </w:tcBorders>
          </w:tcPr>
          <w:p w:rsidR="009A7CBD" w:rsidRPr="002C3747" w:rsidRDefault="009A7CBD" w:rsidP="00B4463C">
            <w:pPr>
              <w:pStyle w:val="Hlavika"/>
              <w:tabs>
                <w:tab w:val="clear" w:pos="4536"/>
                <w:tab w:val="clear" w:pos="9072"/>
              </w:tabs>
              <w:rPr>
                <w:sz w:val="20"/>
              </w:rPr>
            </w:pPr>
            <w:r w:rsidRPr="002C3747">
              <w:rPr>
                <w:sz w:val="20"/>
              </w:rPr>
              <w:t>Ku</w:t>
            </w:r>
            <w:r>
              <w:rPr>
                <w:sz w:val="20"/>
              </w:rPr>
              <w:t>r</w:t>
            </w:r>
            <w:r w:rsidRPr="002C3747">
              <w:rPr>
                <w:sz w:val="20"/>
              </w:rPr>
              <w:t>zové straty</w:t>
            </w:r>
          </w:p>
        </w:tc>
        <w:tc>
          <w:tcPr>
            <w:tcW w:w="900" w:type="dxa"/>
            <w:tcBorders>
              <w:bottom w:val="single" w:sz="4" w:space="0" w:color="auto"/>
            </w:tcBorders>
          </w:tcPr>
          <w:p w:rsidR="009A7CBD" w:rsidRPr="002C3747" w:rsidRDefault="009A7CBD" w:rsidP="00B4463C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</w:tbl>
    <w:p w:rsidR="009A7CBD" w:rsidRDefault="009A7CBD" w:rsidP="009A7CBD">
      <w:pPr>
        <w:pStyle w:val="Nadpis2"/>
        <w:tabs>
          <w:tab w:val="clear" w:pos="576"/>
          <w:tab w:val="left" w:pos="360"/>
        </w:tabs>
        <w:spacing w:before="0" w:after="0"/>
        <w:ind w:left="357" w:hanging="357"/>
        <w:rPr>
          <w:sz w:val="20"/>
          <w:lang w:val="sk-SK"/>
        </w:rPr>
      </w:pPr>
    </w:p>
    <w:p w:rsidR="009A7CBD" w:rsidRPr="00820F44" w:rsidRDefault="009A7CBD" w:rsidP="009A7CBD">
      <w:pPr>
        <w:pStyle w:val="Nadpis2"/>
        <w:tabs>
          <w:tab w:val="clear" w:pos="576"/>
          <w:tab w:val="left" w:pos="360"/>
        </w:tabs>
        <w:spacing w:before="0" w:after="0"/>
        <w:ind w:left="357" w:hanging="357"/>
        <w:jc w:val="both"/>
        <w:rPr>
          <w:sz w:val="20"/>
          <w:lang w:val="sk-SK"/>
        </w:rPr>
      </w:pPr>
      <w:r w:rsidRPr="00820F44">
        <w:rPr>
          <w:sz w:val="20"/>
          <w:lang w:val="sk-SK"/>
        </w:rPr>
        <w:t>d/</w:t>
      </w:r>
      <w:r w:rsidRPr="00820F44">
        <w:rPr>
          <w:sz w:val="20"/>
          <w:lang w:val="sk-SK"/>
        </w:rPr>
        <w:tab/>
      </w:r>
      <w:r>
        <w:rPr>
          <w:sz w:val="20"/>
          <w:lang w:val="sk-SK"/>
        </w:rPr>
        <w:t xml:space="preserve">Opis </w:t>
      </w:r>
      <w:r w:rsidRPr="00820F44">
        <w:rPr>
          <w:sz w:val="20"/>
          <w:lang w:val="sk-SK"/>
        </w:rPr>
        <w:t>významných položiek mimoriadnych nákladov b</w:t>
      </w:r>
      <w:r>
        <w:rPr>
          <w:sz w:val="20"/>
          <w:lang w:val="sk-SK"/>
        </w:rPr>
        <w:t xml:space="preserve">ežného a predchádzajúceho obdobia </w:t>
      </w:r>
    </w:p>
    <w:p w:rsidR="009A7CBD" w:rsidRPr="00AD012B" w:rsidRDefault="009A7CBD" w:rsidP="009A7CBD">
      <w:pPr>
        <w:ind w:firstLine="357"/>
        <w:jc w:val="both"/>
        <w:rPr>
          <w:sz w:val="20"/>
          <w:szCs w:val="20"/>
        </w:rPr>
      </w:pPr>
      <w:r w:rsidRPr="00AD012B">
        <w:rPr>
          <w:sz w:val="20"/>
          <w:szCs w:val="20"/>
        </w:rPr>
        <w:t>Účtovná jednotka  neúčtovala o mimoriadnych nákladoch v b</w:t>
      </w:r>
      <w:r>
        <w:rPr>
          <w:sz w:val="20"/>
          <w:szCs w:val="20"/>
        </w:rPr>
        <w:t>ežnom</w:t>
      </w:r>
      <w:r w:rsidRPr="00AD012B">
        <w:rPr>
          <w:sz w:val="20"/>
          <w:szCs w:val="20"/>
        </w:rPr>
        <w:t xml:space="preserve"> ani  </w:t>
      </w:r>
      <w:r>
        <w:rPr>
          <w:sz w:val="20"/>
          <w:szCs w:val="20"/>
        </w:rPr>
        <w:t>v predchádzajúcom období</w:t>
      </w:r>
      <w:r w:rsidRPr="00AD012B">
        <w:rPr>
          <w:sz w:val="20"/>
          <w:szCs w:val="20"/>
        </w:rPr>
        <w:t>.</w:t>
      </w:r>
    </w:p>
    <w:p w:rsidR="009A7CBD" w:rsidRDefault="009A7CBD" w:rsidP="009A7CBD">
      <w:pPr>
        <w:rPr>
          <w:b/>
          <w:sz w:val="20"/>
          <w:szCs w:val="20"/>
          <w:lang w:eastAsia="sk-SK"/>
        </w:rPr>
      </w:pPr>
      <w:r w:rsidRPr="0092384F">
        <w:rPr>
          <w:b/>
          <w:sz w:val="20"/>
          <w:szCs w:val="20"/>
          <w:lang w:eastAsia="sk-SK"/>
        </w:rPr>
        <w:t xml:space="preserve">e/  </w:t>
      </w:r>
      <w:r>
        <w:rPr>
          <w:b/>
          <w:sz w:val="20"/>
          <w:szCs w:val="20"/>
          <w:lang w:eastAsia="sk-SK"/>
        </w:rPr>
        <w:t xml:space="preserve">   </w:t>
      </w:r>
      <w:r w:rsidRPr="0092384F">
        <w:rPr>
          <w:b/>
          <w:sz w:val="20"/>
          <w:szCs w:val="20"/>
          <w:lang w:eastAsia="sk-SK"/>
        </w:rPr>
        <w:t>Opis nákladov v členení na:</w:t>
      </w:r>
    </w:p>
    <w:p w:rsidR="009A7CBD" w:rsidRPr="0092384F" w:rsidRDefault="009A7CBD" w:rsidP="009A7CBD">
      <w:pPr>
        <w:rPr>
          <w:b/>
          <w:sz w:val="20"/>
          <w:szCs w:val="20"/>
          <w:lang w:eastAsia="sk-SK"/>
        </w:rPr>
      </w:pPr>
    </w:p>
    <w:tbl>
      <w:tblPr>
        <w:tblStyle w:val="Mriekatabuky"/>
        <w:tblW w:w="0" w:type="auto"/>
        <w:tblInd w:w="534" w:type="dxa"/>
        <w:tblLook w:val="01E0"/>
      </w:tblPr>
      <w:tblGrid>
        <w:gridCol w:w="5670"/>
        <w:gridCol w:w="992"/>
      </w:tblGrid>
      <w:tr w:rsidR="009A7CBD" w:rsidRPr="009804ED" w:rsidTr="00B4463C">
        <w:tc>
          <w:tcPr>
            <w:tcW w:w="5670" w:type="dxa"/>
            <w:vAlign w:val="center"/>
          </w:tcPr>
          <w:p w:rsidR="009A7CBD" w:rsidRPr="009804ED" w:rsidRDefault="009A7CBD" w:rsidP="00B4463C">
            <w:pPr>
              <w:rPr>
                <w:rFonts w:ascii="Arial" w:hAnsi="Arial" w:cs="Arial"/>
                <w:b/>
                <w:i/>
                <w:sz w:val="16"/>
                <w:szCs w:val="16"/>
              </w:rPr>
            </w:pPr>
            <w:r w:rsidRPr="009804ED">
              <w:rPr>
                <w:rFonts w:ascii="Arial" w:hAnsi="Arial" w:cs="Arial"/>
                <w:b/>
                <w:i/>
                <w:sz w:val="16"/>
                <w:szCs w:val="16"/>
              </w:rPr>
              <w:t>Náklady voči audítorovi, audítorskej spoločnosti, z toho:</w:t>
            </w:r>
          </w:p>
        </w:tc>
        <w:tc>
          <w:tcPr>
            <w:tcW w:w="992" w:type="dxa"/>
          </w:tcPr>
          <w:p w:rsidR="009A7CBD" w:rsidRPr="009804ED" w:rsidRDefault="009A7CBD" w:rsidP="00B4463C">
            <w:pPr>
              <w:jc w:val="center"/>
              <w:rPr>
                <w:b/>
                <w:sz w:val="20"/>
                <w:szCs w:val="20"/>
                <w:lang w:eastAsia="sk-SK"/>
              </w:rPr>
            </w:pPr>
          </w:p>
        </w:tc>
      </w:tr>
      <w:tr w:rsidR="009A7CBD" w:rsidRPr="0092384F" w:rsidTr="00B4463C">
        <w:tc>
          <w:tcPr>
            <w:tcW w:w="5670" w:type="dxa"/>
            <w:vAlign w:val="center"/>
          </w:tcPr>
          <w:p w:rsidR="009A7CBD" w:rsidRPr="009804ED" w:rsidRDefault="009A7CBD" w:rsidP="00B4463C">
            <w:pPr>
              <w:rPr>
                <w:rFonts w:ascii="Arial" w:hAnsi="Arial" w:cs="Arial"/>
                <w:sz w:val="16"/>
                <w:szCs w:val="16"/>
              </w:rPr>
            </w:pPr>
            <w:r w:rsidRPr="009804ED">
              <w:rPr>
                <w:rFonts w:ascii="Arial" w:hAnsi="Arial" w:cs="Arial"/>
                <w:sz w:val="16"/>
                <w:szCs w:val="16"/>
              </w:rPr>
              <w:t>náklady za overenie individuálnej účtovnej závierky</w:t>
            </w:r>
          </w:p>
        </w:tc>
        <w:tc>
          <w:tcPr>
            <w:tcW w:w="992" w:type="dxa"/>
          </w:tcPr>
          <w:p w:rsidR="009A7CBD" w:rsidRPr="0092384F" w:rsidRDefault="009A7CBD" w:rsidP="00B4463C">
            <w:pPr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</w:tr>
      <w:tr w:rsidR="009A7CBD" w:rsidRPr="0092384F" w:rsidTr="00B4463C">
        <w:tc>
          <w:tcPr>
            <w:tcW w:w="5670" w:type="dxa"/>
            <w:vAlign w:val="center"/>
          </w:tcPr>
          <w:p w:rsidR="009A7CBD" w:rsidRPr="009804ED" w:rsidRDefault="009A7CBD" w:rsidP="00B4463C">
            <w:pPr>
              <w:rPr>
                <w:rFonts w:ascii="Arial" w:hAnsi="Arial" w:cs="Arial"/>
                <w:sz w:val="16"/>
                <w:szCs w:val="16"/>
              </w:rPr>
            </w:pPr>
            <w:r w:rsidRPr="009804ED">
              <w:rPr>
                <w:rFonts w:ascii="Arial" w:hAnsi="Arial" w:cs="Arial"/>
                <w:sz w:val="16"/>
                <w:szCs w:val="16"/>
              </w:rPr>
              <w:t xml:space="preserve">iné </w:t>
            </w:r>
            <w:proofErr w:type="spellStart"/>
            <w:r w:rsidRPr="009804ED">
              <w:rPr>
                <w:rFonts w:ascii="Arial" w:hAnsi="Arial" w:cs="Arial"/>
                <w:sz w:val="16"/>
                <w:szCs w:val="16"/>
              </w:rPr>
              <w:t>uisťovacie</w:t>
            </w:r>
            <w:proofErr w:type="spellEnd"/>
            <w:r w:rsidRPr="009804ED">
              <w:rPr>
                <w:rFonts w:ascii="Arial" w:hAnsi="Arial" w:cs="Arial"/>
                <w:sz w:val="16"/>
                <w:szCs w:val="16"/>
              </w:rPr>
              <w:t xml:space="preserve"> audítorské služby</w:t>
            </w:r>
          </w:p>
        </w:tc>
        <w:tc>
          <w:tcPr>
            <w:tcW w:w="992" w:type="dxa"/>
          </w:tcPr>
          <w:p w:rsidR="009A7CBD" w:rsidRDefault="009A7CBD" w:rsidP="00B4463C">
            <w:pPr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</w:tr>
      <w:tr w:rsidR="009A7CBD" w:rsidRPr="0092384F" w:rsidTr="00B4463C">
        <w:tc>
          <w:tcPr>
            <w:tcW w:w="5670" w:type="dxa"/>
            <w:vAlign w:val="center"/>
          </w:tcPr>
          <w:p w:rsidR="009A7CBD" w:rsidRPr="009804ED" w:rsidRDefault="009A7CBD" w:rsidP="00B4463C">
            <w:pPr>
              <w:rPr>
                <w:rFonts w:ascii="Arial" w:hAnsi="Arial" w:cs="Arial"/>
                <w:sz w:val="16"/>
                <w:szCs w:val="16"/>
              </w:rPr>
            </w:pPr>
            <w:r w:rsidRPr="009804ED">
              <w:rPr>
                <w:rFonts w:ascii="Arial" w:hAnsi="Arial" w:cs="Arial"/>
                <w:sz w:val="16"/>
                <w:szCs w:val="16"/>
              </w:rPr>
              <w:t>súvisiace audítorské služby</w:t>
            </w:r>
          </w:p>
        </w:tc>
        <w:tc>
          <w:tcPr>
            <w:tcW w:w="992" w:type="dxa"/>
          </w:tcPr>
          <w:p w:rsidR="009A7CBD" w:rsidRDefault="009A7CBD" w:rsidP="00B4463C">
            <w:pPr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</w:tr>
      <w:tr w:rsidR="009A7CBD" w:rsidRPr="0092384F" w:rsidTr="00B4463C">
        <w:tc>
          <w:tcPr>
            <w:tcW w:w="5670" w:type="dxa"/>
            <w:vAlign w:val="center"/>
          </w:tcPr>
          <w:p w:rsidR="009A7CBD" w:rsidRPr="009804ED" w:rsidRDefault="009A7CBD" w:rsidP="00B4463C">
            <w:pPr>
              <w:rPr>
                <w:rFonts w:ascii="Arial" w:hAnsi="Arial" w:cs="Arial"/>
                <w:sz w:val="16"/>
                <w:szCs w:val="16"/>
              </w:rPr>
            </w:pPr>
            <w:r w:rsidRPr="009804ED">
              <w:rPr>
                <w:rFonts w:ascii="Arial" w:hAnsi="Arial" w:cs="Arial"/>
                <w:sz w:val="16"/>
                <w:szCs w:val="16"/>
              </w:rPr>
              <w:t>daňové poradenstvo</w:t>
            </w:r>
          </w:p>
        </w:tc>
        <w:tc>
          <w:tcPr>
            <w:tcW w:w="992" w:type="dxa"/>
          </w:tcPr>
          <w:p w:rsidR="009A7CBD" w:rsidRDefault="009A7CBD" w:rsidP="00B4463C">
            <w:pPr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</w:tr>
      <w:tr w:rsidR="009A7CBD" w:rsidRPr="0092384F" w:rsidTr="00B4463C">
        <w:tc>
          <w:tcPr>
            <w:tcW w:w="5670" w:type="dxa"/>
            <w:vAlign w:val="center"/>
          </w:tcPr>
          <w:p w:rsidR="009A7CBD" w:rsidRPr="009804ED" w:rsidRDefault="009A7CBD" w:rsidP="00B4463C">
            <w:pPr>
              <w:rPr>
                <w:rFonts w:ascii="Arial" w:hAnsi="Arial" w:cs="Arial"/>
                <w:sz w:val="16"/>
                <w:szCs w:val="16"/>
              </w:rPr>
            </w:pPr>
            <w:r w:rsidRPr="009804ED">
              <w:rPr>
                <w:rFonts w:ascii="Arial" w:hAnsi="Arial" w:cs="Arial"/>
                <w:sz w:val="16"/>
                <w:szCs w:val="16"/>
              </w:rPr>
              <w:t>ostatné neaudítorské služby</w:t>
            </w:r>
          </w:p>
        </w:tc>
        <w:tc>
          <w:tcPr>
            <w:tcW w:w="992" w:type="dxa"/>
          </w:tcPr>
          <w:p w:rsidR="009A7CBD" w:rsidRDefault="009A7CBD" w:rsidP="00B4463C">
            <w:pPr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</w:tr>
      <w:tr w:rsidR="009A7CBD" w:rsidRPr="0092384F" w:rsidTr="00B4463C">
        <w:tc>
          <w:tcPr>
            <w:tcW w:w="5670" w:type="dxa"/>
            <w:vAlign w:val="center"/>
          </w:tcPr>
          <w:p w:rsidR="009A7CBD" w:rsidRPr="009804ED" w:rsidRDefault="009A7CBD" w:rsidP="00B4463C">
            <w:pPr>
              <w:rPr>
                <w:rFonts w:ascii="Arial" w:hAnsi="Arial" w:cs="Arial"/>
                <w:sz w:val="16"/>
                <w:szCs w:val="16"/>
              </w:rPr>
            </w:pPr>
            <w:r w:rsidRPr="009804ED">
              <w:rPr>
                <w:rFonts w:ascii="Arial" w:hAnsi="Arial" w:cs="Arial"/>
                <w:i/>
                <w:sz w:val="16"/>
                <w:szCs w:val="16"/>
              </w:rPr>
              <w:lastRenderedPageBreak/>
              <w:t>Ostatné významné položky nákladov za poskytnuté služby, z toho</w:t>
            </w:r>
          </w:p>
        </w:tc>
        <w:tc>
          <w:tcPr>
            <w:tcW w:w="992" w:type="dxa"/>
          </w:tcPr>
          <w:p w:rsidR="009A7CBD" w:rsidRDefault="009A7CBD" w:rsidP="00B4463C">
            <w:pPr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</w:tr>
    </w:tbl>
    <w:p w:rsidR="009A7CBD" w:rsidRDefault="009A7CBD" w:rsidP="009A7CBD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rPr>
          <w:sz w:val="22"/>
          <w:szCs w:val="22"/>
          <w:lang w:val="sk-SK"/>
        </w:rPr>
      </w:pPr>
    </w:p>
    <w:p w:rsidR="008730B5" w:rsidRDefault="008730B5" w:rsidP="009A7CBD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rPr>
          <w:sz w:val="22"/>
          <w:szCs w:val="22"/>
          <w:lang w:val="sk-SK"/>
        </w:rPr>
      </w:pPr>
    </w:p>
    <w:p w:rsidR="008730B5" w:rsidRDefault="008730B5" w:rsidP="009A7CBD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rPr>
          <w:sz w:val="22"/>
          <w:szCs w:val="22"/>
          <w:lang w:val="sk-SK"/>
        </w:rPr>
      </w:pPr>
    </w:p>
    <w:p w:rsidR="009A7CBD" w:rsidRPr="00AD012B" w:rsidRDefault="009A7CBD" w:rsidP="009A7CBD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rPr>
          <w:sz w:val="22"/>
          <w:szCs w:val="22"/>
          <w:lang w:val="sk-SK"/>
        </w:rPr>
      </w:pPr>
      <w:r w:rsidRPr="00AD012B">
        <w:rPr>
          <w:sz w:val="22"/>
          <w:szCs w:val="22"/>
          <w:lang w:val="sk-SK"/>
        </w:rPr>
        <w:t>J/</w:t>
      </w:r>
      <w:r>
        <w:rPr>
          <w:sz w:val="22"/>
          <w:szCs w:val="22"/>
          <w:lang w:val="sk-SK"/>
        </w:rPr>
        <w:tab/>
      </w:r>
      <w:r w:rsidRPr="00AD012B">
        <w:rPr>
          <w:sz w:val="22"/>
          <w:szCs w:val="22"/>
          <w:lang w:val="sk-SK"/>
        </w:rPr>
        <w:t>Informácie o odloženej dani</w:t>
      </w:r>
    </w:p>
    <w:p w:rsidR="009A7CBD" w:rsidRDefault="009A7CBD" w:rsidP="009A7CBD">
      <w:pPr>
        <w:jc w:val="both"/>
        <w:rPr>
          <w:sz w:val="18"/>
        </w:rPr>
      </w:pPr>
    </w:p>
    <w:p w:rsidR="009A7CBD" w:rsidRPr="00AD012B" w:rsidRDefault="009A7CBD" w:rsidP="009A7CBD">
      <w:pPr>
        <w:ind w:left="360" w:hanging="360"/>
        <w:jc w:val="both"/>
        <w:rPr>
          <w:b/>
          <w:sz w:val="20"/>
          <w:szCs w:val="20"/>
        </w:rPr>
      </w:pPr>
      <w:r w:rsidRPr="00AD012B">
        <w:rPr>
          <w:b/>
          <w:sz w:val="20"/>
          <w:szCs w:val="20"/>
        </w:rPr>
        <w:t xml:space="preserve">a/ </w:t>
      </w:r>
      <w:r>
        <w:rPr>
          <w:b/>
          <w:sz w:val="20"/>
          <w:szCs w:val="20"/>
        </w:rPr>
        <w:tab/>
        <w:t>S</w:t>
      </w:r>
      <w:r w:rsidRPr="00AD012B">
        <w:rPr>
          <w:b/>
          <w:sz w:val="20"/>
          <w:szCs w:val="20"/>
        </w:rPr>
        <w:t>uma odloženej dane z príjmov účtovanej ako náklad alebo výnos bežného účtovného obdobia v</w:t>
      </w:r>
      <w:r>
        <w:rPr>
          <w:b/>
          <w:sz w:val="20"/>
          <w:szCs w:val="20"/>
        </w:rPr>
        <w:t>yplývajúca zo zmeny sadzby dane</w:t>
      </w:r>
    </w:p>
    <w:p w:rsidR="009A7CBD" w:rsidRPr="00467157" w:rsidRDefault="009A7CBD" w:rsidP="009A7CBD">
      <w:pPr>
        <w:ind w:left="360" w:hanging="360"/>
        <w:jc w:val="both"/>
        <w:rPr>
          <w:b/>
          <w:sz w:val="20"/>
          <w:szCs w:val="20"/>
        </w:rPr>
      </w:pPr>
      <w:r w:rsidRPr="00467157">
        <w:rPr>
          <w:b/>
          <w:sz w:val="20"/>
          <w:szCs w:val="20"/>
        </w:rPr>
        <w:t xml:space="preserve">b/ </w:t>
      </w:r>
      <w:r w:rsidRPr="00467157">
        <w:rPr>
          <w:b/>
          <w:sz w:val="20"/>
          <w:szCs w:val="20"/>
        </w:rPr>
        <w:tab/>
        <w:t>Suma odloženej daňovej pohľadávky účtovanej v bežnom účtovnom období týkajúcej sa umorenia  daňovej straty a ostatných rozdielov predchádzajúcich účtovných období, ku ktorým sa odložená daňová pohľadávka neúčtovala</w:t>
      </w:r>
    </w:p>
    <w:p w:rsidR="009A7CBD" w:rsidRPr="00467157" w:rsidRDefault="009A7CBD" w:rsidP="009A7CBD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jc w:val="both"/>
        <w:rPr>
          <w:sz w:val="20"/>
          <w:lang w:val="sk-SK"/>
        </w:rPr>
      </w:pPr>
      <w:r w:rsidRPr="00467157">
        <w:rPr>
          <w:sz w:val="20"/>
          <w:lang w:val="sk-SK"/>
        </w:rPr>
        <w:t xml:space="preserve">c/ </w:t>
      </w:r>
      <w:r w:rsidRPr="00467157">
        <w:rPr>
          <w:sz w:val="20"/>
          <w:lang w:val="sk-SK"/>
        </w:rPr>
        <w:tab/>
        <w:t>Suma odloženého daňového záväzku, ktorý vznikol z dôvodu neúčtovania tej časti odloženej  daňovej pohľadávky v bežnom období, o ktorej sa účtovalo v predchádzajúcich obdobiach</w:t>
      </w:r>
    </w:p>
    <w:p w:rsidR="009A7CBD" w:rsidRPr="00467157" w:rsidRDefault="009A7CBD" w:rsidP="009A7CBD">
      <w:pPr>
        <w:ind w:left="360" w:hanging="360"/>
        <w:jc w:val="both"/>
        <w:rPr>
          <w:b/>
          <w:sz w:val="20"/>
          <w:szCs w:val="20"/>
        </w:rPr>
      </w:pPr>
      <w:r w:rsidRPr="00467157">
        <w:rPr>
          <w:b/>
          <w:sz w:val="20"/>
          <w:szCs w:val="20"/>
        </w:rPr>
        <w:t xml:space="preserve">d/ </w:t>
      </w:r>
      <w:r>
        <w:rPr>
          <w:b/>
          <w:sz w:val="20"/>
          <w:szCs w:val="20"/>
        </w:rPr>
        <w:tab/>
        <w:t>S</w:t>
      </w:r>
      <w:r w:rsidRPr="00467157">
        <w:rPr>
          <w:b/>
          <w:sz w:val="20"/>
          <w:szCs w:val="20"/>
        </w:rPr>
        <w:t>uma neuplatneného umorenia daňovej straty, nevyužitých daňových nárokov a odpočítateľných   rozdielov, ku ktorým nebola účtovaná odložená daňová pohľadávka:</w:t>
      </w:r>
    </w:p>
    <w:p w:rsidR="009A7CBD" w:rsidRPr="00467157" w:rsidRDefault="009A7CBD" w:rsidP="009A7CBD">
      <w:pPr>
        <w:ind w:left="360" w:hanging="360"/>
        <w:jc w:val="both"/>
        <w:rPr>
          <w:b/>
          <w:sz w:val="20"/>
          <w:szCs w:val="20"/>
        </w:rPr>
      </w:pPr>
      <w:r w:rsidRPr="00467157">
        <w:rPr>
          <w:b/>
          <w:sz w:val="20"/>
          <w:szCs w:val="20"/>
        </w:rPr>
        <w:t>e/</w:t>
      </w:r>
      <w:r>
        <w:rPr>
          <w:b/>
          <w:sz w:val="20"/>
          <w:szCs w:val="20"/>
        </w:rPr>
        <w:tab/>
        <w:t>O</w:t>
      </w:r>
      <w:r w:rsidRPr="00467157">
        <w:rPr>
          <w:b/>
          <w:sz w:val="20"/>
          <w:szCs w:val="20"/>
        </w:rPr>
        <w:t>dložená daň z príjmov, ktorá sa vzťahuje k položkám účtovaným priamo na účty vlastného imania</w:t>
      </w:r>
    </w:p>
    <w:p w:rsidR="009A7CBD" w:rsidRDefault="009A7CBD" w:rsidP="009A7CBD">
      <w:pPr>
        <w:ind w:left="360" w:hanging="360"/>
        <w:jc w:val="both"/>
        <w:rPr>
          <w:b/>
          <w:sz w:val="20"/>
          <w:szCs w:val="20"/>
        </w:rPr>
      </w:pPr>
      <w:proofErr w:type="spellStart"/>
      <w:r>
        <w:rPr>
          <w:b/>
          <w:sz w:val="20"/>
          <w:szCs w:val="20"/>
        </w:rPr>
        <w:t>add</w:t>
      </w:r>
      <w:proofErr w:type="spellEnd"/>
      <w:r>
        <w:rPr>
          <w:b/>
          <w:sz w:val="20"/>
          <w:szCs w:val="20"/>
        </w:rPr>
        <w:t xml:space="preserve">. a/, b/, c/, d/, e/,  </w:t>
      </w:r>
    </w:p>
    <w:p w:rsidR="009A7CBD" w:rsidRPr="00467157" w:rsidRDefault="009A7CBD" w:rsidP="009A7CBD">
      <w:pPr>
        <w:ind w:left="360"/>
        <w:jc w:val="both"/>
        <w:rPr>
          <w:b/>
          <w:sz w:val="20"/>
          <w:szCs w:val="20"/>
        </w:rPr>
      </w:pPr>
      <w:r>
        <w:rPr>
          <w:sz w:val="20"/>
          <w:szCs w:val="20"/>
        </w:rPr>
        <w:t>Ú</w:t>
      </w:r>
      <w:r w:rsidRPr="00CF154A">
        <w:rPr>
          <w:sz w:val="20"/>
          <w:szCs w:val="20"/>
        </w:rPr>
        <w:t xml:space="preserve">čtovná jednotka </w:t>
      </w:r>
      <w:r>
        <w:rPr>
          <w:sz w:val="20"/>
          <w:szCs w:val="20"/>
        </w:rPr>
        <w:t>neúčtovala o odloženej dani z príjmov, odloženej daňovej pohľadávke, ani  o odloženom záväzku.</w:t>
      </w:r>
    </w:p>
    <w:p w:rsidR="009A7CBD" w:rsidRDefault="009A7CBD" w:rsidP="009A7CBD">
      <w:pPr>
        <w:ind w:left="360" w:hanging="360"/>
        <w:rPr>
          <w:b/>
          <w:sz w:val="20"/>
          <w:szCs w:val="20"/>
        </w:rPr>
      </w:pPr>
    </w:p>
    <w:p w:rsidR="009A7CBD" w:rsidRDefault="009A7CBD" w:rsidP="009A7CBD">
      <w:pPr>
        <w:ind w:left="360" w:hanging="360"/>
        <w:rPr>
          <w:b/>
          <w:sz w:val="20"/>
          <w:szCs w:val="20"/>
        </w:rPr>
      </w:pPr>
      <w:r w:rsidRPr="00467157">
        <w:rPr>
          <w:b/>
          <w:sz w:val="20"/>
          <w:szCs w:val="20"/>
        </w:rPr>
        <w:t xml:space="preserve">f/ </w:t>
      </w:r>
      <w:r>
        <w:rPr>
          <w:b/>
          <w:sz w:val="20"/>
          <w:szCs w:val="20"/>
        </w:rPr>
        <w:tab/>
        <w:t>Informácie o dani</w:t>
      </w:r>
      <w:r w:rsidRPr="00467157">
        <w:rPr>
          <w:b/>
          <w:sz w:val="20"/>
          <w:szCs w:val="20"/>
        </w:rPr>
        <w:t xml:space="preserve"> z</w:t>
      </w:r>
      <w:r>
        <w:rPr>
          <w:b/>
          <w:sz w:val="20"/>
          <w:szCs w:val="20"/>
        </w:rPr>
        <w:t> </w:t>
      </w:r>
      <w:r w:rsidRPr="00467157">
        <w:rPr>
          <w:b/>
          <w:sz w:val="20"/>
          <w:szCs w:val="20"/>
        </w:rPr>
        <w:t>príjmov</w:t>
      </w:r>
    </w:p>
    <w:p w:rsidR="009A7CBD" w:rsidRDefault="009A7CBD" w:rsidP="009A7CBD">
      <w:pPr>
        <w:ind w:left="360" w:hanging="360"/>
        <w:rPr>
          <w:b/>
          <w:sz w:val="20"/>
          <w:szCs w:val="20"/>
        </w:rPr>
      </w:pPr>
    </w:p>
    <w:tbl>
      <w:tblPr>
        <w:tblW w:w="5000" w:type="pct"/>
        <w:jc w:val="center"/>
        <w:tblLayout w:type="fixed"/>
        <w:tblLook w:val="04A0"/>
      </w:tblPr>
      <w:tblGrid>
        <w:gridCol w:w="2568"/>
        <w:gridCol w:w="1509"/>
        <w:gridCol w:w="1083"/>
        <w:gridCol w:w="648"/>
        <w:gridCol w:w="1388"/>
        <w:gridCol w:w="1204"/>
        <w:gridCol w:w="648"/>
      </w:tblGrid>
      <w:tr w:rsidR="009A7CBD" w:rsidRPr="007F1582" w:rsidTr="00B4463C">
        <w:trPr>
          <w:trHeight w:val="316"/>
          <w:jc w:val="center"/>
        </w:trPr>
        <w:tc>
          <w:tcPr>
            <w:tcW w:w="256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7F1582" w:rsidRDefault="009A7CBD" w:rsidP="00B4463C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7F1582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324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7F1582" w:rsidRDefault="009A7CBD" w:rsidP="00B83BCB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201</w:t>
            </w:r>
            <w:r w:rsidR="00B83BCB">
              <w:rPr>
                <w:rFonts w:ascii="Times New Roman" w:hAnsi="Times New Roman"/>
                <w:sz w:val="20"/>
                <w:szCs w:val="20"/>
              </w:rPr>
              <w:t>7</w:t>
            </w:r>
          </w:p>
        </w:tc>
        <w:tc>
          <w:tcPr>
            <w:tcW w:w="324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7CBD" w:rsidRPr="007F1582" w:rsidRDefault="009A7CBD" w:rsidP="0013606B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201</w:t>
            </w:r>
            <w:r w:rsidR="0013606B">
              <w:rPr>
                <w:rFonts w:ascii="Times New Roman" w:hAnsi="Times New Roman"/>
                <w:sz w:val="20"/>
                <w:szCs w:val="20"/>
              </w:rPr>
              <w:t>8</w:t>
            </w:r>
          </w:p>
        </w:tc>
      </w:tr>
      <w:tr w:rsidR="009A7CBD" w:rsidRPr="007F1582" w:rsidTr="00B4463C">
        <w:trPr>
          <w:trHeight w:val="345"/>
          <w:jc w:val="center"/>
        </w:trPr>
        <w:tc>
          <w:tcPr>
            <w:tcW w:w="256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9A7CBD" w:rsidRPr="007F1582" w:rsidRDefault="009A7CBD" w:rsidP="00B4463C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5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7F1582" w:rsidRDefault="009A7CBD" w:rsidP="00B4463C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7F1582">
              <w:rPr>
                <w:rFonts w:ascii="Times New Roman" w:hAnsi="Times New Roman"/>
                <w:sz w:val="20"/>
                <w:szCs w:val="20"/>
              </w:rPr>
              <w:t>Základ dane</w:t>
            </w:r>
          </w:p>
        </w:tc>
        <w:tc>
          <w:tcPr>
            <w:tcW w:w="10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7F1582" w:rsidRDefault="009A7CBD" w:rsidP="00B4463C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7F1582">
              <w:rPr>
                <w:rFonts w:ascii="Times New Roman" w:hAnsi="Times New Roman"/>
                <w:sz w:val="20"/>
                <w:szCs w:val="20"/>
              </w:rPr>
              <w:t>Daň</w:t>
            </w:r>
          </w:p>
        </w:tc>
        <w:tc>
          <w:tcPr>
            <w:tcW w:w="64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7F1582" w:rsidRDefault="009A7CBD" w:rsidP="00B4463C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7F1582">
              <w:rPr>
                <w:rFonts w:ascii="Times New Roman" w:hAnsi="Times New Roman"/>
                <w:sz w:val="20"/>
                <w:szCs w:val="20"/>
              </w:rPr>
              <w:t>Daň v %</w:t>
            </w:r>
          </w:p>
        </w:tc>
        <w:tc>
          <w:tcPr>
            <w:tcW w:w="13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7F1582" w:rsidRDefault="009A7CBD" w:rsidP="00B4463C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7F1582">
              <w:rPr>
                <w:rFonts w:ascii="Times New Roman" w:hAnsi="Times New Roman"/>
                <w:sz w:val="20"/>
                <w:szCs w:val="20"/>
              </w:rPr>
              <w:t>Základ dane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7F1582" w:rsidRDefault="009A7CBD" w:rsidP="00B4463C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7F1582">
              <w:rPr>
                <w:rFonts w:ascii="Times New Roman" w:hAnsi="Times New Roman"/>
                <w:sz w:val="20"/>
                <w:szCs w:val="20"/>
              </w:rPr>
              <w:t>Daň</w:t>
            </w:r>
          </w:p>
        </w:tc>
        <w:tc>
          <w:tcPr>
            <w:tcW w:w="64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7F1582" w:rsidRDefault="009A7CBD" w:rsidP="00B4463C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7F1582">
              <w:rPr>
                <w:rFonts w:ascii="Times New Roman" w:hAnsi="Times New Roman"/>
                <w:sz w:val="20"/>
                <w:szCs w:val="20"/>
              </w:rPr>
              <w:t>Daň v %</w:t>
            </w:r>
          </w:p>
        </w:tc>
      </w:tr>
      <w:tr w:rsidR="009A7CBD" w:rsidRPr="007F1582" w:rsidTr="00B4463C">
        <w:trPr>
          <w:trHeight w:val="88"/>
          <w:jc w:val="center"/>
        </w:trPr>
        <w:tc>
          <w:tcPr>
            <w:tcW w:w="256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7CBD" w:rsidRPr="007F1582" w:rsidRDefault="009A7CBD" w:rsidP="00B4463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509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7CBD" w:rsidRPr="007F1582" w:rsidRDefault="009A7CBD" w:rsidP="00B4463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7F1582" w:rsidRDefault="009A7CBD" w:rsidP="00B4463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7CBD" w:rsidRPr="007F1582" w:rsidRDefault="009A7CBD" w:rsidP="00B4463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38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7CBD" w:rsidRPr="007F1582" w:rsidRDefault="009A7CBD" w:rsidP="00B4463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20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7F1582" w:rsidRDefault="009A7CBD" w:rsidP="00B4463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4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7F1582" w:rsidRDefault="009A7CBD" w:rsidP="00B4463C">
            <w:pPr>
              <w:jc w:val="center"/>
              <w:rPr>
                <w:sz w:val="20"/>
                <w:szCs w:val="20"/>
              </w:rPr>
            </w:pPr>
          </w:p>
        </w:tc>
      </w:tr>
      <w:tr w:rsidR="009A7CBD" w:rsidRPr="007F1582" w:rsidTr="00B4463C">
        <w:trPr>
          <w:trHeight w:val="330"/>
          <w:jc w:val="center"/>
        </w:trPr>
        <w:tc>
          <w:tcPr>
            <w:tcW w:w="25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7CBD" w:rsidRPr="007F1582" w:rsidRDefault="009A7CBD" w:rsidP="00B4463C">
            <w:pPr>
              <w:rPr>
                <w:sz w:val="20"/>
                <w:szCs w:val="20"/>
              </w:rPr>
            </w:pPr>
            <w:r w:rsidRPr="007F1582">
              <w:rPr>
                <w:sz w:val="20"/>
                <w:szCs w:val="20"/>
              </w:rPr>
              <w:t>Výsledok hospodárenia pred  zdanením, z toho:</w:t>
            </w:r>
          </w:p>
        </w:tc>
        <w:tc>
          <w:tcPr>
            <w:tcW w:w="15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7CBD" w:rsidRPr="00D47CFF" w:rsidRDefault="00B83BCB" w:rsidP="00B4463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-10 032,32</w:t>
            </w:r>
          </w:p>
        </w:tc>
        <w:tc>
          <w:tcPr>
            <w:tcW w:w="108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7CBD" w:rsidRPr="00D47CFF" w:rsidRDefault="009A7CBD" w:rsidP="00B4463C">
            <w:pPr>
              <w:jc w:val="center"/>
              <w:rPr>
                <w:sz w:val="20"/>
                <w:szCs w:val="20"/>
              </w:rPr>
            </w:pPr>
            <w:r w:rsidRPr="00D47CFF">
              <w:rPr>
                <w:sz w:val="20"/>
                <w:szCs w:val="20"/>
              </w:rPr>
              <w:t>x</w:t>
            </w:r>
          </w:p>
        </w:tc>
        <w:tc>
          <w:tcPr>
            <w:tcW w:w="64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7CBD" w:rsidRPr="007F1582" w:rsidRDefault="009A7CBD" w:rsidP="00B4463C">
            <w:pPr>
              <w:jc w:val="center"/>
              <w:rPr>
                <w:sz w:val="20"/>
                <w:szCs w:val="20"/>
              </w:rPr>
            </w:pPr>
            <w:r w:rsidRPr="007F1582">
              <w:rPr>
                <w:sz w:val="20"/>
                <w:szCs w:val="20"/>
              </w:rPr>
              <w:t>x</w:t>
            </w:r>
          </w:p>
        </w:tc>
        <w:tc>
          <w:tcPr>
            <w:tcW w:w="138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7CBD" w:rsidRPr="007F1582" w:rsidRDefault="0013606B" w:rsidP="00B4463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985 281,80 </w:t>
            </w:r>
          </w:p>
        </w:tc>
        <w:tc>
          <w:tcPr>
            <w:tcW w:w="120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7CBD" w:rsidRPr="007F1582" w:rsidRDefault="009A7CBD" w:rsidP="00B4463C">
            <w:pPr>
              <w:jc w:val="center"/>
              <w:rPr>
                <w:sz w:val="20"/>
                <w:szCs w:val="20"/>
              </w:rPr>
            </w:pPr>
            <w:r w:rsidRPr="007F1582">
              <w:rPr>
                <w:sz w:val="20"/>
                <w:szCs w:val="20"/>
              </w:rPr>
              <w:t>x</w:t>
            </w:r>
          </w:p>
        </w:tc>
        <w:tc>
          <w:tcPr>
            <w:tcW w:w="64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7CBD" w:rsidRPr="007F1582" w:rsidRDefault="009A7CBD" w:rsidP="00B4463C">
            <w:pPr>
              <w:jc w:val="center"/>
              <w:rPr>
                <w:sz w:val="20"/>
                <w:szCs w:val="20"/>
              </w:rPr>
            </w:pPr>
            <w:r w:rsidRPr="007F1582">
              <w:rPr>
                <w:sz w:val="20"/>
                <w:szCs w:val="20"/>
              </w:rPr>
              <w:t>x</w:t>
            </w:r>
          </w:p>
        </w:tc>
      </w:tr>
      <w:tr w:rsidR="009A7CBD" w:rsidRPr="007F1582" w:rsidTr="00B4463C">
        <w:trPr>
          <w:trHeight w:val="330"/>
          <w:jc w:val="center"/>
        </w:trPr>
        <w:tc>
          <w:tcPr>
            <w:tcW w:w="256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7CBD" w:rsidRPr="007F1582" w:rsidRDefault="009A7CBD" w:rsidP="00B4463C">
            <w:pPr>
              <w:rPr>
                <w:sz w:val="20"/>
                <w:szCs w:val="20"/>
              </w:rPr>
            </w:pPr>
            <w:r w:rsidRPr="007F1582">
              <w:rPr>
                <w:sz w:val="20"/>
                <w:szCs w:val="20"/>
              </w:rPr>
              <w:t xml:space="preserve">teoretická daň </w:t>
            </w:r>
          </w:p>
        </w:tc>
        <w:tc>
          <w:tcPr>
            <w:tcW w:w="150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A7CBD" w:rsidRPr="00D47CFF" w:rsidRDefault="009A7CBD" w:rsidP="00B4463C">
            <w:pPr>
              <w:jc w:val="center"/>
              <w:rPr>
                <w:sz w:val="20"/>
                <w:szCs w:val="20"/>
              </w:rPr>
            </w:pPr>
            <w:r w:rsidRPr="00D47CFF">
              <w:rPr>
                <w:sz w:val="20"/>
                <w:szCs w:val="20"/>
              </w:rPr>
              <w:t>x</w:t>
            </w:r>
          </w:p>
        </w:tc>
        <w:tc>
          <w:tcPr>
            <w:tcW w:w="1083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A7CBD" w:rsidRPr="00D47CFF" w:rsidRDefault="009A7CBD" w:rsidP="00B4463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48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7CBD" w:rsidRPr="007F1582" w:rsidRDefault="009A7CBD" w:rsidP="00B4463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388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A7CBD" w:rsidRPr="007F1582" w:rsidRDefault="0013606B" w:rsidP="00B4463C">
            <w:pPr>
              <w:jc w:val="center"/>
              <w:rPr>
                <w:sz w:val="20"/>
                <w:szCs w:val="20"/>
              </w:rPr>
            </w:pPr>
            <w:r w:rsidRPr="007F1582">
              <w:rPr>
                <w:sz w:val="20"/>
                <w:szCs w:val="20"/>
              </w:rPr>
              <w:t>X</w:t>
            </w:r>
          </w:p>
        </w:tc>
        <w:tc>
          <w:tcPr>
            <w:tcW w:w="1204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A7CBD" w:rsidRPr="007F1582" w:rsidRDefault="009A7CBD" w:rsidP="00B4463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48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7CBD" w:rsidRPr="007F1582" w:rsidRDefault="009A7CBD" w:rsidP="00B4463C">
            <w:pPr>
              <w:jc w:val="center"/>
              <w:rPr>
                <w:sz w:val="20"/>
                <w:szCs w:val="20"/>
              </w:rPr>
            </w:pPr>
          </w:p>
        </w:tc>
      </w:tr>
      <w:tr w:rsidR="009A7CBD" w:rsidRPr="007F1582" w:rsidTr="00B4463C">
        <w:trPr>
          <w:trHeight w:val="330"/>
          <w:jc w:val="center"/>
        </w:trPr>
        <w:tc>
          <w:tcPr>
            <w:tcW w:w="25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7CBD" w:rsidRPr="007F1582" w:rsidRDefault="009A7CBD" w:rsidP="00B4463C">
            <w:pPr>
              <w:rPr>
                <w:sz w:val="20"/>
                <w:szCs w:val="20"/>
              </w:rPr>
            </w:pPr>
            <w:r w:rsidRPr="007F1582">
              <w:rPr>
                <w:sz w:val="20"/>
                <w:szCs w:val="20"/>
              </w:rPr>
              <w:t>Daňovo neuznané náklady</w:t>
            </w:r>
          </w:p>
        </w:tc>
        <w:tc>
          <w:tcPr>
            <w:tcW w:w="150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A7CBD" w:rsidRPr="00D47CFF" w:rsidRDefault="00B83BCB" w:rsidP="00B4463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10 056,62</w:t>
            </w:r>
          </w:p>
        </w:tc>
        <w:tc>
          <w:tcPr>
            <w:tcW w:w="108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A7CBD" w:rsidRPr="00D47CFF" w:rsidRDefault="009A7CBD" w:rsidP="00B4463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48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7CBD" w:rsidRPr="007F1582" w:rsidRDefault="009A7CBD" w:rsidP="00B4463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3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A7CBD" w:rsidRPr="007F1582" w:rsidRDefault="0013606B" w:rsidP="00B4463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95 479,41</w:t>
            </w:r>
          </w:p>
        </w:tc>
        <w:tc>
          <w:tcPr>
            <w:tcW w:w="120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A7CBD" w:rsidRPr="007F1582" w:rsidRDefault="009A7CBD" w:rsidP="00B4463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48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7CBD" w:rsidRPr="007F1582" w:rsidRDefault="009A7CBD" w:rsidP="00B4463C">
            <w:pPr>
              <w:jc w:val="center"/>
              <w:rPr>
                <w:sz w:val="20"/>
                <w:szCs w:val="20"/>
              </w:rPr>
            </w:pPr>
          </w:p>
        </w:tc>
      </w:tr>
      <w:tr w:rsidR="009A7CBD" w:rsidRPr="007F1582" w:rsidTr="00B4463C">
        <w:trPr>
          <w:trHeight w:val="330"/>
          <w:jc w:val="center"/>
        </w:trPr>
        <w:tc>
          <w:tcPr>
            <w:tcW w:w="256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7CBD" w:rsidRPr="007F1582" w:rsidRDefault="009A7CBD" w:rsidP="00B4463C">
            <w:pPr>
              <w:rPr>
                <w:sz w:val="20"/>
                <w:szCs w:val="20"/>
              </w:rPr>
            </w:pPr>
            <w:r w:rsidRPr="007F1582">
              <w:rPr>
                <w:sz w:val="20"/>
                <w:szCs w:val="20"/>
              </w:rPr>
              <w:t>Výnosy nepodliehajúce dani</w:t>
            </w:r>
          </w:p>
        </w:tc>
        <w:tc>
          <w:tcPr>
            <w:tcW w:w="150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7CBD" w:rsidRPr="00D47CFF" w:rsidRDefault="00B83BCB" w:rsidP="00B4463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24,30</w:t>
            </w:r>
          </w:p>
        </w:tc>
        <w:tc>
          <w:tcPr>
            <w:tcW w:w="108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7CBD" w:rsidRPr="00D47CFF" w:rsidRDefault="009A7CBD" w:rsidP="00B4463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48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7CBD" w:rsidRPr="007F1582" w:rsidRDefault="009A7CBD" w:rsidP="00B4463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38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7CBD" w:rsidRPr="007F1582" w:rsidRDefault="0013606B" w:rsidP="00B4463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1 080 761,21</w:t>
            </w:r>
          </w:p>
        </w:tc>
        <w:tc>
          <w:tcPr>
            <w:tcW w:w="120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7CBD" w:rsidRPr="007F1582" w:rsidRDefault="009A7CBD" w:rsidP="00B4463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48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7CBD" w:rsidRPr="007F1582" w:rsidRDefault="009A7CBD" w:rsidP="00B4463C">
            <w:pPr>
              <w:jc w:val="center"/>
              <w:rPr>
                <w:sz w:val="20"/>
                <w:szCs w:val="20"/>
              </w:rPr>
            </w:pPr>
          </w:p>
        </w:tc>
      </w:tr>
      <w:tr w:rsidR="009A7CBD" w:rsidRPr="007F1582" w:rsidTr="00B4463C">
        <w:trPr>
          <w:trHeight w:val="330"/>
          <w:jc w:val="center"/>
        </w:trPr>
        <w:tc>
          <w:tcPr>
            <w:tcW w:w="25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7CBD" w:rsidRPr="007F1582" w:rsidRDefault="009A7CBD" w:rsidP="00B4463C">
            <w:pPr>
              <w:rPr>
                <w:sz w:val="20"/>
                <w:szCs w:val="20"/>
              </w:rPr>
            </w:pPr>
            <w:r w:rsidRPr="007F1582">
              <w:rPr>
                <w:sz w:val="20"/>
                <w:szCs w:val="20"/>
              </w:rPr>
              <w:t>Umorenie daňovej straty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7CBD" w:rsidRPr="00D47CFF" w:rsidRDefault="009A7CBD" w:rsidP="00B4463C">
            <w:pPr>
              <w:jc w:val="center"/>
              <w:rPr>
                <w:sz w:val="20"/>
                <w:szCs w:val="20"/>
              </w:rPr>
            </w:pPr>
            <w:r w:rsidRPr="00D47CFF">
              <w:rPr>
                <w:sz w:val="20"/>
                <w:szCs w:val="20"/>
              </w:rPr>
              <w:t>-</w:t>
            </w:r>
          </w:p>
        </w:tc>
        <w:tc>
          <w:tcPr>
            <w:tcW w:w="10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7CBD" w:rsidRPr="00D47CFF" w:rsidRDefault="009A7CBD" w:rsidP="00B4463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4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7CBD" w:rsidRPr="007F1582" w:rsidRDefault="009A7CBD" w:rsidP="00B4463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38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7CBD" w:rsidRPr="007F1582" w:rsidRDefault="009A7CBD" w:rsidP="00B4463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2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7CBD" w:rsidRPr="007F1582" w:rsidRDefault="009A7CBD" w:rsidP="00B4463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4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7CBD" w:rsidRPr="007F1582" w:rsidRDefault="009A7CBD" w:rsidP="00B4463C">
            <w:pPr>
              <w:jc w:val="center"/>
              <w:rPr>
                <w:sz w:val="20"/>
                <w:szCs w:val="20"/>
              </w:rPr>
            </w:pPr>
          </w:p>
        </w:tc>
      </w:tr>
      <w:tr w:rsidR="009A7CBD" w:rsidRPr="007F1582" w:rsidTr="00B4463C">
        <w:trPr>
          <w:trHeight w:val="330"/>
          <w:jc w:val="center"/>
        </w:trPr>
        <w:tc>
          <w:tcPr>
            <w:tcW w:w="256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7CBD" w:rsidRPr="007F1582" w:rsidRDefault="009A7CBD" w:rsidP="00B4463C">
            <w:pPr>
              <w:rPr>
                <w:sz w:val="20"/>
                <w:szCs w:val="20"/>
              </w:rPr>
            </w:pPr>
            <w:r w:rsidRPr="007F1582">
              <w:rPr>
                <w:sz w:val="20"/>
                <w:szCs w:val="20"/>
              </w:rPr>
              <w:t>Spolu</w:t>
            </w:r>
          </w:p>
        </w:tc>
        <w:tc>
          <w:tcPr>
            <w:tcW w:w="150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7CBD" w:rsidRPr="00D47CFF" w:rsidRDefault="00D47CFF" w:rsidP="00B4463C">
            <w:pPr>
              <w:jc w:val="center"/>
              <w:rPr>
                <w:sz w:val="20"/>
                <w:szCs w:val="20"/>
              </w:rPr>
            </w:pPr>
            <w:r w:rsidRPr="00D47CFF">
              <w:rPr>
                <w:sz w:val="20"/>
                <w:szCs w:val="20"/>
              </w:rPr>
              <w:t>0</w:t>
            </w:r>
          </w:p>
        </w:tc>
        <w:tc>
          <w:tcPr>
            <w:tcW w:w="1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7CBD" w:rsidRPr="00D47CFF" w:rsidRDefault="008730B5" w:rsidP="00B4463C">
            <w:pPr>
              <w:jc w:val="center"/>
              <w:rPr>
                <w:sz w:val="18"/>
                <w:szCs w:val="18"/>
              </w:rPr>
            </w:pPr>
            <w:r w:rsidRPr="00D47CFF">
              <w:rPr>
                <w:sz w:val="18"/>
                <w:szCs w:val="18"/>
              </w:rPr>
              <w:t>0</w:t>
            </w:r>
          </w:p>
        </w:tc>
        <w:tc>
          <w:tcPr>
            <w:tcW w:w="64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7CBD" w:rsidRDefault="005D4252" w:rsidP="00B4463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  <w:r w:rsidR="00B83BCB">
              <w:rPr>
                <w:sz w:val="20"/>
                <w:szCs w:val="20"/>
              </w:rPr>
              <w:t>1</w:t>
            </w:r>
          </w:p>
          <w:p w:rsidR="009A7CBD" w:rsidRPr="007F1582" w:rsidRDefault="009A7CBD" w:rsidP="00B4463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38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7CBD" w:rsidRPr="007F1582" w:rsidRDefault="008730B5" w:rsidP="00B4463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2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7CBD" w:rsidRPr="00D0128B" w:rsidRDefault="008730B5" w:rsidP="00B4463C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64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7CBD" w:rsidRDefault="009A7CBD" w:rsidP="00B4463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  <w:r w:rsidR="0013606B">
              <w:rPr>
                <w:sz w:val="20"/>
                <w:szCs w:val="20"/>
              </w:rPr>
              <w:t>1</w:t>
            </w:r>
          </w:p>
          <w:p w:rsidR="009A7CBD" w:rsidRPr="007F1582" w:rsidRDefault="009A7CBD" w:rsidP="00B4463C">
            <w:pPr>
              <w:jc w:val="center"/>
              <w:rPr>
                <w:sz w:val="20"/>
                <w:szCs w:val="20"/>
              </w:rPr>
            </w:pPr>
          </w:p>
        </w:tc>
      </w:tr>
      <w:tr w:rsidR="009A7CBD" w:rsidRPr="007F1582" w:rsidTr="00B4463C">
        <w:trPr>
          <w:trHeight w:val="330"/>
          <w:jc w:val="center"/>
        </w:trPr>
        <w:tc>
          <w:tcPr>
            <w:tcW w:w="256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7CBD" w:rsidRPr="007F1582" w:rsidRDefault="009A7CBD" w:rsidP="00B4463C">
            <w:pPr>
              <w:rPr>
                <w:sz w:val="20"/>
                <w:szCs w:val="20"/>
              </w:rPr>
            </w:pPr>
            <w:r w:rsidRPr="007F1582">
              <w:rPr>
                <w:sz w:val="20"/>
                <w:szCs w:val="20"/>
              </w:rPr>
              <w:t>Splatná daň z príjmov</w:t>
            </w:r>
          </w:p>
        </w:tc>
        <w:tc>
          <w:tcPr>
            <w:tcW w:w="150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7CBD" w:rsidRPr="007F1582" w:rsidRDefault="009A7CBD" w:rsidP="00B4463C">
            <w:pPr>
              <w:jc w:val="center"/>
              <w:rPr>
                <w:sz w:val="20"/>
                <w:szCs w:val="20"/>
              </w:rPr>
            </w:pPr>
            <w:r w:rsidRPr="007F1582">
              <w:rPr>
                <w:sz w:val="20"/>
                <w:szCs w:val="20"/>
              </w:rPr>
              <w:t>x</w:t>
            </w:r>
          </w:p>
        </w:tc>
        <w:tc>
          <w:tcPr>
            <w:tcW w:w="1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7CBD" w:rsidRPr="007F1582" w:rsidRDefault="009A7CBD" w:rsidP="00B83BCB">
            <w:pPr>
              <w:rPr>
                <w:sz w:val="20"/>
                <w:szCs w:val="20"/>
              </w:rPr>
            </w:pPr>
            <w:r w:rsidRPr="007F1582">
              <w:rPr>
                <w:sz w:val="20"/>
                <w:szCs w:val="20"/>
              </w:rPr>
              <w:t> </w:t>
            </w:r>
            <w:r w:rsidR="00B83BCB">
              <w:rPr>
                <w:sz w:val="20"/>
                <w:szCs w:val="20"/>
              </w:rPr>
              <w:t>4,61</w:t>
            </w:r>
          </w:p>
        </w:tc>
        <w:tc>
          <w:tcPr>
            <w:tcW w:w="64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7CBD" w:rsidRPr="007F1582" w:rsidRDefault="009A7CBD" w:rsidP="00B4463C">
            <w:pPr>
              <w:rPr>
                <w:sz w:val="20"/>
                <w:szCs w:val="20"/>
              </w:rPr>
            </w:pPr>
            <w:r w:rsidRPr="007F1582">
              <w:rPr>
                <w:sz w:val="20"/>
                <w:szCs w:val="20"/>
              </w:rPr>
              <w:t> </w:t>
            </w:r>
          </w:p>
        </w:tc>
        <w:tc>
          <w:tcPr>
            <w:tcW w:w="138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7CBD" w:rsidRPr="007F1582" w:rsidRDefault="009A7CBD" w:rsidP="00B4463C">
            <w:pPr>
              <w:jc w:val="center"/>
              <w:rPr>
                <w:sz w:val="20"/>
                <w:szCs w:val="20"/>
              </w:rPr>
            </w:pPr>
            <w:r w:rsidRPr="007F1582">
              <w:rPr>
                <w:sz w:val="20"/>
                <w:szCs w:val="20"/>
              </w:rPr>
              <w:t>x</w:t>
            </w:r>
          </w:p>
        </w:tc>
        <w:tc>
          <w:tcPr>
            <w:tcW w:w="12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7CBD" w:rsidRPr="007F1582" w:rsidRDefault="0013606B" w:rsidP="0013606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64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7CBD" w:rsidRPr="007F1582" w:rsidRDefault="009A7CBD" w:rsidP="00B4463C">
            <w:pPr>
              <w:rPr>
                <w:sz w:val="20"/>
                <w:szCs w:val="20"/>
              </w:rPr>
            </w:pPr>
            <w:r w:rsidRPr="007F1582">
              <w:rPr>
                <w:sz w:val="20"/>
                <w:szCs w:val="20"/>
              </w:rPr>
              <w:t> </w:t>
            </w:r>
          </w:p>
        </w:tc>
      </w:tr>
      <w:tr w:rsidR="009A7CBD" w:rsidRPr="007F1582" w:rsidTr="00B4463C">
        <w:trPr>
          <w:trHeight w:val="330"/>
          <w:jc w:val="center"/>
        </w:trPr>
        <w:tc>
          <w:tcPr>
            <w:tcW w:w="256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7CBD" w:rsidRPr="007F1582" w:rsidRDefault="009A7CBD" w:rsidP="00B4463C">
            <w:pPr>
              <w:rPr>
                <w:sz w:val="20"/>
                <w:szCs w:val="20"/>
              </w:rPr>
            </w:pPr>
            <w:r w:rsidRPr="007F1582">
              <w:rPr>
                <w:sz w:val="20"/>
                <w:szCs w:val="20"/>
              </w:rPr>
              <w:t>Odložená daň z príjmov</w:t>
            </w:r>
          </w:p>
        </w:tc>
        <w:tc>
          <w:tcPr>
            <w:tcW w:w="150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7CBD" w:rsidRPr="007F1582" w:rsidRDefault="009A7CBD" w:rsidP="00B4463C">
            <w:pPr>
              <w:jc w:val="center"/>
              <w:rPr>
                <w:sz w:val="20"/>
                <w:szCs w:val="20"/>
              </w:rPr>
            </w:pPr>
            <w:r w:rsidRPr="007F1582">
              <w:rPr>
                <w:sz w:val="20"/>
                <w:szCs w:val="20"/>
              </w:rPr>
              <w:t>x</w:t>
            </w:r>
          </w:p>
        </w:tc>
        <w:tc>
          <w:tcPr>
            <w:tcW w:w="1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7CBD" w:rsidRPr="007F1582" w:rsidRDefault="009A7CBD" w:rsidP="00B4463C">
            <w:pPr>
              <w:rPr>
                <w:sz w:val="20"/>
                <w:szCs w:val="20"/>
              </w:rPr>
            </w:pPr>
            <w:r w:rsidRPr="007F1582">
              <w:rPr>
                <w:sz w:val="20"/>
                <w:szCs w:val="20"/>
              </w:rPr>
              <w:t> </w:t>
            </w:r>
          </w:p>
        </w:tc>
        <w:tc>
          <w:tcPr>
            <w:tcW w:w="64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7CBD" w:rsidRPr="007F1582" w:rsidRDefault="009A7CBD" w:rsidP="00B4463C">
            <w:pPr>
              <w:rPr>
                <w:sz w:val="20"/>
                <w:szCs w:val="20"/>
              </w:rPr>
            </w:pPr>
            <w:r w:rsidRPr="007F1582">
              <w:rPr>
                <w:sz w:val="20"/>
                <w:szCs w:val="20"/>
              </w:rPr>
              <w:t> </w:t>
            </w:r>
          </w:p>
        </w:tc>
        <w:tc>
          <w:tcPr>
            <w:tcW w:w="138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7CBD" w:rsidRPr="007F1582" w:rsidRDefault="009A7CBD" w:rsidP="00B4463C">
            <w:pPr>
              <w:jc w:val="center"/>
              <w:rPr>
                <w:sz w:val="20"/>
                <w:szCs w:val="20"/>
              </w:rPr>
            </w:pPr>
            <w:r w:rsidRPr="007F1582">
              <w:rPr>
                <w:sz w:val="20"/>
                <w:szCs w:val="20"/>
              </w:rPr>
              <w:t>x</w:t>
            </w:r>
          </w:p>
        </w:tc>
        <w:tc>
          <w:tcPr>
            <w:tcW w:w="12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7CBD" w:rsidRPr="007F1582" w:rsidRDefault="009A7CBD" w:rsidP="0013606B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4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7CBD" w:rsidRPr="007F1582" w:rsidRDefault="009A7CBD" w:rsidP="00B4463C">
            <w:pPr>
              <w:rPr>
                <w:sz w:val="20"/>
                <w:szCs w:val="20"/>
              </w:rPr>
            </w:pPr>
            <w:r w:rsidRPr="007F1582">
              <w:rPr>
                <w:sz w:val="20"/>
                <w:szCs w:val="20"/>
              </w:rPr>
              <w:t> </w:t>
            </w:r>
          </w:p>
        </w:tc>
      </w:tr>
      <w:tr w:rsidR="009A7CBD" w:rsidRPr="007F1582" w:rsidTr="00B4463C">
        <w:trPr>
          <w:trHeight w:val="345"/>
          <w:jc w:val="center"/>
        </w:trPr>
        <w:tc>
          <w:tcPr>
            <w:tcW w:w="25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7F1582" w:rsidRDefault="009A7CBD" w:rsidP="00B4463C">
            <w:pPr>
              <w:rPr>
                <w:sz w:val="20"/>
                <w:szCs w:val="20"/>
              </w:rPr>
            </w:pPr>
            <w:r w:rsidRPr="007F1582">
              <w:rPr>
                <w:sz w:val="20"/>
                <w:szCs w:val="20"/>
              </w:rPr>
              <w:t xml:space="preserve">Celková daň z príjmov </w:t>
            </w:r>
          </w:p>
        </w:tc>
        <w:tc>
          <w:tcPr>
            <w:tcW w:w="150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A7CBD" w:rsidRPr="007F1582" w:rsidRDefault="009A7CBD" w:rsidP="00B4463C">
            <w:pPr>
              <w:jc w:val="center"/>
              <w:rPr>
                <w:sz w:val="20"/>
                <w:szCs w:val="20"/>
              </w:rPr>
            </w:pPr>
            <w:r w:rsidRPr="007F1582">
              <w:rPr>
                <w:sz w:val="20"/>
                <w:szCs w:val="20"/>
              </w:rPr>
              <w:t>x</w:t>
            </w:r>
          </w:p>
        </w:tc>
        <w:tc>
          <w:tcPr>
            <w:tcW w:w="1083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A7CBD" w:rsidRPr="007F1582" w:rsidRDefault="00B83BCB" w:rsidP="00B4463C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4,61</w:t>
            </w:r>
          </w:p>
        </w:tc>
        <w:tc>
          <w:tcPr>
            <w:tcW w:w="64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7F1582" w:rsidRDefault="009A7CBD" w:rsidP="00B4463C">
            <w:pPr>
              <w:rPr>
                <w:sz w:val="20"/>
                <w:szCs w:val="20"/>
              </w:rPr>
            </w:pPr>
            <w:r w:rsidRPr="007F1582">
              <w:rPr>
                <w:sz w:val="20"/>
                <w:szCs w:val="20"/>
              </w:rPr>
              <w:t> </w:t>
            </w:r>
          </w:p>
        </w:tc>
        <w:tc>
          <w:tcPr>
            <w:tcW w:w="1388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A7CBD" w:rsidRPr="007F1582" w:rsidRDefault="009A7CBD" w:rsidP="00B4463C">
            <w:pPr>
              <w:jc w:val="center"/>
              <w:rPr>
                <w:sz w:val="20"/>
                <w:szCs w:val="20"/>
              </w:rPr>
            </w:pPr>
            <w:r w:rsidRPr="007F1582">
              <w:rPr>
                <w:sz w:val="20"/>
                <w:szCs w:val="20"/>
              </w:rPr>
              <w:t>x</w:t>
            </w:r>
          </w:p>
        </w:tc>
        <w:tc>
          <w:tcPr>
            <w:tcW w:w="120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A7CBD" w:rsidRPr="007F1582" w:rsidRDefault="0013606B" w:rsidP="0013606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64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7F1582" w:rsidRDefault="009A7CBD" w:rsidP="00B4463C">
            <w:pPr>
              <w:rPr>
                <w:sz w:val="20"/>
                <w:szCs w:val="20"/>
              </w:rPr>
            </w:pPr>
            <w:r w:rsidRPr="007F1582">
              <w:rPr>
                <w:sz w:val="20"/>
                <w:szCs w:val="20"/>
              </w:rPr>
              <w:t> </w:t>
            </w:r>
          </w:p>
        </w:tc>
      </w:tr>
    </w:tbl>
    <w:p w:rsidR="009A7CBD" w:rsidRDefault="009A7CBD" w:rsidP="009A7CBD">
      <w:pPr>
        <w:ind w:left="360" w:hanging="360"/>
        <w:rPr>
          <w:b/>
          <w:sz w:val="20"/>
          <w:szCs w:val="20"/>
        </w:rPr>
      </w:pPr>
    </w:p>
    <w:p w:rsidR="009A7CBD" w:rsidRDefault="009A7CBD" w:rsidP="009A7CBD">
      <w:pPr>
        <w:ind w:left="360" w:hanging="360"/>
        <w:rPr>
          <w:b/>
          <w:sz w:val="20"/>
          <w:szCs w:val="20"/>
        </w:rPr>
      </w:pPr>
      <w:r w:rsidRPr="00D15507">
        <w:rPr>
          <w:b/>
          <w:sz w:val="20"/>
          <w:szCs w:val="20"/>
        </w:rPr>
        <w:t xml:space="preserve">g/ </w:t>
      </w:r>
      <w:r>
        <w:rPr>
          <w:b/>
          <w:sz w:val="20"/>
          <w:szCs w:val="20"/>
        </w:rPr>
        <w:tab/>
      </w:r>
      <w:r w:rsidRPr="00D15507">
        <w:rPr>
          <w:b/>
          <w:sz w:val="20"/>
          <w:szCs w:val="20"/>
        </w:rPr>
        <w:t>zmena sadzby dane z</w:t>
      </w:r>
      <w:r>
        <w:rPr>
          <w:b/>
          <w:sz w:val="20"/>
          <w:szCs w:val="20"/>
        </w:rPr>
        <w:t> </w:t>
      </w:r>
      <w:r w:rsidRPr="00D15507">
        <w:rPr>
          <w:b/>
          <w:sz w:val="20"/>
          <w:szCs w:val="20"/>
        </w:rPr>
        <w:t>príjmov</w:t>
      </w:r>
    </w:p>
    <w:p w:rsidR="009A7CBD" w:rsidRPr="00D15507" w:rsidRDefault="009A7CBD" w:rsidP="009A7CBD">
      <w:pPr>
        <w:ind w:left="360" w:hanging="360"/>
        <w:rPr>
          <w:b/>
          <w:sz w:val="20"/>
          <w:szCs w:val="20"/>
        </w:rPr>
      </w:pPr>
    </w:p>
    <w:tbl>
      <w:tblPr>
        <w:tblW w:w="0" w:type="auto"/>
        <w:tblInd w:w="43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34"/>
        <w:gridCol w:w="1275"/>
      </w:tblGrid>
      <w:tr w:rsidR="009A7CBD" w:rsidRPr="00621A49" w:rsidTr="00B4463C">
        <w:trPr>
          <w:cantSplit/>
          <w:trHeight w:val="275"/>
        </w:trPr>
        <w:tc>
          <w:tcPr>
            <w:tcW w:w="2334" w:type="dxa"/>
          </w:tcPr>
          <w:p w:rsidR="009A7CBD" w:rsidRPr="00621A49" w:rsidRDefault="009A7CBD" w:rsidP="00B4463C">
            <w:pPr>
              <w:rPr>
                <w:b/>
                <w:sz w:val="20"/>
                <w:szCs w:val="20"/>
              </w:rPr>
            </w:pPr>
            <w:r w:rsidRPr="00621A49">
              <w:rPr>
                <w:b/>
                <w:sz w:val="20"/>
                <w:szCs w:val="20"/>
              </w:rPr>
              <w:t>Sadzba dane z príjmov</w:t>
            </w:r>
          </w:p>
        </w:tc>
        <w:tc>
          <w:tcPr>
            <w:tcW w:w="1275" w:type="dxa"/>
          </w:tcPr>
          <w:p w:rsidR="009A7CBD" w:rsidRPr="00621A49" w:rsidRDefault="009A7CBD" w:rsidP="00B4463C">
            <w:pPr>
              <w:rPr>
                <w:b/>
                <w:sz w:val="20"/>
                <w:szCs w:val="20"/>
              </w:rPr>
            </w:pPr>
            <w:r w:rsidRPr="00621A49">
              <w:rPr>
                <w:b/>
                <w:sz w:val="20"/>
                <w:szCs w:val="20"/>
              </w:rPr>
              <w:t xml:space="preserve"> % sadzba</w:t>
            </w:r>
          </w:p>
        </w:tc>
      </w:tr>
      <w:tr w:rsidR="009A7CBD" w:rsidRPr="00621A49" w:rsidTr="00B4463C">
        <w:trPr>
          <w:cantSplit/>
          <w:trHeight w:val="279"/>
        </w:trPr>
        <w:tc>
          <w:tcPr>
            <w:tcW w:w="2334" w:type="dxa"/>
          </w:tcPr>
          <w:p w:rsidR="009A7CBD" w:rsidRPr="00621A49" w:rsidRDefault="009A7CBD" w:rsidP="00B4463C">
            <w:pPr>
              <w:pStyle w:val="Hlavika"/>
              <w:tabs>
                <w:tab w:val="clear" w:pos="4536"/>
                <w:tab w:val="clear" w:pos="9072"/>
              </w:tabs>
              <w:rPr>
                <w:sz w:val="20"/>
              </w:rPr>
            </w:pPr>
            <w:r w:rsidRPr="00621A49">
              <w:rPr>
                <w:sz w:val="20"/>
              </w:rPr>
              <w:t>Súčasná sadzba dane</w:t>
            </w:r>
          </w:p>
        </w:tc>
        <w:tc>
          <w:tcPr>
            <w:tcW w:w="1275" w:type="dxa"/>
          </w:tcPr>
          <w:p w:rsidR="009A7CBD" w:rsidRPr="00621A49" w:rsidRDefault="009A7CBD" w:rsidP="00B83BC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  <w:r w:rsidR="00B83BCB">
              <w:rPr>
                <w:sz w:val="20"/>
                <w:szCs w:val="20"/>
              </w:rPr>
              <w:t>1</w:t>
            </w:r>
          </w:p>
        </w:tc>
      </w:tr>
      <w:tr w:rsidR="009A7CBD" w:rsidRPr="00621A49" w:rsidTr="00B4463C">
        <w:trPr>
          <w:cantSplit/>
          <w:trHeight w:val="269"/>
        </w:trPr>
        <w:tc>
          <w:tcPr>
            <w:tcW w:w="23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A7CBD" w:rsidRPr="00621A49" w:rsidRDefault="009A7CBD" w:rsidP="00B4463C">
            <w:pPr>
              <w:pStyle w:val="Hlavika"/>
              <w:rPr>
                <w:sz w:val="20"/>
              </w:rPr>
            </w:pPr>
            <w:r w:rsidRPr="00621A49">
              <w:rPr>
                <w:sz w:val="20"/>
              </w:rPr>
              <w:t>Očakávaná sadzba dane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A7CBD" w:rsidRPr="00621A49" w:rsidRDefault="009A7CBD" w:rsidP="00107D37">
            <w:pPr>
              <w:jc w:val="center"/>
              <w:rPr>
                <w:sz w:val="20"/>
                <w:szCs w:val="20"/>
              </w:rPr>
            </w:pPr>
            <w:r w:rsidRPr="00621A49">
              <w:rPr>
                <w:sz w:val="20"/>
                <w:szCs w:val="20"/>
              </w:rPr>
              <w:t>2</w:t>
            </w:r>
            <w:r w:rsidR="00107D37">
              <w:rPr>
                <w:sz w:val="20"/>
                <w:szCs w:val="20"/>
              </w:rPr>
              <w:t>1</w:t>
            </w:r>
          </w:p>
        </w:tc>
      </w:tr>
    </w:tbl>
    <w:p w:rsidR="009A7CBD" w:rsidRDefault="009A7CBD" w:rsidP="009A7CBD">
      <w:pPr>
        <w:ind w:left="360" w:hanging="360"/>
        <w:rPr>
          <w:b/>
          <w:sz w:val="22"/>
          <w:szCs w:val="22"/>
        </w:rPr>
      </w:pPr>
    </w:p>
    <w:p w:rsidR="009A7CBD" w:rsidRDefault="009A7CBD" w:rsidP="009A7CBD">
      <w:pPr>
        <w:ind w:left="360" w:hanging="360"/>
        <w:rPr>
          <w:b/>
          <w:sz w:val="22"/>
          <w:szCs w:val="22"/>
        </w:rPr>
      </w:pPr>
    </w:p>
    <w:p w:rsidR="008730B5" w:rsidRDefault="008730B5" w:rsidP="009A7CBD">
      <w:pPr>
        <w:ind w:left="360" w:hanging="360"/>
        <w:rPr>
          <w:b/>
          <w:sz w:val="22"/>
          <w:szCs w:val="22"/>
        </w:rPr>
      </w:pPr>
    </w:p>
    <w:p w:rsidR="008730B5" w:rsidRDefault="008730B5" w:rsidP="009A7CBD">
      <w:pPr>
        <w:ind w:left="360" w:hanging="360"/>
        <w:rPr>
          <w:b/>
          <w:sz w:val="22"/>
          <w:szCs w:val="22"/>
        </w:rPr>
      </w:pPr>
    </w:p>
    <w:p w:rsidR="008730B5" w:rsidRDefault="008730B5" w:rsidP="009A7CBD">
      <w:pPr>
        <w:ind w:left="360" w:hanging="360"/>
        <w:rPr>
          <w:b/>
          <w:sz w:val="22"/>
          <w:szCs w:val="22"/>
        </w:rPr>
      </w:pPr>
    </w:p>
    <w:p w:rsidR="008730B5" w:rsidRDefault="008730B5" w:rsidP="009A7CBD">
      <w:pPr>
        <w:ind w:left="360" w:hanging="360"/>
        <w:rPr>
          <w:b/>
          <w:sz w:val="22"/>
          <w:szCs w:val="22"/>
        </w:rPr>
      </w:pPr>
    </w:p>
    <w:p w:rsidR="008730B5" w:rsidRDefault="008730B5" w:rsidP="009A7CBD">
      <w:pPr>
        <w:ind w:left="360" w:hanging="360"/>
        <w:rPr>
          <w:b/>
          <w:sz w:val="22"/>
          <w:szCs w:val="22"/>
        </w:rPr>
      </w:pPr>
    </w:p>
    <w:p w:rsidR="008730B5" w:rsidRDefault="008730B5" w:rsidP="009A7CBD">
      <w:pPr>
        <w:ind w:left="360" w:hanging="360"/>
        <w:rPr>
          <w:b/>
          <w:sz w:val="22"/>
          <w:szCs w:val="22"/>
        </w:rPr>
      </w:pPr>
    </w:p>
    <w:p w:rsidR="008730B5" w:rsidRDefault="008730B5" w:rsidP="009A7CBD">
      <w:pPr>
        <w:ind w:left="360" w:hanging="360"/>
        <w:rPr>
          <w:b/>
          <w:sz w:val="22"/>
          <w:szCs w:val="22"/>
        </w:rPr>
      </w:pPr>
    </w:p>
    <w:p w:rsidR="008730B5" w:rsidRDefault="008730B5" w:rsidP="009A7CBD">
      <w:pPr>
        <w:ind w:left="360" w:hanging="360"/>
        <w:rPr>
          <w:b/>
          <w:sz w:val="22"/>
          <w:szCs w:val="22"/>
        </w:rPr>
      </w:pPr>
    </w:p>
    <w:p w:rsidR="009A7CBD" w:rsidRPr="00D15507" w:rsidRDefault="009A7CBD" w:rsidP="009A7CBD">
      <w:pPr>
        <w:ind w:left="360" w:hanging="360"/>
        <w:rPr>
          <w:b/>
          <w:sz w:val="22"/>
          <w:szCs w:val="22"/>
        </w:rPr>
      </w:pPr>
      <w:r w:rsidRPr="00D15507">
        <w:rPr>
          <w:b/>
          <w:sz w:val="22"/>
          <w:szCs w:val="22"/>
        </w:rPr>
        <w:t>L/</w:t>
      </w:r>
      <w:r w:rsidRPr="00D15507">
        <w:rPr>
          <w:b/>
          <w:sz w:val="22"/>
          <w:szCs w:val="22"/>
        </w:rPr>
        <w:tab/>
        <w:t>Informácie o iných aktívach a pasívach</w:t>
      </w:r>
    </w:p>
    <w:p w:rsidR="009A7CBD" w:rsidRDefault="009A7CBD" w:rsidP="009A7CBD">
      <w:pPr>
        <w:pStyle w:val="Nadpis2"/>
        <w:spacing w:before="0" w:after="0"/>
        <w:ind w:left="0" w:firstLine="0"/>
        <w:rPr>
          <w:sz w:val="18"/>
        </w:rPr>
      </w:pPr>
    </w:p>
    <w:p w:rsidR="009A7CBD" w:rsidRPr="001A363D" w:rsidRDefault="009A7CBD" w:rsidP="009A7CBD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rPr>
          <w:sz w:val="20"/>
          <w:lang w:val="sk-SK"/>
        </w:rPr>
      </w:pPr>
      <w:r w:rsidRPr="001A363D">
        <w:rPr>
          <w:sz w:val="20"/>
          <w:lang w:val="sk-SK"/>
        </w:rPr>
        <w:t xml:space="preserve">a/ </w:t>
      </w:r>
      <w:r w:rsidRPr="001A363D">
        <w:rPr>
          <w:sz w:val="20"/>
          <w:lang w:val="sk-SK"/>
        </w:rPr>
        <w:tab/>
        <w:t xml:space="preserve">Prípadné budúce možné </w:t>
      </w:r>
      <w:r>
        <w:rPr>
          <w:sz w:val="20"/>
          <w:lang w:val="sk-SK"/>
        </w:rPr>
        <w:t xml:space="preserve">podmienené </w:t>
      </w:r>
      <w:r w:rsidRPr="001A363D">
        <w:rPr>
          <w:sz w:val="20"/>
          <w:lang w:val="sk-SK"/>
        </w:rPr>
        <w:t>záväzky, ktoré sa</w:t>
      </w:r>
      <w:r>
        <w:rPr>
          <w:sz w:val="20"/>
          <w:lang w:val="sk-SK"/>
        </w:rPr>
        <w:t xml:space="preserve"> nesledujú v bežnom účtovníctve</w:t>
      </w:r>
    </w:p>
    <w:p w:rsidR="009A7CBD" w:rsidRPr="001A363D" w:rsidRDefault="009A7CBD" w:rsidP="009A7CBD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jc w:val="both"/>
        <w:rPr>
          <w:b w:val="0"/>
          <w:sz w:val="20"/>
          <w:lang w:val="sk-SK"/>
        </w:rPr>
      </w:pPr>
      <w:r>
        <w:rPr>
          <w:b w:val="0"/>
          <w:sz w:val="20"/>
          <w:lang w:val="sk-SK"/>
        </w:rPr>
        <w:tab/>
        <w:t>Účtovná jednotka neeviduje žiadne budúce možné podmienené záväzky, ktoré by sa nesledovali v účtovníctve, ani vo vzťahu k spriazneným osobám.</w:t>
      </w:r>
    </w:p>
    <w:p w:rsidR="009A7CBD" w:rsidRPr="001A363D" w:rsidRDefault="009A7CBD" w:rsidP="009A7CBD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jc w:val="both"/>
        <w:rPr>
          <w:sz w:val="20"/>
          <w:lang w:val="sk-SK"/>
        </w:rPr>
      </w:pPr>
      <w:r w:rsidRPr="001A363D">
        <w:rPr>
          <w:sz w:val="20"/>
          <w:lang w:val="sk-SK"/>
        </w:rPr>
        <w:t>b/</w:t>
      </w:r>
      <w:r>
        <w:rPr>
          <w:sz w:val="20"/>
          <w:lang w:val="sk-SK"/>
        </w:rPr>
        <w:tab/>
      </w:r>
      <w:r w:rsidRPr="001A363D">
        <w:rPr>
          <w:sz w:val="20"/>
          <w:lang w:val="sk-SK"/>
        </w:rPr>
        <w:t>Prípadné budúce možné práva,</w:t>
      </w:r>
      <w:r>
        <w:rPr>
          <w:sz w:val="20"/>
          <w:lang w:val="sk-SK"/>
        </w:rPr>
        <w:t xml:space="preserve"> resp. podmienený majetok, </w:t>
      </w:r>
      <w:r w:rsidRPr="001A363D">
        <w:rPr>
          <w:sz w:val="20"/>
          <w:lang w:val="sk-SK"/>
        </w:rPr>
        <w:t xml:space="preserve"> ktoré sa nesledujú v bežnom účtovníctve</w:t>
      </w:r>
    </w:p>
    <w:p w:rsidR="009A7CBD" w:rsidRPr="001A363D" w:rsidRDefault="009A7CBD" w:rsidP="009A7CBD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jc w:val="both"/>
        <w:rPr>
          <w:b w:val="0"/>
          <w:sz w:val="20"/>
          <w:lang w:val="sk-SK"/>
        </w:rPr>
      </w:pPr>
      <w:r w:rsidRPr="00692BCE">
        <w:rPr>
          <w:b w:val="0"/>
          <w:sz w:val="20"/>
          <w:lang w:val="sk-SK"/>
        </w:rPr>
        <w:t xml:space="preserve"> </w:t>
      </w:r>
      <w:r>
        <w:rPr>
          <w:b w:val="0"/>
          <w:sz w:val="20"/>
          <w:lang w:val="sk-SK"/>
        </w:rPr>
        <w:tab/>
        <w:t>Účtovná jednotka neeviduje žiadne budúce možné práva, resp. podmienený majetok, ktoré by sa nesledovali v účtovníctve.</w:t>
      </w:r>
    </w:p>
    <w:p w:rsidR="009A7CBD" w:rsidRDefault="009A7CBD" w:rsidP="009A7CBD">
      <w:pPr>
        <w:rPr>
          <w:b/>
          <w:sz w:val="18"/>
        </w:rPr>
      </w:pPr>
    </w:p>
    <w:p w:rsidR="009A7CBD" w:rsidRDefault="009A7CBD" w:rsidP="009A7CBD">
      <w:pPr>
        <w:ind w:left="360" w:hanging="360"/>
        <w:rPr>
          <w:b/>
          <w:sz w:val="22"/>
          <w:szCs w:val="22"/>
        </w:rPr>
      </w:pPr>
      <w:r w:rsidRPr="00A549B7">
        <w:rPr>
          <w:b/>
          <w:sz w:val="22"/>
          <w:szCs w:val="22"/>
        </w:rPr>
        <w:t xml:space="preserve">M/ </w:t>
      </w:r>
      <w:r>
        <w:rPr>
          <w:b/>
          <w:sz w:val="22"/>
          <w:szCs w:val="22"/>
        </w:rPr>
        <w:tab/>
      </w:r>
      <w:r w:rsidRPr="00A549B7">
        <w:rPr>
          <w:b/>
          <w:sz w:val="22"/>
          <w:szCs w:val="22"/>
        </w:rPr>
        <w:t>Informácie o príjmoch a výhodách členov štatutárnych orgánov, dozorných orgánov a iných orgánov</w:t>
      </w:r>
    </w:p>
    <w:p w:rsidR="009A7CBD" w:rsidRDefault="009A7CBD" w:rsidP="009A7CBD">
      <w:pPr>
        <w:ind w:left="360" w:hanging="360"/>
        <w:rPr>
          <w:b/>
          <w:sz w:val="22"/>
          <w:szCs w:val="22"/>
        </w:rPr>
      </w:pPr>
    </w:p>
    <w:p w:rsidR="009A7CBD" w:rsidRDefault="009A7CBD" w:rsidP="009A7CBD">
      <w:pPr>
        <w:ind w:left="360" w:hanging="360"/>
        <w:rPr>
          <w:b/>
          <w:sz w:val="20"/>
          <w:szCs w:val="20"/>
        </w:rPr>
      </w:pPr>
      <w:r w:rsidRPr="00D15507">
        <w:rPr>
          <w:b/>
          <w:sz w:val="20"/>
          <w:szCs w:val="20"/>
        </w:rPr>
        <w:t>a/</w:t>
      </w:r>
      <w:r w:rsidRPr="00D15507">
        <w:rPr>
          <w:b/>
          <w:sz w:val="20"/>
          <w:szCs w:val="20"/>
        </w:rPr>
        <w:tab/>
        <w:t>Výška príjmov za činnosť v orgánoch (peňažných aj naturálnych).</w:t>
      </w:r>
    </w:p>
    <w:tbl>
      <w:tblPr>
        <w:tblW w:w="4627" w:type="pct"/>
        <w:jc w:val="center"/>
        <w:tblInd w:w="675" w:type="dxa"/>
        <w:tblLayout w:type="fixed"/>
        <w:tblLook w:val="04A0"/>
      </w:tblPr>
      <w:tblGrid>
        <w:gridCol w:w="1305"/>
        <w:gridCol w:w="1288"/>
        <w:gridCol w:w="27"/>
        <w:gridCol w:w="1125"/>
        <w:gridCol w:w="14"/>
        <w:gridCol w:w="1015"/>
        <w:gridCol w:w="1301"/>
        <w:gridCol w:w="15"/>
        <w:gridCol w:w="1192"/>
        <w:gridCol w:w="27"/>
        <w:gridCol w:w="1064"/>
      </w:tblGrid>
      <w:tr w:rsidR="009A7CBD" w:rsidRPr="009B105B" w:rsidTr="00B4463C">
        <w:trPr>
          <w:trHeight w:val="495"/>
          <w:jc w:val="center"/>
        </w:trPr>
        <w:tc>
          <w:tcPr>
            <w:tcW w:w="130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9B105B" w:rsidRDefault="009A7CBD" w:rsidP="00B4463C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9B105B">
              <w:rPr>
                <w:rFonts w:ascii="Times New Roman" w:hAnsi="Times New Roman"/>
                <w:sz w:val="20"/>
                <w:szCs w:val="20"/>
              </w:rPr>
              <w:t>Druh príjmu, výhody</w:t>
            </w:r>
          </w:p>
        </w:tc>
        <w:tc>
          <w:tcPr>
            <w:tcW w:w="3469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A7CBD" w:rsidRPr="009B105B" w:rsidRDefault="009A7CBD" w:rsidP="00B4463C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9B105B">
              <w:rPr>
                <w:rFonts w:ascii="Times New Roman" w:hAnsi="Times New Roman"/>
                <w:sz w:val="20"/>
                <w:szCs w:val="20"/>
              </w:rPr>
              <w:t>Hodnota  príjmu, výhody súčasných členov orgánov</w:t>
            </w:r>
          </w:p>
        </w:tc>
        <w:tc>
          <w:tcPr>
            <w:tcW w:w="3599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A7CBD" w:rsidRPr="009B105B" w:rsidRDefault="009A7CBD" w:rsidP="00B4463C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9B105B">
              <w:rPr>
                <w:rFonts w:ascii="Times New Roman" w:hAnsi="Times New Roman"/>
                <w:sz w:val="20"/>
                <w:szCs w:val="20"/>
              </w:rPr>
              <w:t xml:space="preserve">Hodnota príjmu, výhody bývalých členov orgánov                                                        </w:t>
            </w:r>
          </w:p>
        </w:tc>
      </w:tr>
      <w:tr w:rsidR="009A7CBD" w:rsidRPr="009B105B" w:rsidTr="00B4463C">
        <w:trPr>
          <w:trHeight w:val="80"/>
          <w:jc w:val="center"/>
        </w:trPr>
        <w:tc>
          <w:tcPr>
            <w:tcW w:w="1305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9B105B" w:rsidRDefault="009A7CBD" w:rsidP="00B4463C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469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A7CBD" w:rsidRPr="009B105B" w:rsidRDefault="009A7CBD" w:rsidP="00B4463C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599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A7CBD" w:rsidRPr="009B105B" w:rsidRDefault="009A7CBD" w:rsidP="00B4463C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9A7CBD" w:rsidRPr="009B105B" w:rsidTr="00B4463C">
        <w:trPr>
          <w:trHeight w:val="330"/>
          <w:jc w:val="center"/>
        </w:trPr>
        <w:tc>
          <w:tcPr>
            <w:tcW w:w="130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A7CBD" w:rsidRPr="009B105B" w:rsidRDefault="009A7CBD" w:rsidP="00B4463C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9B105B" w:rsidRDefault="009A7CBD" w:rsidP="00B4463C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9B105B">
              <w:rPr>
                <w:rFonts w:ascii="Times New Roman" w:hAnsi="Times New Roman"/>
                <w:sz w:val="20"/>
                <w:szCs w:val="20"/>
              </w:rPr>
              <w:t>štatutárnych</w:t>
            </w:r>
          </w:p>
        </w:tc>
        <w:tc>
          <w:tcPr>
            <w:tcW w:w="112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9B105B" w:rsidRDefault="009A7CBD" w:rsidP="00B4463C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9B105B">
              <w:rPr>
                <w:rFonts w:ascii="Times New Roman" w:hAnsi="Times New Roman"/>
                <w:sz w:val="20"/>
                <w:szCs w:val="20"/>
              </w:rPr>
              <w:t>dozorných</w:t>
            </w: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9B105B" w:rsidRDefault="009A7CBD" w:rsidP="00B4463C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9B105B">
              <w:rPr>
                <w:rFonts w:ascii="Times New Roman" w:hAnsi="Times New Roman"/>
                <w:sz w:val="20"/>
                <w:szCs w:val="20"/>
              </w:rPr>
              <w:t>iných</w:t>
            </w:r>
          </w:p>
        </w:tc>
        <w:tc>
          <w:tcPr>
            <w:tcW w:w="131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9B105B" w:rsidRDefault="009A7CBD" w:rsidP="00B4463C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9B105B">
              <w:rPr>
                <w:rFonts w:ascii="Times New Roman" w:hAnsi="Times New Roman"/>
                <w:sz w:val="20"/>
                <w:szCs w:val="20"/>
              </w:rPr>
              <w:t>štatutárnych</w:t>
            </w:r>
          </w:p>
        </w:tc>
        <w:tc>
          <w:tcPr>
            <w:tcW w:w="121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9B105B" w:rsidRDefault="009A7CBD" w:rsidP="00B4463C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9B105B">
              <w:rPr>
                <w:rFonts w:ascii="Times New Roman" w:hAnsi="Times New Roman"/>
                <w:sz w:val="20"/>
                <w:szCs w:val="20"/>
              </w:rPr>
              <w:t>dozorných</w:t>
            </w:r>
          </w:p>
        </w:tc>
        <w:tc>
          <w:tcPr>
            <w:tcW w:w="10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9B105B" w:rsidRDefault="009A7CBD" w:rsidP="00B4463C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9B105B">
              <w:rPr>
                <w:rFonts w:ascii="Times New Roman" w:hAnsi="Times New Roman"/>
                <w:sz w:val="20"/>
                <w:szCs w:val="20"/>
              </w:rPr>
              <w:t>iných</w:t>
            </w:r>
          </w:p>
        </w:tc>
      </w:tr>
      <w:tr w:rsidR="009A7CBD" w:rsidRPr="009B105B" w:rsidTr="00B4463C">
        <w:trPr>
          <w:trHeight w:val="330"/>
          <w:jc w:val="center"/>
        </w:trPr>
        <w:tc>
          <w:tcPr>
            <w:tcW w:w="130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A7CBD" w:rsidRPr="009B105B" w:rsidRDefault="009A7CBD" w:rsidP="00B4463C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469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7CBD" w:rsidRPr="009B105B" w:rsidRDefault="009A7CBD" w:rsidP="00B4463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B105B">
              <w:rPr>
                <w:rFonts w:ascii="Times New Roman" w:hAnsi="Times New Roman"/>
                <w:b w:val="0"/>
                <w:sz w:val="20"/>
                <w:szCs w:val="20"/>
              </w:rPr>
              <w:t>Časť 1 - Bežné účtovné obdobie</w:t>
            </w:r>
          </w:p>
        </w:tc>
        <w:tc>
          <w:tcPr>
            <w:tcW w:w="359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7CBD" w:rsidRPr="009B105B" w:rsidRDefault="009A7CBD" w:rsidP="00B4463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B105B">
              <w:rPr>
                <w:rFonts w:ascii="Times New Roman" w:hAnsi="Times New Roman"/>
                <w:b w:val="0"/>
                <w:sz w:val="20"/>
                <w:szCs w:val="20"/>
              </w:rPr>
              <w:t>Časť 1 - Bežné účtovné obdobie</w:t>
            </w:r>
          </w:p>
        </w:tc>
      </w:tr>
      <w:tr w:rsidR="009A7CBD" w:rsidRPr="009B105B" w:rsidTr="00B4463C">
        <w:trPr>
          <w:trHeight w:val="345"/>
          <w:jc w:val="center"/>
        </w:trPr>
        <w:tc>
          <w:tcPr>
            <w:tcW w:w="13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9B105B" w:rsidRDefault="009A7CBD" w:rsidP="00B4463C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469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9B105B" w:rsidRDefault="009A7CBD" w:rsidP="00B4463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B105B">
              <w:rPr>
                <w:rFonts w:ascii="Times New Roman" w:hAnsi="Times New Roman"/>
                <w:b w:val="0"/>
                <w:sz w:val="20"/>
                <w:szCs w:val="20"/>
              </w:rPr>
              <w:t>Časť 2 - Bezprostredne predchádzajúce účtovné obdobie</w:t>
            </w:r>
          </w:p>
        </w:tc>
        <w:tc>
          <w:tcPr>
            <w:tcW w:w="3599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9B105B" w:rsidRDefault="009A7CBD" w:rsidP="00B4463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B105B">
              <w:rPr>
                <w:rFonts w:ascii="Times New Roman" w:hAnsi="Times New Roman"/>
                <w:b w:val="0"/>
                <w:sz w:val="20"/>
                <w:szCs w:val="20"/>
              </w:rPr>
              <w:t>Časť 2 - Bezprostredne predchádzajúce účtovné obdobie</w:t>
            </w:r>
          </w:p>
        </w:tc>
      </w:tr>
      <w:tr w:rsidR="009A7CBD" w:rsidRPr="009B105B" w:rsidTr="00B4463C">
        <w:trPr>
          <w:trHeight w:val="330"/>
          <w:jc w:val="center"/>
        </w:trPr>
        <w:tc>
          <w:tcPr>
            <w:tcW w:w="1305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9B105B" w:rsidRDefault="009A7CBD" w:rsidP="00B4463C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Peňažné príjmy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7CBD" w:rsidRPr="009B105B" w:rsidRDefault="009A7CBD" w:rsidP="00B4463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166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7CBD" w:rsidRPr="009B105B" w:rsidRDefault="009A7CBD" w:rsidP="00B4463C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01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7CBD" w:rsidRPr="009B105B" w:rsidRDefault="009A7CBD" w:rsidP="00B4463C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7CBD" w:rsidRPr="009B105B" w:rsidRDefault="009A7CBD" w:rsidP="00B4463C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207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7CBD" w:rsidRPr="009B105B" w:rsidRDefault="009A7CBD" w:rsidP="00B4463C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091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7CBD" w:rsidRPr="009B105B" w:rsidRDefault="009A7CBD" w:rsidP="00B4463C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</w:tr>
      <w:tr w:rsidR="009A7CBD" w:rsidRPr="009B105B" w:rsidTr="00B4463C">
        <w:trPr>
          <w:trHeight w:val="330"/>
          <w:jc w:val="center"/>
        </w:trPr>
        <w:tc>
          <w:tcPr>
            <w:tcW w:w="1305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7CBD" w:rsidRPr="009B105B" w:rsidRDefault="009A7CBD" w:rsidP="00B4463C">
            <w:pPr>
              <w:rPr>
                <w:sz w:val="20"/>
                <w:szCs w:val="20"/>
              </w:rPr>
            </w:pPr>
          </w:p>
        </w:tc>
        <w:tc>
          <w:tcPr>
            <w:tcW w:w="128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A7CBD" w:rsidRPr="009B105B" w:rsidRDefault="008730B5" w:rsidP="00B4463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166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A7CBD" w:rsidRPr="009B105B" w:rsidRDefault="009A7CBD" w:rsidP="00B4463C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015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7CBD" w:rsidRPr="009B105B" w:rsidRDefault="009A7CBD" w:rsidP="00B4463C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3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A7CBD" w:rsidRPr="009B105B" w:rsidRDefault="009A7CBD" w:rsidP="00B4463C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207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A7CBD" w:rsidRPr="009B105B" w:rsidRDefault="009A7CBD" w:rsidP="00B4463C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091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7CBD" w:rsidRPr="009B105B" w:rsidRDefault="009A7CBD" w:rsidP="00B4463C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</w:tr>
      <w:tr w:rsidR="009A7CBD" w:rsidRPr="009B105B" w:rsidTr="00B4463C">
        <w:trPr>
          <w:trHeight w:val="330"/>
          <w:jc w:val="center"/>
        </w:trPr>
        <w:tc>
          <w:tcPr>
            <w:tcW w:w="1305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9B105B" w:rsidRDefault="009A7CBD" w:rsidP="00B4463C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Nepeňažné príjmy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7CBD" w:rsidRPr="009B105B" w:rsidRDefault="009A7CBD" w:rsidP="00B4463C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166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7CBD" w:rsidRPr="009B105B" w:rsidRDefault="009A7CBD" w:rsidP="00B4463C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01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7CBD" w:rsidRPr="009B105B" w:rsidRDefault="009A7CBD" w:rsidP="00B4463C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7CBD" w:rsidRPr="009B105B" w:rsidRDefault="009A7CBD" w:rsidP="00B4463C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207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7CBD" w:rsidRPr="009B105B" w:rsidRDefault="009A7CBD" w:rsidP="00B4463C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091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7CBD" w:rsidRPr="009B105B" w:rsidRDefault="009A7CBD" w:rsidP="00B4463C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</w:tr>
      <w:tr w:rsidR="009A7CBD" w:rsidRPr="009B105B" w:rsidTr="00B4463C">
        <w:trPr>
          <w:trHeight w:val="330"/>
          <w:jc w:val="center"/>
        </w:trPr>
        <w:tc>
          <w:tcPr>
            <w:tcW w:w="1305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7CBD" w:rsidRPr="009B105B" w:rsidRDefault="009A7CBD" w:rsidP="00B4463C">
            <w:pPr>
              <w:rPr>
                <w:sz w:val="20"/>
                <w:szCs w:val="20"/>
              </w:rPr>
            </w:pPr>
          </w:p>
        </w:tc>
        <w:tc>
          <w:tcPr>
            <w:tcW w:w="128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7CBD" w:rsidRPr="009B105B" w:rsidRDefault="009A7CBD" w:rsidP="00B4463C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16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7CBD" w:rsidRPr="009B105B" w:rsidRDefault="009A7CBD" w:rsidP="00B4463C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01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7CBD" w:rsidRPr="009B105B" w:rsidRDefault="009A7CBD" w:rsidP="00B4463C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3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7CBD" w:rsidRPr="009B105B" w:rsidRDefault="009A7CBD" w:rsidP="00B4463C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20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7CBD" w:rsidRPr="009B105B" w:rsidRDefault="009A7CBD" w:rsidP="00B4463C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091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7CBD" w:rsidRPr="009B105B" w:rsidRDefault="009A7CBD" w:rsidP="00B4463C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</w:tr>
      <w:tr w:rsidR="009A7CBD" w:rsidRPr="009B105B" w:rsidTr="00B4463C">
        <w:trPr>
          <w:trHeight w:val="330"/>
          <w:jc w:val="center"/>
        </w:trPr>
        <w:tc>
          <w:tcPr>
            <w:tcW w:w="1305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9B105B" w:rsidRDefault="009A7CBD" w:rsidP="00B4463C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Peňažné  preddavky</w:t>
            </w:r>
          </w:p>
        </w:tc>
        <w:tc>
          <w:tcPr>
            <w:tcW w:w="128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7CBD" w:rsidRPr="009B105B" w:rsidRDefault="009A7CBD" w:rsidP="00B4463C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16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7CBD" w:rsidRPr="009B105B" w:rsidRDefault="009A7CBD" w:rsidP="00B4463C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01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7CBD" w:rsidRPr="009B105B" w:rsidRDefault="009A7CBD" w:rsidP="00B4463C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3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7CBD" w:rsidRPr="009B105B" w:rsidRDefault="009A7CBD" w:rsidP="00B4463C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20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7CBD" w:rsidRPr="009B105B" w:rsidRDefault="009A7CBD" w:rsidP="00B4463C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091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7CBD" w:rsidRPr="009B105B" w:rsidRDefault="009A7CBD" w:rsidP="00B4463C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</w:tr>
      <w:tr w:rsidR="009A7CBD" w:rsidRPr="009B105B" w:rsidTr="00B4463C">
        <w:trPr>
          <w:trHeight w:val="330"/>
          <w:jc w:val="center"/>
        </w:trPr>
        <w:tc>
          <w:tcPr>
            <w:tcW w:w="1305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7CBD" w:rsidRPr="009B105B" w:rsidRDefault="009A7CBD" w:rsidP="00B4463C">
            <w:pPr>
              <w:rPr>
                <w:sz w:val="20"/>
                <w:szCs w:val="20"/>
              </w:rPr>
            </w:pPr>
          </w:p>
        </w:tc>
        <w:tc>
          <w:tcPr>
            <w:tcW w:w="128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A7CBD" w:rsidRPr="009B105B" w:rsidRDefault="009A7CBD" w:rsidP="00B4463C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166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A7CBD" w:rsidRPr="009B105B" w:rsidRDefault="009A7CBD" w:rsidP="00B4463C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015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7CBD" w:rsidRPr="009B105B" w:rsidRDefault="009A7CBD" w:rsidP="00B4463C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A7CBD" w:rsidRPr="009B105B" w:rsidRDefault="009A7CBD" w:rsidP="00B4463C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207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A7CBD" w:rsidRPr="009B105B" w:rsidRDefault="009A7CBD" w:rsidP="00B4463C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091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7CBD" w:rsidRPr="009B105B" w:rsidRDefault="009A7CBD" w:rsidP="00B4463C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</w:tr>
      <w:tr w:rsidR="009A7CBD" w:rsidRPr="009B105B" w:rsidTr="00B4463C">
        <w:trPr>
          <w:trHeight w:val="330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9B105B" w:rsidRDefault="009A7CBD" w:rsidP="00B4463C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Nepeňažné preddavky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7CBD" w:rsidRPr="009B105B" w:rsidRDefault="009A7CBD" w:rsidP="00B4463C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166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7CBD" w:rsidRPr="009B105B" w:rsidRDefault="009A7CBD" w:rsidP="00B4463C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01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7CBD" w:rsidRPr="009B105B" w:rsidRDefault="009A7CBD" w:rsidP="00B4463C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7CBD" w:rsidRPr="009B105B" w:rsidRDefault="009A7CBD" w:rsidP="00B4463C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207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7CBD" w:rsidRPr="009B105B" w:rsidRDefault="009A7CBD" w:rsidP="00B4463C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091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7CBD" w:rsidRPr="009B105B" w:rsidRDefault="009A7CBD" w:rsidP="00B4463C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</w:tr>
    </w:tbl>
    <w:p w:rsidR="009A7CBD" w:rsidRDefault="009A7CBD" w:rsidP="009A7CBD">
      <w:pPr>
        <w:ind w:left="360" w:hanging="360"/>
        <w:rPr>
          <w:bCs/>
          <w:sz w:val="20"/>
          <w:szCs w:val="20"/>
        </w:rPr>
      </w:pPr>
    </w:p>
    <w:p w:rsidR="009A7CBD" w:rsidRPr="001A363D" w:rsidRDefault="009A7CBD" w:rsidP="009A7CBD">
      <w:pPr>
        <w:pStyle w:val="Nadpis3"/>
        <w:tabs>
          <w:tab w:val="clear" w:pos="720"/>
          <w:tab w:val="left" w:pos="360"/>
        </w:tabs>
        <w:spacing w:before="0" w:after="0"/>
        <w:ind w:left="357" w:hanging="357"/>
        <w:rPr>
          <w:sz w:val="20"/>
          <w:lang w:val="sk-SK"/>
        </w:rPr>
      </w:pPr>
      <w:r w:rsidRPr="001A363D">
        <w:rPr>
          <w:sz w:val="20"/>
          <w:lang w:val="sk-SK"/>
        </w:rPr>
        <w:t>b/</w:t>
      </w:r>
      <w:r w:rsidRPr="001A363D">
        <w:rPr>
          <w:sz w:val="20"/>
          <w:lang w:val="sk-SK"/>
        </w:rPr>
        <w:tab/>
        <w:t>Výška preddavkov a úverov a údaje o zárukách poskytnutých v prospech členov orgánov</w:t>
      </w:r>
    </w:p>
    <w:p w:rsidR="009A7CBD" w:rsidRPr="001A363D" w:rsidRDefault="009A7CBD" w:rsidP="009A7CBD">
      <w:pPr>
        <w:pStyle w:val="Nadpis3"/>
        <w:tabs>
          <w:tab w:val="clear" w:pos="720"/>
          <w:tab w:val="left" w:pos="360"/>
        </w:tabs>
        <w:spacing w:before="0" w:after="0"/>
        <w:ind w:left="0" w:firstLine="0"/>
        <w:rPr>
          <w:b w:val="0"/>
          <w:bCs/>
          <w:sz w:val="20"/>
          <w:lang w:val="sk-SK"/>
        </w:rPr>
      </w:pPr>
      <w:r>
        <w:rPr>
          <w:b w:val="0"/>
          <w:bCs/>
          <w:sz w:val="20"/>
          <w:lang w:val="sk-SK"/>
        </w:rPr>
        <w:tab/>
      </w:r>
      <w:r w:rsidRPr="001A363D">
        <w:rPr>
          <w:b w:val="0"/>
          <w:bCs/>
          <w:sz w:val="20"/>
          <w:lang w:val="sk-SK"/>
        </w:rPr>
        <w:t>Ú</w:t>
      </w:r>
      <w:r>
        <w:rPr>
          <w:b w:val="0"/>
          <w:bCs/>
          <w:sz w:val="20"/>
          <w:lang w:val="sk-SK"/>
        </w:rPr>
        <w:t xml:space="preserve">čtovná jednotka </w:t>
      </w:r>
      <w:r w:rsidRPr="001A363D">
        <w:rPr>
          <w:b w:val="0"/>
          <w:bCs/>
          <w:sz w:val="20"/>
          <w:lang w:val="sk-SK"/>
        </w:rPr>
        <w:t xml:space="preserve"> nemá žiadne preddavky</w:t>
      </w:r>
      <w:r>
        <w:rPr>
          <w:b w:val="0"/>
          <w:bCs/>
          <w:sz w:val="20"/>
          <w:lang w:val="sk-SK"/>
        </w:rPr>
        <w:t>, </w:t>
      </w:r>
      <w:r w:rsidRPr="001A363D">
        <w:rPr>
          <w:b w:val="0"/>
          <w:bCs/>
          <w:sz w:val="20"/>
          <w:lang w:val="sk-SK"/>
        </w:rPr>
        <w:t>úvery</w:t>
      </w:r>
      <w:r>
        <w:rPr>
          <w:b w:val="0"/>
          <w:bCs/>
          <w:sz w:val="20"/>
          <w:lang w:val="sk-SK"/>
        </w:rPr>
        <w:t xml:space="preserve"> ani záruky</w:t>
      </w:r>
      <w:r w:rsidRPr="001A363D">
        <w:rPr>
          <w:b w:val="0"/>
          <w:bCs/>
          <w:sz w:val="20"/>
          <w:lang w:val="sk-SK"/>
        </w:rPr>
        <w:t xml:space="preserve"> poskytnuté v prospech členov orgánov.</w:t>
      </w:r>
    </w:p>
    <w:p w:rsidR="009A7CBD" w:rsidRPr="001A363D" w:rsidRDefault="009A7CBD" w:rsidP="009A7CBD">
      <w:pPr>
        <w:pStyle w:val="Nadpis3"/>
        <w:tabs>
          <w:tab w:val="clear" w:pos="720"/>
          <w:tab w:val="left" w:pos="360"/>
        </w:tabs>
        <w:spacing w:before="0" w:after="0"/>
        <w:ind w:left="357" w:hanging="357"/>
        <w:jc w:val="both"/>
        <w:rPr>
          <w:sz w:val="20"/>
          <w:lang w:val="sk-SK"/>
        </w:rPr>
      </w:pPr>
      <w:r w:rsidRPr="001A363D">
        <w:rPr>
          <w:sz w:val="20"/>
          <w:lang w:val="sk-SK"/>
        </w:rPr>
        <w:t>c/</w:t>
      </w:r>
      <w:r>
        <w:rPr>
          <w:sz w:val="20"/>
          <w:lang w:val="sk-SK"/>
        </w:rPr>
        <w:tab/>
      </w:r>
      <w:r w:rsidRPr="001A363D">
        <w:rPr>
          <w:sz w:val="20"/>
          <w:lang w:val="sk-SK"/>
        </w:rPr>
        <w:t>Výška preddavkov a úverov a údaje o zárukách poskytnutých v prospech bývalých členov  orgánov, ak takáto výhoda naďalej trvá</w:t>
      </w:r>
    </w:p>
    <w:p w:rsidR="009A7CBD" w:rsidRPr="001A363D" w:rsidRDefault="009A7CBD" w:rsidP="009A7CBD">
      <w:pPr>
        <w:pStyle w:val="Nadpis3"/>
        <w:tabs>
          <w:tab w:val="clear" w:pos="720"/>
          <w:tab w:val="left" w:pos="360"/>
        </w:tabs>
        <w:spacing w:before="0" w:after="0"/>
        <w:ind w:left="360" w:firstLine="0"/>
        <w:jc w:val="both"/>
        <w:rPr>
          <w:b w:val="0"/>
          <w:bCs/>
          <w:sz w:val="20"/>
          <w:lang w:val="sk-SK"/>
        </w:rPr>
      </w:pPr>
      <w:r w:rsidRPr="001A363D">
        <w:rPr>
          <w:b w:val="0"/>
          <w:bCs/>
          <w:sz w:val="20"/>
          <w:lang w:val="sk-SK"/>
        </w:rPr>
        <w:t>Ú</w:t>
      </w:r>
      <w:r>
        <w:rPr>
          <w:b w:val="0"/>
          <w:bCs/>
          <w:sz w:val="20"/>
          <w:lang w:val="sk-SK"/>
        </w:rPr>
        <w:t xml:space="preserve">čtovná jednotka </w:t>
      </w:r>
      <w:r w:rsidRPr="001A363D">
        <w:rPr>
          <w:b w:val="0"/>
          <w:bCs/>
          <w:sz w:val="20"/>
          <w:lang w:val="sk-SK"/>
        </w:rPr>
        <w:t xml:space="preserve"> nemá žiadne preddavky</w:t>
      </w:r>
      <w:r>
        <w:rPr>
          <w:b w:val="0"/>
          <w:bCs/>
          <w:sz w:val="20"/>
          <w:lang w:val="sk-SK"/>
        </w:rPr>
        <w:t>, </w:t>
      </w:r>
      <w:r w:rsidRPr="001A363D">
        <w:rPr>
          <w:b w:val="0"/>
          <w:bCs/>
          <w:sz w:val="20"/>
          <w:lang w:val="sk-SK"/>
        </w:rPr>
        <w:t>úvery</w:t>
      </w:r>
      <w:r>
        <w:rPr>
          <w:b w:val="0"/>
          <w:bCs/>
          <w:sz w:val="20"/>
          <w:lang w:val="sk-SK"/>
        </w:rPr>
        <w:t xml:space="preserve"> ani záruky</w:t>
      </w:r>
      <w:r w:rsidRPr="001A363D">
        <w:rPr>
          <w:b w:val="0"/>
          <w:bCs/>
          <w:sz w:val="20"/>
          <w:lang w:val="sk-SK"/>
        </w:rPr>
        <w:t xml:space="preserve"> poskytnuté v prospech </w:t>
      </w:r>
      <w:r>
        <w:rPr>
          <w:b w:val="0"/>
          <w:bCs/>
          <w:sz w:val="20"/>
          <w:lang w:val="sk-SK"/>
        </w:rPr>
        <w:t xml:space="preserve"> bývalých </w:t>
      </w:r>
      <w:r w:rsidRPr="001A363D">
        <w:rPr>
          <w:b w:val="0"/>
          <w:bCs/>
          <w:sz w:val="20"/>
          <w:lang w:val="sk-SK"/>
        </w:rPr>
        <w:t>členov orgánov.</w:t>
      </w:r>
    </w:p>
    <w:p w:rsidR="009A7CBD" w:rsidRDefault="009A7CBD" w:rsidP="009A7CBD">
      <w:pPr>
        <w:ind w:left="360" w:hanging="360"/>
        <w:rPr>
          <w:b/>
          <w:sz w:val="22"/>
          <w:szCs w:val="22"/>
        </w:rPr>
      </w:pPr>
    </w:p>
    <w:p w:rsidR="009A7CBD" w:rsidRPr="001A363D" w:rsidRDefault="009A7CBD" w:rsidP="009A7CBD">
      <w:pPr>
        <w:ind w:left="360" w:hanging="360"/>
        <w:rPr>
          <w:b/>
          <w:sz w:val="22"/>
          <w:szCs w:val="22"/>
        </w:rPr>
      </w:pPr>
      <w:r w:rsidRPr="001A363D">
        <w:rPr>
          <w:b/>
          <w:sz w:val="22"/>
          <w:szCs w:val="22"/>
        </w:rPr>
        <w:t xml:space="preserve">N/ </w:t>
      </w:r>
      <w:r>
        <w:rPr>
          <w:b/>
          <w:sz w:val="22"/>
          <w:szCs w:val="22"/>
        </w:rPr>
        <w:tab/>
      </w:r>
      <w:r w:rsidRPr="001A363D">
        <w:rPr>
          <w:b/>
          <w:sz w:val="22"/>
          <w:szCs w:val="22"/>
        </w:rPr>
        <w:t>Informácie o ekonomických vzťahoch účtovnej jednotky so spriaznenými osobami</w:t>
      </w:r>
    </w:p>
    <w:p w:rsidR="009A7CBD" w:rsidRDefault="009A7CBD" w:rsidP="009A7CBD">
      <w:pPr>
        <w:rPr>
          <w:b/>
          <w:sz w:val="18"/>
        </w:rPr>
      </w:pPr>
      <w:r>
        <w:rPr>
          <w:b/>
          <w:sz w:val="18"/>
        </w:rPr>
        <w:t xml:space="preserve"> </w:t>
      </w:r>
    </w:p>
    <w:p w:rsidR="009A7CBD" w:rsidRDefault="009A7CBD" w:rsidP="009A7CBD">
      <w:pPr>
        <w:ind w:left="360" w:hanging="360"/>
        <w:rPr>
          <w:b/>
          <w:sz w:val="20"/>
          <w:szCs w:val="20"/>
        </w:rPr>
      </w:pPr>
      <w:r w:rsidRPr="00C60356">
        <w:rPr>
          <w:b/>
          <w:sz w:val="20"/>
          <w:szCs w:val="20"/>
        </w:rPr>
        <w:t xml:space="preserve">a/ </w:t>
      </w:r>
      <w:r>
        <w:rPr>
          <w:b/>
          <w:sz w:val="20"/>
          <w:szCs w:val="20"/>
        </w:rPr>
        <w:tab/>
        <w:t>Z</w:t>
      </w:r>
      <w:r w:rsidRPr="00C60356">
        <w:rPr>
          <w:b/>
          <w:sz w:val="20"/>
          <w:szCs w:val="20"/>
        </w:rPr>
        <w:t>oznam spriaznených osôb</w:t>
      </w:r>
    </w:p>
    <w:tbl>
      <w:tblPr>
        <w:tblW w:w="0" w:type="auto"/>
        <w:tblInd w:w="43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310"/>
        <w:gridCol w:w="4790"/>
      </w:tblGrid>
      <w:tr w:rsidR="009A7CBD" w:rsidRPr="00B5626F" w:rsidTr="00B4463C">
        <w:trPr>
          <w:cantSplit/>
        </w:trPr>
        <w:tc>
          <w:tcPr>
            <w:tcW w:w="3310" w:type="dxa"/>
          </w:tcPr>
          <w:p w:rsidR="009A7CBD" w:rsidRPr="00B5626F" w:rsidRDefault="009A7CBD" w:rsidP="00B4463C">
            <w:pPr>
              <w:rPr>
                <w:b/>
                <w:sz w:val="20"/>
                <w:szCs w:val="20"/>
              </w:rPr>
            </w:pPr>
            <w:r w:rsidRPr="00B5626F">
              <w:rPr>
                <w:b/>
                <w:sz w:val="20"/>
                <w:szCs w:val="20"/>
              </w:rPr>
              <w:t>Spriaznená osoba</w:t>
            </w:r>
          </w:p>
        </w:tc>
        <w:tc>
          <w:tcPr>
            <w:tcW w:w="4790" w:type="dxa"/>
          </w:tcPr>
          <w:p w:rsidR="009A7CBD" w:rsidRPr="00B5626F" w:rsidRDefault="009A7CBD" w:rsidP="00B4463C">
            <w:pPr>
              <w:pStyle w:val="Nadpis5"/>
              <w:rPr>
                <w:sz w:val="20"/>
                <w:szCs w:val="20"/>
              </w:rPr>
            </w:pPr>
            <w:r w:rsidRPr="00B5626F">
              <w:rPr>
                <w:sz w:val="20"/>
                <w:szCs w:val="20"/>
              </w:rPr>
              <w:t>Dôvod spriaznenosti</w:t>
            </w:r>
          </w:p>
        </w:tc>
      </w:tr>
      <w:tr w:rsidR="009A7CBD" w:rsidRPr="00B5626F" w:rsidTr="00B4463C">
        <w:trPr>
          <w:cantSplit/>
        </w:trPr>
        <w:tc>
          <w:tcPr>
            <w:tcW w:w="3310" w:type="dxa"/>
          </w:tcPr>
          <w:p w:rsidR="009A7CBD" w:rsidRPr="00B5626F" w:rsidRDefault="009A7CBD" w:rsidP="00B4463C">
            <w:pPr>
              <w:pStyle w:val="Hlavika"/>
              <w:tabs>
                <w:tab w:val="clear" w:pos="4536"/>
                <w:tab w:val="clear" w:pos="9072"/>
              </w:tabs>
              <w:rPr>
                <w:sz w:val="20"/>
              </w:rPr>
            </w:pPr>
          </w:p>
        </w:tc>
        <w:tc>
          <w:tcPr>
            <w:tcW w:w="4790" w:type="dxa"/>
          </w:tcPr>
          <w:p w:rsidR="009A7CBD" w:rsidRPr="00B5626F" w:rsidRDefault="009A7CBD" w:rsidP="00B4463C">
            <w:pPr>
              <w:jc w:val="center"/>
              <w:rPr>
                <w:sz w:val="20"/>
                <w:szCs w:val="20"/>
              </w:rPr>
            </w:pPr>
          </w:p>
        </w:tc>
      </w:tr>
    </w:tbl>
    <w:p w:rsidR="009A7CBD" w:rsidRDefault="009A7CBD" w:rsidP="009A7CBD">
      <w:pPr>
        <w:ind w:left="360" w:hanging="360"/>
        <w:rPr>
          <w:b/>
          <w:sz w:val="20"/>
          <w:szCs w:val="20"/>
        </w:rPr>
      </w:pPr>
    </w:p>
    <w:p w:rsidR="009A7CBD" w:rsidRDefault="009A7CBD" w:rsidP="009A7CBD">
      <w:pPr>
        <w:rPr>
          <w:b/>
          <w:sz w:val="18"/>
        </w:rPr>
      </w:pPr>
    </w:p>
    <w:p w:rsidR="009A7CBD" w:rsidRPr="00732265" w:rsidRDefault="009A7CBD" w:rsidP="009A7CBD">
      <w:pPr>
        <w:ind w:left="360" w:hanging="360"/>
        <w:rPr>
          <w:b/>
          <w:sz w:val="22"/>
          <w:szCs w:val="22"/>
        </w:rPr>
      </w:pPr>
      <w:r w:rsidRPr="00732265">
        <w:rPr>
          <w:b/>
          <w:sz w:val="22"/>
          <w:szCs w:val="22"/>
        </w:rPr>
        <w:t xml:space="preserve">O/ </w:t>
      </w:r>
      <w:r>
        <w:rPr>
          <w:b/>
          <w:sz w:val="22"/>
          <w:szCs w:val="22"/>
        </w:rPr>
        <w:tab/>
      </w:r>
      <w:r w:rsidRPr="00732265">
        <w:rPr>
          <w:b/>
          <w:sz w:val="22"/>
          <w:szCs w:val="22"/>
        </w:rPr>
        <w:t>Informácie o skutočnostiach, ktoré nastali po dni, ku ktorému sa zostavuje UZ do dňa zostavenia UZ</w:t>
      </w:r>
    </w:p>
    <w:p w:rsidR="009A7CBD" w:rsidRDefault="009A7CBD" w:rsidP="009A7CBD">
      <w:pPr>
        <w:rPr>
          <w:sz w:val="18"/>
        </w:rPr>
      </w:pPr>
    </w:p>
    <w:p w:rsidR="009A7CBD" w:rsidRDefault="009A7CBD" w:rsidP="009A7CBD">
      <w:pPr>
        <w:rPr>
          <w:sz w:val="18"/>
        </w:rPr>
      </w:pPr>
    </w:p>
    <w:p w:rsidR="009A7CBD" w:rsidRPr="00732265" w:rsidRDefault="009A7CBD" w:rsidP="009A7CBD">
      <w:pPr>
        <w:ind w:left="360" w:hanging="360"/>
        <w:rPr>
          <w:b/>
          <w:sz w:val="20"/>
          <w:szCs w:val="20"/>
        </w:rPr>
      </w:pPr>
      <w:r w:rsidRPr="00732265">
        <w:rPr>
          <w:b/>
          <w:sz w:val="20"/>
          <w:szCs w:val="20"/>
        </w:rPr>
        <w:t>a/</w:t>
      </w:r>
      <w:r>
        <w:rPr>
          <w:b/>
          <w:sz w:val="20"/>
          <w:szCs w:val="20"/>
        </w:rPr>
        <w:tab/>
        <w:t>Z</w:t>
      </w:r>
      <w:r w:rsidRPr="00732265">
        <w:rPr>
          <w:b/>
          <w:sz w:val="20"/>
          <w:szCs w:val="20"/>
        </w:rPr>
        <w:t>meny  v trhovej cene finančného majetku</w:t>
      </w:r>
    </w:p>
    <w:p w:rsidR="009A7CBD" w:rsidRPr="00732265" w:rsidRDefault="009A7CBD" w:rsidP="009A7CBD">
      <w:pPr>
        <w:ind w:left="360" w:hanging="360"/>
        <w:rPr>
          <w:b/>
          <w:sz w:val="20"/>
          <w:szCs w:val="20"/>
        </w:rPr>
      </w:pPr>
      <w:r w:rsidRPr="00732265">
        <w:rPr>
          <w:b/>
          <w:sz w:val="20"/>
          <w:szCs w:val="20"/>
        </w:rPr>
        <w:t>b/</w:t>
      </w:r>
      <w:r>
        <w:rPr>
          <w:b/>
          <w:sz w:val="20"/>
          <w:szCs w:val="20"/>
        </w:rPr>
        <w:tab/>
        <w:t>Z</w:t>
      </w:r>
      <w:r w:rsidRPr="00732265">
        <w:rPr>
          <w:b/>
          <w:sz w:val="20"/>
          <w:szCs w:val="20"/>
        </w:rPr>
        <w:t>meny vo výške rezerv a v opravných položkách</w:t>
      </w:r>
    </w:p>
    <w:p w:rsidR="009A7CBD" w:rsidRPr="00732265" w:rsidRDefault="009A7CBD" w:rsidP="009A7CBD">
      <w:pPr>
        <w:ind w:left="360" w:hanging="360"/>
        <w:rPr>
          <w:b/>
          <w:sz w:val="20"/>
          <w:szCs w:val="20"/>
        </w:rPr>
      </w:pPr>
      <w:r w:rsidRPr="00732265">
        <w:rPr>
          <w:b/>
          <w:sz w:val="20"/>
          <w:szCs w:val="20"/>
        </w:rPr>
        <w:t>c/</w:t>
      </w:r>
      <w:r>
        <w:rPr>
          <w:b/>
          <w:sz w:val="20"/>
          <w:szCs w:val="20"/>
        </w:rPr>
        <w:tab/>
        <w:t>Z</w:t>
      </w:r>
      <w:r w:rsidRPr="00732265">
        <w:rPr>
          <w:b/>
          <w:sz w:val="20"/>
          <w:szCs w:val="20"/>
        </w:rPr>
        <w:t>meny spoločníkov</w:t>
      </w:r>
    </w:p>
    <w:p w:rsidR="009A7CBD" w:rsidRDefault="009A7CBD" w:rsidP="009A7CBD">
      <w:pPr>
        <w:ind w:left="360" w:hanging="360"/>
        <w:rPr>
          <w:sz w:val="18"/>
        </w:rPr>
      </w:pPr>
      <w:r w:rsidRPr="00732265">
        <w:rPr>
          <w:b/>
          <w:sz w:val="20"/>
          <w:szCs w:val="20"/>
        </w:rPr>
        <w:t xml:space="preserve">d/ </w:t>
      </w:r>
      <w:r>
        <w:rPr>
          <w:b/>
          <w:sz w:val="20"/>
          <w:szCs w:val="20"/>
        </w:rPr>
        <w:tab/>
        <w:t>O</w:t>
      </w:r>
      <w:r w:rsidRPr="00732265">
        <w:rPr>
          <w:b/>
          <w:sz w:val="20"/>
          <w:szCs w:val="20"/>
        </w:rPr>
        <w:t>statné skutočnosti</w:t>
      </w:r>
      <w:r>
        <w:rPr>
          <w:sz w:val="18"/>
        </w:rPr>
        <w:t xml:space="preserve"> </w:t>
      </w:r>
    </w:p>
    <w:p w:rsidR="009A7CBD" w:rsidRDefault="009A7CBD" w:rsidP="009A7CBD">
      <w:pPr>
        <w:ind w:left="360"/>
        <w:rPr>
          <w:sz w:val="18"/>
        </w:rPr>
      </w:pPr>
      <w:r>
        <w:rPr>
          <w:sz w:val="20"/>
          <w:szCs w:val="20"/>
        </w:rPr>
        <w:t>k bodu a/ až d/:   Účtovná jednotka nezaznamenala žiadne zmeny.</w:t>
      </w:r>
    </w:p>
    <w:p w:rsidR="009A7CBD" w:rsidRPr="00B5626F" w:rsidRDefault="009A7CBD" w:rsidP="009A7CBD">
      <w:pPr>
        <w:ind w:left="360" w:hanging="360"/>
        <w:rPr>
          <w:b/>
          <w:sz w:val="18"/>
          <w:szCs w:val="18"/>
        </w:rPr>
      </w:pPr>
    </w:p>
    <w:p w:rsidR="009A7CBD" w:rsidRDefault="009A7CBD" w:rsidP="009A7CBD">
      <w:pPr>
        <w:ind w:left="360" w:hanging="360"/>
        <w:rPr>
          <w:b/>
          <w:sz w:val="22"/>
          <w:szCs w:val="22"/>
        </w:rPr>
      </w:pPr>
    </w:p>
    <w:p w:rsidR="009A7CBD" w:rsidRDefault="009A7CBD" w:rsidP="009A7CBD">
      <w:pPr>
        <w:ind w:left="360" w:hanging="360"/>
        <w:rPr>
          <w:b/>
          <w:sz w:val="22"/>
          <w:szCs w:val="22"/>
        </w:rPr>
      </w:pPr>
      <w:r w:rsidRPr="00732265">
        <w:rPr>
          <w:b/>
          <w:sz w:val="22"/>
          <w:szCs w:val="22"/>
        </w:rPr>
        <w:t xml:space="preserve">P/ </w:t>
      </w:r>
      <w:r>
        <w:rPr>
          <w:b/>
          <w:sz w:val="22"/>
          <w:szCs w:val="22"/>
        </w:rPr>
        <w:tab/>
        <w:t>P</w:t>
      </w:r>
      <w:r w:rsidRPr="00732265">
        <w:rPr>
          <w:b/>
          <w:sz w:val="22"/>
          <w:szCs w:val="22"/>
        </w:rPr>
        <w:t>rehľad  o zmenách vo vlastnom imaní</w:t>
      </w:r>
      <w:r>
        <w:rPr>
          <w:b/>
          <w:sz w:val="22"/>
          <w:szCs w:val="22"/>
        </w:rPr>
        <w:t xml:space="preserve">  </w:t>
      </w:r>
    </w:p>
    <w:p w:rsidR="009A7CBD" w:rsidRDefault="009A7CBD" w:rsidP="009A7CBD">
      <w:pPr>
        <w:ind w:left="360" w:hanging="360"/>
        <w:rPr>
          <w:b/>
          <w:sz w:val="22"/>
          <w:szCs w:val="22"/>
        </w:rPr>
      </w:pPr>
    </w:p>
    <w:p w:rsidR="009A7CBD" w:rsidRDefault="009A7CBD" w:rsidP="009A7CBD">
      <w:pPr>
        <w:ind w:left="360" w:hanging="360"/>
        <w:rPr>
          <w:b/>
          <w:sz w:val="22"/>
          <w:szCs w:val="22"/>
        </w:rPr>
      </w:pPr>
    </w:p>
    <w:tbl>
      <w:tblPr>
        <w:tblW w:w="5000" w:type="pct"/>
        <w:jc w:val="center"/>
        <w:tblLayout w:type="fixed"/>
        <w:tblLook w:val="04A0"/>
      </w:tblPr>
      <w:tblGrid>
        <w:gridCol w:w="2095"/>
        <w:gridCol w:w="1389"/>
        <w:gridCol w:w="1391"/>
        <w:gridCol w:w="1391"/>
        <w:gridCol w:w="1391"/>
        <w:gridCol w:w="1391"/>
      </w:tblGrid>
      <w:tr w:rsidR="009A7CBD" w:rsidRPr="00D10F5D" w:rsidTr="00B4463C">
        <w:trPr>
          <w:trHeight w:val="318"/>
          <w:jc w:val="center"/>
        </w:trPr>
        <w:tc>
          <w:tcPr>
            <w:tcW w:w="209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A7CBD" w:rsidRPr="00D10F5D" w:rsidRDefault="009A7CBD" w:rsidP="00B4463C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Položka vlastného imania</w:t>
            </w:r>
          </w:p>
        </w:tc>
        <w:tc>
          <w:tcPr>
            <w:tcW w:w="6953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7CBD" w:rsidRPr="00665283" w:rsidRDefault="00237D18" w:rsidP="00B83BCB">
            <w:pPr>
              <w:pStyle w:val="TopHeader"/>
              <w:rPr>
                <w:sz w:val="20"/>
              </w:rPr>
            </w:pPr>
            <w:r>
              <w:rPr>
                <w:sz w:val="20"/>
              </w:rPr>
              <w:t>Bežné</w:t>
            </w:r>
            <w:r w:rsidR="009A7CBD" w:rsidRPr="00665283">
              <w:rPr>
                <w:sz w:val="20"/>
              </w:rPr>
              <w:t xml:space="preserve"> účtovné obdobie</w:t>
            </w:r>
          </w:p>
        </w:tc>
      </w:tr>
      <w:tr w:rsidR="009A7CBD" w:rsidRPr="00D10F5D" w:rsidTr="00B4463C">
        <w:trPr>
          <w:jc w:val="center"/>
        </w:trPr>
        <w:tc>
          <w:tcPr>
            <w:tcW w:w="209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A7CBD" w:rsidRPr="00D10F5D" w:rsidRDefault="009A7CBD" w:rsidP="00B4463C">
            <w:pPr>
              <w:rPr>
                <w:bCs/>
                <w:sz w:val="20"/>
              </w:rPr>
            </w:pP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A7CBD" w:rsidRPr="00D10F5D" w:rsidRDefault="009A7CBD" w:rsidP="00B4463C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Stav na začiatku účtovného obdobia  </w:t>
            </w:r>
          </w:p>
        </w:tc>
        <w:tc>
          <w:tcPr>
            <w:tcW w:w="139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A7CBD" w:rsidRPr="00D10F5D" w:rsidRDefault="009A7CBD" w:rsidP="00B4463C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Prírastky </w:t>
            </w:r>
          </w:p>
        </w:tc>
        <w:tc>
          <w:tcPr>
            <w:tcW w:w="139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A7CBD" w:rsidRPr="00D10F5D" w:rsidRDefault="009A7CBD" w:rsidP="00B4463C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Úbytky </w:t>
            </w:r>
          </w:p>
        </w:tc>
        <w:tc>
          <w:tcPr>
            <w:tcW w:w="139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A7CBD" w:rsidRPr="00D10F5D" w:rsidRDefault="009A7CBD" w:rsidP="00B4463C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Presuny</w:t>
            </w:r>
          </w:p>
        </w:tc>
        <w:tc>
          <w:tcPr>
            <w:tcW w:w="139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A7CBD" w:rsidRPr="00D10F5D" w:rsidRDefault="009A7CBD" w:rsidP="00B4463C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 na konci účtovného obdobia</w:t>
            </w:r>
          </w:p>
        </w:tc>
      </w:tr>
      <w:tr w:rsidR="009A7CBD" w:rsidRPr="00D10F5D" w:rsidTr="00B4463C">
        <w:trPr>
          <w:trHeight w:val="330"/>
          <w:jc w:val="center"/>
        </w:trPr>
        <w:tc>
          <w:tcPr>
            <w:tcW w:w="20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A7CBD" w:rsidRPr="00D10F5D" w:rsidRDefault="009A7CBD" w:rsidP="00B4463C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7CBD" w:rsidRPr="00D10F5D" w:rsidRDefault="009A7CBD" w:rsidP="00B4463C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39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A7CBD" w:rsidRPr="00D10F5D" w:rsidRDefault="009A7CBD" w:rsidP="00B4463C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39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A7CBD" w:rsidRPr="00D10F5D" w:rsidRDefault="009A7CBD" w:rsidP="00B4463C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39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A7CBD" w:rsidRPr="00D10F5D" w:rsidRDefault="009A7CBD" w:rsidP="00B4463C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39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7CBD" w:rsidRPr="00D10F5D" w:rsidRDefault="009A7CBD" w:rsidP="00B4463C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</w:tr>
      <w:tr w:rsidR="009A7CBD" w:rsidRPr="00D10F5D" w:rsidTr="00B4463C">
        <w:trPr>
          <w:trHeight w:val="454"/>
          <w:jc w:val="center"/>
        </w:trPr>
        <w:tc>
          <w:tcPr>
            <w:tcW w:w="20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7CBD" w:rsidRPr="00D10F5D" w:rsidRDefault="009A7CBD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Základné imanie zapísané do OR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7CBD" w:rsidRPr="00D10F5D" w:rsidRDefault="009A7CBD" w:rsidP="00FC6FDF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  <w:r w:rsidR="00FC6FDF">
              <w:rPr>
                <w:sz w:val="20"/>
                <w:szCs w:val="22"/>
              </w:rPr>
              <w:t>713</w:t>
            </w:r>
            <w:r w:rsidR="00237D18">
              <w:rPr>
                <w:sz w:val="20"/>
                <w:szCs w:val="22"/>
              </w:rPr>
              <w:t> </w:t>
            </w:r>
            <w:r w:rsidR="00FC6FDF">
              <w:rPr>
                <w:sz w:val="20"/>
                <w:szCs w:val="22"/>
              </w:rPr>
              <w:t>539</w:t>
            </w:r>
          </w:p>
        </w:tc>
        <w:tc>
          <w:tcPr>
            <w:tcW w:w="139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7CBD" w:rsidRPr="00237D18" w:rsidRDefault="00237D18" w:rsidP="00237D18">
            <w:pPr>
              <w:rPr>
                <w:sz w:val="20"/>
              </w:rPr>
            </w:pPr>
            <w:r w:rsidRPr="00237D18">
              <w:rPr>
                <w:sz w:val="20"/>
                <w:szCs w:val="22"/>
              </w:rPr>
              <w:t xml:space="preserve"> </w:t>
            </w:r>
            <w:r>
              <w:rPr>
                <w:sz w:val="20"/>
              </w:rPr>
              <w:t xml:space="preserve">- </w:t>
            </w:r>
            <w:r w:rsidRPr="00237D18">
              <w:rPr>
                <w:sz w:val="20"/>
              </w:rPr>
              <w:t>1 698 821</w:t>
            </w:r>
          </w:p>
        </w:tc>
        <w:tc>
          <w:tcPr>
            <w:tcW w:w="139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7CBD" w:rsidRPr="00D10F5D" w:rsidRDefault="009A7CBD" w:rsidP="00237D18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7CBD" w:rsidRPr="00D10F5D" w:rsidRDefault="009A7CBD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7CBD" w:rsidRPr="00D10F5D" w:rsidRDefault="0013606B" w:rsidP="00B4463C">
            <w:pPr>
              <w:rPr>
                <w:sz w:val="20"/>
              </w:rPr>
            </w:pPr>
            <w:r>
              <w:rPr>
                <w:sz w:val="20"/>
              </w:rPr>
              <w:t>985 282</w:t>
            </w:r>
          </w:p>
        </w:tc>
      </w:tr>
      <w:tr w:rsidR="009A7CBD" w:rsidRPr="00D10F5D" w:rsidTr="00B4463C">
        <w:trPr>
          <w:trHeight w:val="330"/>
          <w:jc w:val="center"/>
        </w:trPr>
        <w:tc>
          <w:tcPr>
            <w:tcW w:w="209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7CBD" w:rsidRPr="00D10F5D" w:rsidRDefault="009A7CBD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Základné imanie nezapísané do OR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7CBD" w:rsidRPr="00D10F5D" w:rsidRDefault="009A7CBD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7CBD" w:rsidRPr="00D10F5D" w:rsidRDefault="009A7CBD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7CBD" w:rsidRPr="00D10F5D" w:rsidRDefault="009A7CBD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7CBD" w:rsidRPr="00D10F5D" w:rsidRDefault="009A7CBD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7CBD" w:rsidRPr="00D10F5D" w:rsidRDefault="009A7CBD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A7CBD" w:rsidRPr="00D10F5D" w:rsidTr="00B4463C">
        <w:trPr>
          <w:trHeight w:val="330"/>
          <w:jc w:val="center"/>
        </w:trPr>
        <w:tc>
          <w:tcPr>
            <w:tcW w:w="209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A7CBD" w:rsidRPr="00D10F5D" w:rsidRDefault="009A7CBD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 xml:space="preserve">Emisné ážio 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A7CBD" w:rsidRPr="00D10F5D" w:rsidRDefault="009A7CBD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A7CBD" w:rsidRPr="00D10F5D" w:rsidRDefault="009A7CBD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A7CBD" w:rsidRPr="00D10F5D" w:rsidRDefault="009A7CBD" w:rsidP="00B4463C">
            <w:pPr>
              <w:rPr>
                <w:sz w:val="20"/>
              </w:rPr>
            </w:pP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A7CBD" w:rsidRPr="00D10F5D" w:rsidRDefault="009A7CBD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A7CBD" w:rsidRPr="00D10F5D" w:rsidRDefault="009A7CBD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A7CBD" w:rsidRPr="00D10F5D" w:rsidTr="00B4463C">
        <w:trPr>
          <w:trHeight w:val="330"/>
          <w:jc w:val="center"/>
        </w:trPr>
        <w:tc>
          <w:tcPr>
            <w:tcW w:w="209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7CBD" w:rsidRPr="00D10F5D" w:rsidRDefault="009A7CBD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Zákonný rezervné fondy</w:t>
            </w:r>
          </w:p>
        </w:tc>
        <w:tc>
          <w:tcPr>
            <w:tcW w:w="138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7CBD" w:rsidRPr="00D10F5D" w:rsidRDefault="009A7CBD" w:rsidP="00FC6FDF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7CBD" w:rsidRPr="00D10F5D" w:rsidRDefault="009A7CBD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7CBD" w:rsidRPr="00D10F5D" w:rsidRDefault="009A7CBD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7CBD" w:rsidRPr="00D10F5D" w:rsidRDefault="009A7CBD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7CBD" w:rsidRPr="00D10F5D" w:rsidRDefault="009A7CBD" w:rsidP="00B4463C">
            <w:pPr>
              <w:rPr>
                <w:sz w:val="20"/>
              </w:rPr>
            </w:pPr>
          </w:p>
        </w:tc>
      </w:tr>
      <w:tr w:rsidR="009A7CBD" w:rsidRPr="00D10F5D" w:rsidTr="00B4463C">
        <w:trPr>
          <w:trHeight w:val="454"/>
          <w:jc w:val="center"/>
        </w:trPr>
        <w:tc>
          <w:tcPr>
            <w:tcW w:w="20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7CBD" w:rsidRPr="00D10F5D" w:rsidRDefault="009A7CBD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Ostatné kapitálové fondy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7CBD" w:rsidRPr="00D10F5D" w:rsidRDefault="009A7CBD" w:rsidP="00FC6FDF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7CBD" w:rsidRPr="00D10F5D" w:rsidRDefault="009A7CBD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7CBD" w:rsidRPr="00D10F5D" w:rsidRDefault="009A7CBD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7CBD" w:rsidRPr="00D10F5D" w:rsidRDefault="009A7CBD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7CBD" w:rsidRPr="00D10F5D" w:rsidRDefault="009A7CBD" w:rsidP="00B4463C">
            <w:pPr>
              <w:rPr>
                <w:sz w:val="20"/>
              </w:rPr>
            </w:pPr>
          </w:p>
        </w:tc>
      </w:tr>
      <w:tr w:rsidR="009A7CBD" w:rsidRPr="00D10F5D" w:rsidTr="00B4463C">
        <w:trPr>
          <w:trHeight w:val="330"/>
          <w:jc w:val="center"/>
        </w:trPr>
        <w:tc>
          <w:tcPr>
            <w:tcW w:w="20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7CBD" w:rsidRPr="00D10F5D" w:rsidRDefault="009A7CBD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Oceňovacie rozdiely nezahrnuté do HV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7CBD" w:rsidRPr="00D10F5D" w:rsidRDefault="009A7CBD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7CBD" w:rsidRPr="00D10F5D" w:rsidRDefault="009A7CBD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7CBD" w:rsidRPr="00D10F5D" w:rsidRDefault="009A7CBD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7CBD" w:rsidRPr="00D10F5D" w:rsidRDefault="009A7CBD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7CBD" w:rsidRPr="00D10F5D" w:rsidRDefault="009A7CBD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A7CBD" w:rsidRPr="00D10F5D" w:rsidTr="00B4463C">
        <w:trPr>
          <w:trHeight w:val="330"/>
          <w:jc w:val="center"/>
        </w:trPr>
        <w:tc>
          <w:tcPr>
            <w:tcW w:w="209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A7CBD" w:rsidRPr="00D10F5D" w:rsidRDefault="009A7CBD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Ostatné fondy tvorené zo zisku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A7CBD" w:rsidRPr="00D10F5D" w:rsidRDefault="009A7CBD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A7CBD" w:rsidRPr="00D10F5D" w:rsidRDefault="009A7CBD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A7CBD" w:rsidRPr="00D10F5D" w:rsidRDefault="009A7CBD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A7CBD" w:rsidRPr="00D10F5D" w:rsidRDefault="009A7CBD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A7CBD" w:rsidRPr="00D10F5D" w:rsidRDefault="009A7CBD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A7CBD" w:rsidRPr="00D10F5D" w:rsidTr="00B4463C">
        <w:trPr>
          <w:trHeight w:val="330"/>
          <w:jc w:val="center"/>
        </w:trPr>
        <w:tc>
          <w:tcPr>
            <w:tcW w:w="209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7CBD" w:rsidRPr="00D10F5D" w:rsidRDefault="009A7CBD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Nerozdelený zisk minulých rokov</w:t>
            </w:r>
          </w:p>
        </w:tc>
        <w:tc>
          <w:tcPr>
            <w:tcW w:w="138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7CBD" w:rsidRPr="00D10F5D" w:rsidRDefault="009A7CBD" w:rsidP="00B4463C">
            <w:pPr>
              <w:rPr>
                <w:sz w:val="20"/>
              </w:rPr>
            </w:pPr>
          </w:p>
        </w:tc>
        <w:tc>
          <w:tcPr>
            <w:tcW w:w="139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7CBD" w:rsidRPr="00D10F5D" w:rsidRDefault="009A7CBD" w:rsidP="00B4463C">
            <w:pPr>
              <w:rPr>
                <w:sz w:val="20"/>
              </w:rPr>
            </w:pPr>
          </w:p>
        </w:tc>
        <w:tc>
          <w:tcPr>
            <w:tcW w:w="139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7CBD" w:rsidRPr="00D10F5D" w:rsidRDefault="009A7CBD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7CBD" w:rsidRPr="00D10F5D" w:rsidRDefault="009A7CBD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7CBD" w:rsidRPr="00D10F5D" w:rsidRDefault="009A7CBD" w:rsidP="00B4463C">
            <w:pPr>
              <w:rPr>
                <w:sz w:val="20"/>
              </w:rPr>
            </w:pPr>
          </w:p>
        </w:tc>
      </w:tr>
      <w:tr w:rsidR="0013606B" w:rsidRPr="00D10F5D" w:rsidTr="00B4463C">
        <w:trPr>
          <w:trHeight w:val="330"/>
          <w:jc w:val="center"/>
        </w:trPr>
        <w:tc>
          <w:tcPr>
            <w:tcW w:w="209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3606B" w:rsidRPr="00D10F5D" w:rsidRDefault="0013606B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Neuhradená strata minulých rokov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3606B" w:rsidRPr="00D10F5D" w:rsidRDefault="0013606B" w:rsidP="0013606B">
            <w:pPr>
              <w:rPr>
                <w:sz w:val="20"/>
              </w:rPr>
            </w:pPr>
            <w:r>
              <w:rPr>
                <w:sz w:val="20"/>
                <w:szCs w:val="22"/>
              </w:rPr>
              <w:t>-2 184 245</w:t>
            </w: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3606B" w:rsidRPr="00D10F5D" w:rsidRDefault="0013606B" w:rsidP="00B4463C">
            <w:pPr>
              <w:rPr>
                <w:sz w:val="20"/>
              </w:rPr>
            </w:pP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3606B" w:rsidRPr="00D10F5D" w:rsidRDefault="0013606B" w:rsidP="00511F03">
            <w:pPr>
              <w:rPr>
                <w:sz w:val="20"/>
              </w:rPr>
            </w:pPr>
            <w:r>
              <w:rPr>
                <w:sz w:val="20"/>
                <w:szCs w:val="22"/>
              </w:rPr>
              <w:t>-2 184 245</w:t>
            </w: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3606B" w:rsidRPr="00D10F5D" w:rsidRDefault="0013606B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3606B" w:rsidRPr="00D10F5D" w:rsidRDefault="0013606B" w:rsidP="00107D37">
            <w:pPr>
              <w:rPr>
                <w:sz w:val="20"/>
              </w:rPr>
            </w:pPr>
            <w:r>
              <w:rPr>
                <w:sz w:val="20"/>
                <w:szCs w:val="22"/>
              </w:rPr>
              <w:t>0</w:t>
            </w:r>
          </w:p>
        </w:tc>
      </w:tr>
      <w:tr w:rsidR="0013606B" w:rsidRPr="00D10F5D" w:rsidTr="00B4463C">
        <w:trPr>
          <w:trHeight w:val="660"/>
          <w:jc w:val="center"/>
        </w:trPr>
        <w:tc>
          <w:tcPr>
            <w:tcW w:w="20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3606B" w:rsidRPr="00D10F5D" w:rsidRDefault="0013606B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Účtovný zisk /strata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3606B" w:rsidRDefault="0013606B" w:rsidP="00107D37">
            <w:pPr>
              <w:rPr>
                <w:sz w:val="20"/>
              </w:rPr>
            </w:pPr>
          </w:p>
          <w:p w:rsidR="0013606B" w:rsidRDefault="0013606B" w:rsidP="00107D37">
            <w:pPr>
              <w:rPr>
                <w:sz w:val="20"/>
              </w:rPr>
            </w:pPr>
            <w:r>
              <w:rPr>
                <w:sz w:val="20"/>
              </w:rPr>
              <w:t>10 037</w:t>
            </w:r>
          </w:p>
          <w:p w:rsidR="0013606B" w:rsidRPr="00D10F5D" w:rsidRDefault="0013606B" w:rsidP="00107D37">
            <w:pPr>
              <w:rPr>
                <w:sz w:val="20"/>
              </w:rPr>
            </w:pP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3606B" w:rsidRPr="00D10F5D" w:rsidRDefault="0013606B" w:rsidP="002A68C1">
            <w:pPr>
              <w:rPr>
                <w:sz w:val="20"/>
              </w:rPr>
            </w:pP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3606B" w:rsidRPr="00D10F5D" w:rsidRDefault="0013606B" w:rsidP="00B4463C">
            <w:pPr>
              <w:rPr>
                <w:sz w:val="20"/>
              </w:rPr>
            </w:pPr>
            <w:r>
              <w:rPr>
                <w:sz w:val="20"/>
              </w:rPr>
              <w:t>10 037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3606B" w:rsidRPr="00D10F5D" w:rsidRDefault="0013606B" w:rsidP="00130072">
            <w:pPr>
              <w:rPr>
                <w:sz w:val="20"/>
              </w:rPr>
            </w:pP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3606B" w:rsidRPr="00D10F5D" w:rsidRDefault="00237D18" w:rsidP="002A68C1">
            <w:pPr>
              <w:rPr>
                <w:sz w:val="20"/>
              </w:rPr>
            </w:pPr>
            <w:r>
              <w:rPr>
                <w:sz w:val="20"/>
                <w:szCs w:val="22"/>
              </w:rPr>
              <w:t>0</w:t>
            </w:r>
          </w:p>
        </w:tc>
      </w:tr>
      <w:tr w:rsidR="0013606B" w:rsidRPr="00D10F5D" w:rsidTr="00B4463C">
        <w:trPr>
          <w:trHeight w:val="330"/>
          <w:jc w:val="center"/>
        </w:trPr>
        <w:tc>
          <w:tcPr>
            <w:tcW w:w="209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3606B" w:rsidRPr="00D10F5D" w:rsidRDefault="0013606B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Vyplatené dividendy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3606B" w:rsidRPr="00D10F5D" w:rsidRDefault="0013606B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3606B" w:rsidRPr="00D10F5D" w:rsidRDefault="0013606B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3606B" w:rsidRPr="00D10F5D" w:rsidRDefault="0013606B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3606B" w:rsidRPr="00D10F5D" w:rsidRDefault="0013606B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3606B" w:rsidRPr="00D10F5D" w:rsidRDefault="0013606B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13606B" w:rsidRPr="00D10F5D" w:rsidTr="00B4463C">
        <w:trPr>
          <w:trHeight w:val="397"/>
          <w:jc w:val="center"/>
        </w:trPr>
        <w:tc>
          <w:tcPr>
            <w:tcW w:w="20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3606B" w:rsidRPr="00D10F5D" w:rsidRDefault="0013606B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Ďalšie zmeny VI</w:t>
            </w:r>
          </w:p>
        </w:tc>
        <w:tc>
          <w:tcPr>
            <w:tcW w:w="13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3606B" w:rsidRPr="00D10F5D" w:rsidRDefault="0013606B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3606B" w:rsidRPr="00D10F5D" w:rsidRDefault="0013606B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3606B" w:rsidRPr="00D10F5D" w:rsidRDefault="0013606B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3606B" w:rsidRPr="00D10F5D" w:rsidRDefault="0013606B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3606B" w:rsidRPr="00D10F5D" w:rsidRDefault="0013606B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13606B" w:rsidRPr="00D10F5D" w:rsidTr="00B4463C">
        <w:trPr>
          <w:trHeight w:val="330"/>
          <w:jc w:val="center"/>
        </w:trPr>
        <w:tc>
          <w:tcPr>
            <w:tcW w:w="209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3606B" w:rsidRPr="00D10F5D" w:rsidRDefault="0013606B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Účet 491 - Vlastné imanie fyzickej osoby- podnikateľa</w:t>
            </w:r>
          </w:p>
        </w:tc>
        <w:tc>
          <w:tcPr>
            <w:tcW w:w="138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3606B" w:rsidRPr="00D10F5D" w:rsidRDefault="0013606B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3606B" w:rsidRPr="00D10F5D" w:rsidRDefault="0013606B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3606B" w:rsidRPr="00D10F5D" w:rsidRDefault="0013606B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3606B" w:rsidRPr="00D10F5D" w:rsidRDefault="0013606B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3606B" w:rsidRPr="00D10F5D" w:rsidRDefault="0013606B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</w:tbl>
    <w:p w:rsidR="009A7CBD" w:rsidRDefault="009A7CBD" w:rsidP="009A7CBD">
      <w:pPr>
        <w:tabs>
          <w:tab w:val="left" w:pos="1276"/>
        </w:tabs>
        <w:rPr>
          <w:sz w:val="20"/>
          <w:szCs w:val="22"/>
        </w:rPr>
      </w:pPr>
    </w:p>
    <w:p w:rsidR="009A7CBD" w:rsidRDefault="009A7CBD" w:rsidP="009A7CBD">
      <w:pPr>
        <w:tabs>
          <w:tab w:val="left" w:pos="1276"/>
        </w:tabs>
        <w:rPr>
          <w:sz w:val="20"/>
          <w:szCs w:val="22"/>
        </w:rPr>
      </w:pPr>
    </w:p>
    <w:tbl>
      <w:tblPr>
        <w:tblW w:w="5000" w:type="pct"/>
        <w:jc w:val="center"/>
        <w:tblLayout w:type="fixed"/>
        <w:tblLook w:val="04A0"/>
      </w:tblPr>
      <w:tblGrid>
        <w:gridCol w:w="2094"/>
        <w:gridCol w:w="1390"/>
        <w:gridCol w:w="1391"/>
        <w:gridCol w:w="1391"/>
        <w:gridCol w:w="1391"/>
        <w:gridCol w:w="1391"/>
      </w:tblGrid>
      <w:tr w:rsidR="009A7CBD" w:rsidRPr="00D10F5D" w:rsidTr="00B4463C">
        <w:trPr>
          <w:trHeight w:val="396"/>
          <w:jc w:val="center"/>
        </w:trPr>
        <w:tc>
          <w:tcPr>
            <w:tcW w:w="209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A7CBD" w:rsidRPr="00D10F5D" w:rsidRDefault="009A7CBD" w:rsidP="00B4463C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Položka vlastného imania</w:t>
            </w:r>
          </w:p>
        </w:tc>
        <w:tc>
          <w:tcPr>
            <w:tcW w:w="695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7CBD" w:rsidRPr="00665283" w:rsidRDefault="00237D18" w:rsidP="00B4463C">
            <w:pPr>
              <w:pStyle w:val="TopHeader"/>
              <w:rPr>
                <w:sz w:val="20"/>
              </w:rPr>
            </w:pPr>
            <w:r>
              <w:rPr>
                <w:sz w:val="20"/>
              </w:rPr>
              <w:t>Bezprostredne predchádzajúce</w:t>
            </w:r>
            <w:r w:rsidR="009A7CBD" w:rsidRPr="00665283">
              <w:rPr>
                <w:sz w:val="20"/>
              </w:rPr>
              <w:t xml:space="preserve"> účtovné obdobie</w:t>
            </w:r>
          </w:p>
        </w:tc>
      </w:tr>
      <w:tr w:rsidR="009A7CBD" w:rsidRPr="00D10F5D" w:rsidTr="00B4463C">
        <w:trPr>
          <w:jc w:val="center"/>
        </w:trPr>
        <w:tc>
          <w:tcPr>
            <w:tcW w:w="209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A7CBD" w:rsidRPr="00D10F5D" w:rsidRDefault="009A7CBD" w:rsidP="00B4463C">
            <w:pPr>
              <w:rPr>
                <w:bCs/>
                <w:sz w:val="20"/>
              </w:rPr>
            </w:pP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A7CBD" w:rsidRPr="00D10F5D" w:rsidRDefault="009A7CBD" w:rsidP="00B4463C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Stav na začiatku účtovného obdobia  </w:t>
            </w:r>
          </w:p>
        </w:tc>
        <w:tc>
          <w:tcPr>
            <w:tcW w:w="139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A7CBD" w:rsidRPr="00D10F5D" w:rsidRDefault="009A7CBD" w:rsidP="00B4463C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Prírastky</w:t>
            </w:r>
          </w:p>
        </w:tc>
        <w:tc>
          <w:tcPr>
            <w:tcW w:w="139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A7CBD" w:rsidRPr="00D10F5D" w:rsidRDefault="009A7CBD" w:rsidP="00B4463C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Úbytky </w:t>
            </w:r>
          </w:p>
        </w:tc>
        <w:tc>
          <w:tcPr>
            <w:tcW w:w="139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A7CBD" w:rsidRPr="00D10F5D" w:rsidRDefault="009A7CBD" w:rsidP="00B4463C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Presuny</w:t>
            </w:r>
          </w:p>
        </w:tc>
        <w:tc>
          <w:tcPr>
            <w:tcW w:w="139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A7CBD" w:rsidRPr="00D10F5D" w:rsidRDefault="009A7CBD" w:rsidP="00B4463C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 na konci účtovného obdobia</w:t>
            </w:r>
          </w:p>
        </w:tc>
      </w:tr>
      <w:tr w:rsidR="009A7CBD" w:rsidRPr="00D10F5D" w:rsidTr="00B4463C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A7CBD" w:rsidRPr="00D10F5D" w:rsidRDefault="009A7CBD" w:rsidP="00B4463C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7CBD" w:rsidRPr="00D10F5D" w:rsidRDefault="009A7CBD" w:rsidP="00B4463C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39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A7CBD" w:rsidRPr="00D10F5D" w:rsidRDefault="009A7CBD" w:rsidP="00B4463C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39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A7CBD" w:rsidRPr="00D10F5D" w:rsidRDefault="009A7CBD" w:rsidP="00B4463C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39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A7CBD" w:rsidRPr="00D10F5D" w:rsidRDefault="009A7CBD" w:rsidP="00B4463C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39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7CBD" w:rsidRPr="00D10F5D" w:rsidRDefault="009A7CBD" w:rsidP="00B4463C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</w:tr>
      <w:tr w:rsidR="00FC6FDF" w:rsidRPr="00D10F5D" w:rsidTr="00B4463C">
        <w:trPr>
          <w:trHeight w:val="397"/>
          <w:jc w:val="center"/>
        </w:trPr>
        <w:tc>
          <w:tcPr>
            <w:tcW w:w="20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6FDF" w:rsidRPr="00D10F5D" w:rsidRDefault="00FC6FDF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Základné imanie zapísané do OR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6FDF" w:rsidRPr="00D10F5D" w:rsidRDefault="00FC6FDF" w:rsidP="00FC6FDF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  <w:r>
              <w:rPr>
                <w:sz w:val="20"/>
                <w:szCs w:val="22"/>
              </w:rPr>
              <w:t>713 539</w:t>
            </w:r>
          </w:p>
        </w:tc>
        <w:tc>
          <w:tcPr>
            <w:tcW w:w="139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6FDF" w:rsidRPr="00D10F5D" w:rsidRDefault="00FC6FDF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6FDF" w:rsidRPr="00D10F5D" w:rsidRDefault="00FC6FDF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6FDF" w:rsidRPr="00D10F5D" w:rsidRDefault="00FC6FDF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6FDF" w:rsidRPr="00D10F5D" w:rsidRDefault="00FC6FDF" w:rsidP="006C12C6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  <w:r>
              <w:rPr>
                <w:sz w:val="20"/>
                <w:szCs w:val="22"/>
              </w:rPr>
              <w:t>713 539</w:t>
            </w:r>
          </w:p>
        </w:tc>
      </w:tr>
      <w:tr w:rsidR="00FC6FDF" w:rsidRPr="00D10F5D" w:rsidTr="00B4463C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6FDF" w:rsidRPr="00D10F5D" w:rsidRDefault="00FC6FDF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Základné imanie nezapísané do OR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6FDF" w:rsidRPr="00D10F5D" w:rsidRDefault="00FC6FDF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6FDF" w:rsidRPr="00D10F5D" w:rsidRDefault="00FC6FDF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6FDF" w:rsidRPr="00D10F5D" w:rsidRDefault="00FC6FDF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6FDF" w:rsidRPr="00D10F5D" w:rsidRDefault="00FC6FDF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6FDF" w:rsidRPr="00D10F5D" w:rsidRDefault="00FC6FDF" w:rsidP="006C12C6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FC6FDF" w:rsidRPr="00D10F5D" w:rsidTr="00B4463C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6FDF" w:rsidRPr="00D10F5D" w:rsidRDefault="00FC6FDF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 xml:space="preserve">Emisné ážio 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6FDF" w:rsidRPr="00D10F5D" w:rsidRDefault="00FC6FDF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6FDF" w:rsidRPr="00D10F5D" w:rsidRDefault="00FC6FDF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C6FDF" w:rsidRPr="00D10F5D" w:rsidRDefault="00FC6FDF" w:rsidP="00B4463C">
            <w:pPr>
              <w:rPr>
                <w:sz w:val="20"/>
              </w:rPr>
            </w:pP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6FDF" w:rsidRPr="00D10F5D" w:rsidRDefault="00FC6FDF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6FDF" w:rsidRPr="00D10F5D" w:rsidRDefault="00FC6FDF" w:rsidP="006C12C6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FC6FDF" w:rsidRPr="00D10F5D" w:rsidTr="00B4463C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6FDF" w:rsidRPr="00D10F5D" w:rsidRDefault="00FC6FDF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Zákonný rezervné fondy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6FDF" w:rsidRPr="00D10F5D" w:rsidRDefault="00FC6FDF" w:rsidP="00FC6FDF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6FDF" w:rsidRPr="00D10F5D" w:rsidRDefault="00FC6FDF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6FDF" w:rsidRPr="00D10F5D" w:rsidRDefault="00FC6FDF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6FDF" w:rsidRPr="00D10F5D" w:rsidRDefault="00FC6FDF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6FDF" w:rsidRPr="00D10F5D" w:rsidRDefault="00FC6FDF" w:rsidP="006C12C6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FC6FDF" w:rsidRPr="00D10F5D" w:rsidTr="00B4463C">
        <w:trPr>
          <w:trHeight w:val="397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6FDF" w:rsidRPr="00D10F5D" w:rsidRDefault="00FC6FDF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Ostatné kapitálové fondy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6FDF" w:rsidRPr="00D10F5D" w:rsidRDefault="00FC6FDF" w:rsidP="00FC6FDF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6FDF" w:rsidRPr="00D10F5D" w:rsidRDefault="00FC6FDF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6FDF" w:rsidRPr="00D10F5D" w:rsidRDefault="00FC6FDF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6FDF" w:rsidRPr="00D10F5D" w:rsidRDefault="00FC6FDF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6FDF" w:rsidRPr="00D10F5D" w:rsidRDefault="00FC6FDF" w:rsidP="006C12C6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FC6FDF" w:rsidRPr="00D10F5D" w:rsidTr="00B4463C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FC6FDF" w:rsidRPr="00D10F5D" w:rsidRDefault="00FC6FDF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lastRenderedPageBreak/>
              <w:t>Oceňovacie rozdiely nezahrnuté do HV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FC6FDF" w:rsidRPr="00D10F5D" w:rsidRDefault="00FC6FDF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FC6FDF" w:rsidRPr="00D10F5D" w:rsidRDefault="00FC6FDF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FC6FDF" w:rsidRPr="00D10F5D" w:rsidRDefault="00FC6FDF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FC6FDF" w:rsidRPr="00D10F5D" w:rsidRDefault="00FC6FDF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FC6FDF" w:rsidRPr="00D10F5D" w:rsidRDefault="00FC6FDF" w:rsidP="006C12C6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FC6FDF" w:rsidRPr="00D10F5D" w:rsidTr="00B4463C">
        <w:trPr>
          <w:trHeight w:val="330"/>
          <w:jc w:val="center"/>
        </w:trPr>
        <w:tc>
          <w:tcPr>
            <w:tcW w:w="209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6FDF" w:rsidRPr="00D10F5D" w:rsidRDefault="00FC6FDF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Ostatné fondy tvorené zo zisku</w:t>
            </w:r>
          </w:p>
        </w:tc>
        <w:tc>
          <w:tcPr>
            <w:tcW w:w="1390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6FDF" w:rsidRPr="00D10F5D" w:rsidRDefault="00FC6FDF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6FDF" w:rsidRPr="00D10F5D" w:rsidRDefault="00FC6FDF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6FDF" w:rsidRPr="00D10F5D" w:rsidRDefault="00FC6FDF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6FDF" w:rsidRPr="00D10F5D" w:rsidRDefault="00FC6FDF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6FDF" w:rsidRPr="00D10F5D" w:rsidRDefault="00FC6FDF" w:rsidP="006C12C6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FC6FDF" w:rsidRPr="00D10F5D" w:rsidTr="00B4463C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C6FDF" w:rsidRPr="00D10F5D" w:rsidRDefault="00FC6FDF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Nerozdelený zisk minulých rokov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C6FDF" w:rsidRDefault="00FC6FDF" w:rsidP="00B4463C">
            <w:pPr>
              <w:rPr>
                <w:sz w:val="20"/>
              </w:rPr>
            </w:pPr>
          </w:p>
          <w:p w:rsidR="00223726" w:rsidRPr="00FC6FDF" w:rsidRDefault="00223726" w:rsidP="00B4463C">
            <w:pPr>
              <w:rPr>
                <w:color w:val="FF0000"/>
                <w:sz w:val="20"/>
              </w:rPr>
            </w:pPr>
          </w:p>
        </w:tc>
        <w:tc>
          <w:tcPr>
            <w:tcW w:w="1391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FC6FDF" w:rsidRPr="00D10F5D" w:rsidRDefault="00FC6FDF" w:rsidP="00FC6FDF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FC6FDF" w:rsidRPr="00D10F5D" w:rsidRDefault="00FC6FDF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FC6FDF" w:rsidRPr="00D10F5D" w:rsidRDefault="00FC6FDF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FC6FDF" w:rsidRPr="00D10F5D" w:rsidRDefault="00FC6FDF" w:rsidP="006C12C6">
            <w:pPr>
              <w:rPr>
                <w:sz w:val="20"/>
              </w:rPr>
            </w:pPr>
          </w:p>
        </w:tc>
      </w:tr>
      <w:tr w:rsidR="00FC6FDF" w:rsidRPr="00D10F5D" w:rsidTr="00B4463C">
        <w:trPr>
          <w:trHeight w:val="330"/>
          <w:jc w:val="center"/>
        </w:trPr>
        <w:tc>
          <w:tcPr>
            <w:tcW w:w="209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6FDF" w:rsidRPr="00D10F5D" w:rsidRDefault="00FC6FDF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Neuhradená strata minulých rokov</w:t>
            </w:r>
          </w:p>
        </w:tc>
        <w:tc>
          <w:tcPr>
            <w:tcW w:w="1390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6FDF" w:rsidRPr="00D10F5D" w:rsidRDefault="00B83BCB" w:rsidP="00DF7011">
            <w:pPr>
              <w:rPr>
                <w:sz w:val="20"/>
              </w:rPr>
            </w:pPr>
            <w:r>
              <w:rPr>
                <w:sz w:val="20"/>
                <w:szCs w:val="22"/>
              </w:rPr>
              <w:t>- 2 162 677</w:t>
            </w:r>
          </w:p>
        </w:tc>
        <w:tc>
          <w:tcPr>
            <w:tcW w:w="1391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6FDF" w:rsidRPr="00D10F5D" w:rsidRDefault="00FC6FDF" w:rsidP="002A68C1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  <w:r w:rsidR="00B83BCB">
              <w:rPr>
                <w:sz w:val="20"/>
                <w:szCs w:val="22"/>
              </w:rPr>
              <w:t>-22 5</w:t>
            </w:r>
            <w:r w:rsidR="002A68C1">
              <w:rPr>
                <w:sz w:val="20"/>
                <w:szCs w:val="22"/>
              </w:rPr>
              <w:t>69</w:t>
            </w:r>
          </w:p>
        </w:tc>
        <w:tc>
          <w:tcPr>
            <w:tcW w:w="1391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6FDF" w:rsidRPr="00D10F5D" w:rsidRDefault="00FC6FDF" w:rsidP="00B83BCB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6FDF" w:rsidRPr="00D10F5D" w:rsidRDefault="00FC6FDF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6FDF" w:rsidRPr="00D10F5D" w:rsidRDefault="00FC6FDF" w:rsidP="00C85AD4">
            <w:pPr>
              <w:rPr>
                <w:sz w:val="20"/>
              </w:rPr>
            </w:pPr>
            <w:r>
              <w:rPr>
                <w:sz w:val="20"/>
                <w:szCs w:val="22"/>
              </w:rPr>
              <w:t>-2</w:t>
            </w:r>
            <w:r w:rsidR="00B83BCB">
              <w:rPr>
                <w:sz w:val="20"/>
                <w:szCs w:val="22"/>
              </w:rPr>
              <w:t> </w:t>
            </w:r>
            <w:r>
              <w:rPr>
                <w:sz w:val="20"/>
                <w:szCs w:val="22"/>
              </w:rPr>
              <w:t>1</w:t>
            </w:r>
            <w:r w:rsidR="00B83BCB">
              <w:rPr>
                <w:sz w:val="20"/>
                <w:szCs w:val="22"/>
              </w:rPr>
              <w:t>84 24</w:t>
            </w:r>
            <w:r w:rsidR="00C85AD4">
              <w:rPr>
                <w:sz w:val="20"/>
                <w:szCs w:val="22"/>
              </w:rPr>
              <w:t>5</w:t>
            </w:r>
            <w:r w:rsidRPr="00D10F5D">
              <w:rPr>
                <w:sz w:val="20"/>
                <w:szCs w:val="22"/>
              </w:rPr>
              <w:t> </w:t>
            </w:r>
          </w:p>
        </w:tc>
      </w:tr>
      <w:tr w:rsidR="00FC6FDF" w:rsidRPr="00D10F5D" w:rsidTr="00B4463C">
        <w:trPr>
          <w:trHeight w:val="66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FDF" w:rsidRPr="00D10F5D" w:rsidRDefault="00FC6FDF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Účtovný zisk /strata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6FDF" w:rsidRPr="00223726" w:rsidRDefault="00B83BCB" w:rsidP="002A68C1">
            <w:pPr>
              <w:rPr>
                <w:sz w:val="20"/>
              </w:rPr>
            </w:pPr>
            <w:r>
              <w:rPr>
                <w:sz w:val="20"/>
                <w:szCs w:val="22"/>
              </w:rPr>
              <w:t xml:space="preserve">-22 </w:t>
            </w:r>
            <w:r w:rsidR="002A68C1">
              <w:rPr>
                <w:sz w:val="20"/>
                <w:szCs w:val="22"/>
              </w:rPr>
              <w:t>569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6FDF" w:rsidRPr="00D10F5D" w:rsidRDefault="00FC6FDF" w:rsidP="00C85AD4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  <w:r w:rsidR="00B83BCB">
              <w:rPr>
                <w:sz w:val="20"/>
                <w:szCs w:val="22"/>
              </w:rPr>
              <w:t>-10 03</w:t>
            </w:r>
            <w:r w:rsidR="00C85AD4">
              <w:rPr>
                <w:sz w:val="20"/>
                <w:szCs w:val="22"/>
              </w:rPr>
              <w:t>7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6FDF" w:rsidRPr="00D10F5D" w:rsidRDefault="00FC6FDF" w:rsidP="00B4463C">
            <w:pPr>
              <w:rPr>
                <w:sz w:val="20"/>
              </w:rPr>
            </w:pP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6FDF" w:rsidRPr="00D10F5D" w:rsidRDefault="00B83BCB" w:rsidP="002A68C1">
            <w:pPr>
              <w:rPr>
                <w:sz w:val="20"/>
              </w:rPr>
            </w:pPr>
            <w:r>
              <w:rPr>
                <w:sz w:val="20"/>
                <w:szCs w:val="22"/>
              </w:rPr>
              <w:t xml:space="preserve">- 22 </w:t>
            </w:r>
            <w:r w:rsidR="002A68C1">
              <w:rPr>
                <w:sz w:val="20"/>
                <w:szCs w:val="22"/>
              </w:rPr>
              <w:t>569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6FDF" w:rsidRPr="00D10F5D" w:rsidRDefault="00B83BCB" w:rsidP="00C85AD4">
            <w:pPr>
              <w:rPr>
                <w:sz w:val="20"/>
              </w:rPr>
            </w:pPr>
            <w:r>
              <w:rPr>
                <w:sz w:val="20"/>
                <w:szCs w:val="22"/>
              </w:rPr>
              <w:t>-10 03</w:t>
            </w:r>
            <w:r w:rsidR="00C85AD4">
              <w:rPr>
                <w:sz w:val="20"/>
                <w:szCs w:val="22"/>
              </w:rPr>
              <w:t>7</w:t>
            </w:r>
          </w:p>
        </w:tc>
      </w:tr>
      <w:tr w:rsidR="009A7CBD" w:rsidRPr="00D10F5D" w:rsidTr="00B4463C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7CBD" w:rsidRPr="00D10F5D" w:rsidRDefault="009A7CBD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Vyplatené dividendy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7CBD" w:rsidRPr="00D10F5D" w:rsidRDefault="009A7CBD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7CBD" w:rsidRPr="00D10F5D" w:rsidRDefault="009A7CBD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7CBD" w:rsidRPr="00D10F5D" w:rsidRDefault="009A7CBD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7CBD" w:rsidRPr="00D10F5D" w:rsidRDefault="009A7CBD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7CBD" w:rsidRPr="00D10F5D" w:rsidRDefault="009A7CBD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A7CBD" w:rsidRPr="00D10F5D" w:rsidTr="00B4463C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7CBD" w:rsidRPr="00D10F5D" w:rsidRDefault="009A7CBD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Ďalšie zmeny VI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7CBD" w:rsidRPr="00D10F5D" w:rsidRDefault="009A7CBD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7CBD" w:rsidRPr="00D10F5D" w:rsidRDefault="009A7CBD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7CBD" w:rsidRPr="00D10F5D" w:rsidRDefault="009A7CBD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7CBD" w:rsidRPr="00D10F5D" w:rsidRDefault="009A7CBD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7CBD" w:rsidRPr="00D10F5D" w:rsidRDefault="009A7CBD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A7CBD" w:rsidRPr="00D10F5D" w:rsidTr="00B4463C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A7CBD" w:rsidRPr="00D10F5D" w:rsidRDefault="009A7CBD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Účet 491 - Vlastné imanie fyzickej osoby- podnikateľa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A7CBD" w:rsidRPr="00D10F5D" w:rsidRDefault="009A7CBD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A7CBD" w:rsidRPr="00D10F5D" w:rsidRDefault="009A7CBD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A7CBD" w:rsidRPr="00D10F5D" w:rsidRDefault="009A7CBD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A7CBD" w:rsidRPr="00D10F5D" w:rsidRDefault="009A7CBD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A7CBD" w:rsidRPr="00D10F5D" w:rsidRDefault="009A7CBD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</w:tbl>
    <w:p w:rsidR="009A7CBD" w:rsidRDefault="009A7CBD" w:rsidP="009A7CBD">
      <w:pPr>
        <w:ind w:left="360"/>
        <w:jc w:val="both"/>
        <w:rPr>
          <w:sz w:val="20"/>
          <w:szCs w:val="20"/>
        </w:rPr>
      </w:pPr>
    </w:p>
    <w:p w:rsidR="009A7CBD" w:rsidRDefault="009A7CBD" w:rsidP="009A7CBD">
      <w:pPr>
        <w:ind w:left="360"/>
        <w:jc w:val="both"/>
        <w:rPr>
          <w:sz w:val="20"/>
          <w:szCs w:val="20"/>
        </w:rPr>
      </w:pPr>
      <w:r>
        <w:rPr>
          <w:sz w:val="20"/>
          <w:szCs w:val="20"/>
        </w:rPr>
        <w:t>Účtovn</w:t>
      </w:r>
      <w:r w:rsidR="008730B5">
        <w:rPr>
          <w:sz w:val="20"/>
          <w:szCs w:val="20"/>
        </w:rPr>
        <w:t xml:space="preserve">á </w:t>
      </w:r>
      <w:r w:rsidR="00B83BCB">
        <w:rPr>
          <w:sz w:val="20"/>
          <w:szCs w:val="20"/>
        </w:rPr>
        <w:t>strata</w:t>
      </w:r>
      <w:r w:rsidR="00AF0D25">
        <w:rPr>
          <w:sz w:val="20"/>
          <w:szCs w:val="20"/>
        </w:rPr>
        <w:t xml:space="preserve"> </w:t>
      </w:r>
      <w:r>
        <w:rPr>
          <w:sz w:val="20"/>
          <w:szCs w:val="20"/>
        </w:rPr>
        <w:t>za rok 201</w:t>
      </w:r>
      <w:r w:rsidR="00237D18">
        <w:rPr>
          <w:sz w:val="20"/>
          <w:szCs w:val="20"/>
        </w:rPr>
        <w:t>7</w:t>
      </w:r>
      <w:r>
        <w:rPr>
          <w:sz w:val="20"/>
          <w:szCs w:val="20"/>
        </w:rPr>
        <w:t xml:space="preserve"> v objeme </w:t>
      </w:r>
      <w:r w:rsidR="00B83BCB">
        <w:rPr>
          <w:sz w:val="20"/>
          <w:szCs w:val="20"/>
        </w:rPr>
        <w:t>-</w:t>
      </w:r>
      <w:r w:rsidR="00237D18">
        <w:rPr>
          <w:sz w:val="20"/>
          <w:szCs w:val="20"/>
        </w:rPr>
        <w:t>10 036</w:t>
      </w:r>
      <w:r>
        <w:rPr>
          <w:sz w:val="20"/>
          <w:szCs w:val="20"/>
        </w:rPr>
        <w:t xml:space="preserve"> EUR, bol</w:t>
      </w:r>
      <w:r w:rsidR="008730B5">
        <w:rPr>
          <w:sz w:val="20"/>
          <w:szCs w:val="20"/>
        </w:rPr>
        <w:t>a</w:t>
      </w:r>
      <w:r>
        <w:rPr>
          <w:sz w:val="20"/>
          <w:szCs w:val="20"/>
        </w:rPr>
        <w:t xml:space="preserve"> preúčtovan</w:t>
      </w:r>
      <w:r w:rsidR="00237D18">
        <w:rPr>
          <w:sz w:val="20"/>
          <w:szCs w:val="20"/>
        </w:rPr>
        <w:t>á na účet 411 pri ukončení konkurzu</w:t>
      </w:r>
      <w:r>
        <w:rPr>
          <w:sz w:val="20"/>
          <w:szCs w:val="20"/>
        </w:rPr>
        <w:t xml:space="preserve"> v plnej výške.</w:t>
      </w:r>
    </w:p>
    <w:p w:rsidR="009A7CBD" w:rsidRDefault="009A7CBD" w:rsidP="009A7CBD">
      <w:pPr>
        <w:rPr>
          <w:sz w:val="18"/>
        </w:rPr>
      </w:pPr>
    </w:p>
    <w:p w:rsidR="009A7CBD" w:rsidRDefault="009A7CBD" w:rsidP="009A7CBD">
      <w:pPr>
        <w:ind w:left="360" w:hanging="360"/>
        <w:rPr>
          <w:b/>
          <w:sz w:val="20"/>
          <w:szCs w:val="20"/>
        </w:rPr>
      </w:pPr>
      <w:bookmarkStart w:id="18" w:name="_Toc457199800"/>
      <w:bookmarkStart w:id="19" w:name="_Toc465133842"/>
      <w:bookmarkEnd w:id="11"/>
      <w:bookmarkEnd w:id="12"/>
      <w:r w:rsidRPr="002F4B86">
        <w:rPr>
          <w:b/>
          <w:sz w:val="20"/>
          <w:szCs w:val="20"/>
        </w:rPr>
        <w:t>R/</w:t>
      </w:r>
      <w:r>
        <w:rPr>
          <w:b/>
          <w:sz w:val="20"/>
          <w:szCs w:val="20"/>
        </w:rPr>
        <w:tab/>
      </w:r>
      <w:r w:rsidRPr="002F4B86">
        <w:rPr>
          <w:b/>
          <w:sz w:val="20"/>
          <w:szCs w:val="20"/>
        </w:rPr>
        <w:t>Doplňujúce informácie  k prehľadu peňažných tokov.</w:t>
      </w:r>
      <w:bookmarkEnd w:id="18"/>
      <w:bookmarkEnd w:id="19"/>
    </w:p>
    <w:p w:rsidR="009A7CBD" w:rsidRDefault="009A7CBD" w:rsidP="009A7CBD">
      <w:pPr>
        <w:ind w:left="360" w:hanging="360"/>
        <w:rPr>
          <w:sz w:val="20"/>
          <w:szCs w:val="20"/>
        </w:rPr>
      </w:pPr>
      <w:r>
        <w:rPr>
          <w:b/>
          <w:sz w:val="20"/>
          <w:szCs w:val="20"/>
        </w:rPr>
        <w:tab/>
      </w:r>
      <w:r>
        <w:rPr>
          <w:sz w:val="20"/>
          <w:szCs w:val="20"/>
        </w:rPr>
        <w:t>Súčasťou  poznámok nie je Prehľad peňažných tokov.</w:t>
      </w:r>
    </w:p>
    <w:tbl>
      <w:tblPr>
        <w:tblStyle w:val="Mriekatabuky1"/>
        <w:tblW w:w="9289" w:type="dxa"/>
        <w:tblInd w:w="10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1E0"/>
      </w:tblPr>
      <w:tblGrid>
        <w:gridCol w:w="1843"/>
        <w:gridCol w:w="2410"/>
        <w:gridCol w:w="2410"/>
        <w:gridCol w:w="2626"/>
      </w:tblGrid>
      <w:tr w:rsidR="009A7CBD" w:rsidRPr="00627900" w:rsidTr="00372E7E">
        <w:trPr>
          <w:trHeight w:val="1247"/>
        </w:trPr>
        <w:tc>
          <w:tcPr>
            <w:tcW w:w="1843" w:type="dxa"/>
          </w:tcPr>
          <w:p w:rsidR="009A7CBD" w:rsidRPr="00104C21" w:rsidRDefault="009A7CBD" w:rsidP="00B4463C">
            <w:pPr>
              <w:jc w:val="both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</w:tcPr>
          <w:p w:rsidR="009A7CBD" w:rsidRPr="00104C21" w:rsidRDefault="009A7CBD" w:rsidP="00B4463C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</w:tcPr>
          <w:p w:rsidR="009A7CBD" w:rsidRPr="00104C21" w:rsidRDefault="009A7CBD" w:rsidP="00B4463C">
            <w:pPr>
              <w:jc w:val="both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26" w:type="dxa"/>
          </w:tcPr>
          <w:p w:rsidR="009A7CBD" w:rsidRPr="00104C21" w:rsidRDefault="009A7CBD" w:rsidP="00B4463C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C12C6" w:rsidRPr="00EC17FE" w:rsidTr="00372E7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/>
        </w:tblPrEx>
        <w:trPr>
          <w:trHeight w:val="71"/>
        </w:trPr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C12C6" w:rsidRPr="00EC17FE" w:rsidRDefault="006C12C6" w:rsidP="00130072">
            <w:pPr>
              <w:rPr>
                <w:rFonts w:ascii="Arial Narrow" w:hAnsi="Arial Narrow"/>
                <w:sz w:val="20"/>
                <w:szCs w:val="20"/>
                <w:lang w:eastAsia="sk-SK"/>
              </w:rPr>
            </w:pP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</w:tcPr>
          <w:p w:rsidR="006C12C6" w:rsidRPr="00EC17FE" w:rsidRDefault="006C12C6" w:rsidP="006C12C6">
            <w:pPr>
              <w:rPr>
                <w:rFonts w:ascii="Arial Narrow" w:hAnsi="Arial Narrow"/>
                <w:sz w:val="20"/>
                <w:szCs w:val="20"/>
                <w:lang w:eastAsia="sk-SK"/>
              </w:rPr>
            </w:pP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</w:tcPr>
          <w:p w:rsidR="006C12C6" w:rsidRPr="00EC17FE" w:rsidRDefault="006C12C6" w:rsidP="006C12C6">
            <w:pPr>
              <w:rPr>
                <w:rFonts w:ascii="Arial Narrow" w:hAnsi="Arial Narrow"/>
                <w:sz w:val="20"/>
                <w:szCs w:val="20"/>
                <w:lang w:eastAsia="sk-SK"/>
              </w:rPr>
            </w:pPr>
          </w:p>
        </w:tc>
        <w:tc>
          <w:tcPr>
            <w:tcW w:w="2626" w:type="dxa"/>
            <w:tcBorders>
              <w:top w:val="nil"/>
              <w:left w:val="nil"/>
              <w:bottom w:val="nil"/>
              <w:right w:val="nil"/>
            </w:tcBorders>
          </w:tcPr>
          <w:p w:rsidR="00505B3F" w:rsidRPr="00EC17FE" w:rsidRDefault="00505B3F" w:rsidP="006C12C6">
            <w:pPr>
              <w:rPr>
                <w:rFonts w:ascii="Arial Narrow" w:hAnsi="Arial Narrow"/>
                <w:sz w:val="20"/>
                <w:szCs w:val="20"/>
                <w:lang w:eastAsia="sk-SK"/>
              </w:rPr>
            </w:pPr>
          </w:p>
        </w:tc>
      </w:tr>
    </w:tbl>
    <w:p w:rsidR="009A7CBD" w:rsidRDefault="009A7CBD" w:rsidP="009A7CBD"/>
    <w:p w:rsidR="009A7CBD" w:rsidRDefault="009A7CBD" w:rsidP="009A7CBD"/>
    <w:p w:rsidR="009A7CBD" w:rsidRDefault="009A7CBD" w:rsidP="009A7CBD"/>
    <w:p w:rsidR="009A7CBD" w:rsidRDefault="009A7CBD" w:rsidP="009A7CBD"/>
    <w:p w:rsidR="009A7CBD" w:rsidRDefault="009A7CBD" w:rsidP="009A7CBD"/>
    <w:p w:rsidR="00143ED9" w:rsidRDefault="00143ED9"/>
    <w:sectPr w:rsidR="00143ED9" w:rsidSect="00B4463C">
      <w:headerReference w:type="default" r:id="rId12"/>
      <w:footerReference w:type="default" r:id="rId13"/>
      <w:pgSz w:w="11906" w:h="16838"/>
      <w:pgMar w:top="1417" w:right="1274" w:bottom="1618" w:left="180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16E47" w:rsidRDefault="00B16E47" w:rsidP="00E84EEA">
      <w:r>
        <w:separator/>
      </w:r>
    </w:p>
  </w:endnote>
  <w:endnote w:type="continuationSeparator" w:id="0">
    <w:p w:rsidR="00B16E47" w:rsidRDefault="00B16E47" w:rsidP="00E84EE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463FF" w:rsidRDefault="00613471">
    <w:pPr>
      <w:pStyle w:val="Pta"/>
      <w:jc w:val="center"/>
    </w:pPr>
    <w:r>
      <w:rPr>
        <w:rStyle w:val="slostrany"/>
      </w:rPr>
      <w:fldChar w:fldCharType="begin"/>
    </w:r>
    <w:r w:rsidR="00A463FF">
      <w:rPr>
        <w:rStyle w:val="slostrany"/>
      </w:rPr>
      <w:instrText xml:space="preserve"> PAGE </w:instrText>
    </w:r>
    <w:r>
      <w:rPr>
        <w:rStyle w:val="slostrany"/>
      </w:rPr>
      <w:fldChar w:fldCharType="separate"/>
    </w:r>
    <w:r w:rsidR="008B767A">
      <w:rPr>
        <w:rStyle w:val="slostrany"/>
        <w:noProof/>
      </w:rPr>
      <w:t>2</w:t>
    </w:r>
    <w:r>
      <w:rPr>
        <w:rStyle w:val="slostrany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16E47" w:rsidRDefault="00B16E47" w:rsidP="00E84EEA">
      <w:r>
        <w:separator/>
      </w:r>
    </w:p>
  </w:footnote>
  <w:footnote w:type="continuationSeparator" w:id="0">
    <w:p w:rsidR="00B16E47" w:rsidRDefault="00B16E47" w:rsidP="00E84EEA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5426" w:type="pct"/>
      <w:jc w:val="center"/>
      <w:tblInd w:w="1366" w:type="dxa"/>
      <w:tblLayout w:type="fixed"/>
      <w:tblCellMar>
        <w:left w:w="70" w:type="dxa"/>
        <w:right w:w="70" w:type="dxa"/>
      </w:tblCellMar>
      <w:tblLook w:val="00A0"/>
    </w:tblPr>
    <w:tblGrid>
      <w:gridCol w:w="2154"/>
      <w:gridCol w:w="4961"/>
      <w:gridCol w:w="284"/>
      <w:gridCol w:w="255"/>
      <w:gridCol w:w="263"/>
      <w:gridCol w:w="263"/>
      <w:gridCol w:w="263"/>
      <w:gridCol w:w="263"/>
      <w:gridCol w:w="261"/>
      <w:gridCol w:w="261"/>
      <w:gridCol w:w="261"/>
      <w:gridCol w:w="247"/>
    </w:tblGrid>
    <w:tr w:rsidR="00A463FF" w:rsidRPr="00EC17FE" w:rsidTr="006C12C6">
      <w:trPr>
        <w:trHeight w:val="283"/>
        <w:jc w:val="center"/>
      </w:trPr>
      <w:tc>
        <w:tcPr>
          <w:tcW w:w="1106" w:type="pct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</w:tcPr>
        <w:p w:rsidR="00A463FF" w:rsidRPr="00EC17FE" w:rsidRDefault="00A463FF" w:rsidP="006C12C6">
          <w:pPr>
            <w:rPr>
              <w:rFonts w:ascii="Arial Narrow" w:hAnsi="Arial Narrow"/>
              <w:sz w:val="20"/>
              <w:szCs w:val="20"/>
              <w:lang w:eastAsia="sk-SK"/>
            </w:rPr>
          </w:pPr>
          <w:r>
            <w:rPr>
              <w:rFonts w:ascii="Arial Narrow" w:hAnsi="Arial Narrow"/>
              <w:sz w:val="20"/>
              <w:szCs w:val="20"/>
              <w:lang w:eastAsia="sk-SK"/>
            </w:rPr>
            <w:t xml:space="preserve">Poznámky </w:t>
          </w:r>
          <w:proofErr w:type="spellStart"/>
          <w:r>
            <w:rPr>
              <w:rFonts w:ascii="Arial Narrow" w:hAnsi="Arial Narrow"/>
              <w:sz w:val="20"/>
              <w:szCs w:val="20"/>
              <w:lang w:eastAsia="sk-SK"/>
            </w:rPr>
            <w:t>Úč</w:t>
          </w:r>
          <w:proofErr w:type="spellEnd"/>
          <w:r>
            <w:rPr>
              <w:rFonts w:ascii="Arial Narrow" w:hAnsi="Arial Narrow"/>
              <w:sz w:val="20"/>
              <w:szCs w:val="20"/>
              <w:lang w:eastAsia="sk-SK"/>
            </w:rPr>
            <w:t xml:space="preserve"> POD 3-01</w:t>
          </w:r>
        </w:p>
      </w:tc>
      <w:tc>
        <w:tcPr>
          <w:tcW w:w="2548" w:type="pct"/>
          <w:tcBorders>
            <w:left w:val="single" w:sz="4" w:space="0" w:color="auto"/>
            <w:right w:val="single" w:sz="4" w:space="0" w:color="auto"/>
          </w:tcBorders>
        </w:tcPr>
        <w:p w:rsidR="00A463FF" w:rsidRPr="00EC17FE" w:rsidRDefault="00A463FF" w:rsidP="006C12C6">
          <w:pPr>
            <w:rPr>
              <w:rFonts w:ascii="Arial Narrow" w:hAnsi="Arial Narrow"/>
              <w:sz w:val="20"/>
              <w:szCs w:val="20"/>
              <w:lang w:eastAsia="sk-SK"/>
            </w:rPr>
          </w:pPr>
          <w:r>
            <w:rPr>
              <w:rFonts w:ascii="Arial Narrow" w:hAnsi="Arial Narrow"/>
              <w:sz w:val="20"/>
              <w:szCs w:val="20"/>
              <w:lang w:eastAsia="sk-SK"/>
            </w:rPr>
            <w:t xml:space="preserve">                                                                                                DIČ</w:t>
          </w:r>
        </w:p>
      </w:tc>
      <w:tc>
        <w:tcPr>
          <w:tcW w:w="146" w:type="pct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</w:tcPr>
        <w:p w:rsidR="00A463FF" w:rsidRPr="00EC17FE" w:rsidRDefault="00A463FF" w:rsidP="006C12C6">
          <w:pPr>
            <w:rPr>
              <w:rFonts w:ascii="Arial Narrow" w:hAnsi="Arial Narrow"/>
              <w:sz w:val="20"/>
              <w:szCs w:val="20"/>
              <w:lang w:eastAsia="sk-SK"/>
            </w:rPr>
          </w:pPr>
          <w:r>
            <w:rPr>
              <w:rFonts w:ascii="Arial Narrow" w:hAnsi="Arial Narrow"/>
              <w:sz w:val="20"/>
              <w:szCs w:val="20"/>
              <w:lang w:eastAsia="sk-SK"/>
            </w:rPr>
            <w:t>2</w:t>
          </w:r>
        </w:p>
      </w:tc>
      <w:tc>
        <w:tcPr>
          <w:tcW w:w="131" w:type="pct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A463FF" w:rsidRPr="00EC17FE" w:rsidRDefault="00A463FF" w:rsidP="006C12C6">
          <w:pPr>
            <w:rPr>
              <w:rFonts w:ascii="Arial Narrow" w:hAnsi="Arial Narrow"/>
              <w:sz w:val="20"/>
              <w:szCs w:val="20"/>
              <w:lang w:eastAsia="sk-SK"/>
            </w:rPr>
          </w:pPr>
          <w:r>
            <w:rPr>
              <w:rFonts w:ascii="Arial Narrow" w:hAnsi="Arial Narrow"/>
              <w:sz w:val="20"/>
              <w:szCs w:val="20"/>
              <w:lang w:eastAsia="sk-SK"/>
            </w:rPr>
            <w:t>0</w:t>
          </w:r>
        </w:p>
      </w:tc>
      <w:tc>
        <w:tcPr>
          <w:tcW w:w="135" w:type="pct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A463FF" w:rsidRPr="00EC17FE" w:rsidRDefault="00A463FF" w:rsidP="006C12C6">
          <w:pPr>
            <w:rPr>
              <w:rFonts w:ascii="Arial Narrow" w:hAnsi="Arial Narrow"/>
              <w:sz w:val="20"/>
              <w:szCs w:val="20"/>
              <w:lang w:eastAsia="sk-SK"/>
            </w:rPr>
          </w:pPr>
          <w:r>
            <w:rPr>
              <w:rFonts w:ascii="Arial Narrow" w:hAnsi="Arial Narrow"/>
              <w:sz w:val="20"/>
              <w:szCs w:val="20"/>
              <w:lang w:eastAsia="sk-SK"/>
            </w:rPr>
            <w:t>2</w:t>
          </w:r>
        </w:p>
      </w:tc>
      <w:tc>
        <w:tcPr>
          <w:tcW w:w="135" w:type="pct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A463FF" w:rsidRPr="00EC17FE" w:rsidRDefault="00A463FF" w:rsidP="006C12C6">
          <w:pPr>
            <w:rPr>
              <w:rFonts w:ascii="Arial Narrow" w:hAnsi="Arial Narrow"/>
              <w:sz w:val="20"/>
              <w:szCs w:val="20"/>
              <w:lang w:eastAsia="sk-SK"/>
            </w:rPr>
          </w:pPr>
          <w:r>
            <w:rPr>
              <w:rFonts w:ascii="Arial Narrow" w:hAnsi="Arial Narrow"/>
              <w:sz w:val="20"/>
              <w:szCs w:val="20"/>
              <w:lang w:eastAsia="sk-SK"/>
            </w:rPr>
            <w:t>0</w:t>
          </w:r>
        </w:p>
      </w:tc>
      <w:tc>
        <w:tcPr>
          <w:tcW w:w="135" w:type="pct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A463FF" w:rsidRPr="00EC17FE" w:rsidRDefault="00A463FF" w:rsidP="006C12C6">
          <w:pPr>
            <w:rPr>
              <w:rFonts w:ascii="Arial Narrow" w:hAnsi="Arial Narrow"/>
              <w:sz w:val="20"/>
              <w:szCs w:val="20"/>
              <w:lang w:eastAsia="sk-SK"/>
            </w:rPr>
          </w:pPr>
          <w:r>
            <w:rPr>
              <w:rFonts w:ascii="Arial Narrow" w:hAnsi="Arial Narrow"/>
              <w:sz w:val="20"/>
              <w:szCs w:val="20"/>
              <w:lang w:eastAsia="sk-SK"/>
            </w:rPr>
            <w:t>4</w:t>
          </w:r>
        </w:p>
      </w:tc>
      <w:tc>
        <w:tcPr>
          <w:tcW w:w="135" w:type="pct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A463FF" w:rsidRPr="00EC17FE" w:rsidRDefault="00A463FF" w:rsidP="006C12C6">
          <w:pPr>
            <w:rPr>
              <w:rFonts w:ascii="Arial Narrow" w:hAnsi="Arial Narrow"/>
              <w:sz w:val="20"/>
              <w:szCs w:val="20"/>
              <w:lang w:eastAsia="sk-SK"/>
            </w:rPr>
          </w:pPr>
          <w:r>
            <w:rPr>
              <w:rFonts w:ascii="Arial Narrow" w:hAnsi="Arial Narrow"/>
              <w:sz w:val="20"/>
              <w:szCs w:val="20"/>
              <w:lang w:eastAsia="sk-SK"/>
            </w:rPr>
            <w:t>0</w:t>
          </w:r>
        </w:p>
      </w:tc>
      <w:tc>
        <w:tcPr>
          <w:tcW w:w="134" w:type="pct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A463FF" w:rsidRPr="00EC17FE" w:rsidRDefault="00A463FF" w:rsidP="006C12C6">
          <w:pPr>
            <w:rPr>
              <w:rFonts w:ascii="Arial Narrow" w:hAnsi="Arial Narrow"/>
              <w:sz w:val="20"/>
              <w:szCs w:val="20"/>
              <w:lang w:eastAsia="sk-SK"/>
            </w:rPr>
          </w:pPr>
          <w:r>
            <w:rPr>
              <w:rFonts w:ascii="Arial Narrow" w:hAnsi="Arial Narrow"/>
              <w:sz w:val="20"/>
              <w:szCs w:val="20"/>
              <w:lang w:eastAsia="sk-SK"/>
            </w:rPr>
            <w:t>7</w:t>
          </w:r>
        </w:p>
      </w:tc>
      <w:tc>
        <w:tcPr>
          <w:tcW w:w="134" w:type="pct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A463FF" w:rsidRPr="00EC17FE" w:rsidRDefault="00A463FF" w:rsidP="006C12C6">
          <w:pPr>
            <w:rPr>
              <w:rFonts w:ascii="Arial Narrow" w:hAnsi="Arial Narrow"/>
              <w:sz w:val="20"/>
              <w:szCs w:val="20"/>
              <w:lang w:eastAsia="sk-SK"/>
            </w:rPr>
          </w:pPr>
          <w:r>
            <w:rPr>
              <w:rFonts w:ascii="Arial Narrow" w:hAnsi="Arial Narrow"/>
              <w:sz w:val="20"/>
              <w:szCs w:val="20"/>
              <w:lang w:eastAsia="sk-SK"/>
            </w:rPr>
            <w:t>0</w:t>
          </w:r>
        </w:p>
      </w:tc>
      <w:tc>
        <w:tcPr>
          <w:tcW w:w="134" w:type="pct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A463FF" w:rsidRPr="00EC17FE" w:rsidRDefault="00A463FF" w:rsidP="006C12C6">
          <w:pPr>
            <w:rPr>
              <w:rFonts w:ascii="Arial Narrow" w:hAnsi="Arial Narrow"/>
              <w:sz w:val="20"/>
              <w:szCs w:val="20"/>
              <w:lang w:eastAsia="sk-SK"/>
            </w:rPr>
          </w:pPr>
          <w:r>
            <w:rPr>
              <w:rFonts w:ascii="Arial Narrow" w:hAnsi="Arial Narrow"/>
              <w:sz w:val="20"/>
              <w:szCs w:val="20"/>
              <w:lang w:eastAsia="sk-SK"/>
            </w:rPr>
            <w:t>4</w:t>
          </w:r>
        </w:p>
      </w:tc>
      <w:tc>
        <w:tcPr>
          <w:tcW w:w="127" w:type="pct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</w:tcPr>
        <w:p w:rsidR="00A463FF" w:rsidRPr="00EC17FE" w:rsidRDefault="00A463FF" w:rsidP="006C12C6">
          <w:pPr>
            <w:rPr>
              <w:rFonts w:ascii="Arial Narrow" w:hAnsi="Arial Narrow"/>
              <w:sz w:val="20"/>
              <w:szCs w:val="20"/>
              <w:lang w:eastAsia="sk-SK"/>
            </w:rPr>
          </w:pPr>
          <w:r>
            <w:rPr>
              <w:rFonts w:ascii="Arial Narrow" w:hAnsi="Arial Narrow"/>
              <w:sz w:val="20"/>
              <w:szCs w:val="20"/>
              <w:lang w:eastAsia="sk-SK"/>
            </w:rPr>
            <w:t>8</w:t>
          </w:r>
        </w:p>
      </w:tc>
    </w:tr>
  </w:tbl>
  <w:p w:rsidR="00A463FF" w:rsidRDefault="00A463FF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7E"/>
    <w:multiLevelType w:val="singleLevel"/>
    <w:tmpl w:val="A32C3D68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1">
    <w:nsid w:val="03CD7736"/>
    <w:multiLevelType w:val="singleLevel"/>
    <w:tmpl w:val="3FD899A2"/>
    <w:lvl w:ilvl="0">
      <w:start w:val="3"/>
      <w:numFmt w:val="bullet"/>
      <w:lvlText w:val="-"/>
      <w:lvlJc w:val="left"/>
      <w:pPr>
        <w:tabs>
          <w:tab w:val="num" w:pos="3189"/>
        </w:tabs>
        <w:ind w:left="3189" w:hanging="360"/>
      </w:pPr>
      <w:rPr>
        <w:rFonts w:hint="default"/>
      </w:rPr>
    </w:lvl>
  </w:abstractNum>
  <w:abstractNum w:abstractNumId="2">
    <w:nsid w:val="04281EF8"/>
    <w:multiLevelType w:val="hybridMultilevel"/>
    <w:tmpl w:val="EE76CCE8"/>
    <w:lvl w:ilvl="0" w:tplc="F8D00C66">
      <w:start w:val="3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17F71944"/>
    <w:multiLevelType w:val="hybridMultilevel"/>
    <w:tmpl w:val="BC48AC5A"/>
    <w:lvl w:ilvl="0" w:tplc="646264F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216255A6"/>
    <w:multiLevelType w:val="hybridMultilevel"/>
    <w:tmpl w:val="F1CCB738"/>
    <w:lvl w:ilvl="0" w:tplc="C4381F66">
      <w:start w:val="1"/>
      <w:numFmt w:val="decimal"/>
      <w:lvlText w:val="%1."/>
      <w:lvlJc w:val="left"/>
      <w:pPr>
        <w:tabs>
          <w:tab w:val="num" w:pos="420"/>
        </w:tabs>
        <w:ind w:left="4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140"/>
        </w:tabs>
        <w:ind w:left="11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860"/>
        </w:tabs>
        <w:ind w:left="18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580"/>
        </w:tabs>
        <w:ind w:left="25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00"/>
        </w:tabs>
        <w:ind w:left="33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20"/>
        </w:tabs>
        <w:ind w:left="40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740"/>
        </w:tabs>
        <w:ind w:left="47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460"/>
        </w:tabs>
        <w:ind w:left="54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180"/>
        </w:tabs>
        <w:ind w:left="6180" w:hanging="180"/>
      </w:pPr>
    </w:lvl>
  </w:abstractNum>
  <w:abstractNum w:abstractNumId="6">
    <w:nsid w:val="2F9D4BF3"/>
    <w:multiLevelType w:val="hybridMultilevel"/>
    <w:tmpl w:val="3C2AA3C0"/>
    <w:lvl w:ilvl="0" w:tplc="041B000F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42417C49"/>
    <w:multiLevelType w:val="hybridMultilevel"/>
    <w:tmpl w:val="3692D6A4"/>
    <w:lvl w:ilvl="0" w:tplc="041B000F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42881FA3"/>
    <w:multiLevelType w:val="hybridMultilevel"/>
    <w:tmpl w:val="41A4A21A"/>
    <w:lvl w:ilvl="0" w:tplc="AC3AD738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7165846"/>
    <w:multiLevelType w:val="hybridMultilevel"/>
    <w:tmpl w:val="23DE3D44"/>
    <w:lvl w:ilvl="0" w:tplc="3586B5AC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>
    <w:nsid w:val="4E4167BF"/>
    <w:multiLevelType w:val="hybridMultilevel"/>
    <w:tmpl w:val="9998FB9A"/>
    <w:lvl w:ilvl="0" w:tplc="643A90F8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52123FEF"/>
    <w:multiLevelType w:val="hybridMultilevel"/>
    <w:tmpl w:val="C8BA35D6"/>
    <w:lvl w:ilvl="0" w:tplc="01EADE86">
      <w:numFmt w:val="bullet"/>
      <w:lvlText w:val=""/>
      <w:lvlJc w:val="left"/>
      <w:pPr>
        <w:tabs>
          <w:tab w:val="num" w:pos="1425"/>
        </w:tabs>
        <w:ind w:left="1425" w:hanging="705"/>
      </w:pPr>
      <w:rPr>
        <w:rFonts w:ascii="Symbol" w:eastAsia="Times New Roman" w:hAnsi="Symbol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2">
    <w:nsid w:val="550E505A"/>
    <w:multiLevelType w:val="hybridMultilevel"/>
    <w:tmpl w:val="D9065E5C"/>
    <w:lvl w:ilvl="0" w:tplc="041B000F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5A192EB4"/>
    <w:multiLevelType w:val="hybridMultilevel"/>
    <w:tmpl w:val="059800E4"/>
    <w:lvl w:ilvl="0" w:tplc="041B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4">
    <w:nsid w:val="5E98311A"/>
    <w:multiLevelType w:val="hybridMultilevel"/>
    <w:tmpl w:val="59C43A32"/>
    <w:lvl w:ilvl="0" w:tplc="A4E6AC88">
      <w:start w:val="95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5FFC14D9"/>
    <w:multiLevelType w:val="hybridMultilevel"/>
    <w:tmpl w:val="9A3450CE"/>
    <w:lvl w:ilvl="0" w:tplc="4B08D298">
      <w:start w:val="713"/>
      <w:numFmt w:val="bullet"/>
      <w:lvlText w:val="-"/>
      <w:lvlJc w:val="left"/>
      <w:pPr>
        <w:ind w:left="39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1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3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5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7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9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1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3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50" w:hanging="360"/>
      </w:pPr>
      <w:rPr>
        <w:rFonts w:ascii="Wingdings" w:hAnsi="Wingdings" w:hint="default"/>
      </w:rPr>
    </w:lvl>
  </w:abstractNum>
  <w:abstractNum w:abstractNumId="16">
    <w:nsid w:val="61553DBA"/>
    <w:multiLevelType w:val="hybridMultilevel"/>
    <w:tmpl w:val="2E5E23EC"/>
    <w:lvl w:ilvl="0" w:tplc="7A242FC6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62A05AAC"/>
    <w:multiLevelType w:val="hybridMultilevel"/>
    <w:tmpl w:val="BF084E8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69813957"/>
    <w:multiLevelType w:val="hybridMultilevel"/>
    <w:tmpl w:val="4FE22420"/>
    <w:lvl w:ilvl="0" w:tplc="041B000F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>
    <w:nsid w:val="703F61B8"/>
    <w:multiLevelType w:val="hybridMultilevel"/>
    <w:tmpl w:val="468A689C"/>
    <w:lvl w:ilvl="0" w:tplc="01EADE86">
      <w:numFmt w:val="bullet"/>
      <w:lvlText w:val=""/>
      <w:lvlJc w:val="left"/>
      <w:pPr>
        <w:tabs>
          <w:tab w:val="num" w:pos="1065"/>
        </w:tabs>
        <w:ind w:left="1065" w:hanging="705"/>
      </w:pPr>
      <w:rPr>
        <w:rFonts w:ascii="Symbol" w:eastAsia="Times New Roman" w:hAnsi="Symbol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>
    <w:nsid w:val="711334B5"/>
    <w:multiLevelType w:val="hybridMultilevel"/>
    <w:tmpl w:val="DC345B52"/>
    <w:lvl w:ilvl="0" w:tplc="041B000F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>
    <w:nsid w:val="740E1062"/>
    <w:multiLevelType w:val="singleLevel"/>
    <w:tmpl w:val="04050017"/>
    <w:lvl w:ilvl="0">
      <w:start w:val="1"/>
      <w:numFmt w:val="lowerLetter"/>
      <w:lvlText w:val="%1)"/>
      <w:legacy w:legacy="1" w:legacySpace="0" w:legacyIndent="360"/>
      <w:lvlJc w:val="left"/>
      <w:pPr>
        <w:ind w:left="360" w:hanging="360"/>
      </w:pPr>
    </w:lvl>
  </w:abstractNum>
  <w:abstractNum w:abstractNumId="22">
    <w:nsid w:val="7713746E"/>
    <w:multiLevelType w:val="hybridMultilevel"/>
    <w:tmpl w:val="1884CBA6"/>
    <w:lvl w:ilvl="0" w:tplc="D2A0F442">
      <w:start w:val="8"/>
      <w:numFmt w:val="decimal"/>
      <w:lvlText w:val="%1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  <w:num w:numId="2">
    <w:abstractNumId w:val="21"/>
  </w:num>
  <w:num w:numId="3">
    <w:abstractNumId w:val="1"/>
  </w:num>
  <w:num w:numId="4">
    <w:abstractNumId w:val="22"/>
  </w:num>
  <w:num w:numId="5">
    <w:abstractNumId w:val="5"/>
  </w:num>
  <w:num w:numId="6">
    <w:abstractNumId w:val="7"/>
  </w:num>
  <w:num w:numId="7">
    <w:abstractNumId w:val="20"/>
  </w:num>
  <w:num w:numId="8">
    <w:abstractNumId w:val="18"/>
  </w:num>
  <w:num w:numId="9">
    <w:abstractNumId w:val="6"/>
  </w:num>
  <w:num w:numId="10">
    <w:abstractNumId w:val="12"/>
  </w:num>
  <w:num w:numId="11">
    <w:abstractNumId w:val="9"/>
  </w:num>
  <w:num w:numId="12">
    <w:abstractNumId w:val="4"/>
  </w:num>
  <w:num w:numId="13">
    <w:abstractNumId w:val="10"/>
  </w:num>
  <w:num w:numId="14">
    <w:abstractNumId w:val="19"/>
  </w:num>
  <w:num w:numId="15">
    <w:abstractNumId w:val="11"/>
  </w:num>
  <w:num w:numId="16">
    <w:abstractNumId w:val="13"/>
  </w:num>
  <w:num w:numId="17">
    <w:abstractNumId w:val="2"/>
  </w:num>
  <w:num w:numId="18">
    <w:abstractNumId w:val="3"/>
  </w:num>
  <w:num w:numId="19">
    <w:abstractNumId w:val="17"/>
  </w:num>
  <w:num w:numId="20">
    <w:abstractNumId w:val="8"/>
  </w:num>
  <w:num w:numId="21">
    <w:abstractNumId w:val="14"/>
  </w:num>
  <w:num w:numId="22">
    <w:abstractNumId w:val="16"/>
  </w:num>
  <w:num w:numId="23">
    <w:abstractNumId w:val="1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9A7CBD"/>
    <w:rsid w:val="00026BD7"/>
    <w:rsid w:val="000304D0"/>
    <w:rsid w:val="00042A31"/>
    <w:rsid w:val="000525BB"/>
    <w:rsid w:val="000A471C"/>
    <w:rsid w:val="000F4389"/>
    <w:rsid w:val="00107D37"/>
    <w:rsid w:val="00127CD5"/>
    <w:rsid w:val="00130072"/>
    <w:rsid w:val="0013606B"/>
    <w:rsid w:val="00143ED9"/>
    <w:rsid w:val="001D572E"/>
    <w:rsid w:val="00223726"/>
    <w:rsid w:val="00237D18"/>
    <w:rsid w:val="00253EDF"/>
    <w:rsid w:val="00256D7A"/>
    <w:rsid w:val="00261103"/>
    <w:rsid w:val="002A68C1"/>
    <w:rsid w:val="002E2202"/>
    <w:rsid w:val="00372E7E"/>
    <w:rsid w:val="003C4A9C"/>
    <w:rsid w:val="00505B3F"/>
    <w:rsid w:val="005D4252"/>
    <w:rsid w:val="005E7BEB"/>
    <w:rsid w:val="00604AA4"/>
    <w:rsid w:val="00613471"/>
    <w:rsid w:val="006C12C6"/>
    <w:rsid w:val="006F46AC"/>
    <w:rsid w:val="007049EE"/>
    <w:rsid w:val="007A7EEF"/>
    <w:rsid w:val="00835F7D"/>
    <w:rsid w:val="008730B5"/>
    <w:rsid w:val="00877AA9"/>
    <w:rsid w:val="008B3313"/>
    <w:rsid w:val="008B767A"/>
    <w:rsid w:val="008D20A2"/>
    <w:rsid w:val="009227FE"/>
    <w:rsid w:val="009A7CBD"/>
    <w:rsid w:val="009F3653"/>
    <w:rsid w:val="00A463FF"/>
    <w:rsid w:val="00A96665"/>
    <w:rsid w:val="00AA740B"/>
    <w:rsid w:val="00AF0D25"/>
    <w:rsid w:val="00B16E47"/>
    <w:rsid w:val="00B4463C"/>
    <w:rsid w:val="00B83BCB"/>
    <w:rsid w:val="00C85AD4"/>
    <w:rsid w:val="00CC5E90"/>
    <w:rsid w:val="00CC6079"/>
    <w:rsid w:val="00D47CFF"/>
    <w:rsid w:val="00D86050"/>
    <w:rsid w:val="00DF7011"/>
    <w:rsid w:val="00E463EC"/>
    <w:rsid w:val="00E66D02"/>
    <w:rsid w:val="00E84EEA"/>
    <w:rsid w:val="00F66DB5"/>
    <w:rsid w:val="00FB070C"/>
    <w:rsid w:val="00FC6FD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annotation reference" w:uiPriority="0"/>
    <w:lsdException w:name="page number" w:uiPriority="0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A7CB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Nadpis1">
    <w:name w:val="heading 1"/>
    <w:basedOn w:val="Normlny"/>
    <w:next w:val="Normlny"/>
    <w:link w:val="Nadpis1Char"/>
    <w:qFormat/>
    <w:rsid w:val="009A7CBD"/>
    <w:pPr>
      <w:keepNext/>
      <w:tabs>
        <w:tab w:val="left" w:pos="720"/>
      </w:tabs>
      <w:spacing w:before="240" w:after="60"/>
      <w:ind w:left="432" w:hanging="432"/>
      <w:outlineLvl w:val="0"/>
    </w:pPr>
    <w:rPr>
      <w:b/>
      <w:kern w:val="28"/>
      <w:sz w:val="28"/>
      <w:szCs w:val="20"/>
      <w:lang w:eastAsia="sk-SK"/>
    </w:rPr>
  </w:style>
  <w:style w:type="paragraph" w:styleId="Nadpis2">
    <w:name w:val="heading 2"/>
    <w:basedOn w:val="Normlny"/>
    <w:next w:val="Normlny"/>
    <w:link w:val="Nadpis2Char"/>
    <w:qFormat/>
    <w:rsid w:val="009A7CBD"/>
    <w:pPr>
      <w:keepNext/>
      <w:tabs>
        <w:tab w:val="left" w:pos="576"/>
      </w:tabs>
      <w:spacing w:before="240" w:after="60"/>
      <w:ind w:left="576" w:hanging="576"/>
      <w:outlineLvl w:val="1"/>
    </w:pPr>
    <w:rPr>
      <w:b/>
      <w:szCs w:val="20"/>
      <w:lang w:val="en-US" w:eastAsia="sk-SK"/>
    </w:rPr>
  </w:style>
  <w:style w:type="paragraph" w:styleId="Nadpis3">
    <w:name w:val="heading 3"/>
    <w:basedOn w:val="Normlny"/>
    <w:next w:val="Normlny"/>
    <w:link w:val="Nadpis3Char"/>
    <w:qFormat/>
    <w:rsid w:val="009A7CBD"/>
    <w:pPr>
      <w:keepNext/>
      <w:tabs>
        <w:tab w:val="left" w:pos="720"/>
      </w:tabs>
      <w:spacing w:before="240" w:after="60"/>
      <w:ind w:left="720" w:hanging="720"/>
      <w:outlineLvl w:val="2"/>
    </w:pPr>
    <w:rPr>
      <w:b/>
      <w:szCs w:val="20"/>
      <w:lang w:val="en-US" w:eastAsia="sk-SK"/>
    </w:rPr>
  </w:style>
  <w:style w:type="paragraph" w:styleId="Nadpis4">
    <w:name w:val="heading 4"/>
    <w:basedOn w:val="Normlny"/>
    <w:next w:val="Normlny"/>
    <w:link w:val="Nadpis4Char"/>
    <w:qFormat/>
    <w:rsid w:val="009A7CBD"/>
    <w:pPr>
      <w:keepNext/>
      <w:tabs>
        <w:tab w:val="left" w:pos="1080"/>
      </w:tabs>
      <w:spacing w:before="240" w:after="60"/>
      <w:ind w:left="864" w:hanging="864"/>
      <w:outlineLvl w:val="3"/>
    </w:pPr>
    <w:rPr>
      <w:rFonts w:ascii="Arial" w:hAnsi="Arial"/>
      <w:b/>
      <w:szCs w:val="20"/>
      <w:lang w:val="en-US" w:eastAsia="sk-SK"/>
    </w:rPr>
  </w:style>
  <w:style w:type="paragraph" w:styleId="Nadpis5">
    <w:name w:val="heading 5"/>
    <w:basedOn w:val="Normlny"/>
    <w:next w:val="Normlny"/>
    <w:link w:val="Nadpis5Char"/>
    <w:qFormat/>
    <w:rsid w:val="009A7CBD"/>
    <w:pPr>
      <w:keepNext/>
      <w:jc w:val="center"/>
      <w:outlineLvl w:val="4"/>
    </w:pPr>
    <w:rPr>
      <w:b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9A7CBD"/>
    <w:rPr>
      <w:rFonts w:ascii="Times New Roman" w:eastAsia="Times New Roman" w:hAnsi="Times New Roman" w:cs="Times New Roman"/>
      <w:b/>
      <w:kern w:val="28"/>
      <w:sz w:val="28"/>
      <w:szCs w:val="20"/>
      <w:lang w:eastAsia="sk-SK"/>
    </w:rPr>
  </w:style>
  <w:style w:type="character" w:customStyle="1" w:styleId="Nadpis2Char">
    <w:name w:val="Nadpis 2 Char"/>
    <w:basedOn w:val="Predvolenpsmoodseku"/>
    <w:link w:val="Nadpis2"/>
    <w:rsid w:val="009A7CBD"/>
    <w:rPr>
      <w:rFonts w:ascii="Times New Roman" w:eastAsia="Times New Roman" w:hAnsi="Times New Roman" w:cs="Times New Roman"/>
      <w:b/>
      <w:sz w:val="24"/>
      <w:szCs w:val="20"/>
      <w:lang w:val="en-US" w:eastAsia="sk-SK"/>
    </w:rPr>
  </w:style>
  <w:style w:type="character" w:customStyle="1" w:styleId="Nadpis3Char">
    <w:name w:val="Nadpis 3 Char"/>
    <w:basedOn w:val="Predvolenpsmoodseku"/>
    <w:link w:val="Nadpis3"/>
    <w:rsid w:val="009A7CBD"/>
    <w:rPr>
      <w:rFonts w:ascii="Times New Roman" w:eastAsia="Times New Roman" w:hAnsi="Times New Roman" w:cs="Times New Roman"/>
      <w:b/>
      <w:sz w:val="24"/>
      <w:szCs w:val="20"/>
      <w:lang w:val="en-US" w:eastAsia="sk-SK"/>
    </w:rPr>
  </w:style>
  <w:style w:type="character" w:customStyle="1" w:styleId="Nadpis4Char">
    <w:name w:val="Nadpis 4 Char"/>
    <w:basedOn w:val="Predvolenpsmoodseku"/>
    <w:link w:val="Nadpis4"/>
    <w:rsid w:val="009A7CBD"/>
    <w:rPr>
      <w:rFonts w:ascii="Arial" w:eastAsia="Times New Roman" w:hAnsi="Arial" w:cs="Times New Roman"/>
      <w:b/>
      <w:sz w:val="24"/>
      <w:szCs w:val="20"/>
      <w:lang w:val="en-US" w:eastAsia="sk-SK"/>
    </w:rPr>
  </w:style>
  <w:style w:type="character" w:customStyle="1" w:styleId="Nadpis5Char">
    <w:name w:val="Nadpis 5 Char"/>
    <w:basedOn w:val="Predvolenpsmoodseku"/>
    <w:link w:val="Nadpis5"/>
    <w:rsid w:val="009A7CBD"/>
    <w:rPr>
      <w:rFonts w:ascii="Times New Roman" w:eastAsia="Times New Roman" w:hAnsi="Times New Roman" w:cs="Times New Roman"/>
      <w:b/>
      <w:sz w:val="24"/>
      <w:szCs w:val="24"/>
      <w:lang w:eastAsia="cs-CZ"/>
    </w:rPr>
  </w:style>
  <w:style w:type="paragraph" w:styleId="Hlavika">
    <w:name w:val="header"/>
    <w:basedOn w:val="Normlny"/>
    <w:link w:val="HlavikaChar"/>
    <w:rsid w:val="009A7CBD"/>
    <w:pPr>
      <w:tabs>
        <w:tab w:val="center" w:pos="4536"/>
        <w:tab w:val="right" w:pos="9072"/>
      </w:tabs>
    </w:pPr>
    <w:rPr>
      <w:szCs w:val="20"/>
      <w:lang w:eastAsia="sk-SK"/>
    </w:rPr>
  </w:style>
  <w:style w:type="character" w:customStyle="1" w:styleId="HlavikaChar">
    <w:name w:val="Hlavička Char"/>
    <w:basedOn w:val="Predvolenpsmoodseku"/>
    <w:link w:val="Hlavika"/>
    <w:rsid w:val="009A7CBD"/>
    <w:rPr>
      <w:rFonts w:ascii="Times New Roman" w:eastAsia="Times New Roman" w:hAnsi="Times New Roman" w:cs="Times New Roman"/>
      <w:sz w:val="24"/>
      <w:szCs w:val="20"/>
      <w:lang w:eastAsia="sk-SK"/>
    </w:rPr>
  </w:style>
  <w:style w:type="character" w:styleId="Odkaznakomentr">
    <w:name w:val="annotation reference"/>
    <w:basedOn w:val="Predvolenpsmoodseku"/>
    <w:semiHidden/>
    <w:rsid w:val="009A7CBD"/>
    <w:rPr>
      <w:color w:val="FF0000"/>
      <w:sz w:val="16"/>
    </w:rPr>
  </w:style>
  <w:style w:type="character" w:styleId="slostrany">
    <w:name w:val="page number"/>
    <w:basedOn w:val="Predvolenpsmoodseku"/>
    <w:rsid w:val="009A7CBD"/>
  </w:style>
  <w:style w:type="paragraph" w:styleId="Pta">
    <w:name w:val="footer"/>
    <w:basedOn w:val="Normlny"/>
    <w:link w:val="PtaChar"/>
    <w:rsid w:val="009A7CBD"/>
    <w:pPr>
      <w:tabs>
        <w:tab w:val="center" w:pos="4536"/>
        <w:tab w:val="right" w:pos="9072"/>
      </w:tabs>
    </w:pPr>
    <w:rPr>
      <w:szCs w:val="20"/>
      <w:lang w:eastAsia="sk-SK"/>
    </w:rPr>
  </w:style>
  <w:style w:type="character" w:customStyle="1" w:styleId="PtaChar">
    <w:name w:val="Päta Char"/>
    <w:basedOn w:val="Predvolenpsmoodseku"/>
    <w:link w:val="Pta"/>
    <w:rsid w:val="009A7CBD"/>
    <w:rPr>
      <w:rFonts w:ascii="Times New Roman" w:eastAsia="Times New Roman" w:hAnsi="Times New Roman" w:cs="Times New Roman"/>
      <w:sz w:val="24"/>
      <w:szCs w:val="20"/>
      <w:lang w:eastAsia="sk-SK"/>
    </w:rPr>
  </w:style>
  <w:style w:type="paragraph" w:styleId="Textbubliny">
    <w:name w:val="Balloon Text"/>
    <w:basedOn w:val="Normlny"/>
    <w:link w:val="TextbublinyChar"/>
    <w:semiHidden/>
    <w:rsid w:val="009A7CB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semiHidden/>
    <w:rsid w:val="009A7CBD"/>
    <w:rPr>
      <w:rFonts w:ascii="Tahoma" w:eastAsia="Times New Roman" w:hAnsi="Tahoma" w:cs="Tahoma"/>
      <w:sz w:val="16"/>
      <w:szCs w:val="16"/>
      <w:lang w:eastAsia="cs-CZ"/>
    </w:rPr>
  </w:style>
  <w:style w:type="table" w:styleId="Mriekatabuky">
    <w:name w:val="Table Grid"/>
    <w:basedOn w:val="Normlnatabuka"/>
    <w:rsid w:val="009A7CBD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Mriekatabuky1">
    <w:name w:val="Mriežka tabuľky1"/>
    <w:basedOn w:val="Normlnatabuka"/>
    <w:next w:val="Mriekatabuky"/>
    <w:rsid w:val="009A7CBD"/>
    <w:pPr>
      <w:spacing w:after="0" w:line="240" w:lineRule="auto"/>
    </w:pPr>
    <w:rPr>
      <w:rFonts w:ascii="Arial" w:eastAsia="Times New Roman" w:hAnsi="Arial" w:cs="Arial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9A7CBD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basedOn w:val="Predvolenpsmoodseku"/>
    <w:link w:val="Nzov"/>
    <w:uiPriority w:val="99"/>
    <w:rsid w:val="009A7CBD"/>
    <w:rPr>
      <w:rFonts w:ascii="Arial Narrow" w:eastAsia="Times New Roman" w:hAnsi="Arial Narrow" w:cs="Arial Narrow"/>
      <w:b/>
      <w:bCs/>
      <w:kern w:val="28"/>
    </w:rPr>
  </w:style>
  <w:style w:type="paragraph" w:customStyle="1" w:styleId="TopHeader">
    <w:name w:val="Top Header"/>
    <w:basedOn w:val="Normlny"/>
    <w:qFormat/>
    <w:rsid w:val="009A7CBD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styleId="Odsekzoznamu">
    <w:name w:val="List Paragraph"/>
    <w:basedOn w:val="Normlny"/>
    <w:uiPriority w:val="99"/>
    <w:qFormat/>
    <w:rsid w:val="009A7CBD"/>
    <w:pPr>
      <w:spacing w:after="200" w:line="276" w:lineRule="auto"/>
      <w:ind w:left="720"/>
      <w:contextualSpacing/>
    </w:pPr>
    <w:rPr>
      <w:rFonts w:ascii="Arial Narrow" w:hAnsi="Arial Narrow"/>
      <w:sz w:val="22"/>
      <w:szCs w:val="36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package" Target="embeddings/Pracovn__h_rok_programu_Microsoft_Office_Excel2.xlsx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image" Target="media/image2.emf"/><Relationship Id="rId4" Type="http://schemas.openxmlformats.org/officeDocument/2006/relationships/settings" Target="settings.xml"/><Relationship Id="rId9" Type="http://schemas.openxmlformats.org/officeDocument/2006/relationships/package" Target="embeddings/Pracovn__h_rok_programu_Microsoft_Office_Excel1.xlsx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B58EC8E-D449-466F-A958-15D109AA71E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11</Pages>
  <Words>2615</Words>
  <Characters>14910</Characters>
  <Application>Microsoft Office Word</Application>
  <DocSecurity>0</DocSecurity>
  <Lines>124</Lines>
  <Paragraphs>34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SMER</Company>
  <LinksUpToDate>false</LinksUpToDate>
  <CharactersWithSpaces>17491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Iveta</cp:lastModifiedBy>
  <cp:revision>2</cp:revision>
  <cp:lastPrinted>2018-02-25T17:08:00Z</cp:lastPrinted>
  <dcterms:created xsi:type="dcterms:W3CDTF">2018-11-12T13:46:00Z</dcterms:created>
  <dcterms:modified xsi:type="dcterms:W3CDTF">2018-11-12T13:46:00Z</dcterms:modified>
</cp:coreProperties>
</file>