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559" w:rsidRDefault="009F7559">
      <w:pPr>
        <w:pStyle w:val="Default"/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F73E5A">
      <w:pPr>
        <w:pStyle w:val="Default"/>
        <w:jc w:val="center"/>
        <w:rPr>
          <w:sz w:val="96"/>
          <w:szCs w:val="96"/>
        </w:rPr>
      </w:pPr>
      <w:r>
        <w:rPr>
          <w:b/>
          <w:bCs/>
          <w:sz w:val="96"/>
          <w:szCs w:val="96"/>
        </w:rPr>
        <w:t>VÝROČNÁ SPRÁVA</w:t>
      </w:r>
    </w:p>
    <w:p w:rsidR="009F7559" w:rsidRDefault="00F73E5A">
      <w:pPr>
        <w:pStyle w:val="Default"/>
        <w:jc w:val="center"/>
        <w:rPr>
          <w:sz w:val="96"/>
          <w:szCs w:val="96"/>
        </w:rPr>
      </w:pPr>
      <w:r>
        <w:rPr>
          <w:b/>
          <w:bCs/>
          <w:sz w:val="96"/>
          <w:szCs w:val="96"/>
        </w:rPr>
        <w:t>201</w:t>
      </w:r>
      <w:r w:rsidR="00786D48">
        <w:rPr>
          <w:b/>
          <w:bCs/>
          <w:sz w:val="96"/>
          <w:szCs w:val="96"/>
        </w:rPr>
        <w:t>7</w:t>
      </w:r>
    </w:p>
    <w:p w:rsidR="009F7559" w:rsidRDefault="009F7559">
      <w:pPr>
        <w:pStyle w:val="Default"/>
        <w:rPr>
          <w:b/>
          <w:bCs/>
          <w:sz w:val="40"/>
          <w:szCs w:val="40"/>
        </w:rPr>
      </w:pPr>
    </w:p>
    <w:p w:rsidR="009F7559" w:rsidRDefault="009F7559">
      <w:pPr>
        <w:pStyle w:val="Default"/>
        <w:rPr>
          <w:b/>
          <w:bCs/>
          <w:sz w:val="40"/>
          <w:szCs w:val="40"/>
        </w:rPr>
      </w:pPr>
    </w:p>
    <w:p w:rsidR="009F7559" w:rsidRDefault="009F7559">
      <w:pPr>
        <w:pStyle w:val="Default"/>
        <w:rPr>
          <w:b/>
          <w:bCs/>
          <w:sz w:val="40"/>
          <w:szCs w:val="40"/>
        </w:rPr>
      </w:pPr>
    </w:p>
    <w:p w:rsidR="009F7559" w:rsidRDefault="00F73E5A">
      <w:pPr>
        <w:pStyle w:val="Default"/>
        <w:rPr>
          <w:b/>
          <w:bCs/>
          <w:sz w:val="40"/>
          <w:szCs w:val="40"/>
        </w:rPr>
      </w:pPr>
      <w:r>
        <w:rPr>
          <w:b/>
          <w:bCs/>
          <w:noProof/>
          <w:sz w:val="40"/>
          <w:szCs w:val="40"/>
          <w:lang w:eastAsia="sk-SK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252095</wp:posOffset>
            </wp:positionV>
            <wp:extent cx="5760720" cy="1010285"/>
            <wp:effectExtent l="0" t="0" r="0" b="0"/>
            <wp:wrapSquare wrapText="largest"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10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F7559" w:rsidRDefault="009F7559">
      <w:pPr>
        <w:pStyle w:val="Default"/>
        <w:rPr>
          <w:b/>
          <w:bCs/>
          <w:sz w:val="40"/>
          <w:szCs w:val="40"/>
        </w:rPr>
      </w:pPr>
    </w:p>
    <w:p w:rsidR="009F7559" w:rsidRDefault="00F73E5A">
      <w:pPr>
        <w:pStyle w:val="Default"/>
        <w:rPr>
          <w:sz w:val="40"/>
          <w:szCs w:val="40"/>
        </w:rPr>
      </w:pPr>
      <w:r>
        <w:rPr>
          <w:b/>
          <w:bCs/>
          <w:sz w:val="40"/>
          <w:szCs w:val="40"/>
        </w:rPr>
        <w:t xml:space="preserve">FLEXOPRINT s.r.o. </w:t>
      </w:r>
    </w:p>
    <w:p w:rsidR="009F7559" w:rsidRDefault="00F73E5A">
      <w:pPr>
        <w:pStyle w:val="Default"/>
      </w:pPr>
      <w:r>
        <w:rPr>
          <w:b/>
          <w:bCs/>
          <w:sz w:val="40"/>
          <w:szCs w:val="40"/>
        </w:rPr>
        <w:t>Bystrická cesta 69,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  <w:sz w:val="40"/>
          <w:szCs w:val="40"/>
        </w:rPr>
        <w:t xml:space="preserve">Ružomberok 034 01 </w:t>
      </w:r>
      <w:r>
        <w:br w:type="page"/>
      </w:r>
    </w:p>
    <w:p w:rsidR="009F7559" w:rsidRDefault="00F73E5A">
      <w:pPr>
        <w:pStyle w:val="Default"/>
        <w:jc w:val="center"/>
      </w:pPr>
      <w:r>
        <w:rPr>
          <w:b/>
          <w:bCs/>
          <w:i/>
          <w:iCs/>
          <w:color w:val="00000A"/>
          <w:sz w:val="32"/>
          <w:szCs w:val="32"/>
        </w:rPr>
        <w:lastRenderedPageBreak/>
        <w:t xml:space="preserve"> </w:t>
      </w:r>
      <w:proofErr w:type="spellStart"/>
      <w:r>
        <w:rPr>
          <w:b/>
          <w:bCs/>
          <w:i/>
          <w:iCs/>
          <w:color w:val="00000A"/>
          <w:sz w:val="32"/>
          <w:szCs w:val="32"/>
        </w:rPr>
        <w:t>Flexoprint</w:t>
      </w:r>
      <w:proofErr w:type="spellEnd"/>
      <w:r>
        <w:rPr>
          <w:b/>
          <w:bCs/>
          <w:i/>
          <w:iCs/>
          <w:color w:val="00000A"/>
          <w:sz w:val="32"/>
          <w:szCs w:val="32"/>
        </w:rPr>
        <w:t>, spol. s r.o.</w:t>
      </w:r>
    </w:p>
    <w:p w:rsidR="009F7559" w:rsidRDefault="009F7559">
      <w:pPr>
        <w:pStyle w:val="Default"/>
        <w:rPr>
          <w:b/>
          <w:bCs/>
          <w:i/>
          <w:iCs/>
          <w:color w:val="00000A"/>
          <w:sz w:val="23"/>
          <w:szCs w:val="23"/>
        </w:rPr>
      </w:pPr>
    </w:p>
    <w:p w:rsidR="009F7559" w:rsidRDefault="009F7559">
      <w:pPr>
        <w:pStyle w:val="Default"/>
        <w:rPr>
          <w:b/>
          <w:bCs/>
          <w:i/>
          <w:iCs/>
          <w:color w:val="00000A"/>
          <w:sz w:val="23"/>
          <w:szCs w:val="23"/>
        </w:rPr>
      </w:pPr>
    </w:p>
    <w:p w:rsidR="009F7559" w:rsidRDefault="00F73E5A">
      <w:pPr>
        <w:pStyle w:val="Default"/>
        <w:rPr>
          <w:color w:val="00000A"/>
          <w:sz w:val="23"/>
          <w:szCs w:val="23"/>
        </w:rPr>
      </w:pPr>
      <w:r>
        <w:rPr>
          <w:b/>
          <w:bCs/>
          <w:i/>
          <w:iCs/>
          <w:color w:val="00000A"/>
        </w:rPr>
        <w:t>Identifikačné údaje, vlastnícke vzťahy</w:t>
      </w:r>
      <w:r>
        <w:rPr>
          <w:b/>
          <w:bCs/>
          <w:i/>
          <w:iCs/>
          <w:color w:val="00000A"/>
          <w:sz w:val="23"/>
          <w:szCs w:val="23"/>
        </w:rPr>
        <w:t xml:space="preserve"> </w:t>
      </w: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</w:pPr>
      <w:proofErr w:type="spellStart"/>
      <w:r>
        <w:rPr>
          <w:color w:val="00000A"/>
        </w:rPr>
        <w:t>Flexoprint</w:t>
      </w:r>
      <w:proofErr w:type="spellEnd"/>
      <w:r>
        <w:rPr>
          <w:color w:val="00000A"/>
        </w:rPr>
        <w:t xml:space="preserve">, spol. s r.o. </w:t>
      </w: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Bystrická cesta 69 </w:t>
      </w: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>034 01 Ružomberok</w:t>
      </w:r>
    </w:p>
    <w:p w:rsidR="009F7559" w:rsidRDefault="009F7559">
      <w:pPr>
        <w:pStyle w:val="Default"/>
        <w:rPr>
          <w:color w:val="00000A"/>
        </w:rPr>
      </w:pP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IČO: </w:t>
      </w:r>
      <w:r>
        <w:rPr>
          <w:shd w:val="clear" w:color="auto" w:fill="FFFFFF"/>
        </w:rPr>
        <w:t>36 511 641</w:t>
      </w: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Deň založenia: </w:t>
      </w:r>
      <w:r>
        <w:rPr>
          <w:shd w:val="clear" w:color="auto" w:fill="FFFFFF"/>
        </w:rPr>
        <w:t>16.12.2005</w:t>
      </w:r>
      <w:r>
        <w:rPr>
          <w:color w:val="00000A"/>
        </w:rPr>
        <w:t xml:space="preserve"> </w:t>
      </w: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Spoločnosť bola zapísaná do obchodného registra </w:t>
      </w:r>
      <w:r>
        <w:rPr>
          <w:rFonts w:cs="Arial CE"/>
          <w:shd w:val="clear" w:color="auto" w:fill="FFFFFF"/>
        </w:rPr>
        <w:t>16.12.2005</w:t>
      </w:r>
      <w:r>
        <w:rPr>
          <w:rStyle w:val="apple-converted-space"/>
          <w:rFonts w:cs="Arial CE"/>
          <w:shd w:val="clear" w:color="auto" w:fill="FFFFFF"/>
        </w:rPr>
        <w:t> </w:t>
      </w:r>
      <w:r>
        <w:rPr>
          <w:color w:val="00000A"/>
        </w:rPr>
        <w:t xml:space="preserve"> ( Obchodný register OS Žilina , odd. </w:t>
      </w:r>
      <w:proofErr w:type="spellStart"/>
      <w:r>
        <w:rPr>
          <w:color w:val="00000A"/>
        </w:rPr>
        <w:t>Sro</w:t>
      </w:r>
      <w:proofErr w:type="spellEnd"/>
      <w:r>
        <w:rPr>
          <w:color w:val="00000A"/>
        </w:rPr>
        <w:t xml:space="preserve"> </w:t>
      </w:r>
      <w:proofErr w:type="spellStart"/>
      <w:r>
        <w:rPr>
          <w:color w:val="00000A"/>
        </w:rPr>
        <w:t>vl</w:t>
      </w:r>
      <w:proofErr w:type="spellEnd"/>
      <w:r>
        <w:rPr>
          <w:color w:val="00000A"/>
        </w:rPr>
        <w:t xml:space="preserve">. Č </w:t>
      </w:r>
      <w:r>
        <w:rPr>
          <w:shd w:val="clear" w:color="auto" w:fill="FFFFFF"/>
        </w:rPr>
        <w:t>19122/L</w:t>
      </w:r>
    </w:p>
    <w:p w:rsidR="009F7559" w:rsidRDefault="009F7559">
      <w:pPr>
        <w:pStyle w:val="Default"/>
        <w:rPr>
          <w:color w:val="00000A"/>
        </w:rPr>
      </w:pPr>
    </w:p>
    <w:p w:rsidR="009F7559" w:rsidRDefault="009F7559">
      <w:pPr>
        <w:pStyle w:val="Default"/>
        <w:rPr>
          <w:color w:val="00000A"/>
        </w:rPr>
      </w:pP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Základné imanie spoločnosti predstavuje  10 000 eur </w:t>
      </w:r>
    </w:p>
    <w:p w:rsidR="009F7559" w:rsidRDefault="009F7559">
      <w:pPr>
        <w:pStyle w:val="Default"/>
        <w:rPr>
          <w:color w:val="00000A"/>
          <w:sz w:val="20"/>
          <w:szCs w:val="20"/>
        </w:rPr>
      </w:pPr>
    </w:p>
    <w:tbl>
      <w:tblPr>
        <w:tblStyle w:val="Mriekatabuky"/>
        <w:tblW w:w="9062" w:type="dxa"/>
        <w:tblInd w:w="-5" w:type="dxa"/>
        <w:tblCellMar>
          <w:left w:w="103" w:type="dxa"/>
        </w:tblCellMar>
        <w:tblLook w:val="04A0"/>
      </w:tblPr>
      <w:tblGrid>
        <w:gridCol w:w="3020"/>
        <w:gridCol w:w="3021"/>
        <w:gridCol w:w="3021"/>
      </w:tblGrid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 xml:space="preserve">Spoločníci 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</w:rPr>
              <w:t xml:space="preserve">absolútne </w:t>
            </w:r>
          </w:p>
          <w:p w:rsidR="009F7559" w:rsidRDefault="009F7559">
            <w:pPr>
              <w:pStyle w:val="Default"/>
              <w:rPr>
                <w:color w:val="00000A"/>
              </w:rPr>
            </w:pP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v %</w:t>
            </w:r>
          </w:p>
        </w:tc>
      </w:tr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Jozef Tóth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</w:pPr>
            <w:r>
              <w:rPr>
                <w:color w:val="00000A"/>
              </w:rPr>
              <w:t>5 000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50</w:t>
            </w:r>
          </w:p>
        </w:tc>
      </w:tr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sz w:val="20"/>
                <w:szCs w:val="20"/>
              </w:rPr>
            </w:pPr>
            <w:r>
              <w:t xml:space="preserve">Tibor </w:t>
            </w:r>
            <w:proofErr w:type="spellStart"/>
            <w:r>
              <w:t>Štelbaský</w:t>
            </w:r>
            <w:proofErr w:type="spellEnd"/>
            <w:r>
              <w:t xml:space="preserve"> 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</w:pPr>
            <w:r>
              <w:rPr>
                <w:color w:val="00000A"/>
              </w:rPr>
              <w:t>2 200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22</w:t>
            </w:r>
          </w:p>
        </w:tc>
      </w:tr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t xml:space="preserve">Ján </w:t>
            </w:r>
            <w:proofErr w:type="spellStart"/>
            <w:r>
              <w:t>Štelbaský</w:t>
            </w:r>
            <w:proofErr w:type="spellEnd"/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</w:pPr>
            <w:bookmarkStart w:id="0" w:name="_GoBack"/>
            <w:bookmarkEnd w:id="0"/>
            <w:r>
              <w:rPr>
                <w:color w:val="00000A"/>
              </w:rPr>
              <w:t>2 800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28</w:t>
            </w:r>
          </w:p>
        </w:tc>
      </w:tr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SPOLU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 w:rsidP="00B84D5D">
            <w:pPr>
              <w:pStyle w:val="Default"/>
            </w:pPr>
            <w:r>
              <w:rPr>
                <w:color w:val="00000A"/>
              </w:rPr>
              <w:t>1</w:t>
            </w:r>
            <w:r w:rsidR="00B84D5D">
              <w:rPr>
                <w:color w:val="00000A"/>
              </w:rPr>
              <w:t>0</w:t>
            </w:r>
            <w:r>
              <w:rPr>
                <w:color w:val="00000A"/>
              </w:rPr>
              <w:t> 000 Eur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100</w:t>
            </w:r>
          </w:p>
        </w:tc>
      </w:tr>
    </w:tbl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rPr>
          <w:b/>
          <w:bCs/>
        </w:rPr>
        <w:t>Štatutárny orgán</w:t>
      </w:r>
      <w:r>
        <w:t xml:space="preserve">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>Štatutárnym orgánom k 31.12.201</w:t>
      </w:r>
      <w:r w:rsidR="00786D48">
        <w:t>7</w:t>
      </w:r>
      <w:r>
        <w:t xml:space="preserve"> sú konatelia spoločností :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Ing. Martin Tóth </w:t>
      </w:r>
      <w:r>
        <w:tab/>
        <w:t xml:space="preserve">  </w:t>
      </w:r>
      <w:r>
        <w:tab/>
      </w:r>
      <w:proofErr w:type="spellStart"/>
      <w:r>
        <w:t>I.Houdeka</w:t>
      </w:r>
      <w:proofErr w:type="spellEnd"/>
      <w:r>
        <w:t xml:space="preserve"> 30/4,Ružomberok</w:t>
      </w:r>
    </w:p>
    <w:p w:rsidR="009F7559" w:rsidRDefault="00F73E5A">
      <w:pPr>
        <w:pStyle w:val="Default"/>
      </w:pPr>
      <w:r>
        <w:t xml:space="preserve">Jozef Tóth </w:t>
      </w:r>
      <w:r>
        <w:tab/>
      </w:r>
      <w:r>
        <w:tab/>
      </w:r>
      <w:r>
        <w:tab/>
      </w:r>
      <w:proofErr w:type="spellStart"/>
      <w:r>
        <w:t>I.Houdeka</w:t>
      </w:r>
      <w:proofErr w:type="spellEnd"/>
      <w:r>
        <w:t xml:space="preserve"> 30/4,Ružomberok</w:t>
      </w:r>
    </w:p>
    <w:p w:rsidR="009F7559" w:rsidRDefault="00F73E5A">
      <w:pPr>
        <w:pStyle w:val="Default"/>
      </w:pPr>
      <w:r>
        <w:t xml:space="preserve">Tibor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  <w:t>Hlavná 487/7, Svit</w:t>
      </w:r>
    </w:p>
    <w:p w:rsidR="009F7559" w:rsidRDefault="00F73E5A">
      <w:pPr>
        <w:pStyle w:val="Default"/>
      </w:pPr>
      <w:r>
        <w:t xml:space="preserve">Ján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</w:r>
      <w:r>
        <w:tab/>
        <w:t>Veľký Slavkov 284</w:t>
      </w:r>
    </w:p>
    <w:p w:rsidR="009F7559" w:rsidRDefault="00F73E5A">
      <w:pPr>
        <w:pStyle w:val="Default"/>
      </w:pPr>
      <w:r>
        <w:t xml:space="preserve">Marián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</w:r>
      <w:proofErr w:type="spellStart"/>
      <w:r>
        <w:t>Gánovská</w:t>
      </w:r>
      <w:proofErr w:type="spellEnd"/>
      <w:r>
        <w:t xml:space="preserve"> 316/21, Gánovce 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9F7559" w:rsidP="001E77F6">
      <w:pPr>
        <w:pStyle w:val="Default"/>
      </w:pPr>
    </w:p>
    <w:p w:rsidR="009F7559" w:rsidRDefault="009F7559">
      <w:pPr>
        <w:pStyle w:val="Default"/>
      </w:pPr>
    </w:p>
    <w:p w:rsidR="001E77F6" w:rsidRDefault="001E77F6">
      <w:pPr>
        <w:pStyle w:val="Default"/>
      </w:pPr>
    </w:p>
    <w:p w:rsidR="001E77F6" w:rsidRDefault="001E77F6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>Profil spoločnosti</w:t>
      </w:r>
    </w:p>
    <w:p w:rsidR="009F7559" w:rsidRDefault="009F7559">
      <w:pPr>
        <w:pStyle w:val="Default"/>
      </w:pPr>
    </w:p>
    <w:p w:rsidR="009F7559" w:rsidRDefault="00F73E5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Spoločnosť FLEXOPRINT, s.r.o. bola založená dňa 16.12.2005 zápisom do Obchodného Registra Okresného súdu v Žiline. Hlavným predmetom podnikania spoločnosti je výroba flexibilných obalov, ktoré sú v prevažnej miere určené na balenie potravín, ako aj ďalších výrobkov hlavne tuhého, sypkého a zriedkavejšie tekutého charakteru (napr. medy, džemy a pod.). Obaly vyrábané spoločnosťou FLEXOPRINT, s.r.o., sú určené na balenie výrobkov ako sú </w:t>
      </w:r>
      <w:proofErr w:type="spellStart"/>
      <w:r>
        <w:rPr>
          <w:rFonts w:ascii="Times New Roman" w:hAnsi="Times New Roman" w:cs="Arial"/>
          <w:sz w:val="24"/>
          <w:szCs w:val="24"/>
        </w:rPr>
        <w:t>pečivárenské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výrobky, koreniny, pochutiny, mäsové výrobky, strukoviny, káva, cukre a pod. Obaly sú vyrábané potlačou rôznych materiálov, hlavne fólií (polypropylén, polyetylén, polyester, mikrotén, ...), ktoré sa následne laminujú do 2, resp. 3-vrstvových obalov. Ďalšie potláčané materiály sú papier v kombinácii s polyetylénom, resp. papier v kombinácii s polyetylénom a hliníkom. </w:t>
      </w:r>
    </w:p>
    <w:p w:rsidR="009F7559" w:rsidRDefault="009F7559">
      <w:pPr>
        <w:jc w:val="both"/>
        <w:rPr>
          <w:rFonts w:ascii="Times New Roman" w:hAnsi="Times New Roman" w:cs="Arial"/>
          <w:sz w:val="24"/>
          <w:szCs w:val="24"/>
        </w:rPr>
      </w:pPr>
    </w:p>
    <w:p w:rsidR="009F7559" w:rsidRDefault="00F73E5A">
      <w:pPr>
        <w:jc w:val="both"/>
        <w:rPr>
          <w:rFonts w:ascii="Times New Roman" w:hAnsi="Times New Roman" w:cs="Arial"/>
          <w:b/>
          <w:bCs/>
          <w:sz w:val="24"/>
          <w:szCs w:val="24"/>
        </w:rPr>
      </w:pPr>
      <w:r>
        <w:rPr>
          <w:rFonts w:ascii="Times New Roman" w:hAnsi="Times New Roman" w:cs="Arial"/>
          <w:b/>
          <w:bCs/>
          <w:sz w:val="24"/>
          <w:szCs w:val="24"/>
        </w:rPr>
        <w:t>Míľniky firmy:</w:t>
      </w:r>
    </w:p>
    <w:p w:rsidR="009F7559" w:rsidRDefault="009F7559">
      <w:pPr>
        <w:jc w:val="both"/>
        <w:rPr>
          <w:rFonts w:ascii="Times New Roman" w:hAnsi="Times New Roman" w:cs="Arial"/>
          <w:sz w:val="24"/>
          <w:szCs w:val="24"/>
        </w:rPr>
      </w:pP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Spoločnosť FLEXOPRINT, s.r.o. začala svoje podnikanie v roku 2005 v prenajatých priestoroch, ktoré v júli roku 2008 nadobudla do osobného vlastníctva. </w:t>
      </w: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Vo februári 2006 spoločnosť zakúpila formou lízingu potlačový </w:t>
      </w:r>
      <w:proofErr w:type="spellStart"/>
      <w:r>
        <w:rPr>
          <w:rFonts w:ascii="Times New Roman" w:hAnsi="Times New Roman" w:cs="Arial"/>
          <w:sz w:val="24"/>
          <w:szCs w:val="24"/>
        </w:rPr>
        <w:t>flexografický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stroj </w:t>
      </w:r>
      <w:proofErr w:type="spellStart"/>
      <w:r>
        <w:rPr>
          <w:rFonts w:ascii="Times New Roman" w:hAnsi="Times New Roman" w:cs="Arial"/>
          <w:sz w:val="24"/>
          <w:szCs w:val="24"/>
        </w:rPr>
        <w:t>Soloflex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60 a </w:t>
      </w: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 máji 2006 zakúpila rezací stroj Pluto od firmy SOMA. </w:t>
      </w: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Vo februári roku 2011 spoločnosť odkúpila aj ďalšie dve nehnuteľností, ktoré sú súčasťou areálu firmy. Tieto nehnuteľnosti prenajíma  iným spoločnostiam. </w:t>
      </w: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 máji  2012 formou leasingu zakúpila  firma FLEXOPRINT, s.r.o. </w:t>
      </w:r>
      <w:proofErr w:type="spellStart"/>
      <w:r>
        <w:rPr>
          <w:rFonts w:ascii="Times New Roman" w:hAnsi="Times New Roman" w:cs="Arial"/>
          <w:sz w:val="24"/>
          <w:szCs w:val="24"/>
        </w:rPr>
        <w:t>kašírovací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stroj VARGA </w:t>
      </w:r>
      <w:proofErr w:type="spellStart"/>
      <w:r>
        <w:rPr>
          <w:rFonts w:ascii="Times New Roman" w:hAnsi="Times New Roman" w:cs="Arial"/>
          <w:sz w:val="24"/>
          <w:szCs w:val="24"/>
        </w:rPr>
        <w:t>Flexo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. </w:t>
      </w:r>
    </w:p>
    <w:p w:rsidR="009F7559" w:rsidRDefault="009F7559">
      <w:pPr>
        <w:jc w:val="both"/>
        <w:rPr>
          <w:rFonts w:ascii="Times New Roman" w:hAnsi="Times New Roman" w:cs="Arial"/>
          <w:b/>
          <w:sz w:val="24"/>
          <w:szCs w:val="24"/>
        </w:rPr>
      </w:pPr>
    </w:p>
    <w:p w:rsidR="009F7559" w:rsidRDefault="00F73E5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V súčasnosti je v spoločnosti zamestnaných 2</w:t>
      </w:r>
      <w:r w:rsidR="001E77F6">
        <w:rPr>
          <w:rFonts w:ascii="Times New Roman" w:hAnsi="Times New Roman" w:cs="Arial"/>
          <w:sz w:val="24"/>
          <w:szCs w:val="24"/>
        </w:rPr>
        <w:t>8</w:t>
      </w:r>
      <w:r>
        <w:rPr>
          <w:rFonts w:ascii="Times New Roman" w:hAnsi="Times New Roman" w:cs="Arial"/>
          <w:sz w:val="24"/>
          <w:szCs w:val="24"/>
        </w:rPr>
        <w:t xml:space="preserve"> zamestnancov</w:t>
      </w:r>
      <w:r>
        <w:rPr>
          <w:rFonts w:ascii="Times New Roman" w:hAnsi="Times New Roman" w:cs="Arial"/>
          <w:b/>
          <w:sz w:val="24"/>
          <w:szCs w:val="24"/>
        </w:rPr>
        <w:t>.</w:t>
      </w:r>
    </w:p>
    <w:p w:rsidR="009F7559" w:rsidRDefault="009F7559">
      <w:pPr>
        <w:jc w:val="both"/>
        <w:rPr>
          <w:rFonts w:ascii="Times New Roman" w:hAnsi="Times New Roman" w:cs="Arial"/>
          <w:b/>
          <w:sz w:val="24"/>
          <w:szCs w:val="24"/>
        </w:rPr>
      </w:pPr>
    </w:p>
    <w:p w:rsidR="009F7559" w:rsidRDefault="00F73E5A">
      <w:pPr>
        <w:jc w:val="both"/>
        <w:rPr>
          <w:rFonts w:ascii="Times New Roman" w:hAnsi="Times New Roman" w:cs="Arial"/>
          <w:b/>
          <w:bCs/>
          <w:sz w:val="24"/>
          <w:szCs w:val="24"/>
          <w:u w:val="single"/>
        </w:rPr>
      </w:pPr>
      <w:r>
        <w:rPr>
          <w:rFonts w:ascii="Times New Roman" w:hAnsi="Times New Roman" w:cs="Arial"/>
          <w:b/>
          <w:bCs/>
          <w:sz w:val="24"/>
          <w:szCs w:val="24"/>
          <w:u w:val="single"/>
        </w:rPr>
        <w:t>Systém manažérstva kvality:</w:t>
      </w:r>
    </w:p>
    <w:p w:rsidR="009F7559" w:rsidRDefault="009F7559">
      <w:pPr>
        <w:jc w:val="both"/>
        <w:rPr>
          <w:rFonts w:ascii="Times New Roman" w:hAnsi="Times New Roman" w:cs="Arial"/>
          <w:sz w:val="24"/>
          <w:szCs w:val="24"/>
          <w:u w:val="single"/>
        </w:rPr>
      </w:pPr>
    </w:p>
    <w:p w:rsidR="009F7559" w:rsidRDefault="00F73E5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Firma v súčasnosti nemá osvojený žiadny systém manažérstva kvality, ale potenciálni odberatelia tlačia na osvojenie si systému manažérstva kvality ISO 9001:2008, ktorým podmieňujú dlhodobú spoluprácu. Absencia systému manažérstva kvality, komplikuje firme FLEXOPRINT, s.r.o. účasť vo významných tendroch. Z uvedených dôvodov sa firma rozhodla do roku 201</w:t>
      </w:r>
      <w:r w:rsidR="00786D48">
        <w:rPr>
          <w:rFonts w:ascii="Times New Roman" w:hAnsi="Times New Roman" w:cs="Arial"/>
          <w:sz w:val="24"/>
          <w:szCs w:val="24"/>
        </w:rPr>
        <w:t>9</w:t>
      </w:r>
      <w:r>
        <w:rPr>
          <w:rFonts w:ascii="Times New Roman" w:hAnsi="Times New Roman" w:cs="Arial"/>
          <w:sz w:val="24"/>
          <w:szCs w:val="24"/>
        </w:rPr>
        <w:t xml:space="preserve"> prejsť certifikačným auditom ISO 9001:2008, ktorý krok by jej mal priniesť rast konkurencieschopnosti, najmä voči významným odberateľom zo zahraničia. </w:t>
      </w:r>
    </w:p>
    <w:p w:rsidR="009F7559" w:rsidRDefault="009F7559">
      <w:pPr>
        <w:rPr>
          <w:rFonts w:ascii="Times New Roman" w:hAnsi="Times New Roman" w:cs="Arial"/>
          <w:b/>
          <w:sz w:val="24"/>
          <w:szCs w:val="24"/>
        </w:rPr>
      </w:pPr>
    </w:p>
    <w:p w:rsidR="009F7559" w:rsidRDefault="009F7559">
      <w:pPr>
        <w:rPr>
          <w:rFonts w:ascii="Times New Roman" w:hAnsi="Times New Roman" w:cs="Arial"/>
          <w:b/>
          <w:sz w:val="24"/>
          <w:szCs w:val="24"/>
        </w:rPr>
      </w:pPr>
    </w:p>
    <w:p w:rsidR="009F7559" w:rsidRDefault="00F73E5A">
      <w:pPr>
        <w:rPr>
          <w:rFonts w:ascii="Times New Roman" w:hAnsi="Times New Roman" w:cs="Arial"/>
          <w:b/>
          <w:bCs/>
          <w:sz w:val="24"/>
          <w:szCs w:val="24"/>
          <w:u w:val="single"/>
        </w:rPr>
      </w:pPr>
      <w:r>
        <w:rPr>
          <w:rFonts w:ascii="Times New Roman" w:hAnsi="Times New Roman" w:cs="Arial"/>
          <w:b/>
          <w:bCs/>
          <w:sz w:val="24"/>
          <w:szCs w:val="24"/>
          <w:u w:val="single"/>
        </w:rPr>
        <w:t>Prehľad aktuálneho výrobného programu firmy :</w:t>
      </w:r>
    </w:p>
    <w:p w:rsidR="009F7559" w:rsidRDefault="009F7559">
      <w:pPr>
        <w:rPr>
          <w:rFonts w:ascii="Times New Roman" w:hAnsi="Times New Roman" w:cs="Arial"/>
          <w:b/>
          <w:bCs/>
          <w:sz w:val="24"/>
          <w:szCs w:val="24"/>
          <w:u w:val="single"/>
        </w:rPr>
      </w:pPr>
    </w:p>
    <w:p w:rsidR="009F7559" w:rsidRDefault="00F73E5A">
      <w:pPr>
        <w:pStyle w:val="Zkladntext"/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 portfóliu materiálov  ktoré používa firma </w:t>
      </w:r>
      <w:proofErr w:type="spellStart"/>
      <w:r>
        <w:rPr>
          <w:rFonts w:ascii="Times New Roman" w:hAnsi="Times New Roman" w:cs="Arial"/>
          <w:sz w:val="24"/>
          <w:szCs w:val="24"/>
        </w:rPr>
        <w:t>Flexoprint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spol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 r.o. pri svojej produkcií  sú hlavne:  </w:t>
      </w:r>
    </w:p>
    <w:p w:rsidR="009F7559" w:rsidRDefault="00F73E5A">
      <w:pPr>
        <w:pStyle w:val="Zkladntext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lastRenderedPageBreak/>
        <w:t>fólie  z plastových materiálov ako sú Polyetylén ( LDPE, HDPE ,..) polypropylén (PP, v rôznych hrúbkach 20-80 mikrónov), PET fólia, celofán,  papier ( čistý , zušľachtený),</w:t>
      </w:r>
    </w:p>
    <w:p w:rsidR="009F7559" w:rsidRDefault="00F73E5A">
      <w:pPr>
        <w:pStyle w:val="Zkladntext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hliníkové fólie (</w:t>
      </w:r>
      <w:proofErr w:type="spellStart"/>
      <w:r>
        <w:rPr>
          <w:rFonts w:ascii="Times New Roman" w:hAnsi="Times New Roman" w:cs="Arial"/>
          <w:sz w:val="24"/>
          <w:szCs w:val="24"/>
        </w:rPr>
        <w:t>AL-fólie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),  </w:t>
      </w:r>
    </w:p>
    <w:p w:rsidR="009F7559" w:rsidRDefault="00F73E5A">
      <w:pPr>
        <w:pStyle w:val="Zkladntext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rôzne  vrstvene materiály  papier + PE fólia, papier+ Polyetylén + hliníková fólia (rôzne hrúbkové kombinácie), </w:t>
      </w:r>
    </w:p>
    <w:p w:rsidR="009F7559" w:rsidRPr="001E77F6" w:rsidRDefault="00F73E5A">
      <w:pPr>
        <w:pStyle w:val="Zkladntext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iné materiály ako napríklad materiály s perleťovým, </w:t>
      </w:r>
      <w:proofErr w:type="spellStart"/>
      <w:r>
        <w:rPr>
          <w:rFonts w:ascii="Times New Roman" w:hAnsi="Times New Roman" w:cs="Arial"/>
          <w:sz w:val="24"/>
          <w:szCs w:val="24"/>
        </w:rPr>
        <w:t>metalickým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či matným efektom.</w:t>
      </w:r>
    </w:p>
    <w:p w:rsidR="001E77F6" w:rsidRDefault="001E77F6">
      <w:pPr>
        <w:pStyle w:val="Zkladntext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3 a viac vrstvová vlnitá lepenka</w:t>
      </w:r>
    </w:p>
    <w:p w:rsidR="009F7559" w:rsidRDefault="001E77F6">
      <w:pPr>
        <w:pStyle w:val="Zkladntext"/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     </w:t>
      </w:r>
    </w:p>
    <w:p w:rsidR="009F7559" w:rsidRDefault="009F7559">
      <w:pPr>
        <w:pStyle w:val="Zkladntext"/>
        <w:jc w:val="both"/>
        <w:rPr>
          <w:rFonts w:ascii="Times New Roman" w:hAnsi="Times New Roman" w:cs="Arial"/>
          <w:sz w:val="24"/>
          <w:szCs w:val="24"/>
        </w:rPr>
      </w:pPr>
    </w:p>
    <w:p w:rsidR="009F7559" w:rsidRDefault="00F73E5A">
      <w:pPr>
        <w:pStyle w:val="Zkladn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 w:cs="Arial"/>
          <w:b/>
          <w:bCs/>
          <w:sz w:val="24"/>
          <w:szCs w:val="24"/>
        </w:rPr>
        <w:t>Služby poskytované firmou FLEXOPRINT, s.r.o. :</w:t>
      </w:r>
    </w:p>
    <w:p w:rsidR="009F7559" w:rsidRDefault="009F7559">
      <w:pPr>
        <w:pStyle w:val="Zkladntext"/>
        <w:jc w:val="both"/>
        <w:rPr>
          <w:rFonts w:ascii="Times New Roman" w:hAnsi="Times New Roman" w:cs="Arial"/>
          <w:sz w:val="24"/>
          <w:szCs w:val="24"/>
        </w:rPr>
      </w:pP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8 farebná potlač  na rôzne materiály do šírky 650 mm raport od 260mm do 520mm (obvod tlačových valcov), použitie  farieb na báze liehových rozpúšťadiel, UW a farieb na báze vody  . Vrchná tlač a tlač v medzivrstve fólii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možnosť nanášania rôznych zušľachťovacích lakov (na zvýšenie </w:t>
      </w:r>
      <w:proofErr w:type="spellStart"/>
      <w:r>
        <w:rPr>
          <w:rFonts w:ascii="Times New Roman" w:hAnsi="Times New Roman" w:cs="Arial"/>
          <w:sz w:val="24"/>
          <w:szCs w:val="24"/>
        </w:rPr>
        <w:t>barierových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vlastnosti , zlepšenie </w:t>
      </w:r>
      <w:proofErr w:type="spellStart"/>
      <w:r>
        <w:rPr>
          <w:rFonts w:ascii="Times New Roman" w:hAnsi="Times New Roman" w:cs="Arial"/>
          <w:sz w:val="24"/>
          <w:szCs w:val="24"/>
        </w:rPr>
        <w:t>zvariteľnosti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antistaticky,  klzný, matný, lesklý...),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Narezanie  materiálu o šírke max 1 320 mm, na požadovanú šírku, prevíjanie  na požadovanú dĺžku, (priemer kotúča, dĺžka materiálu na požadovane metre),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Laminovanie  rôznych materiálov o max. šírke 1 200 mm, podľa požiadaviek zákazníka,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zlepšovanie </w:t>
      </w:r>
      <w:proofErr w:type="spellStart"/>
      <w:r>
        <w:rPr>
          <w:rFonts w:ascii="Times New Roman" w:hAnsi="Times New Roman" w:cs="Arial"/>
          <w:sz w:val="24"/>
          <w:szCs w:val="24"/>
        </w:rPr>
        <w:t>barierových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vlastností,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zhotovenie 2- viac vrstvových materiálov,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zhotovenie </w:t>
      </w:r>
      <w:proofErr w:type="spellStart"/>
      <w:r>
        <w:rPr>
          <w:rFonts w:ascii="Times New Roman" w:hAnsi="Times New Roman" w:cs="Arial"/>
          <w:sz w:val="24"/>
          <w:szCs w:val="24"/>
        </w:rPr>
        <w:t>multikomponentného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obalu,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poradenstvo  pri výbere materiálov, 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spracovanie a zhotovenie </w:t>
      </w:r>
      <w:proofErr w:type="spellStart"/>
      <w:r>
        <w:rPr>
          <w:rFonts w:ascii="Times New Roman" w:hAnsi="Times New Roman" w:cs="Arial"/>
          <w:sz w:val="24"/>
          <w:szCs w:val="24"/>
        </w:rPr>
        <w:t>kartonových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z 3 a viac vrstvovej vlnitej lepenky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lepenie </w:t>
      </w:r>
      <w:proofErr w:type="spellStart"/>
      <w:r>
        <w:rPr>
          <w:rFonts w:ascii="Times New Roman" w:hAnsi="Times New Roman" w:cs="Arial"/>
          <w:sz w:val="24"/>
          <w:szCs w:val="24"/>
        </w:rPr>
        <w:t>krabíc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 1-3 bodové lepenie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vysek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plošného materiálu  do rozmeru 1100*1500 mm</w:t>
      </w:r>
    </w:p>
    <w:p w:rsidR="001E77F6" w:rsidRPr="001E77F6" w:rsidRDefault="001E77F6" w:rsidP="001E77F6">
      <w:pPr>
        <w:pStyle w:val="Zkladntext"/>
        <w:ind w:left="360"/>
        <w:jc w:val="both"/>
        <w:rPr>
          <w:rFonts w:ascii="Times New Roman" w:hAnsi="Times New Roman"/>
          <w:sz w:val="24"/>
          <w:szCs w:val="24"/>
        </w:rPr>
      </w:pPr>
    </w:p>
    <w:p w:rsidR="001E77F6" w:rsidRPr="001E77F6" w:rsidRDefault="001E77F6" w:rsidP="001E77F6">
      <w:pPr>
        <w:pStyle w:val="Zkladntext"/>
        <w:ind w:left="720"/>
        <w:jc w:val="both"/>
        <w:rPr>
          <w:rFonts w:ascii="Times New Roman" w:hAnsi="Times New Roman"/>
          <w:sz w:val="24"/>
          <w:szCs w:val="24"/>
        </w:rPr>
      </w:pP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grafické spracovanie,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sprostredkovanie výroby obalov ktoré nie je firma schopná vyrobiť,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skladovanie a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doprava  do 3,5 t„ až ku dverám“.</w:t>
      </w:r>
    </w:p>
    <w:p w:rsidR="009F7559" w:rsidRDefault="009F7559">
      <w:pPr>
        <w:pStyle w:val="Zkladntext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9F7559" w:rsidRDefault="00F73E5A">
      <w:pPr>
        <w:pStyle w:val="Default"/>
        <w:rPr>
          <w:b/>
          <w:bCs/>
        </w:rPr>
      </w:pPr>
      <w:proofErr w:type="spellStart"/>
      <w:r>
        <w:rPr>
          <w:b/>
          <w:bCs/>
        </w:rPr>
        <w:t>Flexoprint</w:t>
      </w:r>
      <w:proofErr w:type="spellEnd"/>
      <w:r>
        <w:rPr>
          <w:b/>
          <w:bCs/>
        </w:rPr>
        <w:t>, spol. s r.o. v roku 201</w:t>
      </w:r>
      <w:r w:rsidR="00786D48">
        <w:rPr>
          <w:b/>
          <w:bCs/>
        </w:rPr>
        <w:t>7</w:t>
      </w:r>
    </w:p>
    <w:p w:rsidR="009F7559" w:rsidRDefault="009F7559">
      <w:pPr>
        <w:pStyle w:val="Default"/>
        <w:rPr>
          <w:b/>
          <w:bCs/>
        </w:rPr>
      </w:pPr>
    </w:p>
    <w:p w:rsidR="009F7559" w:rsidRDefault="001E77F6">
      <w:pPr>
        <w:pStyle w:val="Default"/>
        <w:rPr>
          <w:b/>
          <w:bCs/>
        </w:rPr>
      </w:pPr>
      <w:r>
        <w:rPr>
          <w:b/>
          <w:bCs/>
        </w:rPr>
        <w:t>Dôležité skutočnosti roku 201</w:t>
      </w:r>
      <w:r w:rsidR="00786D48">
        <w:rPr>
          <w:b/>
          <w:bCs/>
        </w:rPr>
        <w:t>7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       Objem výnosov a nákladov</w:t>
      </w:r>
    </w:p>
    <w:p w:rsidR="009F7559" w:rsidRDefault="00F73E5A">
      <w:pPr>
        <w:pStyle w:val="Default"/>
      </w:pPr>
      <w:r>
        <w:t>Objem skutočných výnosov a nákladov za rok 201</w:t>
      </w:r>
      <w:r w:rsidR="00786D48">
        <w:t>7</w:t>
      </w:r>
      <w:r>
        <w:t xml:space="preserve"> je nasledovný:</w:t>
      </w:r>
    </w:p>
    <w:p w:rsidR="009F7559" w:rsidRDefault="00F73E5A">
      <w:pPr>
        <w:pStyle w:val="Default"/>
      </w:pPr>
      <w:r>
        <w:tab/>
        <w:t xml:space="preserve">Výnosy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E77F6">
        <w:t>3</w:t>
      </w:r>
      <w:r w:rsidR="00786D48">
        <w:t> 081 806,34</w:t>
      </w:r>
      <w:r w:rsidR="001E77F6">
        <w:t xml:space="preserve">   </w:t>
      </w:r>
      <w:r>
        <w:rPr>
          <w:highlight w:val="yellow"/>
        </w:rPr>
        <w:t>€</w:t>
      </w:r>
    </w:p>
    <w:p w:rsidR="009F7559" w:rsidRDefault="001E77F6">
      <w:pPr>
        <w:pStyle w:val="Default"/>
      </w:pPr>
      <w:r>
        <w:tab/>
        <w:t>Náklady</w:t>
      </w:r>
      <w:r>
        <w:tab/>
      </w:r>
      <w:r>
        <w:tab/>
      </w:r>
      <w:r>
        <w:tab/>
      </w:r>
      <w:r>
        <w:tab/>
      </w:r>
      <w:r>
        <w:tab/>
        <w:t xml:space="preserve">            3</w:t>
      </w:r>
      <w:r w:rsidR="00786D48">
        <w:t> 041 658,73</w:t>
      </w:r>
      <w:r>
        <w:t xml:space="preserve">   </w:t>
      </w:r>
      <w:r w:rsidR="00F73E5A">
        <w:rPr>
          <w:highlight w:val="yellow"/>
        </w:rPr>
        <w:t xml:space="preserve">€ </w:t>
      </w:r>
    </w:p>
    <w:p w:rsidR="009F7559" w:rsidRDefault="001E77F6">
      <w:pPr>
        <w:pStyle w:val="Default"/>
      </w:pPr>
      <w:r>
        <w:tab/>
        <w:t xml:space="preserve">Výsledok hospodárenia  </w:t>
      </w:r>
      <w:r>
        <w:tab/>
      </w:r>
      <w:r>
        <w:tab/>
      </w:r>
      <w:r>
        <w:tab/>
      </w:r>
      <w:r>
        <w:tab/>
        <w:t xml:space="preserve">  </w:t>
      </w:r>
      <w:r w:rsidR="00F73E5A">
        <w:t xml:space="preserve"> </w:t>
      </w:r>
      <w:r>
        <w:t xml:space="preserve">  </w:t>
      </w:r>
      <w:r w:rsidR="00786D48">
        <w:t>40 147,61</w:t>
      </w:r>
      <w:r>
        <w:t xml:space="preserve">  </w:t>
      </w:r>
      <w:r w:rsidR="00F73E5A">
        <w:rPr>
          <w:highlight w:val="yellow"/>
        </w:rPr>
        <w:t xml:space="preserve"> €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>Výsledok hospodárenia V roku 201</w:t>
      </w:r>
      <w:r w:rsidR="00786D48">
        <w:t>7</w:t>
      </w:r>
      <w:r>
        <w:t xml:space="preserve"> spoločnosť dosiahla výsledok hospodárenia :</w:t>
      </w:r>
    </w:p>
    <w:p w:rsidR="009F7559" w:rsidRDefault="00F73E5A">
      <w:pPr>
        <w:pStyle w:val="Default"/>
      </w:pPr>
      <w:r>
        <w:tab/>
        <w:t xml:space="preserve">- z hospodárskej činnosti </w:t>
      </w:r>
      <w:r>
        <w:tab/>
      </w:r>
      <w:r>
        <w:tab/>
      </w:r>
      <w:r>
        <w:tab/>
      </w:r>
      <w:r>
        <w:tab/>
      </w:r>
      <w:r w:rsidR="001E77F6">
        <w:t xml:space="preserve">           </w:t>
      </w:r>
      <w:r w:rsidR="00786D48">
        <w:t>66 393</w:t>
      </w:r>
      <w:r w:rsidR="001E77F6">
        <w:t xml:space="preserve">  </w:t>
      </w:r>
      <w:r>
        <w:rPr>
          <w:highlight w:val="yellow"/>
        </w:rPr>
        <w:t>€</w:t>
      </w:r>
    </w:p>
    <w:p w:rsidR="009F7559" w:rsidRDefault="00F73E5A">
      <w:pPr>
        <w:pStyle w:val="Default"/>
      </w:pPr>
      <w:r>
        <w:tab/>
        <w:t>- z finančnej činnosti</w:t>
      </w:r>
      <w:r>
        <w:tab/>
      </w:r>
      <w:r>
        <w:tab/>
      </w:r>
      <w:r>
        <w:tab/>
      </w:r>
      <w:r>
        <w:tab/>
      </w:r>
      <w:r>
        <w:tab/>
      </w:r>
      <w:r w:rsidR="001E77F6">
        <w:t xml:space="preserve">        - </w:t>
      </w:r>
      <w:r w:rsidR="00786D48">
        <w:t xml:space="preserve"> 26 245 </w:t>
      </w:r>
      <w:r w:rsidR="001E77F6">
        <w:t xml:space="preserve"> </w:t>
      </w:r>
      <w:r>
        <w:t>€</w:t>
      </w:r>
    </w:p>
    <w:p w:rsidR="009F7559" w:rsidRDefault="00786D48">
      <w:pPr>
        <w:pStyle w:val="Default"/>
      </w:pPr>
      <w:r>
        <w:tab/>
        <w:t>- pred</w:t>
      </w:r>
      <w:r w:rsidR="00F73E5A">
        <w:t xml:space="preserve"> zdanení</w:t>
      </w:r>
      <w:r>
        <w:t>m</w:t>
      </w:r>
      <w:r w:rsidR="00F73E5A">
        <w:t xml:space="preserve">   </w:t>
      </w:r>
      <w:r w:rsidR="00F73E5A">
        <w:tab/>
      </w:r>
      <w:r w:rsidR="001E77F6">
        <w:t xml:space="preserve">                            </w:t>
      </w:r>
      <w:r>
        <w:t xml:space="preserve">                       </w:t>
      </w:r>
      <w:r w:rsidR="001E77F6">
        <w:t xml:space="preserve">     </w:t>
      </w:r>
      <w:r>
        <w:t xml:space="preserve">  40 148</w:t>
      </w:r>
      <w:r w:rsidR="001E77F6">
        <w:t xml:space="preserve">   </w:t>
      </w:r>
      <w:r w:rsidR="00F73E5A">
        <w:t>€</w:t>
      </w:r>
    </w:p>
    <w:p w:rsidR="009F7559" w:rsidRDefault="00F73E5A">
      <w:pPr>
        <w:pStyle w:val="Default"/>
      </w:pPr>
      <w:r>
        <w:tab/>
        <w:t>- da</w:t>
      </w:r>
      <w:r w:rsidR="00786D48">
        <w:t xml:space="preserve">ň z príjmov </w:t>
      </w:r>
      <w:r>
        <w:tab/>
      </w:r>
      <w:r w:rsidR="001E77F6">
        <w:t xml:space="preserve"> </w:t>
      </w:r>
      <w:r w:rsidR="00786D48">
        <w:t xml:space="preserve">                                                </w:t>
      </w:r>
      <w:r w:rsidR="001E77F6">
        <w:t xml:space="preserve">          </w:t>
      </w:r>
      <w:r w:rsidR="00786D48">
        <w:t xml:space="preserve"> 2 026</w:t>
      </w:r>
      <w:r w:rsidR="001E77F6">
        <w:t xml:space="preserve">   </w:t>
      </w:r>
      <w:r>
        <w:t>€</w:t>
      </w:r>
    </w:p>
    <w:p w:rsidR="009F7559" w:rsidRDefault="00F73E5A">
      <w:pPr>
        <w:pStyle w:val="Default"/>
      </w:pPr>
      <w:r>
        <w:tab/>
        <w:t xml:space="preserve">- splatná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E77F6">
        <w:t xml:space="preserve">            </w:t>
      </w:r>
      <w:r w:rsidR="00786D48">
        <w:t xml:space="preserve"> 2 880</w:t>
      </w:r>
      <w:r w:rsidR="001E77F6">
        <w:t xml:space="preserve">   </w:t>
      </w:r>
      <w:r>
        <w:t>€</w:t>
      </w:r>
    </w:p>
    <w:p w:rsidR="009F7559" w:rsidRDefault="00F73E5A">
      <w:pPr>
        <w:pStyle w:val="Default"/>
      </w:pPr>
      <w:r>
        <w:tab/>
        <w:t xml:space="preserve">- odložená </w:t>
      </w:r>
      <w:r>
        <w:tab/>
      </w:r>
      <w:r>
        <w:tab/>
        <w:t xml:space="preserve"> </w:t>
      </w:r>
      <w:r>
        <w:tab/>
      </w:r>
      <w:r>
        <w:tab/>
      </w:r>
      <w:r>
        <w:tab/>
      </w:r>
      <w:r w:rsidR="001E77F6">
        <w:t xml:space="preserve">                         </w:t>
      </w:r>
      <w:r w:rsidR="00786D48">
        <w:t>- 854</w:t>
      </w:r>
      <w:r w:rsidR="001E77F6">
        <w:t xml:space="preserve">   </w:t>
      </w:r>
      <w:r>
        <w:t>€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Výsledok hospodárenia za účtovné obdobie: </w:t>
      </w:r>
      <w:r>
        <w:tab/>
      </w:r>
      <w:r w:rsidR="00786D48">
        <w:t xml:space="preserve">                     </w:t>
      </w:r>
      <w:r w:rsidR="001E77F6">
        <w:t xml:space="preserve"> </w:t>
      </w:r>
      <w:r w:rsidR="00786D48">
        <w:t xml:space="preserve">38 122 </w:t>
      </w:r>
      <w:r w:rsidR="001E77F6">
        <w:t xml:space="preserve"> </w:t>
      </w:r>
      <w:r>
        <w:tab/>
        <w:t>€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 Návrh na rozdelenie zisku alebo vyrovnanie straty Výsledok hospodárenia : </w:t>
      </w:r>
      <w:r w:rsidR="00D67506">
        <w:t xml:space="preserve">prevod </w:t>
      </w:r>
    </w:p>
    <w:p w:rsidR="00D67506" w:rsidRDefault="00D67506">
      <w:pPr>
        <w:pStyle w:val="Default"/>
      </w:pPr>
      <w:r>
        <w:t>na účet nerozdelený zisk minulých rokov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>Účtovná jednotka nevykonávala v roku 201</w:t>
      </w:r>
      <w:r w:rsidR="00786D48">
        <w:t>7</w:t>
      </w:r>
      <w:r>
        <w:t xml:space="preserve"> žiadnu činnosť v oblasti výskumu a vývoja.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>Účtovná je</w:t>
      </w:r>
      <w:r w:rsidR="006540AE">
        <w:t>dnotka neobstarávala v roku 201</w:t>
      </w:r>
      <w:r w:rsidR="00786D48">
        <w:t>7</w:t>
      </w:r>
      <w:r>
        <w:t xml:space="preserve"> dočasné listy, obchodné podiely a akcie.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Účtovná jednotka nemá organizačnú zložku v zahraničí.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Účtovná </w:t>
      </w:r>
      <w:proofErr w:type="spellStart"/>
      <w:r>
        <w:t>jednotkav</w:t>
      </w:r>
      <w:proofErr w:type="spellEnd"/>
      <w:r>
        <w:t xml:space="preserve"> roku 2015 </w:t>
      </w:r>
      <w:proofErr w:type="spellStart"/>
      <w:r>
        <w:t>zakupila</w:t>
      </w:r>
      <w:proofErr w:type="spellEnd"/>
      <w:r>
        <w:t xml:space="preserve"> za pomoci </w:t>
      </w:r>
      <w:proofErr w:type="spellStart"/>
      <w:r>
        <w:t>Nenavratného</w:t>
      </w:r>
      <w:proofErr w:type="spellEnd"/>
      <w:r>
        <w:t xml:space="preserve"> finančného príspevku </w:t>
      </w:r>
      <w:proofErr w:type="spellStart"/>
      <w:r>
        <w:t>financovaých</w:t>
      </w:r>
      <w:proofErr w:type="spellEnd"/>
      <w:r>
        <w:t xml:space="preserve"> zo zdrojov EU nasledovné zariadenia :</w:t>
      </w:r>
    </w:p>
    <w:p w:rsidR="009F7559" w:rsidRDefault="009F7559">
      <w:pPr>
        <w:pStyle w:val="Default"/>
      </w:pPr>
    </w:p>
    <w:p w:rsidR="009F7559" w:rsidRDefault="00F73E5A">
      <w:pPr>
        <w:pStyle w:val="Default"/>
        <w:numPr>
          <w:ilvl w:val="0"/>
          <w:numId w:val="4"/>
        </w:numPr>
      </w:pPr>
      <w:r>
        <w:t xml:space="preserve">8- farebný UV </w:t>
      </w:r>
      <w:proofErr w:type="spellStart"/>
      <w:r>
        <w:t>tlačovy</w:t>
      </w:r>
      <w:proofErr w:type="spellEnd"/>
      <w:r>
        <w:t xml:space="preserve"> stroj </w:t>
      </w:r>
    </w:p>
    <w:p w:rsidR="009F7559" w:rsidRDefault="00F73E5A">
      <w:pPr>
        <w:pStyle w:val="Default"/>
        <w:numPr>
          <w:ilvl w:val="0"/>
          <w:numId w:val="4"/>
        </w:numPr>
      </w:pPr>
      <w:r>
        <w:t xml:space="preserve">3- </w:t>
      </w:r>
      <w:proofErr w:type="spellStart"/>
      <w:r>
        <w:t>Farebny</w:t>
      </w:r>
      <w:proofErr w:type="spellEnd"/>
      <w:r>
        <w:t xml:space="preserve"> </w:t>
      </w:r>
      <w:proofErr w:type="spellStart"/>
      <w:r>
        <w:t>flexotlačovy</w:t>
      </w:r>
      <w:proofErr w:type="spellEnd"/>
      <w:r>
        <w:t xml:space="preserve"> stroj na kartóny</w:t>
      </w:r>
    </w:p>
    <w:p w:rsidR="009F7559" w:rsidRDefault="00F73E5A">
      <w:pPr>
        <w:pStyle w:val="Default"/>
        <w:numPr>
          <w:ilvl w:val="0"/>
          <w:numId w:val="4"/>
        </w:numPr>
      </w:pPr>
      <w:r>
        <w:t>3 bodovú automatickú lepičku</w:t>
      </w:r>
    </w:p>
    <w:p w:rsidR="009F7559" w:rsidRDefault="00F73E5A">
      <w:pPr>
        <w:pStyle w:val="Default"/>
        <w:numPr>
          <w:ilvl w:val="0"/>
          <w:numId w:val="4"/>
        </w:numPr>
      </w:pPr>
      <w:proofErr w:type="spellStart"/>
      <w:r>
        <w:t>vysekový</w:t>
      </w:r>
      <w:proofErr w:type="spellEnd"/>
      <w:r>
        <w:t xml:space="preserve"> stroj 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rPr>
          <w:b/>
          <w:bCs/>
        </w:rPr>
        <w:t>Predpokladaný vývoj činnosti účtovnej jednotky na rok 201</w:t>
      </w:r>
      <w:r w:rsidR="00786D48">
        <w:rPr>
          <w:b/>
          <w:bCs/>
        </w:rPr>
        <w:t>8</w:t>
      </w:r>
      <w:r>
        <w:t xml:space="preserve"> </w:t>
      </w:r>
    </w:p>
    <w:p w:rsidR="009F7559" w:rsidRDefault="00F73E5A">
      <w:pPr>
        <w:pStyle w:val="Default"/>
      </w:pPr>
      <w:r>
        <w:t xml:space="preserve">Spoločnosť </w:t>
      </w:r>
      <w:proofErr w:type="spellStart"/>
      <w:r>
        <w:t>Fle</w:t>
      </w:r>
      <w:r w:rsidR="00786D48">
        <w:t>xoprint</w:t>
      </w:r>
      <w:proofErr w:type="spellEnd"/>
      <w:r w:rsidR="00786D48">
        <w:t xml:space="preserve"> spol. s r.o. v roku 2018</w:t>
      </w:r>
      <w:r>
        <w:t xml:space="preserve"> plánuje dosiahnuť výnosy na úrovni </w:t>
      </w:r>
      <w:r w:rsidR="00786D48">
        <w:t>3</w:t>
      </w:r>
      <w:r>
        <w:t xml:space="preserve"> mil. EUR. </w:t>
      </w:r>
    </w:p>
    <w:p w:rsidR="00786D48" w:rsidRDefault="00F73E5A">
      <w:pPr>
        <w:pStyle w:val="Default"/>
      </w:pPr>
      <w:r>
        <w:t xml:space="preserve">Spoločnosť </w:t>
      </w:r>
      <w:proofErr w:type="spellStart"/>
      <w:r>
        <w:t>Flexop</w:t>
      </w:r>
      <w:r w:rsidR="00786D48">
        <w:t>r</w:t>
      </w:r>
      <w:r>
        <w:t>int</w:t>
      </w:r>
      <w:proofErr w:type="spellEnd"/>
      <w:r>
        <w:t xml:space="preserve"> spol. s r.o. v roku 201</w:t>
      </w:r>
      <w:r w:rsidR="00786D48">
        <w:t>8</w:t>
      </w:r>
      <w:r>
        <w:t xml:space="preserve"> plánuje väčšie investície do </w:t>
      </w:r>
      <w:r w:rsidR="00786D48">
        <w:t xml:space="preserve">obstarania     </w:t>
      </w:r>
    </w:p>
    <w:p w:rsidR="009F7559" w:rsidRDefault="00786D48">
      <w:pPr>
        <w:pStyle w:val="Default"/>
      </w:pPr>
      <w:r>
        <w:t xml:space="preserve">zariadenia </w:t>
      </w:r>
      <w:r w:rsidR="002C79D1">
        <w:t xml:space="preserve">na výrobu </w:t>
      </w:r>
      <w:proofErr w:type="spellStart"/>
      <w:r w:rsidR="002C79D1">
        <w:t>fotopolymérnych</w:t>
      </w:r>
      <w:proofErr w:type="spellEnd"/>
      <w:r w:rsidR="002C79D1">
        <w:t xml:space="preserve"> štočkov a naďalej</w:t>
      </w:r>
      <w:r w:rsidR="00F73E5A">
        <w:t xml:space="preserve"> dopĺňať tlačové a rastrové valce  v závislosti od konkrétnych objednávok.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ab/>
        <w:t xml:space="preserve">Politikou našej spoločnosti je vyrábať kvalitné a bezpečné produkty, s ktorými budú naši zákazníci spokojní. Pri obchodovaní a vo vzťahu k zamestnancom budeme postupovať etický, čoho dôkazom je firemný etický kódex. Spoločnosť sa zaväzuje svojou činnosťou neohrozovať životné prostredie, naďalej si bude plniť svoje povinnosti, ktoré mu vyplývajú zo zákonov o obaloch a odpadoch. Spoločnosť v rámci ochrany životného prostredia bude aj naďalej triediť odpad, ktorý vyprodukuje. 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rPr>
          <w:b/>
          <w:bCs/>
        </w:rPr>
        <w:t xml:space="preserve">Dlhodobé (strategické) ciele spoločnosti </w:t>
      </w:r>
      <w:r>
        <w:t xml:space="preserve"> zvýšiť rast konkurencieschopnosti firmy na jednotnom Európskom trhu – zvyšovaním kvality vlastných výrobkov s primeraným rastom výrobných a skladových kapacít, </w:t>
      </w:r>
      <w:r>
        <w:t xml:space="preserve"> rozširovať informovanosť spotrebiteľov o variabilite využitia jednotlivých výrobkov a ich pozitívnych účinkoch, </w:t>
      </w:r>
      <w:r>
        <w:t xml:space="preserve"> prispieť k rasu zamestnanosti v regióne </w:t>
      </w:r>
      <w:r>
        <w:t xml:space="preserve"> prispieť k rastu životnej úrovne zamestnancov a zvyšovať ich bezpečnosť pri práci. 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  <w:jc w:val="center"/>
        <w:rPr>
          <w:b/>
          <w:bCs/>
        </w:rPr>
      </w:pPr>
      <w:proofErr w:type="spellStart"/>
      <w:r>
        <w:rPr>
          <w:b/>
          <w:bCs/>
        </w:rPr>
        <w:t>Prehlad</w:t>
      </w:r>
      <w:proofErr w:type="spellEnd"/>
      <w:r>
        <w:rPr>
          <w:b/>
          <w:bCs/>
        </w:rPr>
        <w:t xml:space="preserve">  finančných ukazovateľov </w:t>
      </w:r>
    </w:p>
    <w:p w:rsidR="002C79D1" w:rsidRDefault="006540AE">
      <w:pPr>
        <w:pStyle w:val="Default"/>
      </w:pPr>
      <w:r>
        <w:t xml:space="preserve">Výkaz ziskov a strát </w:t>
      </w:r>
      <w:r>
        <w:tab/>
      </w:r>
      <w:r>
        <w:tab/>
      </w:r>
      <w:r>
        <w:tab/>
      </w:r>
      <w:r>
        <w:tab/>
      </w:r>
      <w:r w:rsidR="002C79D1">
        <w:t xml:space="preserve">    </w:t>
      </w:r>
      <w:r>
        <w:tab/>
      </w:r>
      <w:r w:rsidR="002C79D1">
        <w:t xml:space="preserve">    2017              </w:t>
      </w:r>
      <w:r>
        <w:tab/>
        <w:t>2016</w:t>
      </w:r>
    </w:p>
    <w:p w:rsidR="009F7559" w:rsidRDefault="00F73E5A">
      <w:pPr>
        <w:pStyle w:val="Default"/>
      </w:pPr>
      <w:r>
        <w:rPr>
          <w:b/>
          <w:bCs/>
        </w:rPr>
        <w:t xml:space="preserve">Výnosy z hospodárskej činnosti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2C79D1">
        <w:rPr>
          <w:b/>
          <w:bCs/>
        </w:rPr>
        <w:t xml:space="preserve">    3 081 495               </w:t>
      </w:r>
      <w:r w:rsidR="006540AE">
        <w:rPr>
          <w:b/>
          <w:bCs/>
        </w:rPr>
        <w:t>3 226 785</w:t>
      </w:r>
      <w:r w:rsidR="002C79D1">
        <w:rPr>
          <w:b/>
          <w:bCs/>
        </w:rPr>
        <w:t xml:space="preserve"> </w:t>
      </w:r>
      <w:r w:rsidR="002C79D1">
        <w:rPr>
          <w:b/>
          <w:bCs/>
        </w:rPr>
        <w:tab/>
      </w:r>
      <w:r>
        <w:rPr>
          <w:b/>
          <w:bCs/>
        </w:rPr>
        <w:t xml:space="preserve"> </w:t>
      </w:r>
      <w:r>
        <w:t>Náklady na</w:t>
      </w:r>
      <w:r w:rsidR="006540AE">
        <w:t xml:space="preserve"> </w:t>
      </w:r>
      <w:proofErr w:type="spellStart"/>
      <w:r w:rsidR="006540AE">
        <w:t>hospod</w:t>
      </w:r>
      <w:proofErr w:type="spellEnd"/>
      <w:r w:rsidR="006540AE">
        <w:t xml:space="preserve">. činnosť </w:t>
      </w:r>
      <w:r w:rsidR="006540AE">
        <w:tab/>
      </w:r>
      <w:r w:rsidR="002C79D1">
        <w:t xml:space="preserve">         </w:t>
      </w:r>
      <w:r w:rsidR="006540AE">
        <w:tab/>
      </w:r>
      <w:r w:rsidR="006540AE">
        <w:tab/>
      </w:r>
      <w:r w:rsidR="006540AE">
        <w:tab/>
      </w:r>
      <w:r w:rsidR="002C79D1">
        <w:t xml:space="preserve">    3 015 102</w:t>
      </w:r>
      <w:r w:rsidR="006540AE">
        <w:tab/>
      </w:r>
      <w:r w:rsidR="002C79D1">
        <w:t xml:space="preserve">           </w:t>
      </w:r>
      <w:r w:rsidR="00AB606A">
        <w:t xml:space="preserve"> </w:t>
      </w:r>
      <w:r w:rsidR="006540AE">
        <w:t>3 182 139</w:t>
      </w:r>
      <w:r w:rsidR="002C79D1">
        <w:t xml:space="preserve"> </w:t>
      </w:r>
      <w:r w:rsidR="00681C77">
        <w:tab/>
        <w:t xml:space="preserve"> </w:t>
      </w:r>
      <w:r>
        <w:t xml:space="preserve">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Výsledok hospodárenia z </w:t>
      </w:r>
      <w:proofErr w:type="spellStart"/>
      <w:r>
        <w:rPr>
          <w:b/>
          <w:bCs/>
        </w:rPr>
        <w:t>hospod</w:t>
      </w:r>
      <w:proofErr w:type="spellEnd"/>
      <w:r>
        <w:rPr>
          <w:b/>
          <w:bCs/>
        </w:rPr>
        <w:t xml:space="preserve">. činnosti </w:t>
      </w:r>
      <w:r>
        <w:rPr>
          <w:b/>
          <w:bCs/>
        </w:rPr>
        <w:tab/>
      </w:r>
      <w:r w:rsidR="002C79D1">
        <w:rPr>
          <w:b/>
          <w:bCs/>
        </w:rPr>
        <w:t xml:space="preserve">         66 393</w:t>
      </w:r>
      <w:r>
        <w:rPr>
          <w:b/>
          <w:bCs/>
        </w:rPr>
        <w:tab/>
      </w:r>
      <w:r w:rsidR="002C79D1">
        <w:rPr>
          <w:b/>
          <w:bCs/>
        </w:rPr>
        <w:t xml:space="preserve">     </w:t>
      </w:r>
      <w:r w:rsidR="006540AE">
        <w:rPr>
          <w:b/>
          <w:bCs/>
        </w:rPr>
        <w:t xml:space="preserve">  </w:t>
      </w:r>
      <w:r w:rsidR="00AB606A">
        <w:rPr>
          <w:b/>
          <w:bCs/>
        </w:rPr>
        <w:t xml:space="preserve">      </w:t>
      </w:r>
      <w:r w:rsidR="006540AE">
        <w:rPr>
          <w:b/>
          <w:bCs/>
        </w:rPr>
        <w:t xml:space="preserve">    44 646</w:t>
      </w:r>
      <w:r w:rsidR="00AB606A">
        <w:rPr>
          <w:b/>
          <w:bCs/>
        </w:rPr>
        <w:t xml:space="preserve"> </w:t>
      </w:r>
      <w:r w:rsidR="00681C77">
        <w:rPr>
          <w:b/>
          <w:bCs/>
        </w:rPr>
        <w:tab/>
        <w:t xml:space="preserve">  </w:t>
      </w:r>
    </w:p>
    <w:p w:rsidR="009F7559" w:rsidRDefault="00681C77">
      <w:pPr>
        <w:pStyle w:val="Default"/>
      </w:pPr>
      <w:r>
        <w:t xml:space="preserve"> </w:t>
      </w:r>
      <w:r w:rsidR="00F73E5A">
        <w:t xml:space="preserve">Finančné výnosy </w:t>
      </w:r>
      <w:r w:rsidR="00F73E5A">
        <w:tab/>
      </w:r>
      <w:r w:rsidR="00AB606A">
        <w:t xml:space="preserve">                       </w:t>
      </w:r>
      <w:r w:rsidR="00F73E5A">
        <w:tab/>
      </w:r>
      <w:r w:rsidR="00F73E5A">
        <w:tab/>
      </w:r>
      <w:r w:rsidR="00F73E5A">
        <w:tab/>
      </w:r>
      <w:r w:rsidR="00AB606A">
        <w:t xml:space="preserve">              310</w:t>
      </w:r>
      <w:r w:rsidR="00F73E5A">
        <w:tab/>
      </w:r>
      <w:r w:rsidR="00F73E5A">
        <w:tab/>
      </w:r>
      <w:r w:rsidR="002C79D1">
        <w:t xml:space="preserve">     </w:t>
      </w:r>
      <w:r w:rsidR="00AB606A">
        <w:t xml:space="preserve"> </w:t>
      </w:r>
      <w:r w:rsidR="006540AE">
        <w:t xml:space="preserve">         0</w:t>
      </w:r>
      <w:r w:rsidR="00F73E5A">
        <w:tab/>
      </w:r>
      <w:r>
        <w:t xml:space="preserve">   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Finančné náklady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AB606A">
        <w:rPr>
          <w:b/>
          <w:bCs/>
        </w:rPr>
        <w:t xml:space="preserve">         26 555       </w:t>
      </w:r>
      <w:r w:rsidR="002C79D1">
        <w:rPr>
          <w:b/>
          <w:bCs/>
        </w:rPr>
        <w:t xml:space="preserve">        </w:t>
      </w:r>
      <w:r w:rsidR="00AB606A">
        <w:rPr>
          <w:b/>
          <w:bCs/>
        </w:rPr>
        <w:t xml:space="preserve">     29 234</w:t>
      </w:r>
      <w:r>
        <w:rPr>
          <w:b/>
          <w:bCs/>
        </w:rPr>
        <w:tab/>
      </w:r>
      <w:r w:rsidR="00681C77">
        <w:rPr>
          <w:b/>
          <w:bCs/>
        </w:rPr>
        <w:t xml:space="preserve">     </w:t>
      </w:r>
    </w:p>
    <w:p w:rsidR="009F7559" w:rsidRDefault="00F73E5A">
      <w:pPr>
        <w:pStyle w:val="Default"/>
      </w:pPr>
      <w:r>
        <w:t xml:space="preserve">Výsledok </w:t>
      </w:r>
      <w:proofErr w:type="spellStart"/>
      <w:r>
        <w:t>hospod</w:t>
      </w:r>
      <w:proofErr w:type="spellEnd"/>
      <w:r>
        <w:t xml:space="preserve">. z </w:t>
      </w:r>
      <w:proofErr w:type="spellStart"/>
      <w:r>
        <w:t>finanč</w:t>
      </w:r>
      <w:proofErr w:type="spellEnd"/>
      <w:r>
        <w:t xml:space="preserve">. činnosti </w:t>
      </w:r>
      <w:r>
        <w:tab/>
      </w:r>
      <w:r>
        <w:tab/>
      </w:r>
      <w:r w:rsidR="00AB606A">
        <w:t xml:space="preserve">                 -  26 245</w:t>
      </w:r>
      <w:r w:rsidR="00AB606A">
        <w:tab/>
        <w:t xml:space="preserve">       </w:t>
      </w:r>
      <w:r w:rsidR="002C79D1">
        <w:t xml:space="preserve">    </w:t>
      </w:r>
      <w:r w:rsidR="006540AE">
        <w:t xml:space="preserve"> - </w:t>
      </w:r>
      <w:r>
        <w:t xml:space="preserve"> </w:t>
      </w:r>
      <w:r w:rsidR="006540AE">
        <w:t xml:space="preserve"> 29 234</w:t>
      </w:r>
      <w:r>
        <w:tab/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Zisk pred zdanením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AB606A">
        <w:rPr>
          <w:b/>
          <w:bCs/>
        </w:rPr>
        <w:t xml:space="preserve">         40 148              </w:t>
      </w:r>
      <w:r w:rsidR="002C79D1">
        <w:rPr>
          <w:b/>
          <w:bCs/>
        </w:rPr>
        <w:t xml:space="preserve">   </w:t>
      </w:r>
      <w:r w:rsidR="006540AE">
        <w:rPr>
          <w:b/>
          <w:bCs/>
        </w:rPr>
        <w:t xml:space="preserve">   15 412</w:t>
      </w:r>
      <w:r w:rsidR="00AB606A">
        <w:rPr>
          <w:b/>
          <w:bCs/>
        </w:rPr>
        <w:t xml:space="preserve"> </w:t>
      </w:r>
      <w:r>
        <w:rPr>
          <w:b/>
          <w:bCs/>
        </w:rPr>
        <w:tab/>
      </w:r>
      <w:r w:rsidR="00681C77">
        <w:rPr>
          <w:b/>
          <w:bCs/>
        </w:rPr>
        <w:t xml:space="preserve">   </w:t>
      </w:r>
      <w:r>
        <w:rPr>
          <w:b/>
          <w:bCs/>
        </w:rPr>
        <w:t xml:space="preserve"> </w:t>
      </w:r>
    </w:p>
    <w:p w:rsidR="009F7559" w:rsidRDefault="00F73E5A">
      <w:pPr>
        <w:pStyle w:val="Default"/>
      </w:pPr>
      <w:r>
        <w:t xml:space="preserve">Daň z príjmu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B606A">
        <w:t xml:space="preserve">           2 026               </w:t>
      </w:r>
      <w:r>
        <w:tab/>
      </w:r>
      <w:r w:rsidR="006540AE">
        <w:t xml:space="preserve">       8 084</w:t>
      </w:r>
      <w:r w:rsidR="00AB606A">
        <w:t xml:space="preserve"> </w:t>
      </w:r>
      <w:r>
        <w:tab/>
      </w:r>
      <w:r w:rsidR="00681C77">
        <w:t xml:space="preserve">     </w:t>
      </w:r>
      <w:r>
        <w:t xml:space="preserve">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Zisk po zdanení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AB606A">
        <w:rPr>
          <w:b/>
          <w:bCs/>
        </w:rPr>
        <w:t xml:space="preserve">         38 122     </w:t>
      </w:r>
      <w:r>
        <w:rPr>
          <w:b/>
          <w:bCs/>
        </w:rPr>
        <w:tab/>
      </w:r>
      <w:r w:rsidR="006540AE">
        <w:rPr>
          <w:b/>
          <w:bCs/>
        </w:rPr>
        <w:t xml:space="preserve">       7 328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A4153E">
        <w:rPr>
          <w:b/>
          <w:bCs/>
        </w:rPr>
        <w:t xml:space="preserve">     </w:t>
      </w:r>
      <w:r>
        <w:rPr>
          <w:b/>
          <w:bCs/>
        </w:rPr>
        <w:t xml:space="preserve"> </w:t>
      </w:r>
    </w:p>
    <w:p w:rsidR="009F7559" w:rsidRDefault="009F7559">
      <w:pPr>
        <w:pStyle w:val="Default"/>
      </w:pPr>
    </w:p>
    <w:p w:rsidR="00AB606A" w:rsidRDefault="00F73E5A">
      <w:pPr>
        <w:pStyle w:val="Default"/>
        <w:rPr>
          <w:b/>
          <w:bCs/>
        </w:rPr>
      </w:pPr>
      <w:r>
        <w:rPr>
          <w:b/>
          <w:bCs/>
        </w:rPr>
        <w:t xml:space="preserve">Súvaha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AB606A">
        <w:rPr>
          <w:b/>
          <w:bCs/>
        </w:rPr>
        <w:t xml:space="preserve">               2017     </w:t>
      </w:r>
      <w:r>
        <w:rPr>
          <w:b/>
          <w:bCs/>
        </w:rPr>
        <w:tab/>
      </w:r>
      <w:r w:rsidR="00AB606A">
        <w:rPr>
          <w:b/>
          <w:bCs/>
        </w:rPr>
        <w:t xml:space="preserve">             </w:t>
      </w:r>
      <w:r>
        <w:rPr>
          <w:b/>
          <w:bCs/>
        </w:rPr>
        <w:t>201</w:t>
      </w:r>
      <w:r w:rsidR="006540AE">
        <w:rPr>
          <w:b/>
          <w:bCs/>
        </w:rPr>
        <w:t>6</w:t>
      </w:r>
      <w:r>
        <w:rPr>
          <w:b/>
          <w:bCs/>
        </w:rPr>
        <w:t xml:space="preserve"> </w:t>
      </w:r>
    </w:p>
    <w:p w:rsidR="009F7559" w:rsidRPr="00AB606A" w:rsidRDefault="00F73E5A">
      <w:pPr>
        <w:pStyle w:val="Default"/>
        <w:rPr>
          <w:b/>
          <w:bCs/>
        </w:rPr>
      </w:pPr>
      <w:r>
        <w:t xml:space="preserve">Majetok Dlhodobý majetok </w:t>
      </w:r>
      <w:r>
        <w:tab/>
      </w:r>
      <w:r>
        <w:tab/>
      </w:r>
      <w:r>
        <w:tab/>
      </w:r>
      <w:r w:rsidR="00AB606A">
        <w:t xml:space="preserve">              1 603 304 </w:t>
      </w:r>
      <w:r>
        <w:tab/>
      </w:r>
      <w:r w:rsidR="00AB606A">
        <w:t xml:space="preserve">   </w:t>
      </w:r>
      <w:r>
        <w:tab/>
      </w:r>
      <w:r w:rsidR="006540AE">
        <w:t>1 991 465</w:t>
      </w:r>
      <w:r w:rsidR="00AB606A">
        <w:t xml:space="preserve"> </w:t>
      </w:r>
      <w:r>
        <w:tab/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Obežný majetok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AB606A">
        <w:rPr>
          <w:b/>
          <w:bCs/>
        </w:rPr>
        <w:t xml:space="preserve">  1 264 433      </w:t>
      </w:r>
      <w:r>
        <w:rPr>
          <w:b/>
          <w:bCs/>
        </w:rPr>
        <w:tab/>
      </w:r>
      <w:r w:rsidR="006540AE">
        <w:rPr>
          <w:b/>
          <w:bCs/>
        </w:rPr>
        <w:t xml:space="preserve">   831 018</w:t>
      </w:r>
      <w:r>
        <w:rPr>
          <w:b/>
          <w:bCs/>
        </w:rPr>
        <w:tab/>
      </w:r>
      <w:r w:rsidR="00A4153E">
        <w:rPr>
          <w:b/>
          <w:bCs/>
        </w:rPr>
        <w:t xml:space="preserve">   </w:t>
      </w:r>
    </w:p>
    <w:p w:rsidR="009F7559" w:rsidRDefault="00F73E5A">
      <w:pPr>
        <w:pStyle w:val="Default"/>
      </w:pPr>
      <w:r>
        <w:t xml:space="preserve">Časové rozlíšenie </w:t>
      </w:r>
      <w:r>
        <w:tab/>
      </w:r>
      <w:r>
        <w:tab/>
      </w:r>
      <w:r>
        <w:tab/>
      </w:r>
      <w:r>
        <w:tab/>
      </w:r>
      <w:r>
        <w:tab/>
      </w:r>
      <w:r w:rsidR="00AB606A">
        <w:t xml:space="preserve">          2 832</w:t>
      </w:r>
      <w:r>
        <w:tab/>
      </w:r>
      <w:r w:rsidR="00AB606A">
        <w:t xml:space="preserve">            </w:t>
      </w:r>
      <w:r w:rsidR="006540AE">
        <w:t xml:space="preserve">        2 907</w:t>
      </w:r>
      <w:r w:rsidR="00AB606A">
        <w:t xml:space="preserve"> </w:t>
      </w:r>
      <w:r w:rsidR="00A4153E">
        <w:tab/>
        <w:t xml:space="preserve">    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Majetok celkom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AB606A">
        <w:rPr>
          <w:b/>
          <w:bCs/>
        </w:rPr>
        <w:t xml:space="preserve">  2 870 569        </w:t>
      </w:r>
      <w:r>
        <w:rPr>
          <w:b/>
          <w:bCs/>
        </w:rPr>
        <w:tab/>
      </w:r>
      <w:r w:rsidR="006540AE">
        <w:rPr>
          <w:b/>
          <w:bCs/>
        </w:rPr>
        <w:t>2 825 390</w:t>
      </w:r>
      <w:r w:rsidR="00A4153E">
        <w:rPr>
          <w:b/>
          <w:bCs/>
        </w:rPr>
        <w:tab/>
        <w:t xml:space="preserve">          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Vlastné imanie </w:t>
      </w:r>
    </w:p>
    <w:p w:rsidR="00A4153E" w:rsidRDefault="006540AE">
      <w:pPr>
        <w:pStyle w:val="Default"/>
      </w:pPr>
      <w:r>
        <w:t xml:space="preserve">Základné imanie </w:t>
      </w:r>
      <w:r>
        <w:tab/>
      </w:r>
      <w:r>
        <w:tab/>
      </w:r>
      <w:r>
        <w:tab/>
      </w:r>
      <w:r>
        <w:tab/>
      </w:r>
      <w:r>
        <w:tab/>
      </w:r>
      <w:r w:rsidR="00AB606A">
        <w:t xml:space="preserve">        10 000     </w:t>
      </w:r>
      <w:r>
        <w:tab/>
        <w:t xml:space="preserve">      10 000</w:t>
      </w:r>
      <w:r w:rsidR="00F73E5A">
        <w:tab/>
      </w:r>
      <w:r w:rsidR="00AB606A">
        <w:t xml:space="preserve">   </w:t>
      </w:r>
    </w:p>
    <w:p w:rsidR="006540AE" w:rsidRDefault="006540AE">
      <w:pPr>
        <w:pStyle w:val="Default"/>
      </w:pPr>
      <w:r>
        <w:t xml:space="preserve">Ostatné </w:t>
      </w:r>
      <w:r w:rsidR="00681C77">
        <w:t xml:space="preserve">kapitálové fondy                                                </w:t>
      </w:r>
      <w:r w:rsidR="00AB606A">
        <w:t xml:space="preserve">400 000          </w:t>
      </w:r>
      <w:r w:rsidR="00681C77">
        <w:t xml:space="preserve"> </w:t>
      </w:r>
      <w:r w:rsidR="00AB606A">
        <w:t xml:space="preserve"> </w:t>
      </w:r>
      <w:r w:rsidR="00681C77">
        <w:t xml:space="preserve">         400 000 </w:t>
      </w:r>
    </w:p>
    <w:p w:rsidR="006540AE" w:rsidRDefault="006540AE">
      <w:pPr>
        <w:pStyle w:val="Default"/>
      </w:pPr>
    </w:p>
    <w:p w:rsidR="006540AE" w:rsidRDefault="006540AE">
      <w:pPr>
        <w:pStyle w:val="Default"/>
      </w:pPr>
    </w:p>
    <w:p w:rsidR="009F7559" w:rsidRDefault="00F73E5A">
      <w:pPr>
        <w:pStyle w:val="Default"/>
      </w:pPr>
      <w:r>
        <w:t>Nerozdelený zisk z min. období a</w:t>
      </w:r>
      <w:r w:rsidR="007A3FCC">
        <w:t xml:space="preserve"> </w:t>
      </w:r>
    </w:p>
    <w:p w:rsidR="009F7559" w:rsidRDefault="007A3FCC">
      <w:pPr>
        <w:pStyle w:val="Default"/>
      </w:pPr>
      <w:r>
        <w:t xml:space="preserve">zákonný rezervný fond </w:t>
      </w:r>
      <w:r>
        <w:tab/>
      </w:r>
      <w:r>
        <w:tab/>
      </w:r>
      <w:r>
        <w:tab/>
        <w:t xml:space="preserve">               </w:t>
      </w:r>
      <w:r w:rsidR="00AB606A">
        <w:t xml:space="preserve">123 791     </w:t>
      </w:r>
      <w:r>
        <w:t xml:space="preserve"> </w:t>
      </w:r>
      <w:r w:rsidR="00AB606A">
        <w:t xml:space="preserve">   </w:t>
      </w:r>
      <w:r w:rsidR="006540AE">
        <w:t xml:space="preserve">  </w:t>
      </w:r>
      <w:r>
        <w:t xml:space="preserve"> </w:t>
      </w:r>
      <w:r w:rsidR="006540AE">
        <w:t xml:space="preserve">  </w:t>
      </w:r>
      <w:r>
        <w:t xml:space="preserve"> </w:t>
      </w:r>
      <w:r w:rsidR="006540AE">
        <w:t>116 463</w:t>
      </w:r>
      <w:r w:rsidR="00F73E5A">
        <w:tab/>
      </w:r>
    </w:p>
    <w:p w:rsidR="006540AE" w:rsidRDefault="006540AE">
      <w:pPr>
        <w:pStyle w:val="Default"/>
        <w:rPr>
          <w:b/>
          <w:bCs/>
        </w:rPr>
      </w:pP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Výsledok hospodárenia za účtovné </w:t>
      </w:r>
      <w:r w:rsidR="007A3FCC">
        <w:rPr>
          <w:b/>
          <w:bCs/>
        </w:rPr>
        <w:t xml:space="preserve"> </w:t>
      </w:r>
    </w:p>
    <w:p w:rsidR="009F7559" w:rsidRDefault="007A3FCC">
      <w:pPr>
        <w:pStyle w:val="Default"/>
        <w:rPr>
          <w:b/>
          <w:bCs/>
        </w:rPr>
      </w:pPr>
      <w:r>
        <w:rPr>
          <w:b/>
          <w:bCs/>
        </w:rPr>
        <w:t xml:space="preserve">obdobie po zdanení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</w:t>
      </w:r>
      <w:r w:rsidR="00AB606A">
        <w:rPr>
          <w:b/>
          <w:bCs/>
        </w:rPr>
        <w:t xml:space="preserve">  38 122       </w:t>
      </w:r>
      <w:r w:rsidR="006540AE">
        <w:rPr>
          <w:b/>
          <w:bCs/>
        </w:rPr>
        <w:t xml:space="preserve">  </w:t>
      </w:r>
      <w:r>
        <w:rPr>
          <w:b/>
          <w:bCs/>
        </w:rPr>
        <w:t xml:space="preserve">  </w:t>
      </w:r>
      <w:r w:rsidR="006540AE">
        <w:rPr>
          <w:b/>
          <w:bCs/>
        </w:rPr>
        <w:t xml:space="preserve">   </w:t>
      </w:r>
      <w:r>
        <w:rPr>
          <w:b/>
          <w:bCs/>
        </w:rPr>
        <w:t xml:space="preserve">  </w:t>
      </w:r>
      <w:r w:rsidR="006540AE">
        <w:rPr>
          <w:b/>
          <w:bCs/>
        </w:rPr>
        <w:t xml:space="preserve">   7 328</w:t>
      </w:r>
      <w:r w:rsidR="00F73E5A">
        <w:rPr>
          <w:b/>
          <w:bCs/>
        </w:rPr>
        <w:tab/>
      </w:r>
    </w:p>
    <w:p w:rsidR="009F7559" w:rsidRDefault="00F73E5A">
      <w:pPr>
        <w:pStyle w:val="Default"/>
      </w:pPr>
      <w:r>
        <w:t xml:space="preserve">Vlastné imanie celkom </w:t>
      </w:r>
      <w:r>
        <w:tab/>
      </w:r>
      <w:r w:rsidR="006540AE">
        <w:t xml:space="preserve">   </w:t>
      </w:r>
      <w:r w:rsidR="007A3FCC">
        <w:tab/>
      </w:r>
      <w:r w:rsidR="007A3FCC">
        <w:tab/>
      </w:r>
      <w:r w:rsidR="007A3FCC">
        <w:tab/>
        <w:t xml:space="preserve">  </w:t>
      </w:r>
      <w:r w:rsidR="00AB606A">
        <w:t xml:space="preserve"> 571 913      </w:t>
      </w:r>
      <w:r w:rsidR="007A3FCC">
        <w:t xml:space="preserve"> </w:t>
      </w:r>
      <w:r w:rsidR="00AB606A">
        <w:t xml:space="preserve">  </w:t>
      </w:r>
      <w:r w:rsidR="006540AE">
        <w:t xml:space="preserve">  </w:t>
      </w:r>
      <w:r w:rsidR="007A3FCC">
        <w:t xml:space="preserve">    </w:t>
      </w:r>
      <w:r w:rsidR="006540AE">
        <w:t>533 791</w:t>
      </w:r>
      <w:r>
        <w:tab/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Záväzky </w:t>
      </w:r>
    </w:p>
    <w:p w:rsidR="009F7559" w:rsidRDefault="007A3FCC">
      <w:pPr>
        <w:pStyle w:val="Default"/>
      </w:pPr>
      <w:r>
        <w:t xml:space="preserve">Dlhodobé záväzky celkom </w:t>
      </w:r>
      <w:r>
        <w:tab/>
      </w:r>
      <w:r>
        <w:tab/>
      </w:r>
      <w:r>
        <w:tab/>
      </w:r>
      <w:r>
        <w:tab/>
        <w:t xml:space="preserve">  </w:t>
      </w:r>
      <w:r w:rsidR="00681C77">
        <w:t xml:space="preserve"> </w:t>
      </w:r>
      <w:r>
        <w:t xml:space="preserve">  13 228</w:t>
      </w:r>
      <w:r w:rsidR="00681C77">
        <w:t xml:space="preserve">  </w:t>
      </w:r>
      <w:r>
        <w:t xml:space="preserve">       </w:t>
      </w:r>
      <w:r w:rsidR="00681C77">
        <w:t xml:space="preserve"> </w:t>
      </w:r>
      <w:r>
        <w:t xml:space="preserve">      </w:t>
      </w:r>
      <w:r w:rsidR="00681C77">
        <w:t xml:space="preserve">  60 096</w:t>
      </w:r>
      <w:r>
        <w:t xml:space="preserve"> </w:t>
      </w:r>
      <w:r>
        <w:tab/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>Krátkodobé záväz</w:t>
      </w:r>
      <w:r w:rsidR="007A3FCC">
        <w:rPr>
          <w:b/>
          <w:bCs/>
        </w:rPr>
        <w:t xml:space="preserve">ky celkom </w:t>
      </w:r>
      <w:r w:rsidR="007A3FCC">
        <w:rPr>
          <w:b/>
          <w:bCs/>
        </w:rPr>
        <w:tab/>
      </w:r>
      <w:r w:rsidR="007A3FCC">
        <w:rPr>
          <w:b/>
          <w:bCs/>
        </w:rPr>
        <w:tab/>
        <w:t xml:space="preserve">           1 221 025       </w:t>
      </w:r>
      <w:r w:rsidR="00681C77">
        <w:rPr>
          <w:b/>
          <w:bCs/>
        </w:rPr>
        <w:t xml:space="preserve">   </w:t>
      </w:r>
      <w:r w:rsidR="007A3FCC">
        <w:rPr>
          <w:b/>
          <w:bCs/>
        </w:rPr>
        <w:t xml:space="preserve">      </w:t>
      </w:r>
      <w:r w:rsidR="00681C77">
        <w:rPr>
          <w:b/>
          <w:bCs/>
        </w:rPr>
        <w:t>964 540</w:t>
      </w:r>
      <w:r w:rsidR="00A4153E">
        <w:rPr>
          <w:b/>
          <w:bCs/>
        </w:rPr>
        <w:tab/>
        <w:t xml:space="preserve">         </w:t>
      </w:r>
    </w:p>
    <w:p w:rsidR="009F7559" w:rsidRDefault="00F73E5A">
      <w:pPr>
        <w:pStyle w:val="Default"/>
      </w:pPr>
      <w:r>
        <w:t xml:space="preserve">Rezervy </w:t>
      </w:r>
      <w:r w:rsidR="00681C77">
        <w:t xml:space="preserve">                   </w:t>
      </w:r>
      <w:r w:rsidR="007A3FCC">
        <w:t xml:space="preserve"> </w:t>
      </w:r>
      <w:r w:rsidR="007A3FCC">
        <w:tab/>
      </w:r>
      <w:r w:rsidR="007A3FCC">
        <w:tab/>
      </w:r>
      <w:r w:rsidR="007A3FCC">
        <w:tab/>
      </w:r>
      <w:r w:rsidR="007A3FCC">
        <w:tab/>
        <w:t xml:space="preserve">  </w:t>
      </w:r>
      <w:r w:rsidR="00681C77">
        <w:t xml:space="preserve">    </w:t>
      </w:r>
      <w:r w:rsidR="007A3FCC">
        <w:t xml:space="preserve">          14 697</w:t>
      </w:r>
      <w:r w:rsidR="00681C77">
        <w:t xml:space="preserve">         </w:t>
      </w:r>
      <w:r w:rsidR="007A3FCC">
        <w:t xml:space="preserve">      </w:t>
      </w:r>
      <w:r w:rsidR="00681C77">
        <w:t xml:space="preserve">   10 725 </w:t>
      </w:r>
      <w:r>
        <w:tab/>
      </w:r>
      <w:r w:rsidR="00A4153E">
        <w:t xml:space="preserve"> </w:t>
      </w:r>
    </w:p>
    <w:p w:rsidR="00A4153E" w:rsidRDefault="00F73E5A">
      <w:pPr>
        <w:pStyle w:val="Default"/>
        <w:rPr>
          <w:b/>
          <w:bCs/>
        </w:rPr>
      </w:pPr>
      <w:r>
        <w:rPr>
          <w:b/>
          <w:bCs/>
        </w:rPr>
        <w:t>Časové rozlíšen</w:t>
      </w:r>
      <w:r w:rsidR="007A3FCC">
        <w:rPr>
          <w:b/>
          <w:bCs/>
        </w:rPr>
        <w:t xml:space="preserve">ie </w:t>
      </w:r>
      <w:r w:rsidR="007A3FCC">
        <w:rPr>
          <w:b/>
          <w:bCs/>
        </w:rPr>
        <w:tab/>
      </w:r>
      <w:r w:rsidR="007A3FCC">
        <w:rPr>
          <w:b/>
          <w:bCs/>
        </w:rPr>
        <w:tab/>
      </w:r>
      <w:r w:rsidR="007A3FCC">
        <w:rPr>
          <w:b/>
          <w:bCs/>
        </w:rPr>
        <w:tab/>
      </w:r>
      <w:r w:rsidR="007A3FCC">
        <w:rPr>
          <w:b/>
          <w:bCs/>
        </w:rPr>
        <w:tab/>
        <w:t xml:space="preserve"> </w:t>
      </w:r>
      <w:r w:rsidR="00681C77">
        <w:rPr>
          <w:b/>
          <w:bCs/>
        </w:rPr>
        <w:t xml:space="preserve">   </w:t>
      </w:r>
      <w:r w:rsidR="007A3FCC">
        <w:rPr>
          <w:b/>
          <w:bCs/>
        </w:rPr>
        <w:t xml:space="preserve">          545 132 </w:t>
      </w:r>
      <w:r w:rsidR="00681C77">
        <w:rPr>
          <w:b/>
          <w:bCs/>
        </w:rPr>
        <w:t xml:space="preserve">        </w:t>
      </w:r>
      <w:r w:rsidR="007A3FCC">
        <w:rPr>
          <w:b/>
          <w:bCs/>
        </w:rPr>
        <w:t xml:space="preserve">      </w:t>
      </w:r>
      <w:r w:rsidR="00681C77">
        <w:rPr>
          <w:b/>
          <w:bCs/>
        </w:rPr>
        <w:t xml:space="preserve"> 703 028</w:t>
      </w:r>
      <w:r w:rsidR="007A3FCC">
        <w:rPr>
          <w:b/>
          <w:bCs/>
        </w:rPr>
        <w:t xml:space="preserve"> </w:t>
      </w:r>
      <w:r>
        <w:rPr>
          <w:b/>
          <w:bCs/>
        </w:rPr>
        <w:tab/>
      </w:r>
    </w:p>
    <w:p w:rsidR="009F7559" w:rsidRDefault="007A3FCC">
      <w:pPr>
        <w:pStyle w:val="Default"/>
      </w:pPr>
      <w:r>
        <w:t xml:space="preserve">Záväzky celkom </w:t>
      </w:r>
      <w:r>
        <w:tab/>
      </w:r>
      <w:r>
        <w:tab/>
      </w:r>
      <w:r>
        <w:tab/>
      </w:r>
      <w:r>
        <w:tab/>
      </w:r>
      <w:r w:rsidR="00681C77">
        <w:t xml:space="preserve">          </w:t>
      </w:r>
      <w:r>
        <w:t xml:space="preserve">1 753 524    </w:t>
      </w:r>
      <w:r w:rsidR="00681C77">
        <w:t xml:space="preserve"> </w:t>
      </w:r>
      <w:r>
        <w:t xml:space="preserve"> </w:t>
      </w:r>
      <w:r w:rsidR="00681C77">
        <w:t xml:space="preserve"> </w:t>
      </w:r>
      <w:r>
        <w:t xml:space="preserve">       </w:t>
      </w:r>
      <w:r w:rsidR="00681C77">
        <w:t>1 588 571</w:t>
      </w:r>
      <w:r w:rsidR="00F73E5A">
        <w:t xml:space="preserve"> </w:t>
      </w:r>
      <w:r w:rsidR="00F73E5A">
        <w:tab/>
      </w:r>
      <w:r w:rsidR="00A4153E">
        <w:t xml:space="preserve">         </w:t>
      </w:r>
      <w:r w:rsidR="00F73E5A">
        <w:tab/>
      </w:r>
    </w:p>
    <w:p w:rsidR="007A3FCC" w:rsidRPr="00A4153E" w:rsidRDefault="007A3FCC">
      <w:pPr>
        <w:pStyle w:val="Default"/>
        <w:rPr>
          <w:b/>
          <w:bCs/>
        </w:rPr>
      </w:pPr>
    </w:p>
    <w:p w:rsidR="009F7559" w:rsidRDefault="00F73E5A">
      <w:pPr>
        <w:pStyle w:val="Default"/>
      </w:pPr>
      <w:r>
        <w:rPr>
          <w:b/>
          <w:bCs/>
        </w:rPr>
        <w:t>Vla</w:t>
      </w:r>
      <w:r w:rsidR="007A3FCC">
        <w:rPr>
          <w:b/>
          <w:bCs/>
        </w:rPr>
        <w:t xml:space="preserve">stné imanie a záväzky celkom </w:t>
      </w:r>
      <w:r w:rsidR="007A3FCC">
        <w:rPr>
          <w:b/>
          <w:bCs/>
        </w:rPr>
        <w:tab/>
      </w:r>
      <w:r w:rsidR="007A3FCC">
        <w:rPr>
          <w:b/>
          <w:bCs/>
        </w:rPr>
        <w:tab/>
        <w:t xml:space="preserve">          2 870 569              </w:t>
      </w:r>
      <w:r w:rsidR="00681C77">
        <w:rPr>
          <w:b/>
          <w:bCs/>
        </w:rPr>
        <w:t>2 825 390</w:t>
      </w:r>
      <w:r>
        <w:rPr>
          <w:b/>
          <w:bCs/>
        </w:rPr>
        <w:t xml:space="preserve"> </w:t>
      </w:r>
      <w:r w:rsidR="00A4153E">
        <w:rPr>
          <w:b/>
          <w:bCs/>
        </w:rPr>
        <w:t xml:space="preserve">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t xml:space="preserve"> </w:t>
      </w:r>
    </w:p>
    <w:p w:rsidR="009F7559" w:rsidRDefault="009F7559">
      <w:pPr>
        <w:pStyle w:val="Default"/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F73E5A">
      <w:pPr>
        <w:pStyle w:val="Default"/>
      </w:pPr>
      <w:r>
        <w:rPr>
          <w:b/>
          <w:bCs/>
        </w:rPr>
        <w:t xml:space="preserve">Prílohy : </w:t>
      </w:r>
    </w:p>
    <w:p w:rsidR="009F7559" w:rsidRDefault="00F73E5A">
      <w:pPr>
        <w:pStyle w:val="Default"/>
      </w:pPr>
      <w:r>
        <w:t xml:space="preserve">Správa nezávislého audítora k účtovnej závierke </w:t>
      </w:r>
    </w:p>
    <w:p w:rsidR="009F7559" w:rsidRDefault="00F73E5A">
      <w:pPr>
        <w:pStyle w:val="Default"/>
      </w:pPr>
      <w:r>
        <w:t>Účto</w:t>
      </w:r>
      <w:r w:rsidR="00681C77">
        <w:t>vná závierka Súvaha k 31.12.201</w:t>
      </w:r>
      <w:r w:rsidR="00AB606A">
        <w:t>7</w:t>
      </w:r>
      <w:r>
        <w:t xml:space="preserve"> </w:t>
      </w:r>
    </w:p>
    <w:p w:rsidR="009F7559" w:rsidRDefault="00F73E5A">
      <w:pPr>
        <w:pStyle w:val="Default"/>
      </w:pPr>
      <w:r>
        <w:t>V</w:t>
      </w:r>
      <w:r w:rsidR="00AB606A">
        <w:t>ýkaz ziskov a strát k 31.12.2017</w:t>
      </w:r>
    </w:p>
    <w:p w:rsidR="009F7559" w:rsidRDefault="00AB606A">
      <w:pPr>
        <w:pStyle w:val="Default"/>
      </w:pPr>
      <w:r>
        <w:t>Poznámky k 31.12.2017</w:t>
      </w:r>
    </w:p>
    <w:p w:rsidR="009F7559" w:rsidRDefault="00F73E5A">
      <w:pPr>
        <w:pStyle w:val="Default"/>
      </w:pPr>
      <w:r>
        <w:t xml:space="preserve"> </w:t>
      </w:r>
    </w:p>
    <w:p w:rsidR="009F7559" w:rsidRDefault="009F7559"/>
    <w:p w:rsidR="009F7559" w:rsidRDefault="009F7559">
      <w:pPr>
        <w:sectPr w:rsidR="009F7559">
          <w:headerReference w:type="default" r:id="rId9"/>
          <w:footerReference w:type="default" r:id="rId10"/>
          <w:pgSz w:w="11906" w:h="16838"/>
          <w:pgMar w:top="1969" w:right="1417" w:bottom="2238" w:left="1417" w:header="1417" w:footer="1417" w:gutter="0"/>
          <w:cols w:space="708"/>
          <w:formProt w:val="0"/>
          <w:titlePg/>
          <w:docGrid w:linePitch="360" w:charSpace="-2049"/>
        </w:sectPr>
      </w:pPr>
    </w:p>
    <w:p w:rsidR="009F7559" w:rsidRDefault="009F7559">
      <w:pPr>
        <w:pStyle w:val="Default"/>
      </w:pPr>
    </w:p>
    <w:sectPr w:rsidR="009F7559" w:rsidSect="009F7559">
      <w:type w:val="continuous"/>
      <w:pgSz w:w="11906" w:h="16838"/>
      <w:pgMar w:top="1119" w:right="567" w:bottom="567" w:left="567" w:header="567" w:footer="0" w:gutter="0"/>
      <w:cols w:space="708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6D93" w:rsidRDefault="00716D93" w:rsidP="009F7559">
      <w:r>
        <w:separator/>
      </w:r>
    </w:p>
  </w:endnote>
  <w:endnote w:type="continuationSeparator" w:id="0">
    <w:p w:rsidR="00716D93" w:rsidRDefault="00716D93" w:rsidP="009F75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C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559" w:rsidRDefault="00F73E5A">
    <w:pPr>
      <w:pStyle w:val="Footer"/>
      <w:jc w:val="center"/>
    </w:pPr>
    <w:r>
      <w:t>Výročná správa 201</w:t>
    </w:r>
    <w:r w:rsidR="00786D48">
      <w:t>7</w:t>
    </w:r>
  </w:p>
  <w:p w:rsidR="009F7559" w:rsidRDefault="00BC588B">
    <w:pPr>
      <w:pStyle w:val="Footer"/>
      <w:jc w:val="center"/>
    </w:pPr>
    <w:r>
      <w:fldChar w:fldCharType="begin"/>
    </w:r>
    <w:r w:rsidR="00F73E5A">
      <w:instrText>PAGE</w:instrText>
    </w:r>
    <w:r>
      <w:fldChar w:fldCharType="separate"/>
    </w:r>
    <w:r w:rsidR="007A3FCC">
      <w:rPr>
        <w:noProof/>
      </w:rPr>
      <w:t>7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6D93" w:rsidRDefault="00716D93" w:rsidP="009F7559">
      <w:r>
        <w:separator/>
      </w:r>
    </w:p>
  </w:footnote>
  <w:footnote w:type="continuationSeparator" w:id="0">
    <w:p w:rsidR="00716D93" w:rsidRDefault="00716D93" w:rsidP="009F75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559" w:rsidRDefault="00F73E5A">
    <w:pPr>
      <w:pStyle w:val="Header"/>
    </w:pPr>
    <w:r>
      <w:rPr>
        <w:noProof/>
        <w:lang w:eastAsia="sk-SK"/>
      </w:rPr>
      <w:drawing>
        <wp:anchor distT="0" distB="0" distL="0" distR="0" simplePos="0" relativeHeight="6" behindDoc="0" locked="0" layoutInCell="1" allowOverlap="1">
          <wp:simplePos x="0" y="0"/>
          <wp:positionH relativeFrom="column">
            <wp:posOffset>1024255</wp:posOffset>
          </wp:positionH>
          <wp:positionV relativeFrom="paragraph">
            <wp:posOffset>-855345</wp:posOffset>
          </wp:positionV>
          <wp:extent cx="3804285" cy="667385"/>
          <wp:effectExtent l="0" t="0" r="0" b="0"/>
          <wp:wrapSquare wrapText="largest"/>
          <wp:docPr id="3" name="Obrázok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ok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804285" cy="6673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3E60AE"/>
    <w:multiLevelType w:val="multilevel"/>
    <w:tmpl w:val="7D2EAB9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4D335B9"/>
    <w:multiLevelType w:val="multilevel"/>
    <w:tmpl w:val="2214E2C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2"/>
        <w:szCs w:val="22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514F1A77"/>
    <w:multiLevelType w:val="multilevel"/>
    <w:tmpl w:val="08F8545C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2"/>
        <w:szCs w:val="22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690B2342"/>
    <w:multiLevelType w:val="multilevel"/>
    <w:tmpl w:val="926837F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4">
    <w:nsid w:val="72EA4AE4"/>
    <w:multiLevelType w:val="multilevel"/>
    <w:tmpl w:val="C0E82C0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2"/>
        <w:szCs w:val="22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7559"/>
    <w:rsid w:val="001E77F6"/>
    <w:rsid w:val="002C79D1"/>
    <w:rsid w:val="006540AE"/>
    <w:rsid w:val="00681C77"/>
    <w:rsid w:val="00716D93"/>
    <w:rsid w:val="00786D48"/>
    <w:rsid w:val="007A3FCC"/>
    <w:rsid w:val="009830F5"/>
    <w:rsid w:val="009F7559"/>
    <w:rsid w:val="00A4153E"/>
    <w:rsid w:val="00A86A8C"/>
    <w:rsid w:val="00AB606A"/>
    <w:rsid w:val="00B84D5D"/>
    <w:rsid w:val="00BC588B"/>
    <w:rsid w:val="00D42506"/>
    <w:rsid w:val="00D67506"/>
    <w:rsid w:val="00F73E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7559"/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qFormat/>
    <w:rsid w:val="00C016E4"/>
  </w:style>
  <w:style w:type="character" w:customStyle="1" w:styleId="WW8Num35z0">
    <w:name w:val="WW8Num35z0"/>
    <w:qFormat/>
    <w:rsid w:val="009F7559"/>
    <w:rPr>
      <w:rFonts w:ascii="Wingdings" w:hAnsi="Wingdings" w:cs="Wingdings"/>
      <w:b w:val="0"/>
      <w:i w:val="0"/>
      <w:sz w:val="22"/>
      <w:szCs w:val="22"/>
    </w:rPr>
  </w:style>
  <w:style w:type="character" w:customStyle="1" w:styleId="WW8Num35z2">
    <w:name w:val="WW8Num35z2"/>
    <w:qFormat/>
    <w:rsid w:val="009F7559"/>
    <w:rPr>
      <w:rFonts w:ascii="Wingdings" w:hAnsi="Wingdings" w:cs="Wingdings"/>
    </w:rPr>
  </w:style>
  <w:style w:type="character" w:customStyle="1" w:styleId="WW8Num35z3">
    <w:name w:val="WW8Num35z3"/>
    <w:qFormat/>
    <w:rsid w:val="009F7559"/>
    <w:rPr>
      <w:rFonts w:ascii="Symbol" w:hAnsi="Symbol" w:cs="Symbol"/>
    </w:rPr>
  </w:style>
  <w:style w:type="character" w:customStyle="1" w:styleId="WW8Num35z4">
    <w:name w:val="WW8Num35z4"/>
    <w:qFormat/>
    <w:rsid w:val="009F7559"/>
    <w:rPr>
      <w:rFonts w:ascii="Courier New" w:hAnsi="Courier New" w:cs="Courier New"/>
    </w:rPr>
  </w:style>
  <w:style w:type="character" w:customStyle="1" w:styleId="WW8Num3z0">
    <w:name w:val="WW8Num3z0"/>
    <w:qFormat/>
    <w:rsid w:val="009F7559"/>
    <w:rPr>
      <w:rFonts w:ascii="Wingdings" w:hAnsi="Wingdings" w:cs="Wingdings"/>
      <w:b w:val="0"/>
      <w:i w:val="0"/>
      <w:sz w:val="22"/>
      <w:szCs w:val="22"/>
      <w:lang w:val="sk-SK"/>
    </w:rPr>
  </w:style>
  <w:style w:type="character" w:customStyle="1" w:styleId="WW8Num3z2">
    <w:name w:val="WW8Num3z2"/>
    <w:qFormat/>
    <w:rsid w:val="009F7559"/>
    <w:rPr>
      <w:rFonts w:ascii="Wingdings" w:hAnsi="Wingdings" w:cs="Wingdings"/>
    </w:rPr>
  </w:style>
  <w:style w:type="character" w:customStyle="1" w:styleId="WW8Num3z3">
    <w:name w:val="WW8Num3z3"/>
    <w:qFormat/>
    <w:rsid w:val="009F7559"/>
    <w:rPr>
      <w:rFonts w:ascii="Symbol" w:hAnsi="Symbol" w:cs="Symbol"/>
    </w:rPr>
  </w:style>
  <w:style w:type="character" w:customStyle="1" w:styleId="WW8Num3z4">
    <w:name w:val="WW8Num3z4"/>
    <w:qFormat/>
    <w:rsid w:val="009F7559"/>
    <w:rPr>
      <w:rFonts w:ascii="Courier New" w:hAnsi="Courier New" w:cs="Courier New"/>
    </w:rPr>
  </w:style>
  <w:style w:type="character" w:customStyle="1" w:styleId="WW8Num11z0">
    <w:name w:val="WW8Num11z0"/>
    <w:qFormat/>
    <w:rsid w:val="009F7559"/>
    <w:rPr>
      <w:rFonts w:ascii="Wingdings" w:hAnsi="Wingdings" w:cs="Wingdings"/>
      <w:b w:val="0"/>
      <w:i w:val="0"/>
      <w:sz w:val="22"/>
      <w:szCs w:val="22"/>
      <w:lang w:val="sk-SK"/>
    </w:rPr>
  </w:style>
  <w:style w:type="character" w:customStyle="1" w:styleId="WW8Num11z2">
    <w:name w:val="WW8Num11z2"/>
    <w:qFormat/>
    <w:rsid w:val="009F7559"/>
    <w:rPr>
      <w:rFonts w:ascii="Wingdings" w:hAnsi="Wingdings" w:cs="Wingdings"/>
    </w:rPr>
  </w:style>
  <w:style w:type="character" w:customStyle="1" w:styleId="WW8Num11z3">
    <w:name w:val="WW8Num11z3"/>
    <w:qFormat/>
    <w:rsid w:val="009F7559"/>
    <w:rPr>
      <w:rFonts w:ascii="Symbol" w:hAnsi="Symbol" w:cs="Symbol"/>
    </w:rPr>
  </w:style>
  <w:style w:type="character" w:customStyle="1" w:styleId="WW8Num11z4">
    <w:name w:val="WW8Num11z4"/>
    <w:qFormat/>
    <w:rsid w:val="009F7559"/>
    <w:rPr>
      <w:rFonts w:ascii="Courier New" w:hAnsi="Courier New" w:cs="Courier New"/>
    </w:rPr>
  </w:style>
  <w:style w:type="character" w:customStyle="1" w:styleId="Odrky">
    <w:name w:val="Odrážky"/>
    <w:qFormat/>
    <w:rsid w:val="009F75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9F755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rsid w:val="009F7559"/>
    <w:pPr>
      <w:spacing w:after="140" w:line="288" w:lineRule="auto"/>
    </w:pPr>
  </w:style>
  <w:style w:type="paragraph" w:styleId="Zoznam">
    <w:name w:val="List"/>
    <w:basedOn w:val="Zkladntext"/>
    <w:rsid w:val="009F7559"/>
    <w:rPr>
      <w:rFonts w:cs="Mangal"/>
    </w:rPr>
  </w:style>
  <w:style w:type="paragraph" w:customStyle="1" w:styleId="Caption">
    <w:name w:val="Caption"/>
    <w:basedOn w:val="Normlny"/>
    <w:qFormat/>
    <w:rsid w:val="009F755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9F7559"/>
    <w:pPr>
      <w:suppressLineNumbers/>
    </w:pPr>
    <w:rPr>
      <w:rFonts w:cs="Mangal"/>
    </w:rPr>
  </w:style>
  <w:style w:type="paragraph" w:customStyle="1" w:styleId="Default">
    <w:name w:val="Default"/>
    <w:qFormat/>
    <w:rsid w:val="00D4738F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Header">
    <w:name w:val="Header"/>
    <w:basedOn w:val="Normlny"/>
    <w:rsid w:val="009F7559"/>
  </w:style>
  <w:style w:type="paragraph" w:customStyle="1" w:styleId="Obsahtabuky">
    <w:name w:val="Obsah tabuľky"/>
    <w:basedOn w:val="Normlny"/>
    <w:qFormat/>
    <w:rsid w:val="009F7559"/>
  </w:style>
  <w:style w:type="paragraph" w:customStyle="1" w:styleId="Footer">
    <w:name w:val="Footer"/>
    <w:basedOn w:val="Normlny"/>
    <w:rsid w:val="009F7559"/>
  </w:style>
  <w:style w:type="numbering" w:customStyle="1" w:styleId="WW8Num35">
    <w:name w:val="WW8Num35"/>
    <w:qFormat/>
    <w:rsid w:val="009F7559"/>
  </w:style>
  <w:style w:type="numbering" w:customStyle="1" w:styleId="WW8Num3">
    <w:name w:val="WW8Num3"/>
    <w:qFormat/>
    <w:rsid w:val="009F7559"/>
  </w:style>
  <w:style w:type="numbering" w:customStyle="1" w:styleId="WW8Num11">
    <w:name w:val="WW8Num11"/>
    <w:qFormat/>
    <w:rsid w:val="009F7559"/>
  </w:style>
  <w:style w:type="table" w:styleId="Mriekatabuky">
    <w:name w:val="Table Grid"/>
    <w:basedOn w:val="Normlnatabuka"/>
    <w:uiPriority w:val="39"/>
    <w:rsid w:val="00D473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1E77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E77F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1E77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E77F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C483FA-9B3F-4C41-8AB9-B2C4FC6D1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7</Pages>
  <Words>1420</Words>
  <Characters>8094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Majka</cp:lastModifiedBy>
  <cp:revision>4</cp:revision>
  <cp:lastPrinted>2018-11-13T08:45:00Z</cp:lastPrinted>
  <dcterms:created xsi:type="dcterms:W3CDTF">2017-12-05T06:48:00Z</dcterms:created>
  <dcterms:modified xsi:type="dcterms:W3CDTF">2018-11-13T08:46:00Z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