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0D7A" w:rsidRDefault="00B23227">
      <w:pPr>
        <w:pStyle w:val="Zhlavie10"/>
        <w:framePr w:wrap="around" w:vAnchor="page" w:hAnchor="page" w:x="1374" w:y="4489"/>
        <w:shd w:val="clear" w:color="auto" w:fill="auto"/>
        <w:spacing w:after="0" w:line="240" w:lineRule="exact"/>
        <w:ind w:left="1400"/>
      </w:pPr>
      <w:bookmarkStart w:id="0" w:name="bookmark0"/>
      <w:r>
        <w:t xml:space="preserve">Poznámky k účtovnej uzávierke </w:t>
      </w:r>
      <w:bookmarkEnd w:id="0"/>
      <w:r w:rsidR="00AA198F">
        <w:t>k 22.08.2017</w:t>
      </w:r>
    </w:p>
    <w:p w:rsidR="00370D7A" w:rsidRDefault="00B23227">
      <w:pPr>
        <w:pStyle w:val="Zkladntext1"/>
        <w:framePr w:w="9168" w:h="7885" w:hRule="exact" w:wrap="around" w:vAnchor="page" w:hAnchor="page" w:x="1374" w:y="5364"/>
        <w:shd w:val="clear" w:color="auto" w:fill="auto"/>
        <w:spacing w:before="0" w:after="248"/>
        <w:ind w:left="20" w:right="520"/>
      </w:pPr>
      <w:r>
        <w:t xml:space="preserve">Účtovná uzávierka k </w:t>
      </w:r>
      <w:r w:rsidR="00AA198F">
        <w:t xml:space="preserve">22.08.2017 </w:t>
      </w:r>
      <w:r>
        <w:t xml:space="preserve"> bola zostavená na zdaňovacie obdobie </w:t>
      </w:r>
      <w:r w:rsidR="00AA198F">
        <w:t>súbežné s kalendárnym rokom 2017</w:t>
      </w:r>
      <w:r>
        <w:t>. Predchádzajúce zdaňovacie obdobie bol rok 201</w:t>
      </w:r>
      <w:r w:rsidR="00AA198F">
        <w:t>6</w:t>
      </w:r>
      <w:r>
        <w:t>.</w:t>
      </w:r>
    </w:p>
    <w:p w:rsidR="00370D7A" w:rsidRDefault="00B23227">
      <w:pPr>
        <w:pStyle w:val="Zkladntext1"/>
        <w:framePr w:w="9168" w:h="7885" w:hRule="exact" w:wrap="around" w:vAnchor="page" w:hAnchor="page" w:x="1374" w:y="5364"/>
        <w:numPr>
          <w:ilvl w:val="0"/>
          <w:numId w:val="1"/>
        </w:numPr>
        <w:shd w:val="clear" w:color="auto" w:fill="auto"/>
        <w:spacing w:before="0" w:after="229" w:line="264" w:lineRule="exact"/>
        <w:ind w:left="20" w:right="20"/>
        <w:jc w:val="both"/>
      </w:pPr>
      <w:r>
        <w:t xml:space="preserve"> priebehu podnikateľskej činnosti v obidvoch </w:t>
      </w:r>
      <w:r>
        <w:rPr>
          <w:lang w:val="cs-CZ" w:eastAsia="cs-CZ" w:bidi="cs-CZ"/>
        </w:rPr>
        <w:t xml:space="preserve">zdaňovacích </w:t>
      </w:r>
      <w:r>
        <w:t xml:space="preserve">obdobiach nedošlo k zmene majiteľskej štruktúry spoločnosti </w:t>
      </w:r>
      <w:proofErr w:type="spellStart"/>
      <w:r>
        <w:t>Invest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Veľký Meder s.r.o..</w:t>
      </w:r>
    </w:p>
    <w:p w:rsidR="00370D7A" w:rsidRDefault="00B23227">
      <w:pPr>
        <w:pStyle w:val="Zkladntext1"/>
        <w:framePr w:w="9168" w:h="7885" w:hRule="exact" w:wrap="around" w:vAnchor="page" w:hAnchor="page" w:x="1374" w:y="5364"/>
        <w:shd w:val="clear" w:color="auto" w:fill="auto"/>
        <w:spacing w:before="0" w:after="248" w:line="278" w:lineRule="exact"/>
        <w:ind w:left="20" w:right="520"/>
      </w:pPr>
      <w:r>
        <w:t xml:space="preserve">Jediným majiteľom je </w:t>
      </w:r>
      <w:proofErr w:type="spellStart"/>
      <w:r>
        <w:t>Csaba</w:t>
      </w:r>
      <w:proofErr w:type="spellEnd"/>
      <w:r>
        <w:t xml:space="preserve"> </w:t>
      </w:r>
      <w:proofErr w:type="spellStart"/>
      <w:r>
        <w:t>László</w:t>
      </w:r>
      <w:proofErr w:type="spellEnd"/>
      <w:r>
        <w:t>, ktorý vykonával aj ako spoločník úlohu valného zhromaždenia spoločnosti. Štatutárnym orgánom v roku 201</w:t>
      </w:r>
      <w:r w:rsidR="00AA198F">
        <w:t xml:space="preserve">7 bol </w:t>
      </w:r>
      <w:proofErr w:type="spellStart"/>
      <w:r>
        <w:t>Csaba</w:t>
      </w:r>
      <w:proofErr w:type="spellEnd"/>
      <w:r>
        <w:t xml:space="preserve"> </w:t>
      </w:r>
      <w:proofErr w:type="spellStart"/>
      <w:r>
        <w:t>László</w:t>
      </w:r>
      <w:proofErr w:type="spellEnd"/>
      <w:r>
        <w:t>.</w:t>
      </w:r>
    </w:p>
    <w:p w:rsidR="00370D7A" w:rsidRDefault="00B23227">
      <w:pPr>
        <w:pStyle w:val="Zkladntext1"/>
        <w:framePr w:w="9168" w:h="7885" w:hRule="exact" w:wrap="around" w:vAnchor="page" w:hAnchor="page" w:x="1374" w:y="5364"/>
        <w:shd w:val="clear" w:color="auto" w:fill="auto"/>
        <w:spacing w:before="0" w:line="269" w:lineRule="exact"/>
        <w:ind w:left="20" w:right="520"/>
      </w:pPr>
      <w:r>
        <w:t>Pri zostavovaní účtovnej uzávierky sme vychádzali zo zákonných princípov vedenia účtovníctva.</w:t>
      </w:r>
    </w:p>
    <w:p w:rsidR="00370D7A" w:rsidRDefault="00B23227">
      <w:pPr>
        <w:pStyle w:val="Zkladntext20"/>
        <w:framePr w:w="9168" w:h="7885" w:hRule="exact" w:wrap="around" w:vAnchor="page" w:hAnchor="page" w:x="1374" w:y="5364"/>
        <w:shd w:val="clear" w:color="auto" w:fill="auto"/>
        <w:spacing w:before="0"/>
        <w:ind w:left="20"/>
      </w:pPr>
      <w:r>
        <w:t>Činnosť spoločnosti</w:t>
      </w:r>
    </w:p>
    <w:p w:rsidR="00370D7A" w:rsidRDefault="00B23227">
      <w:pPr>
        <w:pStyle w:val="Zkladntext1"/>
        <w:framePr w:w="9168" w:h="7885" w:hRule="exact" w:wrap="around" w:vAnchor="page" w:hAnchor="page" w:x="1374" w:y="5364"/>
        <w:numPr>
          <w:ilvl w:val="0"/>
          <w:numId w:val="1"/>
        </w:numPr>
        <w:shd w:val="clear" w:color="auto" w:fill="auto"/>
        <w:tabs>
          <w:tab w:val="right" w:pos="7143"/>
          <w:tab w:val="left" w:pos="7288"/>
        </w:tabs>
        <w:spacing w:before="0" w:after="0" w:line="269" w:lineRule="exact"/>
        <w:ind w:left="20" w:right="20"/>
        <w:jc w:val="both"/>
      </w:pPr>
      <w:r>
        <w:t xml:space="preserve"> roku 201</w:t>
      </w:r>
      <w:r w:rsidR="00AA198F">
        <w:t>7</w:t>
      </w:r>
      <w:r>
        <w:t xml:space="preserve"> </w:t>
      </w:r>
      <w:proofErr w:type="spellStart"/>
      <w:r>
        <w:t>Invest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Veľký Meder s.r.o., ako hlavnú činnosť vykonával maloobchodnú</w:t>
      </w:r>
      <w:r>
        <w:tab/>
        <w:t>činnosť, ktorá bola zameraná na priamy</w:t>
      </w:r>
      <w:r>
        <w:tab/>
        <w:t>predaj miešaných</w:t>
      </w:r>
    </w:p>
    <w:p w:rsidR="00370D7A" w:rsidRDefault="00B23227">
      <w:pPr>
        <w:pStyle w:val="Zkladntext1"/>
        <w:framePr w:w="9168" w:h="7885" w:hRule="exact" w:wrap="around" w:vAnchor="page" w:hAnchor="page" w:x="1374" w:y="5364"/>
        <w:shd w:val="clear" w:color="auto" w:fill="auto"/>
        <w:spacing w:before="0" w:after="244" w:line="269" w:lineRule="exact"/>
        <w:ind w:left="20" w:right="20"/>
        <w:jc w:val="both"/>
      </w:pPr>
      <w:r>
        <w:t xml:space="preserve">nealkoholických a alkoholických nápojov MOJITO </w:t>
      </w:r>
      <w:r>
        <w:rPr>
          <w:lang w:val="cs-CZ" w:eastAsia="cs-CZ" w:bidi="cs-CZ"/>
        </w:rPr>
        <w:t xml:space="preserve">LEMON </w:t>
      </w:r>
      <w:r>
        <w:t xml:space="preserve">so zameraním na predajné miesta preferované s cestovným ruchom. Spoločnosť v </w:t>
      </w:r>
      <w:proofErr w:type="spellStart"/>
      <w:r>
        <w:t>súčastnosti</w:t>
      </w:r>
      <w:proofErr w:type="spellEnd"/>
      <w:r>
        <w:t xml:space="preserve"> je </w:t>
      </w:r>
      <w:proofErr w:type="spellStart"/>
      <w:r>
        <w:t>vlastnikom</w:t>
      </w:r>
      <w:proofErr w:type="spellEnd"/>
      <w:r>
        <w:t xml:space="preserve"> </w:t>
      </w:r>
      <w:proofErr w:type="spellStart"/>
      <w:r>
        <w:t>franchisových</w:t>
      </w:r>
      <w:proofErr w:type="spellEnd"/>
      <w:r>
        <w:t xml:space="preserve"> práv značky </w:t>
      </w:r>
      <w:proofErr w:type="spellStart"/>
      <w:r>
        <w:t>Mojito</w:t>
      </w:r>
      <w:proofErr w:type="spellEnd"/>
      <w:r>
        <w:t xml:space="preserve"> </w:t>
      </w:r>
      <w:r>
        <w:rPr>
          <w:lang w:val="cs-CZ" w:eastAsia="cs-CZ" w:bidi="cs-CZ"/>
        </w:rPr>
        <w:t xml:space="preserve">Lemon </w:t>
      </w:r>
      <w:r>
        <w:t xml:space="preserve">na </w:t>
      </w:r>
      <w:proofErr w:type="spellStart"/>
      <w:r>
        <w:t>územi</w:t>
      </w:r>
      <w:proofErr w:type="spellEnd"/>
      <w:r>
        <w:t xml:space="preserve"> Slovenska a Českej republiky na obdobie 6 rokov. V súvislosti s touto činnosťou sme dosiahli obraty aj z prenájmu predajných pultov a z predaja komponentov pre iných podnikateľov v rámci </w:t>
      </w:r>
      <w:proofErr w:type="spellStart"/>
      <w:r>
        <w:t>franchisu</w:t>
      </w:r>
      <w:proofErr w:type="spellEnd"/>
      <w:r>
        <w:t xml:space="preserve"> </w:t>
      </w:r>
      <w:proofErr w:type="spellStart"/>
      <w:r>
        <w:t>Mojito</w:t>
      </w:r>
      <w:proofErr w:type="spellEnd"/>
      <w:r>
        <w:t xml:space="preserve"> </w:t>
      </w:r>
      <w:r>
        <w:rPr>
          <w:lang w:val="cs-CZ" w:eastAsia="cs-CZ" w:bidi="cs-CZ"/>
        </w:rPr>
        <w:t xml:space="preserve">Lemon. </w:t>
      </w:r>
      <w:r>
        <w:t xml:space="preserve">Ako predmet činnosti v tomto roku sa zaoberala spoločnosť s malo - a veľkoobchodom s vinárskymi </w:t>
      </w:r>
      <w:proofErr w:type="spellStart"/>
      <w:r>
        <w:t>produktami</w:t>
      </w:r>
      <w:proofErr w:type="spellEnd"/>
      <w:r>
        <w:t xml:space="preserve">. Vytvorením siete obchodných zástupcov sa realizoval predaj vín značky </w:t>
      </w:r>
      <w:proofErr w:type="spellStart"/>
      <w:r>
        <w:t>Spirit</w:t>
      </w:r>
      <w:proofErr w:type="spellEnd"/>
      <w:r>
        <w:t>.</w:t>
      </w:r>
    </w:p>
    <w:p w:rsidR="00370D7A" w:rsidRDefault="00B23227">
      <w:pPr>
        <w:pStyle w:val="Zkladntext1"/>
        <w:framePr w:w="9168" w:h="7885" w:hRule="exact" w:wrap="around" w:vAnchor="page" w:hAnchor="page" w:x="1374" w:y="5364"/>
        <w:shd w:val="clear" w:color="auto" w:fill="auto"/>
        <w:spacing w:before="0" w:after="0" w:line="264" w:lineRule="exact"/>
        <w:ind w:left="20" w:right="20"/>
        <w:jc w:val="both"/>
      </w:pPr>
      <w:r>
        <w:t>Bola vykonaná inventarizácia zásob ako aj záväzkov, výsledok je premietnutý do príslušnej časti účtovníctva.</w:t>
      </w:r>
    </w:p>
    <w:p w:rsidR="00370D7A" w:rsidRDefault="00370D7A">
      <w:pPr>
        <w:rPr>
          <w:sz w:val="2"/>
          <w:szCs w:val="2"/>
        </w:rPr>
        <w:sectPr w:rsidR="00370D7A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  <w:bookmarkStart w:id="1" w:name="_GoBack"/>
      <w:bookmarkEnd w:id="1"/>
    </w:p>
    <w:p w:rsidR="00370D7A" w:rsidRDefault="00B23227">
      <w:pPr>
        <w:pStyle w:val="Zkladntext20"/>
        <w:framePr w:w="9158" w:h="2423" w:hRule="exact" w:wrap="around" w:vAnchor="page" w:hAnchor="page" w:x="1379" w:y="4232"/>
        <w:shd w:val="clear" w:color="auto" w:fill="auto"/>
        <w:spacing w:before="0" w:line="538" w:lineRule="exact"/>
        <w:ind w:left="20" w:right="560"/>
      </w:pPr>
      <w:r>
        <w:lastRenderedPageBreak/>
        <w:t>Vplyv zmeny podnikateľskej činnosti na ekonomické ukazovatele spoločnosti Výkaz ziskov a strát</w:t>
      </w:r>
    </w:p>
    <w:p w:rsidR="00370D7A" w:rsidRDefault="00B23227">
      <w:pPr>
        <w:pStyle w:val="Zkladntext1"/>
        <w:framePr w:w="9158" w:h="2423" w:hRule="exact" w:wrap="around" w:vAnchor="page" w:hAnchor="page" w:x="1379" w:y="4232"/>
        <w:shd w:val="clear" w:color="auto" w:fill="auto"/>
        <w:spacing w:before="0" w:after="0" w:line="269" w:lineRule="exact"/>
        <w:ind w:left="20" w:right="20"/>
        <w:jc w:val="both"/>
      </w:pPr>
      <w:r>
        <w:t>Vyplývajúc z týchto zmien v aktiv</w:t>
      </w:r>
      <w:r w:rsidR="00AA198F">
        <w:t>itách spoločnosti aj v roku 2017</w:t>
      </w:r>
      <w:r>
        <w:t xml:space="preserve"> vidie</w:t>
      </w:r>
      <w:r w:rsidR="00AA198F">
        <w:t>ť pokles tržieb oproti roku 2016</w:t>
      </w:r>
      <w:r>
        <w:t xml:space="preserve"> .</w:t>
      </w:r>
    </w:p>
    <w:p w:rsidR="00370D7A" w:rsidRDefault="00B23227">
      <w:pPr>
        <w:pStyle w:val="Zkladntext1"/>
        <w:framePr w:w="9158" w:h="2423" w:hRule="exact" w:wrap="around" w:vAnchor="page" w:hAnchor="page" w:x="1379" w:y="4232"/>
        <w:shd w:val="clear" w:color="auto" w:fill="auto"/>
        <w:spacing w:before="0" w:after="0" w:line="269" w:lineRule="exact"/>
        <w:ind w:left="20" w:right="20"/>
        <w:jc w:val="both"/>
      </w:pPr>
      <w:r>
        <w:t>Príčinou straty v tomto roku oproti predchádzajúcim obdobiam je hlavne skutočnosť, že z dôvodu exekúcie vedenej voči spoločnosti bola hlavne maloobchodná činnosť značne obmedzená.</w:t>
      </w:r>
    </w:p>
    <w:p w:rsidR="00370D7A" w:rsidRDefault="00B23227">
      <w:pPr>
        <w:pStyle w:val="Zkladntext20"/>
        <w:framePr w:w="9158" w:h="2198" w:hRule="exact" w:wrap="around" w:vAnchor="page" w:hAnchor="page" w:x="1379" w:y="7139"/>
        <w:shd w:val="clear" w:color="auto" w:fill="auto"/>
        <w:spacing w:before="0" w:line="264" w:lineRule="exact"/>
        <w:ind w:left="20"/>
        <w:jc w:val="both"/>
      </w:pPr>
      <w:r>
        <w:t>Súvaha</w:t>
      </w:r>
    </w:p>
    <w:p w:rsidR="00370D7A" w:rsidRDefault="00AA198F" w:rsidP="00AA198F">
      <w:pPr>
        <w:pStyle w:val="Zkladntext1"/>
        <w:framePr w:w="9158" w:h="2198" w:hRule="exact" w:wrap="around" w:vAnchor="page" w:hAnchor="page" w:x="1379" w:y="7139"/>
        <w:numPr>
          <w:ilvl w:val="0"/>
          <w:numId w:val="1"/>
        </w:numPr>
        <w:shd w:val="clear" w:color="auto" w:fill="auto"/>
        <w:spacing w:before="0" w:after="0" w:line="264" w:lineRule="exact"/>
        <w:ind w:left="20" w:right="20"/>
        <w:jc w:val="both"/>
      </w:pPr>
      <w:r>
        <w:t xml:space="preserve"> roku 2017</w:t>
      </w:r>
      <w:r w:rsidR="00B23227">
        <w:t xml:space="preserve"> súvahová časť je primeraná výsledkom hospodárenia a samozrejme obratu za účtovné obdobie.</w:t>
      </w:r>
    </w:p>
    <w:p w:rsidR="00AA198F" w:rsidRDefault="00AA198F" w:rsidP="00AA198F">
      <w:pPr>
        <w:pStyle w:val="Zkladntext1"/>
        <w:framePr w:w="9158" w:h="2198" w:hRule="exact" w:wrap="around" w:vAnchor="page" w:hAnchor="page" w:x="1379" w:y="7139"/>
        <w:shd w:val="clear" w:color="auto" w:fill="auto"/>
        <w:spacing w:before="0" w:after="0" w:line="264" w:lineRule="exact"/>
        <w:ind w:left="20" w:right="20"/>
        <w:jc w:val="both"/>
      </w:pPr>
    </w:p>
    <w:p w:rsidR="00AA198F" w:rsidRPr="00AA198F" w:rsidRDefault="00AA198F" w:rsidP="00AA198F">
      <w:pPr>
        <w:pStyle w:val="Zkladntext1"/>
        <w:framePr w:w="9158" w:h="2198" w:hRule="exact" w:wrap="around" w:vAnchor="page" w:hAnchor="page" w:x="1379" w:y="7139"/>
        <w:shd w:val="clear" w:color="auto" w:fill="auto"/>
        <w:spacing w:before="0" w:after="0" w:line="264" w:lineRule="exact"/>
        <w:ind w:left="20" w:right="20"/>
        <w:jc w:val="both"/>
      </w:pPr>
      <w:r>
        <w:t xml:space="preserve">V roku 2017 z dôvodu platobnej neschopnosti bol na spoločnosť </w:t>
      </w:r>
      <w:proofErr w:type="spellStart"/>
      <w:r>
        <w:t>Invest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Veľký Meder s.r.o. vyhlásený konkurz v Obchodnom vestníku č. 161/2017.</w:t>
      </w:r>
    </w:p>
    <w:sectPr w:rsidR="00AA198F" w:rsidRPr="00AA198F" w:rsidSect="0015776F">
      <w:pgSz w:w="11909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0CC9" w:rsidRDefault="00610CC9">
      <w:r>
        <w:separator/>
      </w:r>
    </w:p>
  </w:endnote>
  <w:endnote w:type="continuationSeparator" w:id="0">
    <w:p w:rsidR="00610CC9" w:rsidRDefault="00610C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0CC9" w:rsidRDefault="00610CC9"/>
  </w:footnote>
  <w:footnote w:type="continuationSeparator" w:id="0">
    <w:p w:rsidR="00610CC9" w:rsidRDefault="00610CC9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34775"/>
    <w:multiLevelType w:val="multilevel"/>
    <w:tmpl w:val="37C04A38"/>
    <w:lvl w:ilvl="0">
      <w:start w:val="1"/>
      <w:numFmt w:val="bullet"/>
      <w:lvlText w:val="V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4"/>
  <w:proofState w:spelling="clean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370D7A"/>
    <w:rsid w:val="0015776F"/>
    <w:rsid w:val="0036475C"/>
    <w:rsid w:val="00370D7A"/>
    <w:rsid w:val="00610CC9"/>
    <w:rsid w:val="00AA198F"/>
    <w:rsid w:val="00B23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15776F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15776F"/>
    <w:rPr>
      <w:color w:val="0066CC"/>
      <w:u w:val="single"/>
    </w:rPr>
  </w:style>
  <w:style w:type="character" w:customStyle="1" w:styleId="Zhlavie1">
    <w:name w:val="Záhlavie #1_"/>
    <w:basedOn w:val="Predvolenpsmoodseku"/>
    <w:link w:val="Zhlavie10"/>
    <w:rsid w:val="0015776F"/>
    <w:rPr>
      <w:rFonts w:ascii="Arial" w:eastAsia="Arial" w:hAnsi="Arial" w:cs="Arial"/>
      <w:b/>
      <w:bCs/>
      <w:i w:val="0"/>
      <w:iCs w:val="0"/>
      <w:smallCaps w:val="0"/>
      <w:strike w:val="0"/>
      <w:spacing w:val="4"/>
      <w:u w:val="none"/>
    </w:rPr>
  </w:style>
  <w:style w:type="character" w:customStyle="1" w:styleId="Zkladntext">
    <w:name w:val="Základný text_"/>
    <w:basedOn w:val="Predvolenpsmoodseku"/>
    <w:link w:val="Zkladntext1"/>
    <w:rsid w:val="0015776F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sz w:val="20"/>
      <w:szCs w:val="20"/>
      <w:u w:val="none"/>
    </w:rPr>
  </w:style>
  <w:style w:type="character" w:customStyle="1" w:styleId="Zkladntext2">
    <w:name w:val="Základný text (2)_"/>
    <w:basedOn w:val="Predvolenpsmoodseku"/>
    <w:link w:val="Zkladntext20"/>
    <w:rsid w:val="0015776F"/>
    <w:rPr>
      <w:rFonts w:ascii="Arial" w:eastAsia="Arial" w:hAnsi="Arial" w:cs="Arial"/>
      <w:b/>
      <w:bCs/>
      <w:i w:val="0"/>
      <w:iCs w:val="0"/>
      <w:smallCaps w:val="0"/>
      <w:strike w:val="0"/>
      <w:spacing w:val="1"/>
      <w:sz w:val="21"/>
      <w:szCs w:val="21"/>
      <w:u w:val="none"/>
    </w:rPr>
  </w:style>
  <w:style w:type="paragraph" w:customStyle="1" w:styleId="Zhlavie10">
    <w:name w:val="Záhlavie #1"/>
    <w:basedOn w:val="Normlny"/>
    <w:link w:val="Zhlavie1"/>
    <w:rsid w:val="0015776F"/>
    <w:pPr>
      <w:shd w:val="clear" w:color="auto" w:fill="FFFFFF"/>
      <w:spacing w:after="600" w:line="0" w:lineRule="atLeast"/>
      <w:outlineLvl w:val="0"/>
    </w:pPr>
    <w:rPr>
      <w:rFonts w:ascii="Arial" w:eastAsia="Arial" w:hAnsi="Arial" w:cs="Arial"/>
      <w:b/>
      <w:bCs/>
      <w:spacing w:val="4"/>
    </w:rPr>
  </w:style>
  <w:style w:type="paragraph" w:customStyle="1" w:styleId="Zkladntext1">
    <w:name w:val="Základný text1"/>
    <w:basedOn w:val="Normlny"/>
    <w:link w:val="Zkladntext"/>
    <w:rsid w:val="0015776F"/>
    <w:pPr>
      <w:shd w:val="clear" w:color="auto" w:fill="FFFFFF"/>
      <w:spacing w:before="600" w:after="240" w:line="274" w:lineRule="exact"/>
    </w:pPr>
    <w:rPr>
      <w:rFonts w:ascii="Arial" w:eastAsia="Arial" w:hAnsi="Arial" w:cs="Arial"/>
      <w:spacing w:val="3"/>
      <w:sz w:val="20"/>
      <w:szCs w:val="20"/>
    </w:rPr>
  </w:style>
  <w:style w:type="paragraph" w:customStyle="1" w:styleId="Zkladntext20">
    <w:name w:val="Základný text (2)"/>
    <w:basedOn w:val="Normlny"/>
    <w:link w:val="Zkladntext2"/>
    <w:rsid w:val="0015776F"/>
    <w:pPr>
      <w:shd w:val="clear" w:color="auto" w:fill="FFFFFF"/>
      <w:spacing w:before="240" w:line="269" w:lineRule="exact"/>
    </w:pPr>
    <w:rPr>
      <w:rFonts w:ascii="Arial" w:eastAsia="Arial" w:hAnsi="Arial" w:cs="Arial"/>
      <w:b/>
      <w:bCs/>
      <w:spacing w:val="1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spacing w:val="4"/>
      <w:u w:val="none"/>
    </w:rPr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sz w:val="20"/>
      <w:szCs w:val="2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/>
      <w:bCs/>
      <w:i w:val="0"/>
      <w:iCs w:val="0"/>
      <w:smallCaps w:val="0"/>
      <w:strike w:val="0"/>
      <w:spacing w:val="1"/>
      <w:sz w:val="21"/>
      <w:szCs w:val="21"/>
      <w:u w:val="none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0" w:line="0" w:lineRule="atLeast"/>
      <w:outlineLvl w:val="0"/>
    </w:pPr>
    <w:rPr>
      <w:rFonts w:ascii="Arial" w:eastAsia="Arial" w:hAnsi="Arial" w:cs="Arial"/>
      <w:b/>
      <w:bCs/>
      <w:spacing w:val="4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before="600" w:after="240" w:line="274" w:lineRule="exact"/>
    </w:pPr>
    <w:rPr>
      <w:rFonts w:ascii="Arial" w:eastAsia="Arial" w:hAnsi="Arial" w:cs="Arial"/>
      <w:spacing w:val="3"/>
      <w:sz w:val="20"/>
      <w:szCs w:val="20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269" w:lineRule="exact"/>
    </w:pPr>
    <w:rPr>
      <w:rFonts w:ascii="Arial" w:eastAsia="Arial" w:hAnsi="Arial" w:cs="Arial"/>
      <w:b/>
      <w:bCs/>
      <w:spacing w:val="1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Administrátor</dc:creator>
  <cp:lastModifiedBy>Zuzana</cp:lastModifiedBy>
  <cp:revision>3</cp:revision>
  <dcterms:created xsi:type="dcterms:W3CDTF">2018-11-13T11:27:00Z</dcterms:created>
  <dcterms:modified xsi:type="dcterms:W3CDTF">2018-11-13T11:43:00Z</dcterms:modified>
</cp:coreProperties>
</file>