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5FFC" w:rsidRDefault="000A5FFC" w:rsidP="000A5FF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Nadpis2"/>
        <w:numPr>
          <w:ilvl w:val="0"/>
          <w:numId w:val="0"/>
        </w:numPr>
      </w:pPr>
    </w:p>
    <w:p w:rsidR="000A5FFC" w:rsidRDefault="002B630D" w:rsidP="000A5FFC">
      <w:pPr>
        <w:pStyle w:val="Nadpis2"/>
        <w:numPr>
          <w:ilvl w:val="0"/>
          <w:numId w:val="2"/>
        </w:numPr>
      </w:pPr>
      <w:r>
        <w:t>Obchodné meno a sídlo spoločnosti</w:t>
      </w:r>
    </w:p>
    <w:p w:rsidR="00AA7467" w:rsidRDefault="00742857" w:rsidP="00AA7467">
      <w:pPr>
        <w:pStyle w:val="Zkladntext"/>
      </w:pPr>
      <w:r>
        <w:t>ELMIRO, spol. s </w:t>
      </w:r>
      <w:proofErr w:type="spellStart"/>
      <w:r>
        <w:t>r.o</w:t>
      </w:r>
      <w:proofErr w:type="spellEnd"/>
      <w:r>
        <w:t>.</w:t>
      </w:r>
    </w:p>
    <w:p w:rsidR="002B630D" w:rsidRDefault="00742857" w:rsidP="00AA7467">
      <w:pPr>
        <w:pStyle w:val="Zkladntext"/>
      </w:pPr>
      <w:r>
        <w:t>Vajnorská 5</w:t>
      </w:r>
    </w:p>
    <w:p w:rsidR="002B630D" w:rsidRPr="00742857" w:rsidRDefault="00742857" w:rsidP="00AA7467">
      <w:pPr>
        <w:pStyle w:val="Zkladntext"/>
        <w:rPr>
          <w:b/>
        </w:rPr>
      </w:pPr>
      <w:r>
        <w:t xml:space="preserve">83103 </w:t>
      </w:r>
      <w:r>
        <w:rPr>
          <w:b/>
        </w:rPr>
        <w:t>Bratislava</w:t>
      </w:r>
    </w:p>
    <w:p w:rsidR="007B4E83" w:rsidRDefault="007B4E83" w:rsidP="00AA7467">
      <w:pPr>
        <w:pStyle w:val="Zkladntext"/>
      </w:pPr>
    </w:p>
    <w:p w:rsidR="007B4E83" w:rsidRDefault="007B4E83" w:rsidP="007B4E83">
      <w:pPr>
        <w:pStyle w:val="Zkladntext"/>
      </w:pPr>
      <w:r w:rsidRPr="00FA79EE">
        <w:t xml:space="preserve">Spoločnosť </w:t>
      </w:r>
      <w:r w:rsidR="00742857">
        <w:t>ELMIRO, spol. s </w:t>
      </w:r>
      <w:proofErr w:type="spellStart"/>
      <w:r w:rsidR="00742857">
        <w:t>r.o</w:t>
      </w:r>
      <w:proofErr w:type="spellEnd"/>
      <w:r w:rsidR="00742857" w:rsidRPr="00FA79EE">
        <w:t xml:space="preserve"> </w:t>
      </w:r>
      <w:r w:rsidRPr="00FA79EE">
        <w:t xml:space="preserve">(ďalej len Spoločnosť), bola založená </w:t>
      </w:r>
      <w:r w:rsidR="00A51FF6">
        <w:t>3.2.2016</w:t>
      </w:r>
      <w:r w:rsidRPr="00FA79EE">
        <w:t xml:space="preserve"> a do obchodného registra bola zapísaná </w:t>
      </w:r>
      <w:r w:rsidR="00A51FF6">
        <w:t>3</w:t>
      </w:r>
      <w:r w:rsidRPr="00FA79EE">
        <w:t xml:space="preserve">. </w:t>
      </w:r>
      <w:r w:rsidR="00A51FF6">
        <w:t>februára 2016</w:t>
      </w:r>
      <w:r w:rsidRPr="00A30352">
        <w:t>. (Obchodný register Okresného súdu v</w:t>
      </w:r>
      <w:r w:rsidR="00A51FF6">
        <w:t> </w:t>
      </w:r>
      <w:r w:rsidRPr="00A30352">
        <w:t>Bratislava</w:t>
      </w:r>
      <w:r w:rsidR="00A51FF6">
        <w:t xml:space="preserve"> I</w:t>
      </w:r>
      <w:r w:rsidRPr="00A30352">
        <w:t xml:space="preserve">, oddiel </w:t>
      </w:r>
      <w:proofErr w:type="spellStart"/>
      <w:r w:rsidRPr="00A30352">
        <w:t>sro</w:t>
      </w:r>
      <w:proofErr w:type="spellEnd"/>
      <w:r w:rsidRPr="00A30352">
        <w:t xml:space="preserve">, vložka č.. </w:t>
      </w:r>
      <w:r w:rsidR="00A51FF6">
        <w:t>108823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Zkladntext"/>
      </w:pPr>
    </w:p>
    <w:p w:rsid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A51FF6" w:rsidRPr="00DB7CB4" w:rsidRDefault="00A51FF6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</w:p>
    <w:p w:rsidR="007B4E83" w:rsidRDefault="007B4E83" w:rsidP="007B4E83">
      <w:pPr>
        <w:pStyle w:val="Zkladntext"/>
      </w:pPr>
      <w:r w:rsidRPr="00FA79EE">
        <w:t xml:space="preserve">– </w:t>
      </w:r>
      <w:r w:rsidR="00A51FF6">
        <w:t xml:space="preserve">  kúpa tovaru za účelom jeho predaja konečnému spotrebiteľovi (maloobchod) alebo iným prevádzkovateľom živnosti (veľkoobchod)</w:t>
      </w:r>
      <w:r>
        <w:t>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sprostredkovateľská činnosť v oblasti obchodu,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 xml:space="preserve">sprostredkovateľská činnosť v oblasti </w:t>
      </w:r>
      <w:r>
        <w:t>služieb</w:t>
      </w:r>
      <w:r>
        <w:t>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 xml:space="preserve">sprostredkovateľská činnosť v oblasti </w:t>
      </w:r>
      <w:r>
        <w:t>výroby</w:t>
      </w:r>
      <w:r>
        <w:t>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reklamné a marketingové služby,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vydavateľská činnosť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prieskum trhu a verejnej mienky,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činnosť podnikateľských, ekonomických a organizačných poradcov,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administratívne služby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počítačové služby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správa a údržba bytového a nebytového fondu v rozsahu voľnej živnosti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prenájom hnuteľných vecí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organizovanie športových kultúrnych a iných spoločenských podujatí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prípravné práce k realizácii stavby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kuriérske služby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nákladná cestná doprava vykonávaná vozidlami s celkovou hmotnosťou do 3,5 t vrátane prípojného vozidla</w:t>
      </w:r>
    </w:p>
    <w:p w:rsidR="00A51FF6" w:rsidRDefault="00A51FF6" w:rsidP="00A51FF6">
      <w:pPr>
        <w:pStyle w:val="Zkladntext"/>
        <w:numPr>
          <w:ilvl w:val="0"/>
          <w:numId w:val="8"/>
        </w:numPr>
      </w:pPr>
      <w:r>
        <w:t>poskytovanie služieb rýchleho občerstvenia v spojení s predajom na priamu konzumáciu</w:t>
      </w:r>
    </w:p>
    <w:p w:rsidR="00A51FF6" w:rsidRPr="00A30352" w:rsidRDefault="00A51FF6" w:rsidP="00A51FF6">
      <w:pPr>
        <w:pStyle w:val="Zkladntext"/>
        <w:numPr>
          <w:ilvl w:val="0"/>
          <w:numId w:val="8"/>
        </w:numPr>
      </w:pPr>
      <w:r>
        <w:t>prevádzkovanie cestovnej agentúry</w:t>
      </w:r>
    </w:p>
    <w:p w:rsidR="000A5FFC" w:rsidRPr="0060790D" w:rsidRDefault="000A5FFC" w:rsidP="000A5FFC">
      <w:pPr>
        <w:rPr>
          <w:sz w:val="18"/>
          <w:szCs w:val="18"/>
        </w:rPr>
      </w:pPr>
    </w:p>
    <w:p w:rsidR="000A5FFC" w:rsidRDefault="002B630D" w:rsidP="000A5FFC">
      <w:pPr>
        <w:pStyle w:val="Nadpis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Zkladntext"/>
      </w:pPr>
      <w:r>
        <w:t>Spoločnosť sa nezahrnuje do konsolidovaného celku</w:t>
      </w:r>
    </w:p>
    <w:p w:rsidR="002B630D" w:rsidRPr="00A30352" w:rsidRDefault="002B630D" w:rsidP="00AA7467">
      <w:pPr>
        <w:pStyle w:val="Zkladntext"/>
      </w:pPr>
      <w:r>
        <w:t>Spoločnosť nie je materskou spoločnosťou inej spoločnosti</w:t>
      </w:r>
    </w:p>
    <w:p w:rsidR="000A5FFC" w:rsidRDefault="000A5FFC" w:rsidP="00DB7CB4">
      <w:pPr>
        <w:pStyle w:val="Zkladntext"/>
        <w:ind w:left="0"/>
      </w:pPr>
    </w:p>
    <w:p w:rsidR="000A5FFC" w:rsidRDefault="000A5FFC" w:rsidP="000A5FFC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7B4E83" w:rsidRDefault="007B4E83" w:rsidP="007B4E83">
      <w:pPr>
        <w:pStyle w:val="Zkladntext"/>
        <w:ind w:left="0"/>
        <w:rPr>
          <w:szCs w:val="18"/>
        </w:rPr>
      </w:pPr>
      <w:r>
        <w:t xml:space="preserve">          </w:t>
      </w:r>
      <w:r w:rsidRPr="00075F4D">
        <w:rPr>
          <w:szCs w:val="18"/>
        </w:rPr>
        <w:t xml:space="preserve">Priemerný prepočítaný počet zamestnancov Spoločnosti v účtovnom období 2017 bol </w:t>
      </w:r>
      <w:r w:rsidR="00A51FF6">
        <w:rPr>
          <w:szCs w:val="18"/>
        </w:rPr>
        <w:t>0</w:t>
      </w:r>
    </w:p>
    <w:p w:rsidR="007B4E83" w:rsidRDefault="007B4E83" w:rsidP="007B4E83">
      <w:pPr>
        <w:pStyle w:val="Zkladntext"/>
        <w:ind w:left="0"/>
        <w:rPr>
          <w:szCs w:val="18"/>
        </w:rPr>
      </w:pPr>
    </w:p>
    <w:p w:rsidR="007B4E83" w:rsidRPr="00075F4D" w:rsidRDefault="007B4E83" w:rsidP="007B4E83">
      <w:pPr>
        <w:pStyle w:val="Nadpis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Zkladntext"/>
      </w:pPr>
    </w:p>
    <w:p w:rsidR="007B4E83" w:rsidRPr="00075F4D" w:rsidRDefault="007B4E83" w:rsidP="007B4E83">
      <w:pPr>
        <w:pStyle w:val="Nadpis2"/>
        <w:numPr>
          <w:ilvl w:val="0"/>
          <w:numId w:val="2"/>
        </w:numPr>
      </w:pPr>
      <w:r w:rsidRPr="00075F4D">
        <w:t>Právny dôvod na zostavenie účtovnej závierky</w:t>
      </w:r>
    </w:p>
    <w:p w:rsidR="007B4E83" w:rsidRPr="00075F4D" w:rsidRDefault="007B4E83" w:rsidP="007B4E83">
      <w:pPr>
        <w:pStyle w:val="Zkladntext"/>
        <w:ind w:hanging="426"/>
      </w:pPr>
      <w:r w:rsidRPr="00075F4D">
        <w:tab/>
        <w:t>Účtovná závierka Spoločnosti k 31. decembru 2017 je zostavená ako riadna účtovná závierka podľa § 17 ods. 6 zákona NR SR č. 431/2002 Z. z. o účtovníctve za účtovné obdobie od 1. j</w:t>
      </w:r>
      <w:r>
        <w:t>anuár</w:t>
      </w:r>
      <w:r w:rsidRPr="00075F4D">
        <w:t>a 2017 do 31. decembra 2017.</w:t>
      </w:r>
    </w:p>
    <w:p w:rsidR="007B4E83" w:rsidRPr="00075F4D" w:rsidRDefault="007B4E83" w:rsidP="007B4E83">
      <w:pPr>
        <w:pStyle w:val="Zkladntext"/>
        <w:ind w:hanging="426"/>
      </w:pPr>
    </w:p>
    <w:p w:rsidR="007B4E83" w:rsidRDefault="007B4E83" w:rsidP="007B4E83">
      <w:pPr>
        <w:pStyle w:val="Nadpis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2016 bola schválená dňa 2</w:t>
      </w:r>
      <w:r w:rsidR="0074437A">
        <w:t>5</w:t>
      </w:r>
      <w:r>
        <w:t>.</w:t>
      </w:r>
      <w:r w:rsidR="0074437A">
        <w:t>6</w:t>
      </w:r>
      <w:r>
        <w:t>.2017</w:t>
      </w:r>
    </w:p>
    <w:p w:rsidR="000A5FFC" w:rsidRDefault="007B4E83" w:rsidP="007B4E83">
      <w:pPr>
        <w:pStyle w:val="Zkladn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74437A" w:rsidRDefault="0074437A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Zkladntext"/>
      </w:pPr>
    </w:p>
    <w:p w:rsidR="00AA7467" w:rsidRPr="008A6410" w:rsidRDefault="00DB7CB4" w:rsidP="00AA7467">
      <w:pPr>
        <w:pStyle w:val="Zkladn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.201</w:t>
      </w:r>
      <w:r>
        <w:t>7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Zkladntext"/>
      </w:pPr>
    </w:p>
    <w:p w:rsidR="000A5FFC" w:rsidRDefault="000A5FFC" w:rsidP="000A5FFC">
      <w:pPr>
        <w:pStyle w:val="Zkladntext"/>
      </w:pPr>
    </w:p>
    <w:p w:rsidR="000A5FFC" w:rsidRDefault="000A5FFC" w:rsidP="000A5FFC">
      <w:pPr>
        <w:pStyle w:val="Zkladntext"/>
      </w:pPr>
    </w:p>
    <w:tbl>
      <w:tblPr>
        <w:tblW w:w="96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85"/>
        <w:gridCol w:w="2940"/>
        <w:gridCol w:w="480"/>
        <w:gridCol w:w="480"/>
        <w:gridCol w:w="185"/>
        <w:gridCol w:w="1320"/>
        <w:gridCol w:w="185"/>
        <w:gridCol w:w="1380"/>
      </w:tblGrid>
      <w:tr w:rsidR="0074437A" w:rsidRPr="0074437A" w:rsidTr="0074437A">
        <w:trPr>
          <w:trHeight w:val="92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Spoločník, akcionár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Podiel na hlasovacích právach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Iný podiel na ostatných položkách VI         ako na ZI</w:t>
            </w:r>
          </w:p>
        </w:tc>
      </w:tr>
      <w:tr w:rsidR="0074437A" w:rsidRPr="0074437A" w:rsidTr="0074437A">
        <w:trPr>
          <w:trHeight w:val="23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v %</w:t>
            </w:r>
          </w:p>
        </w:tc>
      </w:tr>
      <w:tr w:rsidR="0074437A" w:rsidRPr="0074437A" w:rsidTr="0074437A">
        <w:trPr>
          <w:trHeight w:val="230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74437A" w:rsidRPr="0074437A" w:rsidTr="0074437A">
        <w:trPr>
          <w:trHeight w:val="23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4437A" w:rsidRPr="0074437A" w:rsidTr="0074437A">
        <w:trPr>
          <w:trHeight w:val="23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Elena Guštafíková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-</w:t>
            </w:r>
          </w:p>
        </w:tc>
      </w:tr>
      <w:tr w:rsidR="0074437A" w:rsidRPr="0074437A" w:rsidTr="0074437A">
        <w:trPr>
          <w:trHeight w:val="23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4437A" w:rsidRPr="0074437A" w:rsidTr="0074437A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74437A" w:rsidRPr="0074437A" w:rsidTr="0074437A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AA7467" w:rsidRDefault="00AA7467" w:rsidP="00AA7467">
      <w:pPr>
        <w:pStyle w:val="Zkladntext"/>
      </w:pPr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Zkladntext"/>
      </w:pPr>
    </w:p>
    <w:p w:rsidR="00AA7467" w:rsidRDefault="00AA7467" w:rsidP="00AA7467">
      <w:pPr>
        <w:pStyle w:val="Zkladntext"/>
        <w:ind w:hanging="426"/>
      </w:pPr>
    </w:p>
    <w:p w:rsidR="000A5FFC" w:rsidRDefault="000A5FFC" w:rsidP="000A5FF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2B630D">
        <w:t> prijatých postupoch</w:t>
      </w:r>
    </w:p>
    <w:p w:rsidR="000A5FFC" w:rsidRDefault="000A5FFC" w:rsidP="000A5FFC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7B4E83" w:rsidRDefault="007B4E83" w:rsidP="007B4E83">
      <w:pPr>
        <w:pStyle w:val="Zkladntext"/>
        <w:ind w:left="450"/>
      </w:pPr>
    </w:p>
    <w:p w:rsidR="007B4E83" w:rsidRDefault="007B4E83" w:rsidP="007B4E83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Zkladn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7B4E83" w:rsidRDefault="007B4E83" w:rsidP="007B4E83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lastRenderedPageBreak/>
        <w:t>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B4E83" w:rsidRDefault="007B4E83" w:rsidP="007B4E83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Zkladn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Zkladn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Zkladntext"/>
      </w:pPr>
    </w:p>
    <w:p w:rsidR="007B4E83" w:rsidRPr="00B1412B" w:rsidRDefault="007B4E83" w:rsidP="00DB7CB4">
      <w:pPr>
        <w:pStyle w:val="Zkladn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Zkladntext"/>
      </w:pPr>
    </w:p>
    <w:p w:rsidR="007B4E83" w:rsidRDefault="007B4E83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9E4902" w:rsidRDefault="009E4902" w:rsidP="007B4E83">
      <w:pPr>
        <w:pStyle w:val="Zkladntext"/>
        <w:rPr>
          <w:sz w:val="16"/>
          <w:szCs w:val="16"/>
        </w:rPr>
      </w:pPr>
    </w:p>
    <w:p w:rsidR="009E4902" w:rsidRDefault="009E4902" w:rsidP="007B4E83">
      <w:pPr>
        <w:pStyle w:val="Zkladntext"/>
        <w:rPr>
          <w:sz w:val="16"/>
          <w:szCs w:val="16"/>
        </w:rPr>
      </w:pPr>
    </w:p>
    <w:p w:rsidR="009E4902" w:rsidRDefault="009E4902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DB7CB4" w:rsidRDefault="00DB7CB4" w:rsidP="007B4E83">
      <w:pPr>
        <w:pStyle w:val="Zkladntext"/>
        <w:rPr>
          <w:sz w:val="16"/>
          <w:szCs w:val="16"/>
        </w:rPr>
      </w:pPr>
    </w:p>
    <w:p w:rsidR="000A5FFC" w:rsidRDefault="000A5FFC" w:rsidP="000A5FF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Zkladntext"/>
      </w:pPr>
      <w:bookmarkStart w:id="1" w:name="_Toc530739903"/>
      <w:bookmarkEnd w:id="0"/>
    </w:p>
    <w:p w:rsidR="0038408E" w:rsidRPr="00B1412B" w:rsidRDefault="0038408E" w:rsidP="0038408E">
      <w:pPr>
        <w:pStyle w:val="Zkladntext"/>
        <w:ind w:left="0"/>
        <w:rPr>
          <w:sz w:val="16"/>
          <w:szCs w:val="16"/>
        </w:rPr>
      </w:pPr>
    </w:p>
    <w:p w:rsidR="0038408E" w:rsidRDefault="0038408E" w:rsidP="0038408E">
      <w:pPr>
        <w:pStyle w:val="Nadpis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Zkladntext"/>
        <w:rPr>
          <w:sz w:val="16"/>
          <w:szCs w:val="16"/>
        </w:rPr>
      </w:pPr>
    </w:p>
    <w:p w:rsidR="0038408E" w:rsidRDefault="0038408E" w:rsidP="0038408E">
      <w:pPr>
        <w:pStyle w:val="Zkladntext"/>
      </w:pPr>
      <w:r>
        <w:t>Spoločnosť neeviduje dlhodobý majetok</w:t>
      </w:r>
    </w:p>
    <w:p w:rsidR="0038408E" w:rsidRDefault="0038408E" w:rsidP="0038408E">
      <w:pPr>
        <w:pStyle w:val="Nadpis2"/>
        <w:numPr>
          <w:ilvl w:val="0"/>
          <w:numId w:val="0"/>
        </w:numPr>
        <w:ind w:left="786"/>
      </w:pPr>
    </w:p>
    <w:p w:rsidR="00A67D42" w:rsidRDefault="00A67D42" w:rsidP="0038408E">
      <w:pPr>
        <w:pStyle w:val="Nadpis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Zkladntext"/>
      </w:pPr>
    </w:p>
    <w:p w:rsidR="00A67D42" w:rsidRDefault="00A67D42" w:rsidP="00A67D42">
      <w:pPr>
        <w:pStyle w:val="Zkladn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Zkladntext"/>
      </w:pPr>
    </w:p>
    <w:p w:rsidR="00B206A2" w:rsidRDefault="00B206A2" w:rsidP="00A67D42">
      <w:pPr>
        <w:pStyle w:val="Zkladntext"/>
      </w:pPr>
    </w:p>
    <w:tbl>
      <w:tblPr>
        <w:tblW w:w="8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680"/>
        <w:gridCol w:w="1680"/>
        <w:gridCol w:w="220"/>
        <w:gridCol w:w="1680"/>
      </w:tblGrid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31. 12. 2017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31. 12. 2016</w:t>
            </w:r>
          </w:p>
        </w:tc>
      </w:tr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4437A" w:rsidRPr="0074437A" w:rsidRDefault="0074437A" w:rsidP="0074437A">
            <w:pPr>
              <w:jc w:val="center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101</w:t>
            </w:r>
          </w:p>
        </w:tc>
      </w:tr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4437A" w:rsidRPr="0074437A" w:rsidTr="0074437A">
        <w:trPr>
          <w:trHeight w:val="23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Záväzky so zostatkovou dobou splatnosti viac ako 5 rokov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4437A" w:rsidRPr="0074437A" w:rsidTr="0074437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4437A">
              <w:rPr>
                <w:b/>
                <w:bCs/>
                <w:sz w:val="18"/>
                <w:szCs w:val="18"/>
                <w:lang w:eastAsia="sk-SK"/>
              </w:rPr>
              <w:t>101</w:t>
            </w:r>
          </w:p>
        </w:tc>
      </w:tr>
      <w:tr w:rsidR="0074437A" w:rsidRPr="0074437A" w:rsidTr="0074437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4437A" w:rsidRPr="0074437A" w:rsidRDefault="0074437A" w:rsidP="0074437A">
            <w:pPr>
              <w:jc w:val="right"/>
              <w:rPr>
                <w:sz w:val="18"/>
                <w:szCs w:val="18"/>
                <w:lang w:eastAsia="sk-SK"/>
              </w:rPr>
            </w:pPr>
            <w:r w:rsidRPr="0074437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Nadpis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Zkladntext"/>
      </w:pPr>
    </w:p>
    <w:p w:rsidR="002B6465" w:rsidRDefault="002B6465" w:rsidP="002B6465">
      <w:pPr>
        <w:pStyle w:val="Zkladntext"/>
      </w:pPr>
      <w:r>
        <w:t>Spoločnosť nemá náplň</w:t>
      </w:r>
    </w:p>
    <w:p w:rsidR="002B6465" w:rsidRDefault="002B6465" w:rsidP="002B6465">
      <w:pPr>
        <w:pStyle w:val="Zkladntext"/>
        <w:ind w:left="0"/>
      </w:pPr>
    </w:p>
    <w:p w:rsidR="002B6465" w:rsidRPr="00EF5A2F" w:rsidRDefault="002B6465" w:rsidP="0038408E">
      <w:pPr>
        <w:pStyle w:val="Nadpis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Zkladntext"/>
      </w:pPr>
    </w:p>
    <w:p w:rsidR="002B6465" w:rsidRDefault="002B6465" w:rsidP="002B6465">
      <w:pPr>
        <w:pStyle w:val="Zkladntext"/>
      </w:pPr>
      <w:r>
        <w:t>Spoločnosť nemá náplň</w:t>
      </w:r>
    </w:p>
    <w:p w:rsidR="00A67D42" w:rsidRDefault="00A67D42" w:rsidP="001D7EF2">
      <w:pPr>
        <w:pStyle w:val="Zkladntext"/>
        <w:ind w:left="0"/>
      </w:pPr>
    </w:p>
    <w:p w:rsidR="00A67D42" w:rsidRPr="000F038C" w:rsidRDefault="00A67D42" w:rsidP="002B6465">
      <w:pPr>
        <w:pStyle w:val="Zkladntext"/>
        <w:ind w:left="0"/>
      </w:pPr>
    </w:p>
    <w:p w:rsidR="00A67D42" w:rsidRPr="000F038C" w:rsidRDefault="00A67D42" w:rsidP="00A67D42">
      <w:pPr>
        <w:pStyle w:val="Zkladntext"/>
      </w:pPr>
    </w:p>
    <w:p w:rsidR="00A67D42" w:rsidRPr="000F038C" w:rsidRDefault="00A67D42" w:rsidP="00A67D4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Zkladntext"/>
        <w:ind w:left="0"/>
      </w:pPr>
    </w:p>
    <w:p w:rsidR="00A67D42" w:rsidRDefault="00A67D42" w:rsidP="00A67D42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Zkladntext"/>
        <w:ind w:left="0"/>
      </w:pPr>
    </w:p>
    <w:p w:rsidR="002B6465" w:rsidRDefault="002B6465" w:rsidP="002B646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925"/>
      <w:r>
        <w:lastRenderedPageBreak/>
        <w:t>Informácie o skutočnostiach, ktoré nastali po dni, ku ktorému sa zostavuje účtovná závierka, do dňa zostavenia účtovnej závierky</w:t>
      </w:r>
      <w:bookmarkEnd w:id="2"/>
    </w:p>
    <w:p w:rsidR="002B6465" w:rsidRDefault="002B6465" w:rsidP="002B6465">
      <w:pPr>
        <w:pStyle w:val="Zkladntext"/>
      </w:pPr>
    </w:p>
    <w:p w:rsidR="002B6465" w:rsidRDefault="0074437A" w:rsidP="002B6465">
      <w:pPr>
        <w:pStyle w:val="Zkladntext"/>
      </w:pPr>
      <w:r>
        <w:t>Nenastali žiadne zmeny v podieloch spoločnosti</w:t>
      </w:r>
      <w:r w:rsidR="002B6465">
        <w:t>.</w:t>
      </w:r>
    </w:p>
    <w:p w:rsidR="00A67D42" w:rsidRDefault="00A67D42" w:rsidP="00A67D42">
      <w:pPr>
        <w:spacing w:after="200" w:line="276" w:lineRule="auto"/>
        <w:rPr>
          <w:sz w:val="18"/>
        </w:rPr>
      </w:pPr>
      <w:bookmarkStart w:id="3" w:name="_GoBack"/>
      <w:bookmarkEnd w:id="1"/>
      <w:bookmarkEnd w:id="3"/>
    </w:p>
    <w:sectPr w:rsidR="00A67D42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79A2" w:rsidRDefault="00FB79A2" w:rsidP="00E95128">
      <w:r>
        <w:separator/>
      </w:r>
    </w:p>
  </w:endnote>
  <w:endnote w:type="continuationSeparator" w:id="0">
    <w:p w:rsidR="00FB79A2" w:rsidRDefault="00FB79A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5360" w:rsidRPr="00F70C00" w:rsidRDefault="003953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79A2" w:rsidRDefault="00FB79A2" w:rsidP="00E95128">
      <w:r>
        <w:separator/>
      </w:r>
    </w:p>
  </w:footnote>
  <w:footnote w:type="continuationSeparator" w:id="0">
    <w:p w:rsidR="00FB79A2" w:rsidRDefault="00FB79A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1117" w:rsidRDefault="00051117" w:rsidP="00051117">
    <w:pPr>
      <w:pStyle w:val="Hlavika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proofErr w:type="spellStart"/>
    <w:r>
      <w:rPr>
        <w:sz w:val="18"/>
        <w:szCs w:val="18"/>
        <w:lang w:val="en-GB"/>
      </w:rPr>
      <w:t>Poznámky</w:t>
    </w:r>
    <w:proofErr w:type="spellEnd"/>
    <w:r>
      <w:rPr>
        <w:sz w:val="18"/>
        <w:szCs w:val="18"/>
        <w:lang w:val="en-GB"/>
      </w:rPr>
      <w:t xml:space="preserve"> </w:t>
    </w:r>
    <w:proofErr w:type="spellStart"/>
    <w:r>
      <w:rPr>
        <w:sz w:val="18"/>
        <w:szCs w:val="18"/>
        <w:lang w:val="en-GB"/>
      </w:rPr>
      <w:t>Úč</w:t>
    </w:r>
    <w:proofErr w:type="spellEnd"/>
    <w:r>
      <w:rPr>
        <w:sz w:val="18"/>
        <w:szCs w:val="18"/>
        <w:lang w:val="en-GB"/>
      </w:rPr>
      <w:t xml:space="preserve"> MÚJ 3 – 01</w:t>
    </w:r>
    <w:r>
      <w:rPr>
        <w:sz w:val="18"/>
        <w:szCs w:val="18"/>
        <w:lang w:val="en-GB"/>
      </w:rPr>
      <w:tab/>
      <w:t xml:space="preserve">                                                                         </w:t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1117" w:rsidRDefault="00051117" w:rsidP="00051117">
    <w:pPr>
      <w:pStyle w:val="Hlavika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proofErr w:type="spellStart"/>
    <w:r>
      <w:rPr>
        <w:sz w:val="18"/>
        <w:szCs w:val="18"/>
        <w:lang w:val="en-GB"/>
      </w:rPr>
      <w:t>Poznámky</w:t>
    </w:r>
    <w:proofErr w:type="spellEnd"/>
    <w:r>
      <w:rPr>
        <w:sz w:val="18"/>
        <w:szCs w:val="18"/>
        <w:lang w:val="en-GB"/>
      </w:rPr>
      <w:t xml:space="preserve"> </w:t>
    </w:r>
    <w:proofErr w:type="spellStart"/>
    <w:r>
      <w:rPr>
        <w:sz w:val="18"/>
        <w:szCs w:val="18"/>
        <w:lang w:val="en-GB"/>
      </w:rPr>
      <w:t>Úč</w:t>
    </w:r>
    <w:proofErr w:type="spellEnd"/>
    <w:r>
      <w:rPr>
        <w:sz w:val="18"/>
        <w:szCs w:val="18"/>
        <w:lang w:val="en-GB"/>
      </w:rPr>
      <w:t xml:space="preserve">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742857">
      <w:rPr>
        <w:sz w:val="18"/>
        <w:szCs w:val="18"/>
        <w:lang w:val="en-GB"/>
      </w:rPr>
      <w:t>50133047</w:t>
    </w:r>
    <w:r>
      <w:rPr>
        <w:sz w:val="18"/>
        <w:szCs w:val="18"/>
        <w:lang w:val="en-GB"/>
      </w:rPr>
      <w:t xml:space="preserve"> DIČ: </w:t>
    </w:r>
    <w:r w:rsidR="00742857">
      <w:rPr>
        <w:sz w:val="18"/>
        <w:szCs w:val="18"/>
        <w:lang w:val="en-GB"/>
      </w:rPr>
      <w:t>2120193163</w:t>
    </w:r>
  </w:p>
  <w:p w:rsidR="00395360" w:rsidRDefault="0039536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742857" w:rsidRPr="00E95128" w:rsidRDefault="0074285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A5AAE"/>
    <w:multiLevelType w:val="hybridMultilevel"/>
    <w:tmpl w:val="F74A8D16"/>
    <w:lvl w:ilvl="0" w:tplc="70A60820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36BE61C3"/>
    <w:multiLevelType w:val="multilevel"/>
    <w:tmpl w:val="9FEA819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C59"/>
    <w:rsid w:val="0019293B"/>
    <w:rsid w:val="00193EE6"/>
    <w:rsid w:val="001A1C39"/>
    <w:rsid w:val="001A566C"/>
    <w:rsid w:val="001A5AC5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E0BAA"/>
    <w:rsid w:val="005001A0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2857"/>
    <w:rsid w:val="0074437A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3264"/>
    <w:rsid w:val="00906A24"/>
    <w:rsid w:val="0091399F"/>
    <w:rsid w:val="009226CD"/>
    <w:rsid w:val="009441EB"/>
    <w:rsid w:val="009458E0"/>
    <w:rsid w:val="0095003F"/>
    <w:rsid w:val="00954399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4165E"/>
    <w:rsid w:val="00A51FF6"/>
    <w:rsid w:val="00A5618F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92F"/>
    <w:rsid w:val="00E34DCA"/>
    <w:rsid w:val="00E34E5E"/>
    <w:rsid w:val="00E3652A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79A2"/>
    <w:rsid w:val="00FD44E7"/>
    <w:rsid w:val="00FD4736"/>
    <w:rsid w:val="00FD5FE7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BC3319"/>
  <w15:docId w15:val="{0D8AE80C-0941-4A9E-A754-2D9B9AE04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A67D4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67D42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67D4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zia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83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1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99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60524-7CF7-428D-A781-70CE6254B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26</TotalTime>
  <Pages>5</Pages>
  <Words>1604</Words>
  <Characters>9147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Parizkova Renata</dc:creator>
  <cp:keywords/>
  <cp:lastModifiedBy>Elena Gustafikova</cp:lastModifiedBy>
  <cp:revision>3</cp:revision>
  <cp:lastPrinted>2011-11-22T08:34:00Z</cp:lastPrinted>
  <dcterms:created xsi:type="dcterms:W3CDTF">2018-06-26T17:52:00Z</dcterms:created>
  <dcterms:modified xsi:type="dcterms:W3CDTF">2018-06-26T18:18:00Z</dcterms:modified>
</cp:coreProperties>
</file>