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B12E8A" w:rsidRPr="006C41DE" w:rsidRDefault="00B12E8A" w:rsidP="00B12E8A">
      <w:pPr>
        <w:jc w:val="center"/>
        <w:rPr>
          <w:b/>
          <w:sz w:val="52"/>
          <w:szCs w:val="52"/>
        </w:rPr>
      </w:pPr>
    </w:p>
    <w:p w:rsidR="00B12E8A" w:rsidRDefault="00B12E8A" w:rsidP="00B12E8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Mesta Veľký Šariš</w:t>
      </w:r>
    </w:p>
    <w:p w:rsidR="00B12E8A" w:rsidRPr="006C41DE" w:rsidRDefault="00B12E8A" w:rsidP="00B12E8A">
      <w:pPr>
        <w:jc w:val="center"/>
        <w:rPr>
          <w:b/>
          <w:sz w:val="52"/>
          <w:szCs w:val="52"/>
        </w:rPr>
      </w:pPr>
    </w:p>
    <w:p w:rsidR="00B12E8A" w:rsidRPr="006C41DE" w:rsidRDefault="00CB7F53" w:rsidP="00B12E8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EB424D">
        <w:rPr>
          <w:b/>
          <w:sz w:val="52"/>
          <w:szCs w:val="52"/>
        </w:rPr>
        <w:t>7</w:t>
      </w: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B12E8A" w:rsidRPr="00FC32CE" w:rsidRDefault="00B12E8A" w:rsidP="00B12E8A">
      <w:pPr>
        <w:tabs>
          <w:tab w:val="right" w:pos="8820"/>
        </w:tabs>
        <w:jc w:val="both"/>
        <w:rPr>
          <w:b/>
          <w:sz w:val="32"/>
          <w:szCs w:val="32"/>
        </w:rPr>
      </w:pPr>
      <w:r>
        <w:rPr>
          <w:b/>
          <w:sz w:val="44"/>
          <w:szCs w:val="44"/>
        </w:rPr>
        <w:tab/>
      </w:r>
      <w:r w:rsidRPr="00C52568">
        <w:rPr>
          <w:b/>
          <w:sz w:val="32"/>
          <w:szCs w:val="32"/>
        </w:rPr>
        <w:t>doc</w:t>
      </w:r>
      <w:r w:rsidRPr="00FC32CE">
        <w:rPr>
          <w:b/>
          <w:sz w:val="32"/>
          <w:szCs w:val="32"/>
        </w:rPr>
        <w:t xml:space="preserve">. Ing. František </w:t>
      </w:r>
      <w:proofErr w:type="spellStart"/>
      <w:r w:rsidRPr="00FC32CE">
        <w:rPr>
          <w:b/>
          <w:sz w:val="32"/>
          <w:szCs w:val="32"/>
        </w:rPr>
        <w:t>Bartko</w:t>
      </w:r>
      <w:proofErr w:type="spellEnd"/>
      <w:r w:rsidRPr="00FC32CE">
        <w:rPr>
          <w:b/>
          <w:sz w:val="32"/>
          <w:szCs w:val="32"/>
        </w:rPr>
        <w:t>, CSc.</w:t>
      </w:r>
    </w:p>
    <w:p w:rsidR="00B12E8A" w:rsidRPr="00C5029E" w:rsidRDefault="00B12E8A" w:rsidP="00B12E8A">
      <w:pPr>
        <w:tabs>
          <w:tab w:val="right" w:pos="8820"/>
        </w:tabs>
        <w:jc w:val="center"/>
        <w:rPr>
          <w:b/>
          <w:sz w:val="28"/>
          <w:szCs w:val="28"/>
        </w:rPr>
      </w:pPr>
      <w:r w:rsidRPr="00FC32CE">
        <w:rPr>
          <w:b/>
          <w:sz w:val="28"/>
          <w:szCs w:val="28"/>
        </w:rPr>
        <w:t xml:space="preserve">                                               </w:t>
      </w:r>
      <w:r>
        <w:rPr>
          <w:b/>
          <w:sz w:val="28"/>
          <w:szCs w:val="28"/>
        </w:rPr>
        <w:t xml:space="preserve">          </w:t>
      </w:r>
      <w:r w:rsidRPr="00FC32CE">
        <w:rPr>
          <w:b/>
          <w:sz w:val="28"/>
          <w:szCs w:val="28"/>
        </w:rPr>
        <w:t>primátor mesta</w:t>
      </w:r>
    </w:p>
    <w:p w:rsidR="00B12E8A" w:rsidRDefault="00B12E8A" w:rsidP="00B12E8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12E8A" w:rsidRDefault="00B12E8A" w:rsidP="00B12E8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</w:t>
      </w:r>
    </w:p>
    <w:p w:rsidR="00B12E8A" w:rsidRPr="003D3431" w:rsidRDefault="00B12E8A" w:rsidP="00B12E8A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B12E8A" w:rsidRDefault="00B12E8A" w:rsidP="00B12E8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 xml:space="preserve">Úvodné slovo </w:t>
      </w:r>
      <w:r>
        <w:t>primátora mesta</w:t>
      </w:r>
      <w:r w:rsidRPr="00D4282C">
        <w:tab/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 xml:space="preserve"> </w:t>
      </w:r>
      <w:r w:rsidRPr="00D4282C">
        <w:t>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Identifikačné údaje mesta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 xml:space="preserve"> </w:t>
      </w:r>
      <w:r w:rsidRPr="00D4282C">
        <w:t>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Organizačná štruktúra mesta</w:t>
      </w:r>
      <w:r w:rsidRPr="00D4282C">
        <w:t xml:space="preserve"> a identifikácia vedúcich predstaviteľov</w:t>
      </w:r>
      <w:r w:rsidRPr="00D4282C">
        <w:tab/>
      </w:r>
      <w:r w:rsidRPr="00D4282C">
        <w:tab/>
      </w:r>
      <w:r w:rsidRPr="00D4282C">
        <w:tab/>
      </w:r>
      <w:r>
        <w:t xml:space="preserve"> </w:t>
      </w:r>
      <w:r w:rsidRPr="00D4282C">
        <w:t>3</w:t>
      </w:r>
    </w:p>
    <w:p w:rsidR="00B12E8A" w:rsidRPr="00D4282C" w:rsidRDefault="00860142" w:rsidP="00B12E8A">
      <w:pPr>
        <w:numPr>
          <w:ilvl w:val="0"/>
          <w:numId w:val="11"/>
        </w:numPr>
        <w:spacing w:line="276" w:lineRule="auto"/>
        <w:ind w:left="284" w:hanging="284"/>
      </w:pPr>
      <w:r>
        <w:t>Vízia a poslanie Mesta Veľký Šariš</w:t>
      </w:r>
      <w:r w:rsidR="00B12E8A">
        <w:tab/>
      </w:r>
      <w:r w:rsidR="00B12E8A">
        <w:tab/>
      </w:r>
      <w:r w:rsidR="00B12E8A">
        <w:tab/>
      </w:r>
      <w:r w:rsidR="00B12E8A">
        <w:tab/>
      </w:r>
      <w:r w:rsidR="00B12E8A">
        <w:tab/>
      </w:r>
      <w:r w:rsidR="00B12E8A">
        <w:tab/>
      </w:r>
      <w:r w:rsidR="00B12E8A">
        <w:tab/>
        <w:t>1</w:t>
      </w:r>
      <w:r>
        <w:t>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>Základná charakteristika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60142">
        <w:t>4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5</w:t>
      </w:r>
      <w:r>
        <w:t>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60142">
        <w:t>4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860142">
        <w:t>5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</w:t>
      </w:r>
      <w:r>
        <w:t>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60142">
        <w:t>5</w:t>
      </w:r>
    </w:p>
    <w:p w:rsidR="00B12E8A" w:rsidRPr="00D4282C" w:rsidRDefault="00B12E8A" w:rsidP="00B12E8A">
      <w:pPr>
        <w:spacing w:line="276" w:lineRule="auto"/>
        <w:jc w:val="both"/>
      </w:pPr>
      <w:r>
        <w:t xml:space="preserve">    5.4.  Symboly mesta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60142">
        <w:t>6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>
        <w:t xml:space="preserve">    5.5.  História mesta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860142">
        <w:t>7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>
        <w:t xml:space="preserve">    5.6</w:t>
      </w:r>
      <w:r w:rsidRPr="00D4282C">
        <w:t>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860142">
        <w:t>8</w:t>
      </w:r>
    </w:p>
    <w:p w:rsidR="00B12E8A" w:rsidRPr="00D4282C" w:rsidRDefault="00B12E8A" w:rsidP="00B12E8A">
      <w:pPr>
        <w:spacing w:line="276" w:lineRule="auto"/>
        <w:jc w:val="both"/>
      </w:pPr>
      <w:r w:rsidRPr="00D4282C">
        <w:t xml:space="preserve"> </w:t>
      </w:r>
      <w:r>
        <w:t xml:space="preserve">   5.7.  Významné osobnosti mesta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60142">
        <w:t>8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Plnenie funkcií mesta</w:t>
      </w:r>
      <w:r w:rsidRPr="00D4282C">
        <w:t xml:space="preserve"> (prenesené kompetencie, originálne kompetencie) </w:t>
      </w:r>
      <w:r>
        <w:t xml:space="preserve">                    1</w:t>
      </w:r>
      <w:r w:rsidR="00860142">
        <w:t>9</w:t>
      </w:r>
    </w:p>
    <w:p w:rsidR="00B12E8A" w:rsidRPr="00D4282C" w:rsidRDefault="00B12E8A" w:rsidP="00B12E8A">
      <w:pPr>
        <w:spacing w:line="276" w:lineRule="auto"/>
        <w:ind w:left="284"/>
      </w:pPr>
      <w:r w:rsidRPr="00D4282C">
        <w:t>6.1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60142">
        <w:t>9</w:t>
      </w:r>
    </w:p>
    <w:p w:rsidR="00B12E8A" w:rsidRPr="00D4282C" w:rsidRDefault="00B12E8A" w:rsidP="00B12E8A">
      <w:pPr>
        <w:spacing w:line="276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0142">
        <w:t>20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0142">
        <w:t>20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0142">
        <w:t>20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0142">
        <w:t>21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Informácia o vývoji mesta</w:t>
      </w:r>
      <w:r w:rsidRPr="00D4282C">
        <w:t xml:space="preserve"> z pohľadu rozpočtovníctva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ab/>
        <w:t>2</w:t>
      </w:r>
      <w:r w:rsidR="00860142">
        <w:t>2</w:t>
      </w:r>
    </w:p>
    <w:p w:rsidR="00B12E8A" w:rsidRPr="00D4282C" w:rsidRDefault="00B12E8A" w:rsidP="00B12E8A">
      <w:pPr>
        <w:spacing w:line="276" w:lineRule="auto"/>
        <w:jc w:val="both"/>
      </w:pPr>
      <w:r w:rsidRPr="00D4282C">
        <w:t xml:space="preserve">    7.1.  Plnenie príjmov a čerpanie výdavkov za rok </w:t>
      </w:r>
      <w:r>
        <w:t>201</w:t>
      </w:r>
      <w:r w:rsidR="00EB424D">
        <w:t>7</w:t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3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7.2.  Prebytok/schodok rozpočtového hospodárenia za rok </w:t>
      </w:r>
      <w:r>
        <w:t>201</w:t>
      </w:r>
      <w:r w:rsidR="00EB424D">
        <w:t>7</w:t>
      </w:r>
      <w:r>
        <w:tab/>
      </w:r>
      <w:r>
        <w:tab/>
      </w:r>
      <w:r>
        <w:tab/>
      </w:r>
      <w:r>
        <w:tab/>
        <w:t>2</w:t>
      </w:r>
      <w:r w:rsidR="00860142">
        <w:t>4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7.3.  Rozpočet na roky </w:t>
      </w:r>
      <w:r>
        <w:t>201</w:t>
      </w:r>
      <w:r w:rsidR="00EB424D">
        <w:t>7</w:t>
      </w:r>
      <w:r w:rsidRPr="00D4282C">
        <w:t xml:space="preserve"> </w:t>
      </w:r>
      <w:r>
        <w:t>-</w:t>
      </w:r>
      <w:r w:rsidRPr="00D4282C">
        <w:t xml:space="preserve"> </w:t>
      </w:r>
      <w:r w:rsidR="00EB424D">
        <w:t>2019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5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Informácia o vývoji mesta</w:t>
      </w:r>
      <w:r w:rsidRPr="00D4282C">
        <w:t xml:space="preserve"> z pohľadu účtovníctva </w:t>
      </w:r>
      <w:r>
        <w:t>za konsolidovaný celok</w:t>
      </w:r>
      <w:r>
        <w:tab/>
      </w:r>
      <w:r>
        <w:tab/>
        <w:t>2</w:t>
      </w:r>
      <w:r w:rsidR="00860142">
        <w:t>5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5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6</w:t>
      </w:r>
    </w:p>
    <w:p w:rsidR="00B12E8A" w:rsidRPr="00D4282C" w:rsidRDefault="00B12E8A" w:rsidP="00B12E8A">
      <w:pPr>
        <w:spacing w:line="276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7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7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 xml:space="preserve">Hospodársky výsledok za rok </w:t>
      </w:r>
      <w:r>
        <w:t>20</w:t>
      </w:r>
      <w:r w:rsidR="00790135">
        <w:t>1</w:t>
      </w:r>
      <w:r w:rsidR="00EB424D">
        <w:t>7</w:t>
      </w:r>
      <w:r w:rsidRPr="00D4282C">
        <w:t xml:space="preserve"> - vývoj nákladov a</w:t>
      </w:r>
      <w:r>
        <w:t> </w:t>
      </w:r>
      <w:r w:rsidRPr="00D4282C">
        <w:t>výnosov</w:t>
      </w:r>
      <w:r>
        <w:t xml:space="preserve"> za konsolidovaný celok</w:t>
      </w:r>
      <w:r w:rsidRPr="00D4282C">
        <w:tab/>
      </w:r>
      <w:r w:rsidRPr="00D4282C">
        <w:tab/>
      </w:r>
      <w:r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  <w:r w:rsidR="00860142">
        <w:t>9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426" w:hanging="426"/>
      </w:pPr>
      <w:r w:rsidRPr="00D4282C">
        <w:t xml:space="preserve"> Ostat</w:t>
      </w:r>
      <w:r>
        <w:t>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0142">
        <w:t>30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10.1.  Prij</w:t>
      </w:r>
      <w:r>
        <w:t>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0135">
        <w:t>3</w:t>
      </w:r>
      <w:r w:rsidR="00FF0FA6">
        <w:t>0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ab/>
      </w:r>
      <w:r>
        <w:tab/>
      </w:r>
      <w:r>
        <w:tab/>
      </w:r>
      <w:r>
        <w:tab/>
      </w:r>
      <w:r w:rsidR="00790135">
        <w:t>3</w:t>
      </w:r>
      <w:r w:rsidR="00FF0FA6">
        <w:t>1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10.3.  Významné investičné akcie v roku </w:t>
      </w:r>
      <w:r w:rsidR="00EB424D">
        <w:t>2017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0135">
        <w:t>32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   10.4.  Predpoklada</w:t>
      </w:r>
      <w:r>
        <w:t>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  <w:r w:rsidR="00790135">
        <w:t>2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3</w:t>
      </w:r>
      <w:r w:rsidR="00790135">
        <w:t>2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10.6. Významné riziká a neistoty, ktorým je účt</w:t>
      </w:r>
      <w:r>
        <w:t xml:space="preserve">ovná jednotka vystavená </w:t>
      </w:r>
      <w:r>
        <w:tab/>
      </w:r>
      <w:r>
        <w:tab/>
        <w:t>3</w:t>
      </w:r>
      <w:r w:rsidR="00790135">
        <w:t>2</w:t>
      </w: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B12E8A" w:rsidRPr="00493601" w:rsidRDefault="00B12E8A" w:rsidP="00B12E8A">
      <w:pPr>
        <w:numPr>
          <w:ilvl w:val="0"/>
          <w:numId w:val="22"/>
        </w:numPr>
        <w:spacing w:line="360" w:lineRule="auto"/>
        <w:ind w:left="284" w:hanging="426"/>
        <w:rPr>
          <w:b/>
          <w:color w:val="008000"/>
          <w:sz w:val="28"/>
          <w:szCs w:val="28"/>
        </w:rPr>
      </w:pPr>
      <w:r>
        <w:rPr>
          <w:b/>
          <w:color w:val="008000"/>
          <w:sz w:val="28"/>
          <w:szCs w:val="28"/>
        </w:rPr>
        <w:lastRenderedPageBreak/>
        <w:t>Úv</w:t>
      </w:r>
      <w:r w:rsidRPr="00493601">
        <w:rPr>
          <w:b/>
          <w:color w:val="008000"/>
          <w:sz w:val="28"/>
          <w:szCs w:val="28"/>
        </w:rPr>
        <w:t>odné slovo primátora mesta</w:t>
      </w:r>
      <w:r w:rsidRPr="00493601">
        <w:rPr>
          <w:b/>
          <w:color w:val="008000"/>
          <w:sz w:val="28"/>
          <w:szCs w:val="28"/>
        </w:rPr>
        <w:tab/>
      </w:r>
      <w:r w:rsidRPr="00493601">
        <w:rPr>
          <w:b/>
          <w:color w:val="008000"/>
          <w:sz w:val="28"/>
          <w:szCs w:val="28"/>
        </w:rPr>
        <w:tab/>
      </w:r>
      <w:r w:rsidRPr="00493601">
        <w:rPr>
          <w:b/>
          <w:color w:val="008000"/>
          <w:sz w:val="28"/>
          <w:szCs w:val="28"/>
        </w:rPr>
        <w:tab/>
      </w:r>
      <w:r w:rsidRPr="00493601">
        <w:rPr>
          <w:b/>
          <w:color w:val="008000"/>
          <w:sz w:val="28"/>
          <w:szCs w:val="28"/>
        </w:rPr>
        <w:tab/>
      </w:r>
    </w:p>
    <w:p w:rsidR="00B12E8A" w:rsidRDefault="00B12E8A" w:rsidP="00B12E8A">
      <w:pPr>
        <w:spacing w:line="360" w:lineRule="auto"/>
        <w:jc w:val="both"/>
      </w:pPr>
    </w:p>
    <w:p w:rsidR="00970794" w:rsidRPr="00970794" w:rsidRDefault="00970794" w:rsidP="00970794">
      <w:pPr>
        <w:spacing w:line="360" w:lineRule="auto"/>
        <w:ind w:firstLine="284"/>
        <w:jc w:val="both"/>
      </w:pPr>
      <w:r w:rsidRPr="00970794">
        <w:t>Konsolidačná výročná správa mesta Veľký Šariš za rok 201</w:t>
      </w:r>
      <w:r w:rsidR="00EB424D">
        <w:t>7</w:t>
      </w:r>
      <w:r w:rsidRPr="00970794">
        <w:t xml:space="preserve"> je dokument, ktorý komplexne prezentuje mesto - počnúc základnou charakteristikou až po strategické ciele rozvoja mesta. Hodnotí  naplňovanie  funkcií mesta  a výsledky jeho hospodárenia v sledovanom období – cez analýzu hospodárenia a jeho výsledkov až po prezentáciu čerpania grantov a dotácií, ako aj významných investičných akcií. Význam tohto hodnotenia spočíva v tom, že okrem prezentácie výsledkov za rok 201</w:t>
      </w:r>
      <w:r w:rsidR="00EB424D">
        <w:t>7</w:t>
      </w:r>
      <w:r w:rsidRPr="00970794">
        <w:t xml:space="preserve">, slúži ako východisko pri vyhodnocovaní hlavných smerov a strategických cieľov rozvoja mesta v rámci realizácie nového „Programu hospodárskeho rozvoja a sociálneho rozvoja mesta Veľký Šariš“ pre programovacie obdobie 2015 – 2024.   </w:t>
      </w:r>
    </w:p>
    <w:p w:rsidR="00B12E8A" w:rsidRPr="003D202A" w:rsidRDefault="00B12E8A" w:rsidP="00B12E8A">
      <w:pPr>
        <w:spacing w:line="360" w:lineRule="auto"/>
        <w:jc w:val="both"/>
        <w:rPr>
          <w:rFonts w:ascii="Palatino Linotype" w:hAnsi="Palatino Linotype"/>
          <w:b/>
        </w:rPr>
      </w:pPr>
    </w:p>
    <w:p w:rsidR="00B12E8A" w:rsidRPr="00C5029E" w:rsidRDefault="00B12E8A" w:rsidP="00B12E8A">
      <w:pPr>
        <w:numPr>
          <w:ilvl w:val="0"/>
          <w:numId w:val="22"/>
        </w:numPr>
        <w:spacing w:line="360" w:lineRule="auto"/>
        <w:ind w:left="284"/>
        <w:rPr>
          <w:b/>
          <w:color w:val="008000"/>
          <w:sz w:val="28"/>
          <w:szCs w:val="28"/>
        </w:rPr>
      </w:pPr>
      <w:r w:rsidRPr="00C5029E">
        <w:rPr>
          <w:b/>
          <w:color w:val="008000"/>
          <w:sz w:val="28"/>
          <w:szCs w:val="28"/>
        </w:rPr>
        <w:t>Identifikačné údaje mesta</w:t>
      </w:r>
    </w:p>
    <w:p w:rsidR="00B12E8A" w:rsidRDefault="00B12E8A" w:rsidP="00B12E8A">
      <w:pPr>
        <w:spacing w:line="360" w:lineRule="auto"/>
        <w:jc w:val="both"/>
      </w:pPr>
    </w:p>
    <w:p w:rsidR="00B12E8A" w:rsidRPr="003D3431" w:rsidRDefault="00B12E8A" w:rsidP="00B12E8A">
      <w:pPr>
        <w:spacing w:line="360" w:lineRule="auto"/>
        <w:jc w:val="both"/>
      </w:pPr>
      <w:r w:rsidRPr="003D3431">
        <w:rPr>
          <w:b/>
        </w:rPr>
        <w:t>Názov:</w:t>
      </w:r>
      <w:r>
        <w:rPr>
          <w:b/>
        </w:rPr>
        <w:t xml:space="preserve">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Mesto Veľký Šariš</w:t>
      </w:r>
    </w:p>
    <w:p w:rsidR="00B12E8A" w:rsidRPr="00607811" w:rsidRDefault="00B12E8A" w:rsidP="00B12E8A">
      <w:pPr>
        <w:spacing w:line="360" w:lineRule="auto"/>
        <w:jc w:val="both"/>
      </w:pPr>
      <w:r w:rsidRPr="003D3431">
        <w:rPr>
          <w:b/>
        </w:rPr>
        <w:t>Sídlo:</w:t>
      </w:r>
      <w:r>
        <w:rPr>
          <w:b/>
        </w:rPr>
        <w:t xml:space="preserve">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607811">
        <w:t>Námestie sv. Jakuba č. 1</w:t>
      </w:r>
      <w:r>
        <w:t>, 082 21 Veľký Šariš</w:t>
      </w:r>
    </w:p>
    <w:p w:rsidR="00B12E8A" w:rsidRPr="00607811" w:rsidRDefault="00B12E8A" w:rsidP="00B12E8A">
      <w:pPr>
        <w:spacing w:line="360" w:lineRule="auto"/>
        <w:jc w:val="both"/>
      </w:pPr>
      <w:r w:rsidRPr="003D3431">
        <w:rPr>
          <w:b/>
        </w:rPr>
        <w:t>IČO:</w:t>
      </w:r>
      <w:r>
        <w:rPr>
          <w:b/>
        </w:rPr>
        <w:t xml:space="preserve">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00327972</w:t>
      </w:r>
    </w:p>
    <w:p w:rsidR="00B12E8A" w:rsidRPr="00607811" w:rsidRDefault="00B12E8A" w:rsidP="00B12E8A">
      <w:pPr>
        <w:spacing w:line="360" w:lineRule="auto"/>
        <w:jc w:val="both"/>
      </w:pPr>
      <w:r>
        <w:rPr>
          <w:b/>
        </w:rPr>
        <w:t>Štatutárny orgán mesta</w:t>
      </w:r>
      <w:r w:rsidRPr="003D3431">
        <w:rPr>
          <w:b/>
        </w:rPr>
        <w:t>:</w:t>
      </w:r>
      <w:r>
        <w:rPr>
          <w:b/>
        </w:rPr>
        <w:t xml:space="preserve">  </w:t>
      </w:r>
      <w:r>
        <w:rPr>
          <w:b/>
        </w:rPr>
        <w:tab/>
      </w:r>
      <w:r>
        <w:rPr>
          <w:b/>
        </w:rPr>
        <w:tab/>
      </w:r>
      <w:r w:rsidRPr="00166D38">
        <w:t>doc.</w:t>
      </w:r>
      <w:r>
        <w:rPr>
          <w:b/>
        </w:rPr>
        <w:t xml:space="preserve"> </w:t>
      </w:r>
      <w:r>
        <w:t xml:space="preserve">Ing. František </w:t>
      </w:r>
      <w:proofErr w:type="spellStart"/>
      <w:r>
        <w:t>Bartko</w:t>
      </w:r>
      <w:proofErr w:type="spellEnd"/>
      <w:r>
        <w:t>, CSc. – primátor mesta</w:t>
      </w:r>
    </w:p>
    <w:p w:rsidR="00B12E8A" w:rsidRPr="00166D38" w:rsidRDefault="00B12E8A" w:rsidP="00B12E8A">
      <w:pPr>
        <w:spacing w:line="360" w:lineRule="auto"/>
        <w:jc w:val="both"/>
      </w:pPr>
      <w:r w:rsidRPr="003D3431">
        <w:rPr>
          <w:b/>
        </w:rPr>
        <w:t>Telefón: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051/321 41 1</w:t>
      </w:r>
      <w:r w:rsidR="00EB424D">
        <w:t>2</w:t>
      </w:r>
    </w:p>
    <w:p w:rsidR="00B12E8A" w:rsidRPr="00B632C8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3D3431">
        <w:rPr>
          <w:b/>
        </w:rPr>
        <w:t>Mail: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B632C8">
        <w:rPr>
          <w:color w:val="0000FF"/>
          <w:u w:val="single"/>
        </w:rPr>
        <w:t>primator@velkysaris.sk</w:t>
      </w:r>
    </w:p>
    <w:p w:rsidR="00B12E8A" w:rsidRPr="00B632C8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3D3431">
        <w:rPr>
          <w:b/>
        </w:rPr>
        <w:t xml:space="preserve">Webová stránka: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B632C8">
        <w:rPr>
          <w:color w:val="0000FF"/>
          <w:u w:val="single"/>
        </w:rPr>
        <w:t>www.velkysaris.sk</w:t>
      </w:r>
    </w:p>
    <w:p w:rsidR="00B12E8A" w:rsidRDefault="00B12E8A" w:rsidP="00B12E8A">
      <w:pPr>
        <w:spacing w:line="360" w:lineRule="auto"/>
        <w:rPr>
          <w:b/>
          <w:sz w:val="28"/>
          <w:szCs w:val="28"/>
        </w:rPr>
      </w:pPr>
    </w:p>
    <w:p w:rsidR="00B12E8A" w:rsidRPr="007E0A89" w:rsidRDefault="00B12E8A" w:rsidP="00B12E8A">
      <w:pPr>
        <w:spacing w:line="360" w:lineRule="auto"/>
        <w:rPr>
          <w:b/>
          <w:color w:val="008000"/>
          <w:sz w:val="28"/>
          <w:szCs w:val="28"/>
        </w:rPr>
      </w:pPr>
      <w:r w:rsidRPr="007E0A89">
        <w:rPr>
          <w:b/>
          <w:color w:val="008000"/>
          <w:sz w:val="28"/>
          <w:szCs w:val="28"/>
        </w:rPr>
        <w:t xml:space="preserve">3. </w:t>
      </w:r>
      <w:r>
        <w:rPr>
          <w:b/>
          <w:color w:val="008000"/>
          <w:sz w:val="28"/>
          <w:szCs w:val="28"/>
        </w:rPr>
        <w:t xml:space="preserve"> </w:t>
      </w:r>
      <w:r w:rsidRPr="007E0A89">
        <w:rPr>
          <w:b/>
          <w:color w:val="008000"/>
          <w:sz w:val="28"/>
          <w:szCs w:val="28"/>
        </w:rPr>
        <w:t>Organizačná štruktúra mesta a identifikácia vedúcich predstaviteľov</w:t>
      </w: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  <w:r w:rsidRPr="00D44562">
        <w:rPr>
          <w:b/>
        </w:rPr>
        <w:t>Primátor mesta:</w:t>
      </w:r>
      <w:r>
        <w:t xml:space="preserve"> </w:t>
      </w:r>
      <w:r>
        <w:tab/>
      </w:r>
      <w:r>
        <w:tab/>
      </w:r>
      <w:r>
        <w:tab/>
        <w:t xml:space="preserve">doc. Ing. František </w:t>
      </w:r>
      <w:proofErr w:type="spellStart"/>
      <w:r>
        <w:t>Bartko</w:t>
      </w:r>
      <w:proofErr w:type="spellEnd"/>
      <w:r>
        <w:t>, CSc.</w:t>
      </w:r>
    </w:p>
    <w:p w:rsidR="00B12E8A" w:rsidRPr="000F2439" w:rsidRDefault="00B12E8A" w:rsidP="00B12E8A">
      <w:pPr>
        <w:spacing w:line="360" w:lineRule="auto"/>
        <w:jc w:val="both"/>
      </w:pPr>
      <w:r w:rsidRPr="00D44562">
        <w:rPr>
          <w:b/>
        </w:rPr>
        <w:t>Zástupca primátora mesta:</w:t>
      </w:r>
      <w:r>
        <w:t xml:space="preserve"> </w:t>
      </w:r>
      <w:r>
        <w:tab/>
        <w:t>JUDr. Zuzana Pindeš Macková</w:t>
      </w:r>
    </w:p>
    <w:p w:rsidR="00B12E8A" w:rsidRPr="00166D38" w:rsidRDefault="00B12E8A" w:rsidP="00B12E8A">
      <w:pPr>
        <w:spacing w:line="360" w:lineRule="auto"/>
        <w:jc w:val="both"/>
      </w:pPr>
      <w:r w:rsidRPr="00D44562">
        <w:rPr>
          <w:b/>
        </w:rPr>
        <w:t xml:space="preserve">Prednosta mestského úradu: </w:t>
      </w:r>
      <w:r w:rsidRPr="00D44562">
        <w:rPr>
          <w:b/>
        </w:rPr>
        <w:tab/>
      </w:r>
      <w:r w:rsidRPr="00166D38">
        <w:t xml:space="preserve">Mgr. Sylvia </w:t>
      </w:r>
      <w:proofErr w:type="spellStart"/>
      <w:r w:rsidRPr="00166D38">
        <w:t>Hetmánková</w:t>
      </w:r>
      <w:proofErr w:type="spellEnd"/>
    </w:p>
    <w:p w:rsidR="00B12E8A" w:rsidRDefault="00B12E8A" w:rsidP="00B12E8A">
      <w:pPr>
        <w:spacing w:line="360" w:lineRule="auto"/>
        <w:jc w:val="both"/>
      </w:pPr>
      <w:r w:rsidRPr="00D44562">
        <w:rPr>
          <w:b/>
        </w:rPr>
        <w:t>Hlavný kontrolór mesta:</w:t>
      </w:r>
      <w:r>
        <w:tab/>
      </w:r>
      <w:r>
        <w:tab/>
        <w:t>Ing. Slavomír Očipa</w:t>
      </w:r>
    </w:p>
    <w:p w:rsidR="00B12E8A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 xml:space="preserve">Mestské zastupiteľstvo: </w:t>
      </w:r>
      <w:r w:rsidRPr="007E0A89">
        <w:rPr>
          <w:b/>
        </w:rPr>
        <w:tab/>
      </w:r>
      <w:r w:rsidRPr="007E0A89">
        <w:rPr>
          <w:b/>
        </w:rPr>
        <w:tab/>
      </w:r>
      <w:r w:rsidRPr="00994F0E">
        <w:t>Ing. Jozef Demeter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Marcel Kurty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Mikuláš Drab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Peter Máthé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Pavol Peregrin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lastRenderedPageBreak/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František Žilka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Marek Gala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Peter Novotný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Stanislav Talian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Miloš Servátka, PhD.</w:t>
      </w:r>
    </w:p>
    <w:p w:rsidR="00B12E8A" w:rsidRPr="000F243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>
        <w:tab/>
      </w:r>
      <w:r>
        <w:tab/>
      </w:r>
      <w:r>
        <w:tab/>
        <w:t>JUDr. Zuzana Pindeš Macková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  <w:color w:val="339966"/>
          <w:sz w:val="32"/>
          <w:szCs w:val="32"/>
        </w:rPr>
      </w:pPr>
      <w:r w:rsidRPr="007E0A89">
        <w:rPr>
          <w:b/>
          <w:color w:val="339966"/>
          <w:sz w:val="32"/>
          <w:szCs w:val="32"/>
        </w:rPr>
        <w:t>Komisie: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finančná, správy majetku a škodová: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Ing. </w:t>
      </w:r>
      <w:r>
        <w:t>Jozef Demeter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Ing. Pavol Peregrin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Stanislav Talian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Miroslava Závodová</w:t>
      </w:r>
    </w:p>
    <w:p w:rsidR="00B12E8A" w:rsidRPr="007E0A89" w:rsidRDefault="00B12E8A" w:rsidP="00B12E8A">
      <w:pPr>
        <w:spacing w:line="360" w:lineRule="auto"/>
        <w:jc w:val="both"/>
        <w:rPr>
          <w:color w:val="FF0000"/>
        </w:rPr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Miloš Servátka, PhD.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t xml:space="preserve">Ing. </w:t>
      </w:r>
      <w:r>
        <w:t>Slavomír Očipa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  <w:t xml:space="preserve">Mgr. Magdaléna </w:t>
      </w:r>
      <w:proofErr w:type="spellStart"/>
      <w:r w:rsidRPr="007E0A89">
        <w:t>Pištejová</w:t>
      </w:r>
      <w:proofErr w:type="spellEnd"/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>
        <w:rPr>
          <w:b/>
          <w:i/>
        </w:rPr>
        <w:t>Školská komisia</w:t>
      </w:r>
      <w:r w:rsidRPr="007E0A89">
        <w:rPr>
          <w:b/>
          <w:i/>
        </w:rPr>
        <w:t>:</w:t>
      </w:r>
      <w:r w:rsidRPr="007E0A89">
        <w:rPr>
          <w:b/>
          <w:i/>
        </w:rPr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Marcel Kurty</w:t>
      </w:r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Ing. Peter Novotný</w:t>
      </w:r>
    </w:p>
    <w:p w:rsidR="00B12E8A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Alena Vargová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 xml:space="preserve">Július </w:t>
      </w:r>
      <w:proofErr w:type="spellStart"/>
      <w:r>
        <w:t>Selčan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Jozef Demeter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</w:r>
      <w:r w:rsidRPr="00B466CF">
        <w:t xml:space="preserve">Mgr. Iveta </w:t>
      </w:r>
      <w:proofErr w:type="spellStart"/>
      <w:r w:rsidRPr="00B466CF">
        <w:t>Vrabľová</w:t>
      </w:r>
      <w:proofErr w:type="spellEnd"/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>
        <w:rPr>
          <w:b/>
          <w:i/>
        </w:rPr>
        <w:t>Komisia športová</w:t>
      </w:r>
      <w:r w:rsidRPr="007E0A89">
        <w:rPr>
          <w:b/>
          <w:i/>
        </w:rPr>
        <w:t>:</w:t>
      </w:r>
      <w:r w:rsidRPr="007E0A89">
        <w:rPr>
          <w:i/>
        </w:rPr>
        <w:t xml:space="preserve">   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František Žilka</w:t>
      </w:r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František Sabol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Rastislav </w:t>
      </w:r>
      <w:proofErr w:type="spellStart"/>
      <w:r>
        <w:t>Beran</w:t>
      </w:r>
      <w:proofErr w:type="spellEnd"/>
    </w:p>
    <w:p w:rsidR="00B12E8A" w:rsidRDefault="00B12E8A" w:rsidP="00B12E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6"/>
        </w:tabs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Radoslav </w:t>
      </w:r>
      <w:proofErr w:type="spellStart"/>
      <w:r>
        <w:t>Rolík</w:t>
      </w:r>
      <w:proofErr w:type="spellEnd"/>
    </w:p>
    <w:p w:rsidR="00B12E8A" w:rsidRDefault="00B12E8A" w:rsidP="00B12E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6"/>
        </w:tabs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Ľubomír Leško</w:t>
      </w:r>
    </w:p>
    <w:p w:rsidR="00B12E8A" w:rsidRPr="007E0A89" w:rsidRDefault="00B12E8A" w:rsidP="00B12E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6"/>
        </w:tabs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Dušan Šimko</w:t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lastRenderedPageBreak/>
        <w:t>Zapisovateľka:</w:t>
      </w:r>
      <w:r w:rsidRPr="007E0A89">
        <w:tab/>
      </w:r>
      <w:r w:rsidRPr="007E0A89">
        <w:tab/>
      </w:r>
      <w:r w:rsidRPr="007E0A89">
        <w:tab/>
      </w:r>
      <w:r>
        <w:t>Anna Šimková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výstavby, územného plánovania a životného prostredia:</w:t>
      </w:r>
    </w:p>
    <w:p w:rsidR="00B12E8A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Ing. </w:t>
      </w:r>
      <w:r>
        <w:t>Peter Novotný</w:t>
      </w:r>
    </w:p>
    <w:p w:rsidR="00B12E8A" w:rsidRPr="007E0A89" w:rsidRDefault="00B12E8A" w:rsidP="00B12E8A">
      <w:pPr>
        <w:spacing w:line="360" w:lineRule="auto"/>
        <w:jc w:val="both"/>
      </w:pPr>
      <w:r>
        <w:t>Podpredseda:</w:t>
      </w:r>
      <w:r>
        <w:tab/>
      </w:r>
      <w:r>
        <w:tab/>
      </w:r>
      <w:r>
        <w:tab/>
      </w:r>
      <w:r>
        <w:tab/>
        <w:t>Ing. Peter Máthé</w:t>
      </w:r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JUDr. Zuzana Pindeš Macková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Tomáš </w:t>
      </w:r>
      <w:proofErr w:type="spellStart"/>
      <w:r>
        <w:t>Vaľko</w:t>
      </w:r>
      <w:proofErr w:type="spellEnd"/>
    </w:p>
    <w:p w:rsidR="00B12E8A" w:rsidRPr="007E0A89" w:rsidRDefault="00B12E8A" w:rsidP="00B12E8A">
      <w:pPr>
        <w:spacing w:line="360" w:lineRule="auto"/>
        <w:jc w:val="both"/>
        <w:rPr>
          <w:color w:val="FF0000"/>
        </w:rPr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Slavomír </w:t>
      </w:r>
      <w:proofErr w:type="spellStart"/>
      <w:r>
        <w:t>Kolačkovský</w:t>
      </w:r>
      <w:proofErr w:type="spellEnd"/>
    </w:p>
    <w:p w:rsidR="00B12E8A" w:rsidRPr="00B466CF" w:rsidRDefault="00B12E8A" w:rsidP="00B12E8A">
      <w:pPr>
        <w:spacing w:line="360" w:lineRule="auto"/>
        <w:jc w:val="both"/>
      </w:pP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B466CF">
        <w:t xml:space="preserve">Slavomír </w:t>
      </w:r>
      <w:proofErr w:type="spellStart"/>
      <w:r w:rsidRPr="00B466CF">
        <w:t>Kožár</w:t>
      </w:r>
      <w:proofErr w:type="spellEnd"/>
    </w:p>
    <w:p w:rsidR="00B12E8A" w:rsidRDefault="00B12E8A" w:rsidP="00B12E8A">
      <w:pPr>
        <w:spacing w:line="360" w:lineRule="auto"/>
        <w:jc w:val="both"/>
      </w:pPr>
      <w:r w:rsidRPr="007E0A89">
        <w:t>Zapisovateľ: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</w:t>
      </w:r>
      <w:r w:rsidR="00570948">
        <w:t>a</w:t>
      </w:r>
      <w:r>
        <w:t xml:space="preserve">rch. Juraj Medvecký </w:t>
      </w:r>
      <w:r w:rsidR="00570948">
        <w:t>–</w:t>
      </w:r>
      <w:r>
        <w:t xml:space="preserve"> Heretik</w:t>
      </w:r>
      <w:r w:rsidR="00570948">
        <w:t xml:space="preserve"> (do 30.6.2017)</w:t>
      </w:r>
    </w:p>
    <w:p w:rsidR="00570948" w:rsidRPr="007E0A89" w:rsidRDefault="00570948" w:rsidP="00B12E8A">
      <w:pPr>
        <w:spacing w:line="360" w:lineRule="auto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  <w:t>Ing. arch. Tomáš Slovák (od 1.7.2017)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na ochranu verejného poriadku: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Miloš Servátka, </w:t>
      </w:r>
      <w:proofErr w:type="spellStart"/>
      <w:r>
        <w:t>PhD</w:t>
      </w:r>
      <w:proofErr w:type="spellEnd"/>
    </w:p>
    <w:p w:rsidR="00B12E8A" w:rsidRDefault="00B12E8A" w:rsidP="00B12E8A">
      <w:pPr>
        <w:spacing w:line="360" w:lineRule="auto"/>
        <w:ind w:left="1416" w:hanging="1416"/>
        <w:jc w:val="both"/>
      </w:pPr>
      <w:r>
        <w:t>Podpredseda:</w:t>
      </w:r>
      <w:r>
        <w:tab/>
      </w:r>
      <w:r>
        <w:tab/>
      </w:r>
      <w:r>
        <w:tab/>
      </w:r>
      <w:r>
        <w:tab/>
        <w:t xml:space="preserve">Ing. Milan </w:t>
      </w:r>
      <w:proofErr w:type="spellStart"/>
      <w:r>
        <w:t>Hanudeľ</w:t>
      </w:r>
      <w:proofErr w:type="spellEnd"/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Matej </w:t>
      </w:r>
      <w:proofErr w:type="spellStart"/>
      <w:r w:rsidRPr="007E0A89">
        <w:t>Krochmaľ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Peter </w:t>
      </w:r>
      <w:proofErr w:type="spellStart"/>
      <w:r w:rsidRPr="007E0A89">
        <w:t>Barbas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Štefan </w:t>
      </w:r>
      <w:proofErr w:type="spellStart"/>
      <w:r>
        <w:t>Krochmaľ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Bc. Tomáš </w:t>
      </w:r>
      <w:proofErr w:type="spellStart"/>
      <w:r>
        <w:t>Tutoky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>Zapisovateľ:</w:t>
      </w:r>
      <w:r w:rsidRPr="007E0A89">
        <w:tab/>
      </w:r>
      <w:r w:rsidRPr="007E0A89">
        <w:tab/>
      </w:r>
      <w:r w:rsidRPr="007E0A89">
        <w:tab/>
      </w:r>
      <w:r>
        <w:tab/>
        <w:t xml:space="preserve">Mgr. Viliam </w:t>
      </w:r>
      <w:proofErr w:type="spellStart"/>
      <w:r>
        <w:t>Kall</w:t>
      </w:r>
      <w:proofErr w:type="spellEnd"/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sociálna a bytová: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Stanislav Talian</w:t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Ján </w:t>
      </w:r>
      <w:proofErr w:type="spellStart"/>
      <w:r>
        <w:t>Kubánek</w:t>
      </w:r>
      <w:proofErr w:type="spellEnd"/>
    </w:p>
    <w:p w:rsidR="00B12E8A" w:rsidRDefault="00B12E8A" w:rsidP="00B12E8A">
      <w:pPr>
        <w:spacing w:line="360" w:lineRule="auto"/>
        <w:ind w:left="1416" w:hanging="1416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Monika </w:t>
      </w:r>
      <w:proofErr w:type="spellStart"/>
      <w:r>
        <w:t>Gombošová</w:t>
      </w:r>
      <w:proofErr w:type="spellEnd"/>
    </w:p>
    <w:p w:rsidR="00B12E8A" w:rsidRPr="007E0A89" w:rsidRDefault="00B12E8A" w:rsidP="00B12E8A">
      <w:pPr>
        <w:spacing w:line="360" w:lineRule="auto"/>
        <w:ind w:left="2832" w:firstLine="708"/>
        <w:jc w:val="both"/>
      </w:pPr>
      <w:r w:rsidRPr="007E0A89">
        <w:t xml:space="preserve">Mgr. Janka </w:t>
      </w:r>
      <w:proofErr w:type="spellStart"/>
      <w:r w:rsidRPr="007E0A89">
        <w:t>Ferková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Marcel Kurty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Bc. Janka </w:t>
      </w:r>
      <w:proofErr w:type="spellStart"/>
      <w:r>
        <w:t>Scepaníková</w:t>
      </w:r>
      <w:proofErr w:type="spellEnd"/>
      <w:r w:rsidRPr="007E0A89">
        <w:tab/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</w:r>
      <w:r>
        <w:t>Mária Šarišská</w:t>
      </w:r>
    </w:p>
    <w:p w:rsidR="00B12E8A" w:rsidRDefault="00B12E8A" w:rsidP="00B12E8A">
      <w:pPr>
        <w:spacing w:line="360" w:lineRule="auto"/>
        <w:jc w:val="both"/>
        <w:rPr>
          <w:b/>
          <w:i/>
        </w:rPr>
      </w:pPr>
    </w:p>
    <w:p w:rsidR="00B12E8A" w:rsidRPr="007E0A89" w:rsidRDefault="00B12E8A" w:rsidP="00B12E8A">
      <w:pPr>
        <w:spacing w:line="360" w:lineRule="auto"/>
        <w:jc w:val="both"/>
      </w:pPr>
      <w:r>
        <w:rPr>
          <w:b/>
          <w:i/>
        </w:rPr>
        <w:t>Komisia kultúrna</w:t>
      </w:r>
      <w:r w:rsidRPr="007E0A89">
        <w:rPr>
          <w:b/>
          <w:i/>
        </w:rPr>
        <w:t>:</w:t>
      </w:r>
    </w:p>
    <w:p w:rsidR="00B12E8A" w:rsidRDefault="00B12E8A" w:rsidP="00B12E8A">
      <w:pPr>
        <w:spacing w:line="360" w:lineRule="auto"/>
        <w:jc w:val="both"/>
      </w:pPr>
      <w:r w:rsidRPr="007E0A89">
        <w:t>Predseda:</w:t>
      </w:r>
      <w:r>
        <w:tab/>
      </w:r>
      <w:r>
        <w:tab/>
      </w:r>
      <w:r>
        <w:tab/>
      </w:r>
      <w:r>
        <w:tab/>
        <w:t>Mgr. Marek Gala</w:t>
      </w:r>
      <w:r w:rsidRPr="007E0A89">
        <w:tab/>
      </w:r>
      <w:r w:rsidRPr="007E0A89">
        <w:tab/>
      </w:r>
      <w:r w:rsidRPr="007E0A89">
        <w:tab/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>
        <w:t>Podpredseda:</w:t>
      </w:r>
      <w:r>
        <w:tab/>
      </w:r>
      <w:r>
        <w:tab/>
      </w:r>
      <w:r>
        <w:tab/>
      </w:r>
      <w:r>
        <w:tab/>
        <w:t>PhDr. Mária Gáborová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Adrián Máthé</w:t>
      </w:r>
    </w:p>
    <w:p w:rsidR="00B12E8A" w:rsidRDefault="00B12E8A" w:rsidP="00B12E8A">
      <w:pPr>
        <w:spacing w:line="360" w:lineRule="auto"/>
        <w:jc w:val="both"/>
      </w:pPr>
      <w:r w:rsidRPr="007E0A89">
        <w:lastRenderedPageBreak/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 w:rsidR="00E7281C">
        <w:t xml:space="preserve">PhDr. Božena </w:t>
      </w:r>
      <w:proofErr w:type="spellStart"/>
      <w:r w:rsidR="00E7281C">
        <w:t>Tomášová</w:t>
      </w:r>
      <w:proofErr w:type="spellEnd"/>
    </w:p>
    <w:p w:rsidR="00E7281C" w:rsidRDefault="00E7281C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 xml:space="preserve">Marta </w:t>
      </w:r>
      <w:proofErr w:type="spellStart"/>
      <w:r>
        <w:t>Vyrosteková</w:t>
      </w:r>
      <w:proofErr w:type="spellEnd"/>
    </w:p>
    <w:p w:rsidR="00E7281C" w:rsidRPr="007E0A89" w:rsidRDefault="00E7281C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Martin </w:t>
      </w:r>
      <w:proofErr w:type="spellStart"/>
      <w:r>
        <w:t>Sárossy</w:t>
      </w:r>
      <w:proofErr w:type="spellEnd"/>
      <w:r>
        <w:t xml:space="preserve">, </w:t>
      </w:r>
      <w:proofErr w:type="spellStart"/>
      <w:r>
        <w:t>PhD</w:t>
      </w:r>
      <w:proofErr w:type="spellEnd"/>
    </w:p>
    <w:p w:rsidR="00B12E8A" w:rsidRDefault="00B12E8A" w:rsidP="00B12E8A">
      <w:pPr>
        <w:spacing w:line="360" w:lineRule="auto"/>
        <w:jc w:val="both"/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</w:r>
      <w:r>
        <w:t>Mgr. Ľubica Horánska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6F361A" w:rsidRDefault="00B12E8A" w:rsidP="00B12E8A">
      <w:pPr>
        <w:spacing w:line="360" w:lineRule="auto"/>
        <w:jc w:val="both"/>
        <w:rPr>
          <w:b/>
          <w:i/>
        </w:rPr>
      </w:pPr>
      <w:r w:rsidRPr="006F361A">
        <w:rPr>
          <w:b/>
          <w:i/>
        </w:rPr>
        <w:t>Komisia na ochranu verejného záujmu:</w:t>
      </w:r>
    </w:p>
    <w:p w:rsidR="00B12E8A" w:rsidRDefault="00B12E8A" w:rsidP="00B12E8A">
      <w:pPr>
        <w:spacing w:line="360" w:lineRule="auto"/>
        <w:jc w:val="both"/>
      </w:pPr>
      <w:r>
        <w:t>Predseda:</w:t>
      </w:r>
      <w:r>
        <w:tab/>
      </w:r>
      <w:r>
        <w:tab/>
      </w:r>
      <w:r>
        <w:tab/>
      </w:r>
      <w:r>
        <w:tab/>
        <w:t>JUDr. Zuzana Pindeš Macková</w:t>
      </w:r>
    </w:p>
    <w:p w:rsidR="00B12E8A" w:rsidRDefault="00B12E8A" w:rsidP="00B12E8A">
      <w:pPr>
        <w:spacing w:line="360" w:lineRule="auto"/>
        <w:jc w:val="both"/>
      </w:pPr>
      <w:r>
        <w:t>Podpredseda:</w:t>
      </w:r>
      <w:r>
        <w:tab/>
      </w:r>
      <w:r>
        <w:tab/>
      </w:r>
      <w:r>
        <w:tab/>
      </w:r>
      <w:r>
        <w:tab/>
        <w:t>Ing. Mikuláš Drab</w:t>
      </w:r>
    </w:p>
    <w:p w:rsidR="00B12E8A" w:rsidRDefault="00B12E8A" w:rsidP="00B12E8A">
      <w:pPr>
        <w:spacing w:line="360" w:lineRule="auto"/>
        <w:jc w:val="both"/>
      </w:pPr>
      <w:r>
        <w:t>Členovia:</w:t>
      </w:r>
      <w:r>
        <w:tab/>
      </w:r>
      <w:r>
        <w:tab/>
      </w:r>
      <w:r>
        <w:tab/>
      </w:r>
      <w:r>
        <w:tab/>
        <w:t>Ing. Pavol Peregrin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František Žilka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Peter Máthé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Peter Novotný</w:t>
      </w:r>
    </w:p>
    <w:p w:rsidR="00B12E8A" w:rsidRDefault="00B12E8A" w:rsidP="00B12E8A">
      <w:pPr>
        <w:spacing w:line="360" w:lineRule="auto"/>
        <w:jc w:val="both"/>
      </w:pPr>
      <w:r>
        <w:t>Zapisovateľ:</w:t>
      </w:r>
      <w:r>
        <w:tab/>
      </w:r>
      <w:r>
        <w:tab/>
      </w:r>
      <w:r>
        <w:tab/>
      </w:r>
      <w:r>
        <w:tab/>
        <w:t xml:space="preserve">Mgr. Viliam </w:t>
      </w:r>
      <w:proofErr w:type="spellStart"/>
      <w:r>
        <w:t>Kall</w:t>
      </w:r>
      <w:proofErr w:type="spellEnd"/>
      <w:r>
        <w:tab/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 xml:space="preserve">Redakčná rada mesačníka </w:t>
      </w:r>
      <w:proofErr w:type="spellStart"/>
      <w:r w:rsidRPr="007E0A89">
        <w:rPr>
          <w:b/>
          <w:i/>
        </w:rPr>
        <w:t>Veľkošarišan</w:t>
      </w:r>
      <w:proofErr w:type="spellEnd"/>
      <w:r w:rsidRPr="007E0A89">
        <w:rPr>
          <w:b/>
          <w:i/>
        </w:rPr>
        <w:t>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Jozef </w:t>
      </w:r>
      <w:proofErr w:type="spellStart"/>
      <w:r>
        <w:t>Jurčišin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Katarína </w:t>
      </w:r>
      <w:proofErr w:type="spellStart"/>
      <w:r>
        <w:t>Cimborová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Štefan </w:t>
      </w:r>
      <w:proofErr w:type="spellStart"/>
      <w:r>
        <w:t>Sárossy</w:t>
      </w:r>
      <w:proofErr w:type="spellEnd"/>
      <w:r>
        <w:tab/>
      </w:r>
      <w:r>
        <w:tab/>
      </w:r>
    </w:p>
    <w:p w:rsidR="00B12E8A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Bc. Lea </w:t>
      </w:r>
      <w:proofErr w:type="spellStart"/>
      <w:r>
        <w:t>Heilová</w:t>
      </w:r>
      <w:proofErr w:type="spellEnd"/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JUDr. Zuzana Pindeš Macková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Mgr. Marek Gala</w:t>
      </w:r>
    </w:p>
    <w:p w:rsidR="00B12E8A" w:rsidRPr="007E0A89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Stanislav Talian</w:t>
      </w:r>
    </w:p>
    <w:p w:rsidR="00B12E8A" w:rsidRDefault="00B12E8A" w:rsidP="00B12E8A">
      <w:pPr>
        <w:spacing w:line="360" w:lineRule="auto"/>
        <w:jc w:val="both"/>
      </w:pPr>
      <w:r w:rsidRPr="007E0A89">
        <w:t>Zapisovateľ:</w:t>
      </w:r>
      <w:r>
        <w:tab/>
      </w:r>
      <w:r w:rsidRPr="007E0A89">
        <w:tab/>
      </w:r>
      <w:r w:rsidRPr="007E0A89">
        <w:tab/>
      </w:r>
      <w:r w:rsidRPr="007E0A89">
        <w:tab/>
        <w:t xml:space="preserve">Mgr. </w:t>
      </w:r>
      <w:r>
        <w:t xml:space="preserve">Jozef </w:t>
      </w:r>
      <w:proofErr w:type="spellStart"/>
      <w:r>
        <w:t>Jurčišin</w:t>
      </w:r>
      <w:proofErr w:type="spellEnd"/>
    </w:p>
    <w:p w:rsidR="00B12E8A" w:rsidRPr="00860867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7E0A89">
        <w:rPr>
          <w:b/>
          <w:color w:val="339966"/>
          <w:sz w:val="28"/>
          <w:szCs w:val="28"/>
        </w:rPr>
        <w:t>Mestský úrad:</w:t>
      </w:r>
    </w:p>
    <w:p w:rsidR="00B12E8A" w:rsidRPr="007E0A89" w:rsidRDefault="00B12E8A" w:rsidP="00B12E8A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 xml:space="preserve">Ekonomické oddelenie: </w:t>
      </w:r>
    </w:p>
    <w:p w:rsidR="00B12E8A" w:rsidRDefault="00B12E8A" w:rsidP="00B12E8A">
      <w:pPr>
        <w:spacing w:line="360" w:lineRule="auto"/>
        <w:jc w:val="both"/>
      </w:pPr>
      <w:r w:rsidRPr="007E0A89">
        <w:t xml:space="preserve">Mgr. Magdaléna </w:t>
      </w:r>
      <w:proofErr w:type="spellStart"/>
      <w:r w:rsidRPr="007E0A89">
        <w:t>Pištejová</w:t>
      </w:r>
      <w:proofErr w:type="spellEnd"/>
      <w:r w:rsidRPr="007E0A89">
        <w:t xml:space="preserve"> – vedúca </w:t>
      </w:r>
      <w:r>
        <w:t>oddelenia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Mária </w:t>
      </w:r>
      <w:proofErr w:type="spellStart"/>
      <w:r w:rsidRPr="007E0A89">
        <w:t>Sáčeková</w:t>
      </w:r>
      <w:proofErr w:type="spellEnd"/>
      <w:r w:rsidRPr="007E0A89">
        <w:t xml:space="preserve"> – </w:t>
      </w:r>
      <w:r>
        <w:t>referent účtovníctva</w:t>
      </w:r>
    </w:p>
    <w:p w:rsidR="00B12E8A" w:rsidRPr="007E0A89" w:rsidRDefault="00B12E8A" w:rsidP="00B12E8A">
      <w:pPr>
        <w:spacing w:line="360" w:lineRule="auto"/>
        <w:jc w:val="both"/>
      </w:pPr>
      <w:r>
        <w:t>Jarmil</w:t>
      </w:r>
      <w:r w:rsidRPr="007E0A89">
        <w:t xml:space="preserve">a </w:t>
      </w:r>
      <w:proofErr w:type="spellStart"/>
      <w:r w:rsidRPr="007E0A89">
        <w:t>Matisková</w:t>
      </w:r>
      <w:proofErr w:type="spellEnd"/>
      <w:r w:rsidRPr="007E0A89">
        <w:t xml:space="preserve"> – </w:t>
      </w:r>
      <w:r>
        <w:t>referent personálny a mzdový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Helena </w:t>
      </w:r>
      <w:proofErr w:type="spellStart"/>
      <w:r w:rsidRPr="007E0A89">
        <w:t>Máthéová</w:t>
      </w:r>
      <w:proofErr w:type="spellEnd"/>
      <w:r w:rsidRPr="007E0A89">
        <w:t xml:space="preserve"> – </w:t>
      </w:r>
      <w:r>
        <w:t>referent pre správu</w:t>
      </w:r>
      <w:r w:rsidRPr="007E0A89">
        <w:t xml:space="preserve"> majetku</w:t>
      </w:r>
      <w:r>
        <w:t xml:space="preserve"> mesta</w:t>
      </w:r>
    </w:p>
    <w:p w:rsidR="00B12E8A" w:rsidRDefault="00B12E8A" w:rsidP="00B12E8A">
      <w:pPr>
        <w:spacing w:line="360" w:lineRule="auto"/>
        <w:jc w:val="both"/>
      </w:pPr>
    </w:p>
    <w:p w:rsidR="00261650" w:rsidRDefault="00261650" w:rsidP="00B12E8A">
      <w:pPr>
        <w:spacing w:line="360" w:lineRule="auto"/>
        <w:jc w:val="both"/>
      </w:pPr>
    </w:p>
    <w:p w:rsidR="00B12E8A" w:rsidRPr="00EC5562" w:rsidRDefault="00B12E8A" w:rsidP="00B12E8A">
      <w:pPr>
        <w:spacing w:line="360" w:lineRule="auto"/>
        <w:jc w:val="both"/>
        <w:rPr>
          <w:b/>
          <w:i/>
        </w:rPr>
      </w:pPr>
      <w:r w:rsidRPr="00EC5562">
        <w:rPr>
          <w:b/>
          <w:i/>
        </w:rPr>
        <w:t>Sekretariát</w:t>
      </w:r>
      <w:r>
        <w:rPr>
          <w:b/>
          <w:i/>
        </w:rPr>
        <w:t>,</w:t>
      </w:r>
      <w:r w:rsidRPr="00EC5562">
        <w:rPr>
          <w:b/>
          <w:i/>
        </w:rPr>
        <w:t xml:space="preserve"> centrum prvého kontaktu:</w:t>
      </w:r>
    </w:p>
    <w:p w:rsidR="00B12E8A" w:rsidRDefault="00B12E8A" w:rsidP="00B12E8A">
      <w:pPr>
        <w:spacing w:line="360" w:lineRule="auto"/>
        <w:jc w:val="both"/>
      </w:pPr>
      <w:r>
        <w:t>Miroslava Z</w:t>
      </w:r>
      <w:r w:rsidR="00EB424D">
        <w:t>á</w:t>
      </w:r>
      <w:r>
        <w:t>vodová–vedúca oddelenia sekretariátu a CPK</w:t>
      </w:r>
    </w:p>
    <w:p w:rsidR="00B12E8A" w:rsidRDefault="00B12E8A" w:rsidP="00B12E8A">
      <w:pPr>
        <w:spacing w:line="360" w:lineRule="auto"/>
        <w:jc w:val="both"/>
      </w:pPr>
      <w:r w:rsidRPr="007E0A89">
        <w:t xml:space="preserve">Jana Kušnírová – </w:t>
      </w:r>
      <w:r>
        <w:t>referent centra prvého kontaktu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Iveta </w:t>
      </w:r>
      <w:proofErr w:type="spellStart"/>
      <w:r w:rsidRPr="007E0A89">
        <w:t>Perecárová</w:t>
      </w:r>
      <w:proofErr w:type="spellEnd"/>
      <w:r w:rsidRPr="007E0A89">
        <w:t xml:space="preserve"> –  </w:t>
      </w:r>
      <w:r>
        <w:t>pracovník matričného úradu</w:t>
      </w:r>
    </w:p>
    <w:p w:rsidR="00B12E8A" w:rsidRDefault="00B12E8A" w:rsidP="00B12E8A">
      <w:pPr>
        <w:spacing w:line="360" w:lineRule="auto"/>
      </w:pPr>
      <w:r w:rsidRPr="007E0A89">
        <w:t xml:space="preserve">Alena Novotná – </w:t>
      </w:r>
      <w:r>
        <w:t xml:space="preserve">referent ohlasovne, evidencie obyvateľstva a pokladne </w:t>
      </w:r>
    </w:p>
    <w:p w:rsidR="00B12E8A" w:rsidRDefault="00B12E8A" w:rsidP="00B12E8A">
      <w:pPr>
        <w:spacing w:line="360" w:lineRule="auto"/>
      </w:pPr>
      <w:r>
        <w:t>Nora Skalková – referent centra prvého kontaktu a</w:t>
      </w:r>
      <w:r w:rsidR="00570948">
        <w:t> </w:t>
      </w:r>
      <w:r>
        <w:t>doručovateľ</w:t>
      </w:r>
    </w:p>
    <w:p w:rsidR="00570948" w:rsidRPr="007E0A89" w:rsidRDefault="00570948" w:rsidP="00B12E8A">
      <w:pPr>
        <w:spacing w:line="360" w:lineRule="auto"/>
      </w:pPr>
      <w:r>
        <w:t>Anna Šimková – pomocný pracovník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>Oddelenie výstavby:</w:t>
      </w:r>
    </w:p>
    <w:p w:rsidR="00B12E8A" w:rsidRDefault="00B12E8A" w:rsidP="00B12E8A">
      <w:pPr>
        <w:spacing w:line="360" w:lineRule="auto"/>
      </w:pPr>
      <w:r w:rsidRPr="007E0A89">
        <w:t xml:space="preserve">Ing. </w:t>
      </w:r>
      <w:r w:rsidR="00570948">
        <w:t>a</w:t>
      </w:r>
      <w:r>
        <w:t xml:space="preserve">rch. </w:t>
      </w:r>
      <w:r w:rsidRPr="007E0A89">
        <w:t xml:space="preserve">Juraj </w:t>
      </w:r>
      <w:r>
        <w:t>Medvecký Heretik</w:t>
      </w:r>
      <w:r w:rsidRPr="007E0A89">
        <w:t xml:space="preserve"> – vedúci oddelenia</w:t>
      </w:r>
      <w:r>
        <w:t xml:space="preserve"> výstavby </w:t>
      </w:r>
      <w:r w:rsidR="00570948">
        <w:t>(do 30.6.2017)</w:t>
      </w:r>
    </w:p>
    <w:p w:rsidR="00570948" w:rsidRPr="007E0A89" w:rsidRDefault="00570948" w:rsidP="00B12E8A">
      <w:pPr>
        <w:spacing w:line="360" w:lineRule="auto"/>
      </w:pPr>
      <w:r>
        <w:t>Ing. arch. Tomáš Slovák – vedúci oddelenia výstavby (od 1.7.2017)</w:t>
      </w:r>
    </w:p>
    <w:p w:rsidR="00B12E8A" w:rsidRDefault="00B12E8A" w:rsidP="00B12E8A">
      <w:pPr>
        <w:spacing w:line="360" w:lineRule="auto"/>
        <w:jc w:val="both"/>
      </w:pPr>
      <w:r w:rsidRPr="007E0A89">
        <w:t>Mgr. Martin Vaško – referent oddelenia</w:t>
      </w:r>
      <w:r>
        <w:t xml:space="preserve"> výstavby</w:t>
      </w:r>
    </w:p>
    <w:p w:rsidR="00570948" w:rsidRDefault="00570948" w:rsidP="00B12E8A">
      <w:pPr>
        <w:spacing w:line="360" w:lineRule="auto"/>
      </w:pPr>
      <w:r>
        <w:t xml:space="preserve">Zuzana </w:t>
      </w:r>
      <w:proofErr w:type="spellStart"/>
      <w:r>
        <w:t>Kipikašová</w:t>
      </w:r>
      <w:proofErr w:type="spellEnd"/>
      <w:r>
        <w:t xml:space="preserve"> - referent všeobecnej administratívy  oddelenia  výstavby (do 8.9.2017)</w:t>
      </w:r>
    </w:p>
    <w:p w:rsidR="00B12E8A" w:rsidRPr="007E0A89" w:rsidRDefault="00EB424D" w:rsidP="00B12E8A">
      <w:pPr>
        <w:spacing w:line="360" w:lineRule="auto"/>
      </w:pPr>
      <w:r>
        <w:t>Mária Šebestová</w:t>
      </w:r>
      <w:r w:rsidR="00B12E8A">
        <w:t xml:space="preserve"> – referent všeobecnej administratívy  oddelenia  výstavby</w:t>
      </w:r>
      <w:r w:rsidR="00570948">
        <w:t xml:space="preserve"> (od 6.2.2017)</w:t>
      </w:r>
    </w:p>
    <w:p w:rsidR="00B12E8A" w:rsidRDefault="00B12E8A" w:rsidP="00B12E8A">
      <w:pPr>
        <w:spacing w:line="360" w:lineRule="auto"/>
      </w:pPr>
      <w:r>
        <w:t xml:space="preserve">Mgr. Ladislav </w:t>
      </w:r>
      <w:proofErr w:type="spellStart"/>
      <w:r>
        <w:t>Babuščák</w:t>
      </w:r>
      <w:proofErr w:type="spellEnd"/>
      <w:r>
        <w:t xml:space="preserve"> – správca hradu a projektový manažér</w:t>
      </w:r>
    </w:p>
    <w:p w:rsidR="00570948" w:rsidRDefault="00570948" w:rsidP="00B12E8A">
      <w:pPr>
        <w:spacing w:line="360" w:lineRule="auto"/>
      </w:pPr>
      <w:r>
        <w:t>Jozef Kohút – stavebný technik (od 1.7.2017)</w:t>
      </w:r>
    </w:p>
    <w:p w:rsidR="00570948" w:rsidRDefault="00570948" w:rsidP="00B12E8A">
      <w:pPr>
        <w:spacing w:line="360" w:lineRule="auto"/>
      </w:pPr>
      <w:r>
        <w:t xml:space="preserve">Róbert </w:t>
      </w:r>
      <w:proofErr w:type="spellStart"/>
      <w:r>
        <w:t>Billý</w:t>
      </w:r>
      <w:proofErr w:type="spellEnd"/>
      <w:r>
        <w:t xml:space="preserve"> – pomocný pracovník (od 1.12.2017)</w:t>
      </w:r>
    </w:p>
    <w:p w:rsidR="00B12E8A" w:rsidRDefault="00B12E8A" w:rsidP="00B12E8A">
      <w:pPr>
        <w:spacing w:line="360" w:lineRule="auto"/>
        <w:jc w:val="both"/>
        <w:rPr>
          <w:b/>
          <w:i/>
        </w:rPr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>Právn</w:t>
      </w:r>
      <w:r>
        <w:rPr>
          <w:b/>
          <w:i/>
        </w:rPr>
        <w:t>ik - projektový manažér</w:t>
      </w:r>
      <w:r w:rsidRPr="007E0A89">
        <w:rPr>
          <w:b/>
          <w:i/>
        </w:rPr>
        <w:t>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Mgr. Viliam </w:t>
      </w:r>
      <w:proofErr w:type="spellStart"/>
      <w:r w:rsidRPr="007E0A89">
        <w:t>Kall</w:t>
      </w:r>
      <w:proofErr w:type="spellEnd"/>
      <w:r w:rsidRPr="007E0A89">
        <w:t xml:space="preserve"> 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>Sociálne oddelenie: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Bc. Janka </w:t>
      </w:r>
      <w:proofErr w:type="spellStart"/>
      <w:r w:rsidRPr="007E0A89">
        <w:t>Scepaníková</w:t>
      </w:r>
      <w:proofErr w:type="spellEnd"/>
      <w:r w:rsidRPr="007E0A89">
        <w:t xml:space="preserve"> – vedúca oddelenia</w:t>
      </w:r>
    </w:p>
    <w:p w:rsidR="00B12E8A" w:rsidRDefault="00B12E8A" w:rsidP="00B12E8A">
      <w:pPr>
        <w:spacing w:line="360" w:lineRule="auto"/>
      </w:pPr>
      <w:r w:rsidRPr="007E0A89">
        <w:t>Mária Zvolenská – referent oddelenia</w:t>
      </w:r>
      <w:r>
        <w:t xml:space="preserve"> pre výkon Inštitútu osobitného príjemcu</w:t>
      </w:r>
    </w:p>
    <w:p w:rsidR="00B12E8A" w:rsidRDefault="00B12E8A" w:rsidP="00B12E8A">
      <w:pPr>
        <w:spacing w:line="360" w:lineRule="auto"/>
        <w:jc w:val="both"/>
      </w:pPr>
      <w:r>
        <w:t xml:space="preserve">Mária Šarišská – referent pre výkon Zákona č. 417/2013 </w:t>
      </w:r>
      <w:proofErr w:type="spellStart"/>
      <w:r>
        <w:t>Z.z</w:t>
      </w:r>
      <w:proofErr w:type="spellEnd"/>
      <w:r>
        <w:t>.</w:t>
      </w:r>
    </w:p>
    <w:p w:rsidR="00B12E8A" w:rsidRPr="00B7695E" w:rsidRDefault="00B12E8A" w:rsidP="00B12E8A">
      <w:pPr>
        <w:spacing w:line="360" w:lineRule="auto"/>
        <w:jc w:val="both"/>
      </w:pPr>
      <w:r w:rsidRPr="007E0A89">
        <w:t xml:space="preserve">Mgr. Amália </w:t>
      </w:r>
      <w:proofErr w:type="spellStart"/>
      <w:r w:rsidRPr="007E0A89">
        <w:t>Kos</w:t>
      </w:r>
      <w:r>
        <w:t>telníková</w:t>
      </w:r>
      <w:proofErr w:type="spellEnd"/>
      <w:r>
        <w:t xml:space="preserve"> – terénny sociálny</w:t>
      </w:r>
      <w:r w:rsidRPr="007E0A89">
        <w:t xml:space="preserve">  pracovní</w:t>
      </w:r>
      <w:r>
        <w:t>k</w:t>
      </w:r>
    </w:p>
    <w:p w:rsidR="00B12E8A" w:rsidRPr="007E0A89" w:rsidRDefault="00B12E8A" w:rsidP="00B12E8A">
      <w:pPr>
        <w:spacing w:line="360" w:lineRule="auto"/>
        <w:jc w:val="both"/>
      </w:pPr>
      <w:r>
        <w:t>Mgr. M</w:t>
      </w:r>
      <w:r w:rsidRPr="007E0A89">
        <w:t xml:space="preserve">ikuláš </w:t>
      </w:r>
      <w:proofErr w:type="spellStart"/>
      <w:r w:rsidRPr="007E0A89">
        <w:t>M</w:t>
      </w:r>
      <w:r>
        <w:t>udrí</w:t>
      </w:r>
      <w:r w:rsidRPr="007E0A89">
        <w:t>k</w:t>
      </w:r>
      <w:proofErr w:type="spellEnd"/>
      <w:r w:rsidRPr="007E0A89">
        <w:t xml:space="preserve"> – asistent terénneho sociálneho pracovníka</w:t>
      </w:r>
      <w:r w:rsidR="00570948">
        <w:t xml:space="preserve"> (do 15.3.2017)</w:t>
      </w:r>
    </w:p>
    <w:p w:rsidR="00B12E8A" w:rsidRDefault="00B12E8A" w:rsidP="00B12E8A">
      <w:pPr>
        <w:spacing w:line="360" w:lineRule="auto"/>
      </w:pPr>
      <w:r w:rsidRPr="007E0A89">
        <w:t xml:space="preserve">Pavol </w:t>
      </w:r>
      <w:proofErr w:type="spellStart"/>
      <w:r w:rsidRPr="007E0A89">
        <w:t>Némethy</w:t>
      </w:r>
      <w:proofErr w:type="spellEnd"/>
      <w:r w:rsidRPr="007E0A89">
        <w:t xml:space="preserve"> –  asistent terénneho sociálneho pracovníka</w:t>
      </w:r>
    </w:p>
    <w:p w:rsidR="00570948" w:rsidRDefault="00570948" w:rsidP="00570948">
      <w:pPr>
        <w:spacing w:line="360" w:lineRule="auto"/>
      </w:pPr>
      <w:r>
        <w:t xml:space="preserve">Bc. Júlia </w:t>
      </w:r>
      <w:proofErr w:type="spellStart"/>
      <w:r>
        <w:t>Platková</w:t>
      </w:r>
      <w:proofErr w:type="spellEnd"/>
      <w:r>
        <w:t xml:space="preserve"> – asistent terénneho sociálneho pracovníka (od 1.5.2017)</w:t>
      </w:r>
    </w:p>
    <w:p w:rsidR="00E7281C" w:rsidRDefault="00E7281C" w:rsidP="00B12E8A">
      <w:pPr>
        <w:spacing w:line="360" w:lineRule="auto"/>
      </w:pPr>
      <w:r>
        <w:t>Mgr. Adriana Bednárová –komunitný pracovník</w:t>
      </w:r>
      <w:r w:rsidR="005A1B6A">
        <w:t xml:space="preserve"> – odborný pracovník</w:t>
      </w:r>
    </w:p>
    <w:p w:rsidR="00E7281C" w:rsidRDefault="00E7281C" w:rsidP="00B12E8A">
      <w:pPr>
        <w:spacing w:line="360" w:lineRule="auto"/>
      </w:pPr>
      <w:r>
        <w:t xml:space="preserve">Mgr. Andrej </w:t>
      </w:r>
      <w:proofErr w:type="spellStart"/>
      <w:r>
        <w:t>Greško</w:t>
      </w:r>
      <w:proofErr w:type="spellEnd"/>
      <w:r>
        <w:t xml:space="preserve"> – komunitný pracovník</w:t>
      </w:r>
      <w:r w:rsidR="005A1B6A">
        <w:t xml:space="preserve"> – odborný garant </w:t>
      </w:r>
    </w:p>
    <w:p w:rsidR="00E7281C" w:rsidRDefault="00E7281C" w:rsidP="00B12E8A">
      <w:pPr>
        <w:spacing w:line="360" w:lineRule="auto"/>
      </w:pPr>
      <w:proofErr w:type="spellStart"/>
      <w:r>
        <w:t>Babinčáková</w:t>
      </w:r>
      <w:proofErr w:type="spellEnd"/>
      <w:r>
        <w:t xml:space="preserve"> Žaneta – komunitný pracovník</w:t>
      </w:r>
      <w:r w:rsidR="005A1B6A">
        <w:t xml:space="preserve"> </w:t>
      </w:r>
    </w:p>
    <w:p w:rsidR="00570948" w:rsidRDefault="00570948" w:rsidP="00B12E8A">
      <w:pPr>
        <w:spacing w:line="360" w:lineRule="auto"/>
        <w:jc w:val="both"/>
        <w:rPr>
          <w:i/>
        </w:rPr>
      </w:pPr>
    </w:p>
    <w:p w:rsidR="00B12E8A" w:rsidRPr="00E7281C" w:rsidRDefault="00B12E8A" w:rsidP="00B12E8A">
      <w:pPr>
        <w:spacing w:line="360" w:lineRule="auto"/>
        <w:jc w:val="both"/>
      </w:pPr>
      <w:r w:rsidRPr="00E7281C">
        <w:rPr>
          <w:i/>
        </w:rPr>
        <w:lastRenderedPageBreak/>
        <w:t>Opatrovatelia</w:t>
      </w:r>
      <w:r w:rsidRPr="00E7281C">
        <w:t xml:space="preserve">: </w:t>
      </w:r>
    </w:p>
    <w:p w:rsidR="00B12E8A" w:rsidRPr="00E7281C" w:rsidRDefault="00B12E8A" w:rsidP="00B12E8A">
      <w:pPr>
        <w:spacing w:line="360" w:lineRule="auto"/>
        <w:jc w:val="both"/>
      </w:pPr>
      <w:r w:rsidRPr="00E7281C">
        <w:t xml:space="preserve">Terézia </w:t>
      </w:r>
      <w:proofErr w:type="spellStart"/>
      <w:r w:rsidRPr="00E7281C">
        <w:t>Blichová</w:t>
      </w:r>
      <w:proofErr w:type="spellEnd"/>
      <w:r w:rsidRPr="00E7281C">
        <w:t xml:space="preserve">, Eva </w:t>
      </w:r>
      <w:proofErr w:type="spellStart"/>
      <w:r w:rsidRPr="00E7281C">
        <w:t>Dopiráková</w:t>
      </w:r>
      <w:proofErr w:type="spellEnd"/>
      <w:r w:rsidRPr="00E7281C">
        <w:t xml:space="preserve">, Viera </w:t>
      </w:r>
      <w:proofErr w:type="spellStart"/>
      <w:r w:rsidRPr="00E7281C">
        <w:t>Janigová</w:t>
      </w:r>
      <w:proofErr w:type="spellEnd"/>
      <w:r w:rsidR="00570948">
        <w:t xml:space="preserve"> (do 31.10.2017)</w:t>
      </w:r>
      <w:r w:rsidRPr="00E7281C">
        <w:t xml:space="preserve">, Magdaléna </w:t>
      </w:r>
      <w:proofErr w:type="spellStart"/>
      <w:r w:rsidRPr="00E7281C">
        <w:t>Kacvinská</w:t>
      </w:r>
      <w:proofErr w:type="spellEnd"/>
      <w:r w:rsidRPr="00E7281C">
        <w:t xml:space="preserve">, Marián </w:t>
      </w:r>
      <w:proofErr w:type="spellStart"/>
      <w:r w:rsidRPr="00E7281C">
        <w:t>Šimala</w:t>
      </w:r>
      <w:proofErr w:type="spellEnd"/>
      <w:r w:rsidRPr="00E7281C">
        <w:t xml:space="preserve">,  Jana </w:t>
      </w:r>
      <w:proofErr w:type="spellStart"/>
      <w:r w:rsidRPr="00E7281C">
        <w:t>Tarandová</w:t>
      </w:r>
      <w:proofErr w:type="spellEnd"/>
      <w:r w:rsidRPr="00E7281C">
        <w:t xml:space="preserve">, Miriam </w:t>
      </w:r>
      <w:proofErr w:type="spellStart"/>
      <w:r w:rsidRPr="00E7281C">
        <w:t>Triščíková</w:t>
      </w:r>
      <w:proofErr w:type="spellEnd"/>
      <w:r w:rsidR="00E7281C" w:rsidRPr="00E7281C">
        <w:t xml:space="preserve">, Magdaléna </w:t>
      </w:r>
      <w:proofErr w:type="spellStart"/>
      <w:r w:rsidR="00E7281C" w:rsidRPr="00E7281C">
        <w:t>Hudyová</w:t>
      </w:r>
      <w:proofErr w:type="spellEnd"/>
      <w:r w:rsidR="00E7281C" w:rsidRPr="00E7281C">
        <w:t xml:space="preserve">, Anna </w:t>
      </w:r>
      <w:proofErr w:type="spellStart"/>
      <w:r w:rsidR="00E7281C" w:rsidRPr="00E7281C">
        <w:t>Šim</w:t>
      </w:r>
      <w:r w:rsidR="00570948">
        <w:t>alová</w:t>
      </w:r>
      <w:proofErr w:type="spellEnd"/>
      <w:r w:rsidR="00E7281C" w:rsidRPr="00E7281C">
        <w:t xml:space="preserve">, Cecília </w:t>
      </w:r>
      <w:proofErr w:type="spellStart"/>
      <w:r w:rsidR="00E7281C" w:rsidRPr="00E7281C">
        <w:t>Babuščáková</w:t>
      </w:r>
      <w:proofErr w:type="spellEnd"/>
      <w:r w:rsidR="00E7281C" w:rsidRPr="00E7281C">
        <w:t xml:space="preserve">, Danka </w:t>
      </w:r>
      <w:proofErr w:type="spellStart"/>
      <w:r w:rsidR="00E7281C" w:rsidRPr="00E7281C">
        <w:t>Sláviková</w:t>
      </w:r>
      <w:proofErr w:type="spellEnd"/>
      <w:r w:rsidR="00E7281C" w:rsidRPr="00E7281C">
        <w:t xml:space="preserve">, Mária </w:t>
      </w:r>
      <w:proofErr w:type="spellStart"/>
      <w:r w:rsidR="00E7281C" w:rsidRPr="00E7281C">
        <w:t>Žolnová</w:t>
      </w:r>
      <w:proofErr w:type="spellEnd"/>
      <w:r w:rsidR="00E7281C" w:rsidRPr="00E7281C">
        <w:t xml:space="preserve">, Oľga </w:t>
      </w:r>
      <w:proofErr w:type="spellStart"/>
      <w:r w:rsidR="00E7281C" w:rsidRPr="00E7281C">
        <w:t>Burianová</w:t>
      </w:r>
      <w:proofErr w:type="spellEnd"/>
      <w:r w:rsidR="00570948">
        <w:t xml:space="preserve">, Bc. Jana </w:t>
      </w:r>
      <w:proofErr w:type="spellStart"/>
      <w:r w:rsidR="00570948">
        <w:t>Šubertová</w:t>
      </w:r>
      <w:proofErr w:type="spellEnd"/>
      <w:r w:rsidR="00570948">
        <w:t xml:space="preserve"> (od 15.5.2017).</w:t>
      </w:r>
      <w:r w:rsidR="00E7281C" w:rsidRPr="00E7281C">
        <w:t xml:space="preserve"> </w:t>
      </w:r>
    </w:p>
    <w:p w:rsidR="00B12489" w:rsidRPr="00F76DB6" w:rsidRDefault="00B12E8A" w:rsidP="00B12E8A">
      <w:pPr>
        <w:spacing w:line="360" w:lineRule="auto"/>
        <w:jc w:val="both"/>
        <w:rPr>
          <w:b/>
          <w:i/>
          <w:color w:val="FF0000"/>
        </w:rPr>
      </w:pPr>
      <w:r w:rsidRPr="00F76DB6">
        <w:rPr>
          <w:b/>
          <w:i/>
          <w:color w:val="FF0000"/>
        </w:rPr>
        <w:tab/>
      </w:r>
      <w:r w:rsidRPr="00F76DB6">
        <w:rPr>
          <w:b/>
          <w:i/>
          <w:color w:val="FF0000"/>
        </w:rPr>
        <w:tab/>
      </w:r>
      <w:r w:rsidRPr="00F76DB6">
        <w:rPr>
          <w:b/>
          <w:i/>
          <w:color w:val="FF0000"/>
        </w:rPr>
        <w:tab/>
      </w:r>
    </w:p>
    <w:p w:rsidR="00B12E8A" w:rsidRPr="00010344" w:rsidRDefault="00B12E8A" w:rsidP="00B12E8A">
      <w:pPr>
        <w:spacing w:line="360" w:lineRule="auto"/>
        <w:jc w:val="both"/>
        <w:rPr>
          <w:b/>
          <w:color w:val="339966"/>
          <w:sz w:val="28"/>
          <w:szCs w:val="28"/>
        </w:rPr>
      </w:pPr>
      <w:r w:rsidRPr="00010344">
        <w:rPr>
          <w:b/>
          <w:color w:val="339966"/>
          <w:sz w:val="28"/>
          <w:szCs w:val="28"/>
        </w:rPr>
        <w:t>Rozpočtové organizácie mesta:</w:t>
      </w:r>
    </w:p>
    <w:p w:rsidR="00B12E8A" w:rsidRPr="00010344" w:rsidRDefault="00B12E8A" w:rsidP="00B12E8A">
      <w:pPr>
        <w:spacing w:line="360" w:lineRule="auto"/>
        <w:jc w:val="both"/>
        <w:rPr>
          <w:b/>
          <w:color w:val="339966"/>
          <w:sz w:val="28"/>
          <w:szCs w:val="28"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Základná škola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Školská 29,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7E0A89">
        <w:t>Mgr. Alena Vargová, riaditeľka školy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>Základné vzdelávanie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37876686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DIČ: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2021668748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sekretariát – 051/7762214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  <w:t xml:space="preserve">riaditeľka –  051/7762718  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8" w:history="1">
        <w:r w:rsidRPr="007E0A89">
          <w:rPr>
            <w:rStyle w:val="Hypertextovprepojenie"/>
          </w:rPr>
          <w:t>riaditeľka.zsvsaris@gmail.com</w:t>
        </w:r>
      </w:hyperlink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Webová stránka:</w:t>
      </w:r>
      <w:r w:rsidRPr="007E0A89">
        <w:rPr>
          <w:b/>
        </w:rPr>
        <w:tab/>
      </w:r>
      <w:hyperlink r:id="rId9" w:history="1">
        <w:r w:rsidRPr="007E0A89">
          <w:rPr>
            <w:rStyle w:val="Hypertextovprepojenie"/>
          </w:rPr>
          <w:t>www.zsvsaris.edupage.org</w:t>
        </w:r>
      </w:hyperlink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>Hodnota majetku k 31. 12. 201</w:t>
      </w:r>
      <w:r w:rsidR="005C1D1B">
        <w:rPr>
          <w:b/>
        </w:rPr>
        <w:t>7</w:t>
      </w:r>
      <w:r w:rsidRPr="00FF2EC3">
        <w:rPr>
          <w:b/>
        </w:rPr>
        <w:t xml:space="preserve">:  </w:t>
      </w:r>
      <w:r>
        <w:t>Ob</w:t>
      </w:r>
      <w:r w:rsidRPr="00FF2EC3">
        <w:t>starávacia cena</w:t>
      </w:r>
      <w:r w:rsidRPr="00812BB2">
        <w:t>:</w:t>
      </w:r>
      <w:r w:rsidRPr="00812BB2">
        <w:rPr>
          <w:b/>
        </w:rPr>
        <w:t xml:space="preserve">               </w:t>
      </w:r>
      <w:r w:rsidR="00812BB2" w:rsidRPr="00812BB2">
        <w:rPr>
          <w:b/>
        </w:rPr>
        <w:t>570 468,15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     </w:t>
      </w:r>
      <w:r w:rsidRPr="00812BB2">
        <w:t>Oprávky:</w:t>
      </w:r>
      <w:r w:rsidRPr="00812BB2">
        <w:rPr>
          <w:b/>
        </w:rPr>
        <w:tab/>
        <w:t xml:space="preserve">                     </w:t>
      </w:r>
      <w:r w:rsidR="00812BB2" w:rsidRPr="00812BB2">
        <w:rPr>
          <w:b/>
        </w:rPr>
        <w:t>287 873,25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     </w:t>
      </w:r>
      <w:r w:rsidRPr="00812BB2">
        <w:t>Zostatková hodnota:</w:t>
      </w:r>
      <w:r w:rsidRPr="00812BB2">
        <w:rPr>
          <w:b/>
        </w:rPr>
        <w:t xml:space="preserve">      </w:t>
      </w:r>
      <w:r w:rsidR="00F76DB6" w:rsidRPr="00812BB2">
        <w:rPr>
          <w:b/>
        </w:rPr>
        <w:t xml:space="preserve"> </w:t>
      </w:r>
      <w:r w:rsidRPr="00812BB2">
        <w:rPr>
          <w:b/>
        </w:rPr>
        <w:t xml:space="preserve">       </w:t>
      </w:r>
      <w:r w:rsidR="00812BB2" w:rsidRPr="00812BB2">
        <w:rPr>
          <w:b/>
        </w:rPr>
        <w:t>282 594,90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>Vlastné imanie/Výsledok hospodárenia k 31. 12. 201</w:t>
      </w:r>
      <w:r w:rsidR="005C1D1B" w:rsidRPr="00812BB2">
        <w:rPr>
          <w:b/>
        </w:rPr>
        <w:t>7</w:t>
      </w:r>
      <w:r w:rsidRPr="00812BB2">
        <w:rPr>
          <w:b/>
        </w:rPr>
        <w:t xml:space="preserve">:               </w:t>
      </w:r>
      <w:r w:rsidR="00F76DB6" w:rsidRPr="00812BB2">
        <w:rPr>
          <w:b/>
        </w:rPr>
        <w:t xml:space="preserve">  </w:t>
      </w:r>
      <w:r w:rsidR="00812BB2" w:rsidRPr="00812BB2">
        <w:rPr>
          <w:b/>
        </w:rPr>
        <w:t xml:space="preserve">    23,26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>Výsledok hospodárenia za účtovné obdobie:</w:t>
      </w:r>
      <w:r w:rsidRPr="00812BB2">
        <w:rPr>
          <w:b/>
        </w:rPr>
        <w:tab/>
      </w:r>
      <w:r w:rsidRPr="00812BB2">
        <w:rPr>
          <w:b/>
        </w:rPr>
        <w:tab/>
        <w:t xml:space="preserve">      </w:t>
      </w:r>
      <w:r w:rsidRPr="00812BB2">
        <w:rPr>
          <w:b/>
        </w:rPr>
        <w:tab/>
      </w:r>
      <w:r w:rsidR="00F76DB6" w:rsidRPr="00812BB2">
        <w:rPr>
          <w:b/>
        </w:rPr>
        <w:t xml:space="preserve">  </w:t>
      </w:r>
      <w:r w:rsidRPr="00812BB2">
        <w:rPr>
          <w:b/>
        </w:rPr>
        <w:t xml:space="preserve">   </w:t>
      </w:r>
      <w:r w:rsidR="00812BB2" w:rsidRPr="00812BB2">
        <w:rPr>
          <w:b/>
        </w:rPr>
        <w:t>298,47</w:t>
      </w:r>
      <w:r w:rsidRPr="00812BB2">
        <w:rPr>
          <w:b/>
        </w:rPr>
        <w:t xml:space="preserve">€ </w:t>
      </w:r>
      <w:r w:rsidRPr="00812BB2">
        <w:t>(účet 431)</w:t>
      </w:r>
      <w:r w:rsidRPr="00812BB2">
        <w:tab/>
      </w:r>
    </w:p>
    <w:p w:rsidR="00B12E8A" w:rsidRPr="0057094D" w:rsidRDefault="00B12E8A" w:rsidP="00B12E8A">
      <w:pPr>
        <w:spacing w:line="360" w:lineRule="auto"/>
        <w:jc w:val="both"/>
      </w:pPr>
      <w:proofErr w:type="spellStart"/>
      <w:r w:rsidRPr="00812BB2">
        <w:rPr>
          <w:b/>
        </w:rPr>
        <w:t>Nevysporiadaný</w:t>
      </w:r>
      <w:proofErr w:type="spellEnd"/>
      <w:r w:rsidRPr="00812BB2">
        <w:rPr>
          <w:b/>
        </w:rPr>
        <w:t xml:space="preserve"> výsledok hospodárenia minulých rokov:      </w:t>
      </w:r>
      <w:r w:rsidR="0057094D" w:rsidRPr="00812BB2">
        <w:rPr>
          <w:b/>
        </w:rPr>
        <w:t xml:space="preserve"> </w:t>
      </w:r>
      <w:r w:rsidRPr="00812BB2">
        <w:rPr>
          <w:b/>
        </w:rPr>
        <w:t xml:space="preserve">    - </w:t>
      </w:r>
      <w:r w:rsidR="0057094D" w:rsidRPr="00812BB2">
        <w:rPr>
          <w:b/>
        </w:rPr>
        <w:t>2</w:t>
      </w:r>
      <w:r w:rsidR="00812BB2" w:rsidRPr="00812BB2">
        <w:rPr>
          <w:b/>
        </w:rPr>
        <w:t>75,21</w:t>
      </w:r>
      <w:r w:rsidRPr="00812BB2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Materská škola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A. Sládkoviča 10,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7E0A89">
        <w:t xml:space="preserve">Mgr. Iveta </w:t>
      </w:r>
      <w:proofErr w:type="spellStart"/>
      <w:r w:rsidRPr="007E0A89">
        <w:t>Vrabľová</w:t>
      </w:r>
      <w:proofErr w:type="spellEnd"/>
      <w:r w:rsidRPr="007E0A89">
        <w:t>, riaditeľka školy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>Výchova a vzdelávanie pre deti v predškolskom veku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37880047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riaditeľka –  0911 215 933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lastRenderedPageBreak/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0" w:history="1">
        <w:r w:rsidRPr="007E0A89">
          <w:rPr>
            <w:rStyle w:val="Hypertextovprepojenie"/>
          </w:rPr>
          <w:t>materskaskola.velkysaris@mail.com</w:t>
        </w:r>
      </w:hyperlink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www.msvelkysaris.sk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5C1D1B">
        <w:rPr>
          <w:b/>
        </w:rPr>
        <w:t>7</w:t>
      </w:r>
      <w:r w:rsidRPr="007E0A89">
        <w:rPr>
          <w:b/>
        </w:rPr>
        <w:t xml:space="preserve">:      </w:t>
      </w:r>
      <w:r>
        <w:t>Ob</w:t>
      </w:r>
      <w:r w:rsidRPr="00FF2EC3">
        <w:t>starávacia cena:</w:t>
      </w:r>
      <w:r w:rsidRPr="00FF2EC3">
        <w:rPr>
          <w:b/>
        </w:rPr>
        <w:t xml:space="preserve">     </w:t>
      </w:r>
      <w:r>
        <w:rPr>
          <w:b/>
        </w:rPr>
        <w:tab/>
      </w:r>
      <w:r w:rsidRPr="00FF2EC3">
        <w:rPr>
          <w:b/>
        </w:rPr>
        <w:t xml:space="preserve"> </w:t>
      </w:r>
      <w:r w:rsidR="00812BB2" w:rsidRPr="00812BB2">
        <w:rPr>
          <w:b/>
        </w:rPr>
        <w:t>176 914,05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          </w:t>
      </w:r>
      <w:r w:rsidRPr="00812BB2">
        <w:t>Oprávky:</w:t>
      </w:r>
      <w:r w:rsidRPr="00812BB2">
        <w:rPr>
          <w:b/>
        </w:rPr>
        <w:tab/>
        <w:t xml:space="preserve">               </w:t>
      </w:r>
      <w:r w:rsidRPr="00812BB2">
        <w:rPr>
          <w:b/>
        </w:rPr>
        <w:tab/>
        <w:t xml:space="preserve"> </w:t>
      </w:r>
      <w:r w:rsidR="00812BB2" w:rsidRPr="00812BB2">
        <w:rPr>
          <w:b/>
        </w:rPr>
        <w:t>159 265,89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          </w:t>
      </w:r>
      <w:r w:rsidRPr="00812BB2">
        <w:t>Zostatková hodnota:</w:t>
      </w:r>
      <w:r w:rsidRPr="00812BB2">
        <w:rPr>
          <w:b/>
        </w:rPr>
        <w:t xml:space="preserve">           </w:t>
      </w:r>
      <w:r w:rsidRPr="00812BB2">
        <w:rPr>
          <w:b/>
        </w:rPr>
        <w:tab/>
        <w:t xml:space="preserve">   </w:t>
      </w:r>
      <w:r w:rsidR="007406CB" w:rsidRPr="00812BB2">
        <w:rPr>
          <w:b/>
        </w:rPr>
        <w:t>1</w:t>
      </w:r>
      <w:r w:rsidR="00812BB2" w:rsidRPr="00812BB2">
        <w:rPr>
          <w:b/>
        </w:rPr>
        <w:t>7 648,16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>Vlastné imanie/Výsledok hospodárenia k 31. 12. 201</w:t>
      </w:r>
      <w:r w:rsidR="005C1D1B" w:rsidRPr="00812BB2">
        <w:rPr>
          <w:b/>
        </w:rPr>
        <w:t>7</w:t>
      </w:r>
      <w:r w:rsidRPr="00812BB2">
        <w:rPr>
          <w:b/>
        </w:rPr>
        <w:t xml:space="preserve">:               - </w:t>
      </w:r>
      <w:r w:rsidR="00812BB2" w:rsidRPr="00812BB2">
        <w:rPr>
          <w:b/>
        </w:rPr>
        <w:t>30 487,99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 xml:space="preserve">Výsledok hospodárenia za účtovné obdobie: </w:t>
      </w:r>
      <w:r w:rsidRPr="00812BB2">
        <w:rPr>
          <w:b/>
        </w:rPr>
        <w:tab/>
        <w:t xml:space="preserve">                 </w:t>
      </w:r>
      <w:r w:rsidRPr="00812BB2">
        <w:rPr>
          <w:b/>
        </w:rPr>
        <w:tab/>
      </w:r>
      <w:r w:rsidR="007406CB" w:rsidRPr="00812BB2">
        <w:rPr>
          <w:b/>
        </w:rPr>
        <w:t xml:space="preserve"> </w:t>
      </w:r>
      <w:r w:rsidRPr="00812BB2">
        <w:rPr>
          <w:b/>
        </w:rPr>
        <w:t xml:space="preserve">  - </w:t>
      </w:r>
      <w:r w:rsidR="00812BB2" w:rsidRPr="00812BB2">
        <w:rPr>
          <w:b/>
        </w:rPr>
        <w:t>4 110,62</w:t>
      </w:r>
      <w:r w:rsidRPr="00812BB2">
        <w:rPr>
          <w:b/>
        </w:rPr>
        <w:t xml:space="preserve"> €</w:t>
      </w:r>
    </w:p>
    <w:p w:rsidR="00B12E8A" w:rsidRPr="007406CB" w:rsidRDefault="00B12E8A" w:rsidP="00B12E8A">
      <w:pPr>
        <w:spacing w:line="360" w:lineRule="auto"/>
        <w:jc w:val="both"/>
        <w:rPr>
          <w:b/>
          <w:color w:val="FF0000"/>
        </w:rPr>
      </w:pPr>
      <w:proofErr w:type="spellStart"/>
      <w:r w:rsidRPr="00812BB2">
        <w:rPr>
          <w:b/>
        </w:rPr>
        <w:t>Nevysporiadaný</w:t>
      </w:r>
      <w:proofErr w:type="spellEnd"/>
      <w:r w:rsidRPr="00812BB2">
        <w:rPr>
          <w:b/>
        </w:rPr>
        <w:t xml:space="preserve"> výsledok hospodárenia minulých rokov:     </w:t>
      </w:r>
      <w:r w:rsidR="00812BB2" w:rsidRPr="00812BB2">
        <w:rPr>
          <w:b/>
        </w:rPr>
        <w:t xml:space="preserve">  </w:t>
      </w:r>
      <w:r w:rsidRPr="00812BB2">
        <w:rPr>
          <w:b/>
        </w:rPr>
        <w:t xml:space="preserve">   - </w:t>
      </w:r>
      <w:r w:rsidR="00812BB2" w:rsidRPr="00812BB2">
        <w:rPr>
          <w:b/>
        </w:rPr>
        <w:t>26 377,37</w:t>
      </w:r>
      <w:r w:rsidRPr="00812BB2">
        <w:rPr>
          <w:b/>
        </w:rPr>
        <w:t xml:space="preserve"> €</w:t>
      </w:r>
    </w:p>
    <w:p w:rsidR="00B12E8A" w:rsidRPr="00552BD0" w:rsidRDefault="00B12E8A" w:rsidP="00B12E8A">
      <w:pPr>
        <w:spacing w:line="360" w:lineRule="auto"/>
        <w:jc w:val="both"/>
        <w:rPr>
          <w:b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Základná umelecká škola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26,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7E0A89">
        <w:t xml:space="preserve">Július </w:t>
      </w:r>
      <w:proofErr w:type="spellStart"/>
      <w:r w:rsidRPr="007E0A89">
        <w:t>Selčan</w:t>
      </w:r>
      <w:proofErr w:type="spellEnd"/>
      <w:r w:rsidRPr="007E0A89">
        <w:t>, riaditeľ školy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>Zabezpečiť kvalitné umelecké vzdelanie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42028353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riaditeľ –  09</w:t>
      </w:r>
      <w:r>
        <w:t>17 388 995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1" w:history="1">
        <w:r w:rsidRPr="007E0A89">
          <w:rPr>
            <w:rStyle w:val="Hypertextovprepojenie"/>
          </w:rPr>
          <w:t>ekonom@zus-saris.sk</w:t>
        </w:r>
      </w:hyperlink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www.zus-saris.sk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>Hodnota majetku k 31. 12. 201</w:t>
      </w:r>
      <w:r w:rsidR="005C1D1B" w:rsidRPr="00812BB2">
        <w:rPr>
          <w:b/>
        </w:rPr>
        <w:t>7</w:t>
      </w:r>
      <w:r w:rsidRPr="00812BB2">
        <w:rPr>
          <w:b/>
        </w:rPr>
        <w:t xml:space="preserve">:        </w:t>
      </w:r>
      <w:r w:rsidRPr="00812BB2">
        <w:t>Obstarávacia cena:</w:t>
      </w:r>
      <w:r w:rsidRPr="00812BB2">
        <w:rPr>
          <w:b/>
        </w:rPr>
        <w:t xml:space="preserve">   </w:t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</w:t>
      </w:r>
      <w:r w:rsidR="007406CB" w:rsidRPr="00812BB2">
        <w:rPr>
          <w:b/>
        </w:rPr>
        <w:t>6</w:t>
      </w:r>
      <w:r w:rsidR="00812BB2" w:rsidRPr="00812BB2">
        <w:rPr>
          <w:b/>
        </w:rPr>
        <w:t> 484,49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            </w:t>
      </w:r>
      <w:r w:rsidRPr="00812BB2">
        <w:t>Oprávky:</w:t>
      </w:r>
      <w:r w:rsidRPr="00812BB2">
        <w:rPr>
          <w:b/>
        </w:rPr>
        <w:tab/>
        <w:t xml:space="preserve">                     </w:t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</w:t>
      </w:r>
      <w:r w:rsidR="007406CB" w:rsidRPr="00812BB2">
        <w:rPr>
          <w:b/>
        </w:rPr>
        <w:t xml:space="preserve"> </w:t>
      </w:r>
      <w:r w:rsidRPr="00812BB2">
        <w:rPr>
          <w:b/>
        </w:rPr>
        <w:t xml:space="preserve"> </w:t>
      </w:r>
      <w:r w:rsidR="00812BB2" w:rsidRPr="00812BB2">
        <w:rPr>
          <w:b/>
        </w:rPr>
        <w:t>901,03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             </w:t>
      </w:r>
      <w:r w:rsidRPr="00812BB2">
        <w:t>Zostatková hodnota:</w:t>
      </w:r>
      <w:r w:rsidRPr="00812BB2">
        <w:rPr>
          <w:b/>
        </w:rPr>
        <w:t xml:space="preserve">    </w:t>
      </w:r>
      <w:r w:rsidRPr="00812BB2">
        <w:rPr>
          <w:b/>
        </w:rPr>
        <w:tab/>
      </w:r>
      <w:r w:rsidRPr="00812BB2">
        <w:rPr>
          <w:b/>
        </w:rPr>
        <w:tab/>
      </w:r>
      <w:r w:rsidRPr="00812BB2">
        <w:rPr>
          <w:b/>
        </w:rPr>
        <w:tab/>
        <w:t xml:space="preserve">    </w:t>
      </w:r>
      <w:r w:rsidR="00812BB2" w:rsidRPr="00812BB2">
        <w:rPr>
          <w:b/>
        </w:rPr>
        <w:t>5 583,46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 xml:space="preserve">                                        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>Vlastné imanie/Výsledok hospodárenia k 31. 12. 201</w:t>
      </w:r>
      <w:r w:rsidR="005C4C3E" w:rsidRPr="00812BB2">
        <w:rPr>
          <w:b/>
        </w:rPr>
        <w:t>7</w:t>
      </w:r>
      <w:r w:rsidRPr="00812BB2">
        <w:rPr>
          <w:b/>
        </w:rPr>
        <w:t xml:space="preserve">:                            </w:t>
      </w:r>
      <w:r w:rsidR="007406CB" w:rsidRPr="00812BB2">
        <w:rPr>
          <w:b/>
        </w:rPr>
        <w:t xml:space="preserve">    </w:t>
      </w:r>
      <w:r w:rsidRPr="00812BB2">
        <w:rPr>
          <w:b/>
        </w:rPr>
        <w:t xml:space="preserve">      - </w:t>
      </w:r>
      <w:r w:rsidR="007406CB" w:rsidRPr="00812BB2">
        <w:rPr>
          <w:b/>
        </w:rPr>
        <w:t>2</w:t>
      </w:r>
      <w:r w:rsidR="00812BB2" w:rsidRPr="00812BB2">
        <w:rPr>
          <w:b/>
        </w:rPr>
        <w:t>3 728,99</w:t>
      </w:r>
      <w:r w:rsidRPr="00812BB2">
        <w:rPr>
          <w:b/>
        </w:rPr>
        <w:t xml:space="preserve"> €</w:t>
      </w:r>
    </w:p>
    <w:p w:rsidR="00B12E8A" w:rsidRPr="00812BB2" w:rsidRDefault="00B12E8A" w:rsidP="00B12E8A">
      <w:pPr>
        <w:spacing w:line="360" w:lineRule="auto"/>
        <w:jc w:val="both"/>
        <w:rPr>
          <w:b/>
        </w:rPr>
      </w:pPr>
      <w:r w:rsidRPr="00812BB2">
        <w:rPr>
          <w:b/>
        </w:rPr>
        <w:t>Výsledok hospodárenia za účtovné obdobie:</w:t>
      </w:r>
      <w:r w:rsidRPr="00812BB2">
        <w:rPr>
          <w:b/>
        </w:rPr>
        <w:tab/>
        <w:t xml:space="preserve">                                      </w:t>
      </w:r>
      <w:r w:rsidR="007406CB" w:rsidRPr="00812BB2">
        <w:rPr>
          <w:b/>
        </w:rPr>
        <w:t xml:space="preserve">    </w:t>
      </w:r>
      <w:r w:rsidRPr="00812BB2">
        <w:rPr>
          <w:b/>
        </w:rPr>
        <w:t xml:space="preserve">       - </w:t>
      </w:r>
      <w:r w:rsidR="007406CB" w:rsidRPr="00812BB2">
        <w:rPr>
          <w:b/>
        </w:rPr>
        <w:t>2</w:t>
      </w:r>
      <w:r w:rsidR="00812BB2" w:rsidRPr="00812BB2">
        <w:rPr>
          <w:b/>
        </w:rPr>
        <w:t> 169,96</w:t>
      </w:r>
      <w:r w:rsidRPr="00812BB2">
        <w:rPr>
          <w:b/>
        </w:rPr>
        <w:t xml:space="preserve"> €</w:t>
      </w:r>
    </w:p>
    <w:p w:rsidR="00B12E8A" w:rsidRPr="0057094D" w:rsidRDefault="00B12E8A" w:rsidP="00B12E8A">
      <w:pPr>
        <w:spacing w:line="360" w:lineRule="auto"/>
        <w:jc w:val="both"/>
        <w:rPr>
          <w:b/>
        </w:rPr>
      </w:pPr>
      <w:proofErr w:type="spellStart"/>
      <w:r w:rsidRPr="00812BB2">
        <w:rPr>
          <w:b/>
        </w:rPr>
        <w:t>Nevysporiadaný</w:t>
      </w:r>
      <w:proofErr w:type="spellEnd"/>
      <w:r w:rsidRPr="00812BB2">
        <w:rPr>
          <w:b/>
        </w:rPr>
        <w:t xml:space="preserve"> výsledok hospodárenia minulých rokov:</w:t>
      </w:r>
      <w:r w:rsidRPr="00812BB2">
        <w:rPr>
          <w:b/>
        </w:rPr>
        <w:tab/>
      </w:r>
      <w:r w:rsidRPr="00812BB2">
        <w:rPr>
          <w:b/>
        </w:rPr>
        <w:tab/>
        <w:t xml:space="preserve">    </w:t>
      </w:r>
      <w:r w:rsidR="0057094D" w:rsidRPr="00812BB2">
        <w:rPr>
          <w:b/>
        </w:rPr>
        <w:t xml:space="preserve">    </w:t>
      </w:r>
      <w:r w:rsidRPr="00812BB2">
        <w:rPr>
          <w:b/>
        </w:rPr>
        <w:t xml:space="preserve">    - </w:t>
      </w:r>
      <w:r w:rsidR="00812BB2" w:rsidRPr="00812BB2">
        <w:rPr>
          <w:b/>
        </w:rPr>
        <w:t>21 559,03</w:t>
      </w:r>
      <w:r w:rsidRPr="00812BB2">
        <w:rPr>
          <w:b/>
        </w:rPr>
        <w:t xml:space="preserve"> €</w:t>
      </w:r>
    </w:p>
    <w:p w:rsidR="00E05563" w:rsidRDefault="00E05563" w:rsidP="00B12E8A">
      <w:pPr>
        <w:spacing w:line="360" w:lineRule="auto"/>
        <w:jc w:val="both"/>
        <w:rPr>
          <w:b/>
          <w:color w:val="FF0000"/>
        </w:rPr>
      </w:pPr>
    </w:p>
    <w:p w:rsidR="00E05563" w:rsidRPr="00010344" w:rsidRDefault="00E05563" w:rsidP="00E05563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</w:r>
      <w:r>
        <w:rPr>
          <w:b/>
          <w:sz w:val="28"/>
          <w:szCs w:val="28"/>
        </w:rPr>
        <w:t>Centrum sociálnych služieb Mesta Veľký Šariš</w:t>
      </w:r>
    </w:p>
    <w:p w:rsidR="00E05563" w:rsidRPr="007E0A89" w:rsidRDefault="00E05563" w:rsidP="00E05563">
      <w:pPr>
        <w:spacing w:line="360" w:lineRule="auto"/>
        <w:jc w:val="both"/>
        <w:rPr>
          <w:b/>
        </w:rPr>
      </w:pP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 xml:space="preserve">Námestie sv. Jakuba </w:t>
      </w:r>
      <w:r>
        <w:t>1</w:t>
      </w:r>
      <w:r w:rsidRPr="007E0A89">
        <w:t>, 082 21  Veľký Šariš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E05563">
        <w:t xml:space="preserve">Bc. Janka </w:t>
      </w:r>
      <w:proofErr w:type="spellStart"/>
      <w:r w:rsidRPr="00E05563">
        <w:t>Scepaníková</w:t>
      </w:r>
      <w:proofErr w:type="spellEnd"/>
      <w:r w:rsidRPr="00E05563">
        <w:t>,</w:t>
      </w:r>
      <w:r w:rsidRPr="007E0A89">
        <w:t xml:space="preserve"> riaditeľ</w:t>
      </w:r>
      <w:r>
        <w:t>ka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 xml:space="preserve">Zabezpečiť kvalitné </w:t>
      </w:r>
      <w:r>
        <w:t>poskytovanie sociálnych služieb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E05563">
        <w:t>50123297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riaditeľ</w:t>
      </w:r>
      <w:r>
        <w:t>ka</w:t>
      </w:r>
      <w:r w:rsidRPr="007E0A89">
        <w:t xml:space="preserve"> –  </w:t>
      </w:r>
      <w:r>
        <w:t>051/7762104</w:t>
      </w:r>
    </w:p>
    <w:p w:rsidR="00E05563" w:rsidRPr="00812BB2" w:rsidRDefault="00E05563" w:rsidP="00E05563">
      <w:pPr>
        <w:spacing w:line="360" w:lineRule="auto"/>
        <w:jc w:val="both"/>
      </w:pPr>
      <w:r w:rsidRPr="007E0A89">
        <w:rPr>
          <w:b/>
        </w:rPr>
        <w:lastRenderedPageBreak/>
        <w:t>E-mail:</w:t>
      </w:r>
      <w:r w:rsidRPr="007E0A89">
        <w:rPr>
          <w:b/>
        </w:rPr>
        <w:tab/>
      </w:r>
      <w:r w:rsidRPr="007E0A89">
        <w:rPr>
          <w:b/>
        </w:rPr>
        <w:tab/>
      </w:r>
      <w:r w:rsidR="005C4C3E" w:rsidRPr="00812BB2">
        <w:t>janka.scepanikova</w:t>
      </w:r>
      <w:r w:rsidR="00812BB2" w:rsidRPr="00812BB2">
        <w:t>@velkysaris.sk</w:t>
      </w:r>
    </w:p>
    <w:p w:rsidR="00E05563" w:rsidRPr="007E0A89" w:rsidRDefault="00E05563" w:rsidP="00E05563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>
        <w:rPr>
          <w:b/>
        </w:rPr>
        <w:t>-</w:t>
      </w:r>
    </w:p>
    <w:p w:rsidR="00E05563" w:rsidRPr="00FF2EC3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812BB2">
        <w:rPr>
          <w:b/>
        </w:rPr>
        <w:t>7</w:t>
      </w:r>
      <w:r w:rsidRPr="007E0A89">
        <w:rPr>
          <w:b/>
        </w:rPr>
        <w:t xml:space="preserve">:         </w:t>
      </w:r>
      <w:r>
        <w:t>Ob</w:t>
      </w:r>
      <w:r w:rsidRPr="00FF2EC3">
        <w:t>starávacia cena:</w:t>
      </w:r>
      <w:r w:rsidRPr="00FF2EC3">
        <w:rPr>
          <w:b/>
        </w:rPr>
        <w:t xml:space="preserve">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F2EC3">
        <w:rPr>
          <w:b/>
        </w:rPr>
        <w:t xml:space="preserve">    </w:t>
      </w:r>
      <w:r>
        <w:rPr>
          <w:b/>
        </w:rPr>
        <w:t xml:space="preserve">       0,</w:t>
      </w:r>
      <w:r w:rsidR="00812BB2">
        <w:rPr>
          <w:b/>
        </w:rPr>
        <w:t>3</w:t>
      </w:r>
      <w:r>
        <w:rPr>
          <w:b/>
        </w:rPr>
        <w:t>0</w:t>
      </w:r>
      <w:r w:rsidRPr="00FF2EC3">
        <w:rPr>
          <w:b/>
        </w:rPr>
        <w:t xml:space="preserve"> €</w:t>
      </w:r>
    </w:p>
    <w:p w:rsidR="00E05563" w:rsidRPr="00FF2EC3" w:rsidRDefault="00E05563" w:rsidP="00E05563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0,00</w:t>
      </w:r>
      <w:r w:rsidRPr="00FF2EC3">
        <w:rPr>
          <w:b/>
        </w:rPr>
        <w:t xml:space="preserve"> €</w:t>
      </w:r>
    </w:p>
    <w:p w:rsidR="00E05563" w:rsidRPr="00FF2EC3" w:rsidRDefault="00E05563" w:rsidP="00E05563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0,</w:t>
      </w:r>
      <w:r w:rsidR="00812BB2">
        <w:rPr>
          <w:b/>
        </w:rPr>
        <w:t>3</w:t>
      </w:r>
      <w:r>
        <w:rPr>
          <w:b/>
        </w:rPr>
        <w:t>0</w:t>
      </w:r>
      <w:r w:rsidRPr="00FF2EC3">
        <w:rPr>
          <w:b/>
        </w:rPr>
        <w:t xml:space="preserve"> €</w:t>
      </w:r>
    </w:p>
    <w:p w:rsidR="00E05563" w:rsidRPr="007E0A89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                      </w:t>
      </w:r>
    </w:p>
    <w:p w:rsidR="00E05563" w:rsidRPr="007E0A89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 w:rsidR="00812BB2">
        <w:rPr>
          <w:b/>
        </w:rPr>
        <w:t>7</w:t>
      </w:r>
      <w:r w:rsidRPr="007E0A89">
        <w:rPr>
          <w:b/>
        </w:rPr>
        <w:t xml:space="preserve">:  </w:t>
      </w:r>
      <w:r>
        <w:rPr>
          <w:b/>
        </w:rPr>
        <w:t xml:space="preserve">                           </w:t>
      </w:r>
      <w:r w:rsidR="00BF242C">
        <w:rPr>
          <w:b/>
        </w:rPr>
        <w:t xml:space="preserve">           </w:t>
      </w:r>
      <w:r>
        <w:rPr>
          <w:b/>
        </w:rPr>
        <w:t xml:space="preserve">         </w:t>
      </w:r>
      <w:r w:rsidR="00BF242C">
        <w:rPr>
          <w:b/>
        </w:rPr>
        <w:t>0,00</w:t>
      </w:r>
      <w:r>
        <w:rPr>
          <w:b/>
        </w:rPr>
        <w:t xml:space="preserve"> €</w:t>
      </w:r>
    </w:p>
    <w:p w:rsidR="00E05563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Výsledok hospodárenia</w:t>
      </w:r>
      <w:r>
        <w:rPr>
          <w:b/>
        </w:rPr>
        <w:t xml:space="preserve"> za účtovné obdobie</w:t>
      </w:r>
      <w:r w:rsidRPr="007E0A89">
        <w:rPr>
          <w:b/>
        </w:rPr>
        <w:t>:</w:t>
      </w:r>
      <w:r>
        <w:rPr>
          <w:b/>
        </w:rPr>
        <w:tab/>
        <w:t xml:space="preserve">                                              </w:t>
      </w:r>
      <w:r w:rsidRPr="007E0A89">
        <w:rPr>
          <w:b/>
        </w:rPr>
        <w:t xml:space="preserve"> </w:t>
      </w:r>
      <w:r w:rsidR="00BF242C">
        <w:rPr>
          <w:b/>
        </w:rPr>
        <w:t xml:space="preserve">         </w:t>
      </w:r>
      <w:r w:rsidRPr="007E0A89">
        <w:rPr>
          <w:b/>
        </w:rPr>
        <w:t xml:space="preserve">  </w:t>
      </w:r>
      <w:r w:rsidR="00BF242C">
        <w:rPr>
          <w:b/>
        </w:rPr>
        <w:t>0,00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010344" w:rsidRDefault="00B12E8A" w:rsidP="00B12E8A">
      <w:pPr>
        <w:spacing w:line="360" w:lineRule="auto"/>
        <w:jc w:val="both"/>
        <w:rPr>
          <w:b/>
          <w:color w:val="339966"/>
          <w:sz w:val="28"/>
          <w:szCs w:val="28"/>
        </w:rPr>
      </w:pPr>
      <w:r w:rsidRPr="00010344">
        <w:rPr>
          <w:b/>
          <w:color w:val="339966"/>
          <w:sz w:val="28"/>
          <w:szCs w:val="28"/>
        </w:rPr>
        <w:t>Príspevkové organizácie:</w:t>
      </w:r>
    </w:p>
    <w:p w:rsidR="002A4B32" w:rsidRDefault="002A4B32" w:rsidP="00B12E8A">
      <w:pPr>
        <w:spacing w:line="360" w:lineRule="auto"/>
        <w:jc w:val="both"/>
      </w:pPr>
    </w:p>
    <w:p w:rsidR="002A4B32" w:rsidRPr="00010344" w:rsidRDefault="002A4B32" w:rsidP="002A4B32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Technické služby Veľký Šariš</w:t>
      </w:r>
    </w:p>
    <w:p w:rsidR="002A4B32" w:rsidRPr="007E0A89" w:rsidRDefault="002A4B32" w:rsidP="002A4B32">
      <w:pPr>
        <w:spacing w:line="360" w:lineRule="auto"/>
        <w:jc w:val="both"/>
        <w:rPr>
          <w:b/>
        </w:rPr>
      </w:pP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1, 082 21  Veľký Šariš</w:t>
      </w: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437178">
        <w:t xml:space="preserve">Ing. </w:t>
      </w:r>
      <w:r>
        <w:t xml:space="preserve">Slavomír </w:t>
      </w:r>
      <w:proofErr w:type="spellStart"/>
      <w:r>
        <w:t>Čurný</w:t>
      </w:r>
      <w:proofErr w:type="spellEnd"/>
      <w:r w:rsidRPr="00437178">
        <w:t>,</w:t>
      </w:r>
      <w:r w:rsidRPr="007E0A89">
        <w:t xml:space="preserve"> riaditeľ </w:t>
      </w:r>
    </w:p>
    <w:p w:rsidR="002A4B32" w:rsidRDefault="002A4B32" w:rsidP="002A4B32">
      <w:pPr>
        <w:spacing w:line="276" w:lineRule="auto"/>
        <w:ind w:left="2124" w:hanging="2124"/>
        <w:jc w:val="both"/>
      </w:pPr>
      <w:r w:rsidRPr="007E0A89">
        <w:rPr>
          <w:b/>
        </w:rPr>
        <w:t>Základná činnosť:</w:t>
      </w:r>
      <w:r>
        <w:t xml:space="preserve"> </w:t>
      </w:r>
      <w:r>
        <w:tab/>
        <w:t xml:space="preserve">-     </w:t>
      </w:r>
      <w:r w:rsidRPr="007E0A89">
        <w:t>oprava</w:t>
      </w:r>
      <w:r>
        <w:t xml:space="preserve"> </w:t>
      </w:r>
      <w:r w:rsidRPr="007E0A89">
        <w:t xml:space="preserve">a údržba mestských komunikácií a verejných                 </w:t>
      </w:r>
      <w:r>
        <w:t xml:space="preserve"> </w:t>
      </w:r>
    </w:p>
    <w:p w:rsidR="002A4B32" w:rsidRPr="007E0A89" w:rsidRDefault="002A4B32" w:rsidP="002A4B32">
      <w:pPr>
        <w:spacing w:line="276" w:lineRule="auto"/>
        <w:ind w:left="2124" w:hanging="2124"/>
        <w:jc w:val="both"/>
      </w:pPr>
      <w:r>
        <w:rPr>
          <w:b/>
        </w:rPr>
        <w:t xml:space="preserve">                                          </w:t>
      </w:r>
      <w:r w:rsidRPr="007E0A89">
        <w:t>priestranstiev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oprava a údržba verejného osvetlenia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údržba verejnej zelene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čistenie mesta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nakladanie s komunálnym odpadom a drobným stavebným odpadom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správa a údržba majetku zriaďovateľa súvisiaceho s činnosťou príspevkovej organizácie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správa a údržba ostatného majetku vo vlastníctve zriaďovateľa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ostatné služby</w:t>
      </w:r>
    </w:p>
    <w:p w:rsidR="002A4B32" w:rsidRPr="00423E75" w:rsidRDefault="002A4B32" w:rsidP="002A4B32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="00423E75" w:rsidRPr="00423E75">
        <w:t>50323148</w:t>
      </w: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BF242C">
        <w:t>0905 974 198</w:t>
      </w: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2" w:history="1">
        <w:r w:rsidRPr="007E0A89">
          <w:rPr>
            <w:rStyle w:val="Hypertextovprepojenie"/>
          </w:rPr>
          <w:t>technickesluzby@velkysaris.sk</w:t>
        </w:r>
      </w:hyperlink>
    </w:p>
    <w:p w:rsidR="002A4B32" w:rsidRPr="007E0A89" w:rsidRDefault="002A4B32" w:rsidP="002A4B32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www.velkysaris.sk</w:t>
      </w:r>
    </w:p>
    <w:p w:rsidR="002A4B32" w:rsidRPr="00FF2EC3" w:rsidRDefault="002A4B32" w:rsidP="002A4B32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812BB2">
        <w:rPr>
          <w:b/>
        </w:rPr>
        <w:t>7</w:t>
      </w:r>
      <w:r>
        <w:rPr>
          <w:b/>
        </w:rPr>
        <w:t xml:space="preserve">:      </w:t>
      </w:r>
      <w:r w:rsidRPr="007E0A89">
        <w:rPr>
          <w:b/>
        </w:rPr>
        <w:t xml:space="preserve">         </w:t>
      </w:r>
      <w:r>
        <w:t>Ob</w:t>
      </w:r>
      <w:r w:rsidRPr="00FF2EC3">
        <w:t>starávacia cena:</w:t>
      </w:r>
      <w:r w:rsidRPr="00FF2EC3">
        <w:rPr>
          <w:b/>
        </w:rPr>
        <w:t xml:space="preserve">       </w:t>
      </w:r>
      <w:r>
        <w:rPr>
          <w:b/>
        </w:rPr>
        <w:tab/>
      </w:r>
      <w:r w:rsidR="0052347E">
        <w:rPr>
          <w:b/>
        </w:rPr>
        <w:t xml:space="preserve">  </w:t>
      </w:r>
      <w:r w:rsidR="00812BB2">
        <w:rPr>
          <w:b/>
        </w:rPr>
        <w:t>417 418,59</w:t>
      </w:r>
      <w:r w:rsidRPr="00FF2EC3">
        <w:rPr>
          <w:b/>
        </w:rPr>
        <w:t xml:space="preserve"> €</w:t>
      </w:r>
    </w:p>
    <w:p w:rsidR="002A4B32" w:rsidRPr="00FF2EC3" w:rsidRDefault="002A4B32" w:rsidP="002A4B32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>
        <w:rPr>
          <w:b/>
        </w:rPr>
        <w:tab/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 </w:t>
      </w:r>
      <w:r w:rsidR="0052347E">
        <w:rPr>
          <w:b/>
        </w:rPr>
        <w:t xml:space="preserve"> </w:t>
      </w:r>
      <w:r>
        <w:rPr>
          <w:b/>
        </w:rPr>
        <w:t xml:space="preserve">  </w:t>
      </w:r>
      <w:r w:rsidR="00812BB2">
        <w:rPr>
          <w:b/>
        </w:rPr>
        <w:t xml:space="preserve"> 226 872,57</w:t>
      </w:r>
      <w:r w:rsidRPr="00FF2EC3">
        <w:rPr>
          <w:b/>
        </w:rPr>
        <w:t xml:space="preserve"> €</w:t>
      </w:r>
    </w:p>
    <w:p w:rsidR="002A4B32" w:rsidRPr="00FF2EC3" w:rsidRDefault="002A4B32" w:rsidP="002A4B32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>
        <w:rPr>
          <w:b/>
        </w:rPr>
        <w:t xml:space="preserve">     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 xml:space="preserve">           </w:t>
      </w:r>
      <w:r w:rsidR="00812BB2">
        <w:rPr>
          <w:b/>
        </w:rPr>
        <w:t xml:space="preserve"> 190 546,02</w:t>
      </w:r>
      <w:r w:rsidRPr="00FF2EC3">
        <w:rPr>
          <w:b/>
        </w:rPr>
        <w:t xml:space="preserve"> €</w:t>
      </w:r>
    </w:p>
    <w:p w:rsidR="002A4B32" w:rsidRPr="007E0A89" w:rsidRDefault="002A4B32" w:rsidP="002A4B32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</w:t>
      </w:r>
    </w:p>
    <w:p w:rsidR="002A4B32" w:rsidRDefault="002A4B32" w:rsidP="002A4B32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 w:rsidR="00812BB2">
        <w:rPr>
          <w:b/>
        </w:rPr>
        <w:t>7</w:t>
      </w:r>
      <w:r w:rsidRPr="007E0A89">
        <w:rPr>
          <w:b/>
        </w:rPr>
        <w:t xml:space="preserve">:  </w:t>
      </w:r>
      <w:r>
        <w:rPr>
          <w:b/>
        </w:rPr>
        <w:t xml:space="preserve">                          </w:t>
      </w:r>
      <w:r w:rsidR="0052347E">
        <w:rPr>
          <w:b/>
        </w:rPr>
        <w:t xml:space="preserve"> </w:t>
      </w:r>
      <w:r w:rsidR="00812BB2">
        <w:rPr>
          <w:b/>
        </w:rPr>
        <w:t xml:space="preserve"> </w:t>
      </w:r>
      <w:r w:rsidR="0052347E">
        <w:rPr>
          <w:b/>
        </w:rPr>
        <w:t xml:space="preserve">  </w:t>
      </w:r>
      <w:r w:rsidR="00812BB2">
        <w:rPr>
          <w:b/>
        </w:rPr>
        <w:t>1 930,86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2A4B32" w:rsidRDefault="002A4B32" w:rsidP="002A4B32">
      <w:pPr>
        <w:spacing w:line="360" w:lineRule="auto"/>
        <w:jc w:val="both"/>
        <w:rPr>
          <w:b/>
        </w:rPr>
      </w:pPr>
      <w:r>
        <w:rPr>
          <w:b/>
        </w:rPr>
        <w:t>Výsledok hospodárenia za účtovné obdobie: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</w:t>
      </w:r>
      <w:r w:rsidR="0052347E">
        <w:rPr>
          <w:b/>
        </w:rPr>
        <w:t xml:space="preserve"> </w:t>
      </w:r>
      <w:r w:rsidR="00812BB2">
        <w:rPr>
          <w:b/>
        </w:rPr>
        <w:t xml:space="preserve"> 1 930,86</w:t>
      </w:r>
      <w:r>
        <w:rPr>
          <w:b/>
        </w:rPr>
        <w:t xml:space="preserve"> €</w:t>
      </w:r>
    </w:p>
    <w:p w:rsidR="007F4E06" w:rsidRDefault="007F4E06" w:rsidP="002A4B32">
      <w:pPr>
        <w:spacing w:line="360" w:lineRule="auto"/>
        <w:jc w:val="both"/>
        <w:rPr>
          <w:b/>
        </w:rPr>
      </w:pPr>
      <w:proofErr w:type="spellStart"/>
      <w:r w:rsidRPr="00812BB2">
        <w:rPr>
          <w:b/>
        </w:rPr>
        <w:lastRenderedPageBreak/>
        <w:t>Nevysporiadaný</w:t>
      </w:r>
      <w:proofErr w:type="spellEnd"/>
      <w:r w:rsidRPr="00812BB2">
        <w:rPr>
          <w:b/>
        </w:rPr>
        <w:t xml:space="preserve"> výsledok hospodárenia minulých rokov: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0,00 €</w:t>
      </w:r>
    </w:p>
    <w:p w:rsidR="002A4B32" w:rsidRDefault="002A4B32" w:rsidP="002A4B32">
      <w:pPr>
        <w:spacing w:line="360" w:lineRule="auto"/>
        <w:jc w:val="both"/>
        <w:rPr>
          <w:b/>
        </w:rPr>
      </w:pPr>
      <w:r>
        <w:rPr>
          <w:b/>
        </w:rPr>
        <w:t>Z toho:</w:t>
      </w:r>
    </w:p>
    <w:p w:rsidR="002A4B32" w:rsidRDefault="002A4B32" w:rsidP="002A4B32">
      <w:pPr>
        <w:spacing w:line="360" w:lineRule="auto"/>
        <w:jc w:val="both"/>
        <w:rPr>
          <w:b/>
        </w:rPr>
      </w:pPr>
      <w:r w:rsidRPr="000B3CBD">
        <w:t>Hlavná činnosť:</w:t>
      </w:r>
      <w:r w:rsidRPr="000B3CB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  <w:t xml:space="preserve">                 </w:t>
      </w:r>
      <w:r w:rsidR="00812BB2">
        <w:rPr>
          <w:b/>
        </w:rPr>
        <w:t xml:space="preserve"> </w:t>
      </w:r>
      <w:r w:rsidR="0052347E">
        <w:rPr>
          <w:b/>
        </w:rPr>
        <w:t> </w:t>
      </w:r>
      <w:r w:rsidR="00812BB2">
        <w:rPr>
          <w:b/>
        </w:rPr>
        <w:t>816,15</w:t>
      </w:r>
      <w:r>
        <w:rPr>
          <w:b/>
        </w:rPr>
        <w:t xml:space="preserve"> €</w:t>
      </w:r>
    </w:p>
    <w:p w:rsidR="002A4B32" w:rsidRPr="007E0A89" w:rsidRDefault="002A4B32" w:rsidP="002A4B32">
      <w:pPr>
        <w:spacing w:line="360" w:lineRule="auto"/>
        <w:jc w:val="both"/>
        <w:rPr>
          <w:b/>
        </w:rPr>
      </w:pPr>
      <w:r w:rsidRPr="000B3CBD">
        <w:t>Podnikateľská činnosť:</w:t>
      </w:r>
      <w:r w:rsidRPr="000B3CB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</w:r>
      <w:r>
        <w:rPr>
          <w:b/>
        </w:rPr>
        <w:tab/>
        <w:t xml:space="preserve">     </w:t>
      </w:r>
      <w:r w:rsidR="0052347E">
        <w:rPr>
          <w:b/>
        </w:rPr>
        <w:t>1</w:t>
      </w:r>
      <w:r w:rsidR="00812BB2">
        <w:rPr>
          <w:b/>
        </w:rPr>
        <w:t> 114,71</w:t>
      </w:r>
      <w:r>
        <w:rPr>
          <w:b/>
        </w:rPr>
        <w:t xml:space="preserve"> €</w:t>
      </w:r>
      <w:r>
        <w:rPr>
          <w:b/>
        </w:rPr>
        <w:tab/>
      </w:r>
    </w:p>
    <w:p w:rsidR="00B12E8A" w:rsidRPr="00A64B91" w:rsidRDefault="00B12E8A" w:rsidP="00B12E8A">
      <w:pPr>
        <w:spacing w:line="360" w:lineRule="auto"/>
        <w:jc w:val="both"/>
      </w:pPr>
      <w:r w:rsidRPr="00A64B91">
        <w:tab/>
      </w: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Kultúrno – informačné centrum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1,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A24B5E">
        <w:t>PhDr. Mária Gáborová</w:t>
      </w:r>
      <w:r w:rsidRPr="007E0A89">
        <w:t xml:space="preserve">, riaditeľka </w:t>
      </w:r>
    </w:p>
    <w:p w:rsidR="00B12E8A" w:rsidRPr="007E0A89" w:rsidRDefault="00B12E8A" w:rsidP="00B12E8A">
      <w:pPr>
        <w:spacing w:line="360" w:lineRule="auto"/>
        <w:ind w:left="2124" w:hanging="2124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 xml:space="preserve">Kultúrno – knižničná, informačná, propagačná a koordinačná činnosť, činností zamerané na voľnočasové aktivity 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42080479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926D4D">
        <w:t>0948 593 266</w:t>
      </w:r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color w:val="0000FF"/>
          <w:u w:val="single"/>
        </w:rPr>
        <w:t>kic.velkysaris@gmail.com</w:t>
      </w:r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www.velkysaris.sk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7F4E06">
        <w:rPr>
          <w:b/>
        </w:rPr>
        <w:t>7</w:t>
      </w:r>
      <w:r w:rsidRPr="007E0A89">
        <w:rPr>
          <w:b/>
        </w:rPr>
        <w:t xml:space="preserve">:     </w:t>
      </w:r>
      <w:r>
        <w:rPr>
          <w:b/>
        </w:rPr>
        <w:t xml:space="preserve">      </w:t>
      </w:r>
      <w:r w:rsidRPr="007E0A89">
        <w:rPr>
          <w:b/>
        </w:rPr>
        <w:t xml:space="preserve">    </w:t>
      </w:r>
      <w:r>
        <w:t>Ob</w:t>
      </w:r>
      <w:r w:rsidRPr="00FF2EC3">
        <w:t>starávacia cena:</w:t>
      </w:r>
      <w:r w:rsidRPr="00FF2EC3">
        <w:rPr>
          <w:b/>
        </w:rPr>
        <w:t xml:space="preserve">       </w:t>
      </w:r>
      <w:r>
        <w:rPr>
          <w:b/>
        </w:rPr>
        <w:tab/>
        <w:t xml:space="preserve"> </w:t>
      </w:r>
      <w:r w:rsidR="007F4E06">
        <w:rPr>
          <w:b/>
        </w:rPr>
        <w:t>61 453,14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>
        <w:rPr>
          <w:b/>
        </w:rPr>
        <w:tab/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        </w:t>
      </w:r>
      <w:r w:rsidR="007F4E06">
        <w:rPr>
          <w:b/>
        </w:rPr>
        <w:t xml:space="preserve"> </w:t>
      </w:r>
      <w:r>
        <w:rPr>
          <w:b/>
        </w:rPr>
        <w:t xml:space="preserve">    0,00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>
        <w:rPr>
          <w:b/>
        </w:rPr>
        <w:t xml:space="preserve">     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 xml:space="preserve">           </w:t>
      </w:r>
      <w:r w:rsidR="007F4E06">
        <w:rPr>
          <w:b/>
        </w:rPr>
        <w:t>61 453,14</w:t>
      </w:r>
      <w:r w:rsidRPr="00FF2EC3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 w:rsidR="007F4E06">
        <w:rPr>
          <w:b/>
        </w:rPr>
        <w:t>7</w:t>
      </w:r>
      <w:r w:rsidRPr="007E0A89">
        <w:rPr>
          <w:b/>
        </w:rPr>
        <w:t xml:space="preserve">:     </w:t>
      </w:r>
      <w:r w:rsidR="007F4E06">
        <w:rPr>
          <w:b/>
        </w:rPr>
        <w:tab/>
        <w:t xml:space="preserve"> </w:t>
      </w:r>
      <w:r>
        <w:rPr>
          <w:b/>
        </w:rPr>
        <w:t xml:space="preserve">       </w:t>
      </w:r>
      <w:r w:rsidR="0052347E">
        <w:rPr>
          <w:b/>
        </w:rPr>
        <w:t xml:space="preserve">    </w:t>
      </w:r>
      <w:r w:rsidR="007F4E06">
        <w:rPr>
          <w:b/>
        </w:rPr>
        <w:t>- 1 517,28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Výsledok hospodárenia</w:t>
      </w:r>
      <w:r>
        <w:rPr>
          <w:b/>
        </w:rPr>
        <w:t xml:space="preserve"> za účtovné obdobie</w:t>
      </w:r>
      <w:r w:rsidRPr="007E0A89">
        <w:rPr>
          <w:b/>
        </w:rPr>
        <w:t>:</w:t>
      </w:r>
      <w:r>
        <w:rPr>
          <w:b/>
        </w:rPr>
        <w:t xml:space="preserve">    </w:t>
      </w:r>
      <w:r w:rsidRPr="007E0A89">
        <w:rPr>
          <w:b/>
        </w:rPr>
        <w:tab/>
      </w:r>
      <w:r w:rsidRPr="007E0A89">
        <w:rPr>
          <w:b/>
        </w:rPr>
        <w:tab/>
        <w:t xml:space="preserve">      </w:t>
      </w:r>
      <w:r>
        <w:rPr>
          <w:b/>
        </w:rPr>
        <w:tab/>
      </w:r>
      <w:r>
        <w:rPr>
          <w:b/>
        </w:rPr>
        <w:tab/>
      </w:r>
      <w:r w:rsidR="007F4E06">
        <w:rPr>
          <w:b/>
        </w:rPr>
        <w:t>- 1 517,28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7E0A89" w:rsidRDefault="0052347E" w:rsidP="00B12E8A">
      <w:pPr>
        <w:spacing w:line="360" w:lineRule="auto"/>
        <w:jc w:val="both"/>
        <w:rPr>
          <w:b/>
        </w:rPr>
      </w:pPr>
      <w:r>
        <w:rPr>
          <w:b/>
        </w:rPr>
        <w:t>V</w:t>
      </w:r>
      <w:r w:rsidR="00B12E8A">
        <w:rPr>
          <w:b/>
        </w:rPr>
        <w:t>ýsledok hospodárenia minulých rokov:</w:t>
      </w:r>
      <w:r w:rsidR="00B12E8A">
        <w:rPr>
          <w:b/>
        </w:rPr>
        <w:tab/>
      </w:r>
      <w:r w:rsidR="00B12E8A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12E8A">
        <w:rPr>
          <w:b/>
        </w:rPr>
        <w:t xml:space="preserve">   </w:t>
      </w:r>
      <w:r w:rsidR="007F4E06">
        <w:rPr>
          <w:b/>
        </w:rPr>
        <w:t xml:space="preserve">      </w:t>
      </w:r>
      <w:r>
        <w:rPr>
          <w:b/>
        </w:rPr>
        <w:t>0,</w:t>
      </w:r>
      <w:r w:rsidR="007F4E06">
        <w:rPr>
          <w:b/>
        </w:rPr>
        <w:t>00</w:t>
      </w:r>
      <w:r w:rsidR="00B12E8A">
        <w:rPr>
          <w:b/>
        </w:rPr>
        <w:t xml:space="preserve"> €</w:t>
      </w:r>
    </w:p>
    <w:p w:rsidR="00ED6182" w:rsidRDefault="00ED6182" w:rsidP="00B12E8A">
      <w:pPr>
        <w:spacing w:line="360" w:lineRule="auto"/>
        <w:jc w:val="both"/>
        <w:rPr>
          <w:b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color w:val="538135"/>
          <w:sz w:val="28"/>
          <w:szCs w:val="28"/>
        </w:rPr>
      </w:pPr>
      <w:r w:rsidRPr="00010344">
        <w:rPr>
          <w:b/>
          <w:color w:val="538135"/>
          <w:sz w:val="28"/>
          <w:szCs w:val="28"/>
        </w:rPr>
        <w:t>Obchodné spoločnosti:</w:t>
      </w:r>
    </w:p>
    <w:p w:rsidR="009E3B6F" w:rsidRPr="009E3B6F" w:rsidRDefault="009E3B6F" w:rsidP="00B12E8A">
      <w:pPr>
        <w:spacing w:line="360" w:lineRule="auto"/>
        <w:jc w:val="both"/>
      </w:pPr>
    </w:p>
    <w:p w:rsidR="00B12E8A" w:rsidRPr="001C4290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1C4290">
        <w:rPr>
          <w:b/>
          <w:sz w:val="28"/>
          <w:szCs w:val="28"/>
        </w:rPr>
        <w:t>Názov:</w:t>
      </w:r>
      <w:r w:rsidRPr="001C4290">
        <w:rPr>
          <w:b/>
          <w:sz w:val="28"/>
          <w:szCs w:val="28"/>
        </w:rPr>
        <w:tab/>
      </w:r>
      <w:r w:rsidRPr="001C4290">
        <w:rPr>
          <w:b/>
          <w:sz w:val="28"/>
          <w:szCs w:val="28"/>
        </w:rPr>
        <w:tab/>
        <w:t xml:space="preserve">Mestský podnik Veľký Šariš, </w:t>
      </w:r>
      <w:proofErr w:type="spellStart"/>
      <w:r w:rsidRPr="001C4290">
        <w:rPr>
          <w:b/>
          <w:sz w:val="28"/>
          <w:szCs w:val="28"/>
        </w:rPr>
        <w:t>s.r.o</w:t>
      </w:r>
      <w:proofErr w:type="spellEnd"/>
      <w:r w:rsidRPr="001C4290">
        <w:rPr>
          <w:b/>
          <w:sz w:val="28"/>
          <w:szCs w:val="28"/>
        </w:rPr>
        <w:t>.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Sídlo:</w:t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tab/>
        <w:t>Námestie sv. Jakuba 1, 082 21  Veľký Šariš</w:t>
      </w:r>
    </w:p>
    <w:p w:rsidR="00B12E8A" w:rsidRPr="001C4290" w:rsidRDefault="00B12E8A" w:rsidP="00B12E8A">
      <w:pPr>
        <w:spacing w:line="360" w:lineRule="auto"/>
        <w:jc w:val="both"/>
        <w:rPr>
          <w:color w:val="FF0000"/>
        </w:rPr>
      </w:pPr>
      <w:r w:rsidRPr="001C4290">
        <w:rPr>
          <w:b/>
        </w:rPr>
        <w:t>Štatutárny orgán:</w:t>
      </w:r>
      <w:r w:rsidRPr="001C4290">
        <w:rPr>
          <w:b/>
        </w:rPr>
        <w:tab/>
      </w:r>
      <w:r w:rsidRPr="001C4290">
        <w:t xml:space="preserve">Mgr. Matej Pavlík a Ing. Jozef Ivanko </w:t>
      </w:r>
      <w:r w:rsidR="007F4E06">
        <w:t xml:space="preserve">(do </w:t>
      </w:r>
      <w:r w:rsidR="00DF568F">
        <w:t>27.11</w:t>
      </w:r>
      <w:r w:rsidR="007F4E06">
        <w:t xml:space="preserve">.2017) </w:t>
      </w:r>
      <w:r w:rsidRPr="001C4290">
        <w:t>– konatelia spoločnosti</w:t>
      </w:r>
      <w:r w:rsidRPr="001C4290">
        <w:rPr>
          <w:color w:val="FF0000"/>
        </w:rPr>
        <w:t xml:space="preserve"> 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Výška základného imania</w:t>
      </w:r>
      <w:r w:rsidRPr="001C4290">
        <w:t>: 5 000 €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Percentuálne podiely:</w:t>
      </w:r>
      <w:r w:rsidRPr="001C4290">
        <w:t xml:space="preserve"> 100 % účasť mesta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Podiel na hlasovacích právach:</w:t>
      </w:r>
      <w:r w:rsidRPr="001C4290">
        <w:t xml:space="preserve"> 100 % účasť mesta</w:t>
      </w:r>
    </w:p>
    <w:p w:rsidR="00B12E8A" w:rsidRPr="001C4290" w:rsidRDefault="00B12E8A" w:rsidP="00B12E8A">
      <w:pPr>
        <w:spacing w:line="360" w:lineRule="auto"/>
        <w:ind w:left="2124" w:hanging="2124"/>
        <w:jc w:val="both"/>
      </w:pPr>
      <w:r w:rsidRPr="001C4290">
        <w:rPr>
          <w:b/>
        </w:rPr>
        <w:lastRenderedPageBreak/>
        <w:t>Základná činnosť:</w:t>
      </w:r>
      <w:r w:rsidRPr="001C4290">
        <w:t xml:space="preserve"> </w:t>
      </w:r>
      <w:r w:rsidRPr="001C4290">
        <w:tab/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Správa a údržba bytového a nebytového fondu v rozsahu voľných živností 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Kúpa tovaru na účely jeho predaja konečnému spotrebiteľovi (maloobchod) alebo iným prevádzkovateľom živností (veľkoobchod)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Činnosť podnikateľských, organizačných a ekonomických poradcov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Poskytovanie služieb v</w:t>
      </w:r>
      <w:r w:rsidR="007F4E06">
        <w:t> </w:t>
      </w:r>
      <w:r w:rsidRPr="001C4290">
        <w:t>lesníctve</w:t>
      </w:r>
      <w:r w:rsidR="007F4E06">
        <w:t xml:space="preserve"> 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Výroba tepla, rozvod tepla</w:t>
      </w:r>
    </w:p>
    <w:p w:rsidR="00B12E8A" w:rsidRPr="001C4290" w:rsidRDefault="00B12E8A" w:rsidP="00B12E8A">
      <w:pPr>
        <w:spacing w:line="360" w:lineRule="auto"/>
        <w:ind w:left="720"/>
        <w:jc w:val="both"/>
      </w:pP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IČO:</w:t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  <w:t>47 874 678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Telefón:</w:t>
      </w:r>
      <w:r w:rsidRPr="001C4290">
        <w:rPr>
          <w:b/>
        </w:rPr>
        <w:tab/>
      </w:r>
      <w:r w:rsidRPr="001C4290">
        <w:rPr>
          <w:b/>
        </w:rPr>
        <w:tab/>
        <w:t>0915 291 868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E-mail:</w:t>
      </w:r>
      <w:r w:rsidRPr="001C4290">
        <w:rPr>
          <w:b/>
        </w:rPr>
        <w:tab/>
      </w:r>
      <w:r w:rsidRPr="001C4290">
        <w:rPr>
          <w:b/>
        </w:rPr>
        <w:tab/>
      </w:r>
      <w:hyperlink r:id="rId13" w:history="1">
        <w:r w:rsidRPr="001C4290">
          <w:rPr>
            <w:rStyle w:val="Hypertextovprepojenie"/>
          </w:rPr>
          <w:t>spravabytov@velkysaris.sk</w:t>
        </w:r>
      </w:hyperlink>
    </w:p>
    <w:p w:rsidR="00B12E8A" w:rsidRPr="001C4290" w:rsidRDefault="00B12E8A" w:rsidP="00B12E8A">
      <w:pPr>
        <w:spacing w:line="360" w:lineRule="auto"/>
        <w:jc w:val="both"/>
      </w:pPr>
      <w:r w:rsidRPr="001C4290">
        <w:t xml:space="preserve"> </w:t>
      </w:r>
      <w:r w:rsidRPr="001C4290">
        <w:rPr>
          <w:b/>
        </w:rPr>
        <w:t>Webová stránka:</w:t>
      </w:r>
      <w:r w:rsidRPr="001C4290">
        <w:rPr>
          <w:b/>
        </w:rPr>
        <w:tab/>
      </w:r>
      <w:r w:rsidRPr="001C4290">
        <w:rPr>
          <w:color w:val="0000FF"/>
          <w:u w:val="single"/>
        </w:rPr>
        <w:t>www.velkysaris.sk</w:t>
      </w:r>
    </w:p>
    <w:p w:rsidR="00B12E8A" w:rsidRPr="00A45D06" w:rsidRDefault="00B12E8A" w:rsidP="00B12E8A">
      <w:pPr>
        <w:spacing w:line="360" w:lineRule="auto"/>
        <w:jc w:val="both"/>
        <w:rPr>
          <w:b/>
        </w:rPr>
      </w:pPr>
      <w:r w:rsidRPr="001C4290">
        <w:rPr>
          <w:b/>
        </w:rPr>
        <w:t>Hodnota majetku k 31. 12. 201</w:t>
      </w:r>
      <w:r w:rsidR="00DF568F">
        <w:rPr>
          <w:b/>
        </w:rPr>
        <w:t>7</w:t>
      </w:r>
      <w:r w:rsidRPr="00A45D06">
        <w:rPr>
          <w:b/>
        </w:rPr>
        <w:t xml:space="preserve">:               </w:t>
      </w:r>
      <w:r w:rsidRPr="00A45D06">
        <w:t>O</w:t>
      </w:r>
      <w:r w:rsidR="00DF568F" w:rsidRPr="00A45D06">
        <w:t>b</w:t>
      </w:r>
      <w:r w:rsidRPr="00A45D06">
        <w:t>starávacia cena:</w:t>
      </w:r>
      <w:r w:rsidRPr="00A45D06">
        <w:rPr>
          <w:b/>
        </w:rPr>
        <w:t xml:space="preserve">       </w:t>
      </w:r>
      <w:r w:rsidRPr="00A45D06">
        <w:rPr>
          <w:b/>
        </w:rPr>
        <w:tab/>
      </w:r>
      <w:r w:rsidR="005A1B6A" w:rsidRPr="00A45D06">
        <w:rPr>
          <w:b/>
        </w:rPr>
        <w:t>4</w:t>
      </w:r>
      <w:r w:rsidR="00A45D06" w:rsidRPr="00A45D06">
        <w:rPr>
          <w:b/>
        </w:rPr>
        <w:t>70 680</w:t>
      </w:r>
      <w:r w:rsidRPr="00A45D06">
        <w:rPr>
          <w:b/>
        </w:rPr>
        <w:t>,00 €</w:t>
      </w:r>
    </w:p>
    <w:p w:rsidR="00B12E8A" w:rsidRPr="00A45D06" w:rsidRDefault="00B12E8A" w:rsidP="00B12E8A">
      <w:pPr>
        <w:spacing w:line="360" w:lineRule="auto"/>
        <w:jc w:val="both"/>
        <w:rPr>
          <w:b/>
        </w:rPr>
      </w:pPr>
      <w:r w:rsidRPr="00A45D06">
        <w:rPr>
          <w:b/>
        </w:rPr>
        <w:tab/>
      </w:r>
      <w:r w:rsidRPr="00A45D06">
        <w:rPr>
          <w:b/>
        </w:rPr>
        <w:tab/>
      </w:r>
      <w:r w:rsidRPr="00A45D06">
        <w:rPr>
          <w:b/>
        </w:rPr>
        <w:tab/>
      </w:r>
      <w:r w:rsidRPr="00A45D06">
        <w:rPr>
          <w:b/>
        </w:rPr>
        <w:tab/>
        <w:t xml:space="preserve">                 </w:t>
      </w:r>
      <w:r w:rsidRPr="00A45D06">
        <w:rPr>
          <w:b/>
        </w:rPr>
        <w:tab/>
      </w:r>
      <w:r w:rsidRPr="00A45D06">
        <w:t>Oprávky:</w:t>
      </w:r>
      <w:r w:rsidR="00A45D06" w:rsidRPr="00A45D06">
        <w:rPr>
          <w:b/>
        </w:rPr>
        <w:tab/>
        <w:t xml:space="preserve">                                   </w:t>
      </w:r>
      <w:r w:rsidR="005A1B6A" w:rsidRPr="00A45D06">
        <w:rPr>
          <w:b/>
        </w:rPr>
        <w:t>0</w:t>
      </w:r>
      <w:r w:rsidRPr="00A45D06">
        <w:rPr>
          <w:b/>
        </w:rPr>
        <w:t>,00 €</w:t>
      </w:r>
    </w:p>
    <w:p w:rsidR="00B12E8A" w:rsidRPr="00A45D06" w:rsidRDefault="00B12E8A" w:rsidP="00B12E8A">
      <w:pPr>
        <w:spacing w:line="360" w:lineRule="auto"/>
        <w:jc w:val="both"/>
        <w:rPr>
          <w:b/>
        </w:rPr>
      </w:pPr>
      <w:r w:rsidRPr="00A45D06">
        <w:rPr>
          <w:b/>
        </w:rPr>
        <w:tab/>
      </w:r>
      <w:r w:rsidRPr="00A45D06">
        <w:rPr>
          <w:b/>
        </w:rPr>
        <w:tab/>
      </w:r>
      <w:r w:rsidRPr="00A45D06">
        <w:rPr>
          <w:b/>
        </w:rPr>
        <w:tab/>
      </w:r>
      <w:r w:rsidRPr="00A45D06">
        <w:rPr>
          <w:b/>
        </w:rPr>
        <w:tab/>
        <w:t xml:space="preserve">                        </w:t>
      </w:r>
      <w:r w:rsidRPr="00A45D06">
        <w:t>Zostatková hodnota:</w:t>
      </w:r>
      <w:r w:rsidRPr="00A45D06">
        <w:rPr>
          <w:b/>
        </w:rPr>
        <w:t xml:space="preserve">              </w:t>
      </w:r>
      <w:r w:rsidR="005A1B6A" w:rsidRPr="00A45D06">
        <w:rPr>
          <w:b/>
        </w:rPr>
        <w:t>4</w:t>
      </w:r>
      <w:r w:rsidR="00A45D06" w:rsidRPr="00A45D06">
        <w:rPr>
          <w:b/>
        </w:rPr>
        <w:t>70 680</w:t>
      </w:r>
      <w:r w:rsidRPr="00A45D06">
        <w:rPr>
          <w:b/>
        </w:rPr>
        <w:t>,00 €</w:t>
      </w:r>
    </w:p>
    <w:p w:rsidR="00B12E8A" w:rsidRPr="00A45D06" w:rsidRDefault="00B12E8A" w:rsidP="00B12E8A">
      <w:pPr>
        <w:spacing w:line="360" w:lineRule="auto"/>
        <w:jc w:val="both"/>
        <w:rPr>
          <w:b/>
        </w:rPr>
      </w:pPr>
    </w:p>
    <w:p w:rsidR="00B12E8A" w:rsidRPr="00A45D06" w:rsidRDefault="00B12E8A" w:rsidP="00B12E8A">
      <w:pPr>
        <w:spacing w:line="360" w:lineRule="auto"/>
        <w:jc w:val="both"/>
        <w:rPr>
          <w:b/>
        </w:rPr>
      </w:pPr>
      <w:r w:rsidRPr="00A45D06">
        <w:rPr>
          <w:b/>
        </w:rPr>
        <w:t>Vlastné imanie/Výsledok hospodárenia k 31. 12. 201</w:t>
      </w:r>
      <w:r w:rsidR="00DF568F" w:rsidRPr="00A45D06">
        <w:rPr>
          <w:b/>
        </w:rPr>
        <w:t>7</w:t>
      </w:r>
      <w:r w:rsidRPr="00A45D06">
        <w:rPr>
          <w:b/>
        </w:rPr>
        <w:t xml:space="preserve">:     </w:t>
      </w:r>
      <w:r w:rsidRPr="00A45D06">
        <w:rPr>
          <w:b/>
        </w:rPr>
        <w:tab/>
      </w:r>
      <w:r w:rsidRPr="00A45D06">
        <w:rPr>
          <w:b/>
        </w:rPr>
        <w:tab/>
        <w:t xml:space="preserve">  </w:t>
      </w:r>
      <w:r w:rsidR="00A45D06" w:rsidRPr="00A45D06">
        <w:rPr>
          <w:b/>
        </w:rPr>
        <w:t>- 9 848</w:t>
      </w:r>
      <w:r w:rsidRPr="00A45D06">
        <w:rPr>
          <w:b/>
        </w:rPr>
        <w:t>,00 €</w:t>
      </w:r>
    </w:p>
    <w:p w:rsidR="00B12E8A" w:rsidRPr="00A45D06" w:rsidRDefault="00B12E8A" w:rsidP="00B12E8A">
      <w:pPr>
        <w:spacing w:line="360" w:lineRule="auto"/>
        <w:jc w:val="both"/>
        <w:rPr>
          <w:b/>
        </w:rPr>
      </w:pPr>
      <w:r w:rsidRPr="00A45D06">
        <w:rPr>
          <w:b/>
        </w:rPr>
        <w:t>Výsledok hospodárenia za účtovné obdobie:</w:t>
      </w:r>
      <w:r w:rsidRPr="00A45D06">
        <w:rPr>
          <w:b/>
        </w:rPr>
        <w:tab/>
        <w:t xml:space="preserve">                                   </w:t>
      </w:r>
      <w:r w:rsidR="00A45D06" w:rsidRPr="00A45D06">
        <w:rPr>
          <w:b/>
        </w:rPr>
        <w:t>- 14 361,00</w:t>
      </w:r>
      <w:r w:rsidRPr="00A45D06">
        <w:rPr>
          <w:b/>
        </w:rPr>
        <w:t xml:space="preserve"> € </w:t>
      </w:r>
    </w:p>
    <w:p w:rsidR="00B12E8A" w:rsidRPr="00A45D06" w:rsidRDefault="00B12E8A" w:rsidP="00B12E8A">
      <w:pPr>
        <w:spacing w:line="360" w:lineRule="auto"/>
        <w:jc w:val="both"/>
        <w:rPr>
          <w:b/>
        </w:rPr>
      </w:pPr>
      <w:proofErr w:type="spellStart"/>
      <w:r w:rsidRPr="00A45D06">
        <w:rPr>
          <w:b/>
        </w:rPr>
        <w:t>Nevysporiadaný</w:t>
      </w:r>
      <w:proofErr w:type="spellEnd"/>
      <w:r w:rsidRPr="00A45D06">
        <w:rPr>
          <w:b/>
        </w:rPr>
        <w:t xml:space="preserve"> výsledok hospodárenia minulých rokov:</w:t>
      </w:r>
      <w:r w:rsidRPr="00A45D06">
        <w:rPr>
          <w:b/>
        </w:rPr>
        <w:tab/>
      </w:r>
      <w:r w:rsidR="00A45D06" w:rsidRPr="00A45D06">
        <w:rPr>
          <w:b/>
        </w:rPr>
        <w:t xml:space="preserve">             </w:t>
      </w:r>
      <w:r w:rsidRPr="00A45D06">
        <w:rPr>
          <w:b/>
        </w:rPr>
        <w:t xml:space="preserve"> - </w:t>
      </w:r>
      <w:r w:rsidR="00A45D06" w:rsidRPr="00A45D06">
        <w:rPr>
          <w:b/>
        </w:rPr>
        <w:t>987</w:t>
      </w:r>
      <w:r w:rsidRPr="00A45D06">
        <w:rPr>
          <w:b/>
        </w:rPr>
        <w:t>,00 €</w:t>
      </w:r>
    </w:p>
    <w:p w:rsidR="00DF568F" w:rsidRDefault="00DF568F" w:rsidP="00B12E8A">
      <w:pPr>
        <w:spacing w:line="360" w:lineRule="auto"/>
        <w:jc w:val="both"/>
        <w:rPr>
          <w:b/>
        </w:rPr>
      </w:pPr>
    </w:p>
    <w:p w:rsidR="00315755" w:rsidRPr="00315755" w:rsidRDefault="00315755" w:rsidP="00315755">
      <w:pPr>
        <w:spacing w:line="360" w:lineRule="auto"/>
        <w:jc w:val="both"/>
      </w:pPr>
      <w:r w:rsidRPr="00315755">
        <w:t>Dňa 23.3.2017 bolo Mestským zastupiteľstvom vo Veľkom Šariši schválené založenie obchodnej spoločnosti Lesy Mesta Veľký Šariš, s. r. o., Námestie sv. Jakuba 1, 082 21  Veľký Šariš,  IČO: 50 887 483</w:t>
      </w:r>
    </w:p>
    <w:p w:rsidR="00315755" w:rsidRDefault="00315755" w:rsidP="00B12E8A">
      <w:pPr>
        <w:spacing w:line="360" w:lineRule="auto"/>
        <w:jc w:val="both"/>
        <w:rPr>
          <w:b/>
        </w:rPr>
      </w:pPr>
    </w:p>
    <w:p w:rsidR="00DF568F" w:rsidRPr="001C4290" w:rsidRDefault="00DF568F" w:rsidP="00DF568F">
      <w:pPr>
        <w:spacing w:line="360" w:lineRule="auto"/>
        <w:jc w:val="both"/>
        <w:rPr>
          <w:b/>
          <w:sz w:val="28"/>
          <w:szCs w:val="28"/>
        </w:rPr>
      </w:pPr>
      <w:r w:rsidRPr="001C4290">
        <w:rPr>
          <w:b/>
          <w:sz w:val="28"/>
          <w:szCs w:val="28"/>
        </w:rPr>
        <w:t>Názov:</w:t>
      </w:r>
      <w:r w:rsidRPr="001C4290">
        <w:rPr>
          <w:b/>
          <w:sz w:val="28"/>
          <w:szCs w:val="28"/>
        </w:rPr>
        <w:tab/>
      </w:r>
      <w:r w:rsidRPr="001C4290">
        <w:rPr>
          <w:b/>
          <w:sz w:val="28"/>
          <w:szCs w:val="28"/>
        </w:rPr>
        <w:tab/>
      </w:r>
      <w:r>
        <w:rPr>
          <w:b/>
          <w:sz w:val="28"/>
          <w:szCs w:val="28"/>
        </w:rPr>
        <w:t xml:space="preserve">Lesy </w:t>
      </w:r>
      <w:r w:rsidRPr="001C4290">
        <w:rPr>
          <w:b/>
          <w:sz w:val="28"/>
          <w:szCs w:val="28"/>
        </w:rPr>
        <w:t>Mest</w:t>
      </w:r>
      <w:r>
        <w:rPr>
          <w:b/>
          <w:sz w:val="28"/>
          <w:szCs w:val="28"/>
        </w:rPr>
        <w:t>a</w:t>
      </w:r>
      <w:r w:rsidRPr="001C4290">
        <w:rPr>
          <w:b/>
          <w:sz w:val="28"/>
          <w:szCs w:val="28"/>
        </w:rPr>
        <w:t xml:space="preserve"> Veľký Šariš, </w:t>
      </w:r>
      <w:proofErr w:type="spellStart"/>
      <w:r w:rsidRPr="001C4290">
        <w:rPr>
          <w:b/>
          <w:sz w:val="28"/>
          <w:szCs w:val="28"/>
        </w:rPr>
        <w:t>s.r.o</w:t>
      </w:r>
      <w:proofErr w:type="spellEnd"/>
      <w:r w:rsidRPr="001C4290">
        <w:rPr>
          <w:b/>
          <w:sz w:val="28"/>
          <w:szCs w:val="28"/>
        </w:rPr>
        <w:t>.</w:t>
      </w:r>
    </w:p>
    <w:p w:rsidR="00DF568F" w:rsidRPr="001C4290" w:rsidRDefault="00DF568F" w:rsidP="00DF568F">
      <w:pPr>
        <w:spacing w:line="360" w:lineRule="auto"/>
        <w:jc w:val="both"/>
        <w:rPr>
          <w:b/>
        </w:rPr>
      </w:pPr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Sídlo:</w:t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tab/>
        <w:t>Námestie sv. Jakuba 1, 082 21  Veľký Šariš</w:t>
      </w:r>
    </w:p>
    <w:p w:rsidR="00DF568F" w:rsidRPr="001C4290" w:rsidRDefault="00DF568F" w:rsidP="00DF568F">
      <w:pPr>
        <w:spacing w:line="360" w:lineRule="auto"/>
        <w:jc w:val="both"/>
        <w:rPr>
          <w:color w:val="FF0000"/>
        </w:rPr>
      </w:pPr>
      <w:r w:rsidRPr="001C4290">
        <w:rPr>
          <w:b/>
        </w:rPr>
        <w:t>Štatutárny orgán:</w:t>
      </w:r>
      <w:r w:rsidRPr="001C4290">
        <w:rPr>
          <w:b/>
        </w:rPr>
        <w:tab/>
      </w:r>
      <w:r w:rsidRPr="001C4290">
        <w:t xml:space="preserve">Ing. Jozef Ivanko </w:t>
      </w:r>
      <w:r>
        <w:t xml:space="preserve">(od 12.5.2017) </w:t>
      </w:r>
      <w:r w:rsidRPr="001C4290">
        <w:t>– konate</w:t>
      </w:r>
      <w:r>
        <w:t>ľ</w:t>
      </w:r>
      <w:r w:rsidRPr="001C4290">
        <w:t xml:space="preserve"> spoločnosti</w:t>
      </w:r>
      <w:r w:rsidRPr="001C4290">
        <w:rPr>
          <w:color w:val="FF0000"/>
        </w:rPr>
        <w:t xml:space="preserve"> </w:t>
      </w:r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Výška základného imania</w:t>
      </w:r>
      <w:r w:rsidRPr="001C4290">
        <w:t xml:space="preserve">: </w:t>
      </w:r>
      <w:r>
        <w:t>2</w:t>
      </w:r>
      <w:r w:rsidRPr="001C4290">
        <w:t>5 000 €</w:t>
      </w:r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Percentuálne podiely:</w:t>
      </w:r>
      <w:r w:rsidRPr="001C4290">
        <w:t xml:space="preserve"> 100 % účasť mesta</w:t>
      </w:r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Podiel na hlasovacích právach:</w:t>
      </w:r>
      <w:r w:rsidRPr="001C4290">
        <w:t xml:space="preserve"> 100 % účasť mesta</w:t>
      </w:r>
    </w:p>
    <w:p w:rsidR="00DF568F" w:rsidRPr="001C4290" w:rsidRDefault="00DF568F" w:rsidP="00DF568F">
      <w:pPr>
        <w:spacing w:line="360" w:lineRule="auto"/>
        <w:ind w:left="2124" w:hanging="2124"/>
        <w:jc w:val="both"/>
      </w:pPr>
      <w:r w:rsidRPr="001C4290">
        <w:rPr>
          <w:b/>
        </w:rPr>
        <w:t>Základná činnosť:</w:t>
      </w:r>
      <w:r w:rsidRPr="001C4290">
        <w:t xml:space="preserve"> </w:t>
      </w:r>
      <w:r w:rsidRPr="001C4290">
        <w:tab/>
      </w:r>
    </w:p>
    <w:p w:rsidR="00DF568F" w:rsidRDefault="00DF568F" w:rsidP="00DF568F">
      <w:pPr>
        <w:numPr>
          <w:ilvl w:val="0"/>
          <w:numId w:val="23"/>
        </w:numPr>
        <w:spacing w:line="360" w:lineRule="auto"/>
        <w:jc w:val="both"/>
      </w:pPr>
      <w:r w:rsidRPr="001C4290">
        <w:t>Poskytovanie služieb v</w:t>
      </w:r>
      <w:r>
        <w:t> </w:t>
      </w:r>
      <w:r w:rsidRPr="001C4290">
        <w:t>lesníctve</w:t>
      </w:r>
      <w:r>
        <w:t xml:space="preserve"> </w:t>
      </w:r>
    </w:p>
    <w:p w:rsidR="00DF568F" w:rsidRPr="001C4290" w:rsidRDefault="00DF568F" w:rsidP="00DF568F">
      <w:pPr>
        <w:numPr>
          <w:ilvl w:val="0"/>
          <w:numId w:val="23"/>
        </w:numPr>
        <w:spacing w:line="360" w:lineRule="auto"/>
        <w:jc w:val="both"/>
      </w:pPr>
      <w:r w:rsidRPr="001C4290">
        <w:lastRenderedPageBreak/>
        <w:t>Kúpa tovaru na účely jeho predaja konečnému spotrebiteľovi (maloobchod) alebo iným prevádzkovateľom živností (veľkoobchod)</w:t>
      </w:r>
    </w:p>
    <w:p w:rsidR="00DF568F" w:rsidRPr="001C4290" w:rsidRDefault="00DF568F" w:rsidP="00DF568F">
      <w:pPr>
        <w:numPr>
          <w:ilvl w:val="0"/>
          <w:numId w:val="23"/>
        </w:numPr>
        <w:spacing w:line="360" w:lineRule="auto"/>
        <w:jc w:val="both"/>
      </w:pPr>
      <w:r w:rsidRPr="001C4290">
        <w:t>Činnosť podnikateľských, organizačných a ekonomických poradcov</w:t>
      </w:r>
    </w:p>
    <w:p w:rsidR="00DF568F" w:rsidRDefault="00DF568F" w:rsidP="00DF568F">
      <w:pPr>
        <w:numPr>
          <w:ilvl w:val="0"/>
          <w:numId w:val="23"/>
        </w:numPr>
        <w:spacing w:line="360" w:lineRule="auto"/>
        <w:jc w:val="both"/>
      </w:pPr>
      <w:r>
        <w:t>Opracovanie drevnej hmoty a výroba komponentov z dreva</w:t>
      </w:r>
    </w:p>
    <w:p w:rsidR="00DF568F" w:rsidRDefault="00DF568F" w:rsidP="00DF568F">
      <w:pPr>
        <w:numPr>
          <w:ilvl w:val="0"/>
          <w:numId w:val="23"/>
        </w:numPr>
        <w:spacing w:line="360" w:lineRule="auto"/>
        <w:jc w:val="both"/>
      </w:pPr>
      <w:r>
        <w:t>Výroba jednoduchých výrobkov z</w:t>
      </w:r>
      <w:r w:rsidR="00C15AC7">
        <w:t> </w:t>
      </w:r>
      <w:r>
        <w:t>dreva, korku, slamy,</w:t>
      </w:r>
      <w:r w:rsidR="00C15AC7">
        <w:t xml:space="preserve"> </w:t>
      </w:r>
      <w:r>
        <w:t>prútia a ich úprava, oprava a</w:t>
      </w:r>
      <w:r w:rsidR="00C15AC7">
        <w:t> </w:t>
      </w:r>
      <w:r>
        <w:t>údržba</w:t>
      </w:r>
    </w:p>
    <w:p w:rsidR="00C15AC7" w:rsidRDefault="00C15AC7" w:rsidP="00DF568F">
      <w:pPr>
        <w:numPr>
          <w:ilvl w:val="0"/>
          <w:numId w:val="23"/>
        </w:numPr>
        <w:spacing w:line="360" w:lineRule="auto"/>
        <w:jc w:val="both"/>
      </w:pPr>
      <w:r>
        <w:t>Uskutočňovanie stavieb a ich zmien</w:t>
      </w:r>
    </w:p>
    <w:p w:rsidR="00C15AC7" w:rsidRPr="001C4290" w:rsidRDefault="00C15AC7" w:rsidP="00DF568F">
      <w:pPr>
        <w:numPr>
          <w:ilvl w:val="0"/>
          <w:numId w:val="23"/>
        </w:numPr>
        <w:spacing w:line="360" w:lineRule="auto"/>
        <w:jc w:val="both"/>
      </w:pPr>
      <w:r>
        <w:t>Sprostredkovateľská činnosť v oblasti obchodu, služieb, výroby</w:t>
      </w:r>
    </w:p>
    <w:p w:rsidR="00DF568F" w:rsidRPr="001C4290" w:rsidRDefault="00DF568F" w:rsidP="00DF568F">
      <w:pPr>
        <w:spacing w:line="360" w:lineRule="auto"/>
        <w:ind w:left="720"/>
        <w:jc w:val="both"/>
      </w:pPr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IČO:</w:t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</w:r>
      <w:r w:rsidR="00C15AC7">
        <w:rPr>
          <w:b/>
        </w:rPr>
        <w:t>50 887 483</w:t>
      </w:r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Telefón:</w:t>
      </w:r>
      <w:r w:rsidRPr="001C4290">
        <w:rPr>
          <w:b/>
        </w:rPr>
        <w:tab/>
      </w:r>
      <w:r w:rsidRPr="001C4290">
        <w:rPr>
          <w:b/>
        </w:rPr>
        <w:tab/>
        <w:t>091</w:t>
      </w:r>
      <w:r w:rsidR="00C15AC7">
        <w:rPr>
          <w:b/>
        </w:rPr>
        <w:t>8 334 916</w:t>
      </w:r>
    </w:p>
    <w:p w:rsidR="00C15AC7" w:rsidRDefault="00DF568F" w:rsidP="00DF568F">
      <w:pPr>
        <w:spacing w:line="360" w:lineRule="auto"/>
        <w:jc w:val="both"/>
      </w:pPr>
      <w:r w:rsidRPr="001C4290">
        <w:rPr>
          <w:b/>
        </w:rPr>
        <w:t>E-mail:</w:t>
      </w:r>
      <w:r w:rsidRPr="001C4290">
        <w:rPr>
          <w:b/>
        </w:rPr>
        <w:tab/>
      </w:r>
      <w:r w:rsidRPr="001C4290">
        <w:rPr>
          <w:b/>
        </w:rPr>
        <w:tab/>
      </w:r>
      <w:r w:rsidR="00C15AC7" w:rsidRPr="00C15AC7">
        <w:rPr>
          <w:color w:val="0070C0"/>
          <w:u w:val="single"/>
        </w:rPr>
        <w:t>lesy</w:t>
      </w:r>
      <w:hyperlink r:id="rId14" w:history="1">
        <w:r w:rsidRPr="00C15AC7">
          <w:rPr>
            <w:rStyle w:val="Hypertextovprepojenie"/>
            <w:color w:val="0070C0"/>
          </w:rPr>
          <w:t>@velkysaris.sk</w:t>
        </w:r>
      </w:hyperlink>
    </w:p>
    <w:p w:rsidR="00DF568F" w:rsidRPr="001C4290" w:rsidRDefault="00DF568F" w:rsidP="00DF568F">
      <w:pPr>
        <w:spacing w:line="360" w:lineRule="auto"/>
        <w:jc w:val="both"/>
      </w:pPr>
      <w:r w:rsidRPr="001C4290">
        <w:rPr>
          <w:b/>
        </w:rPr>
        <w:t>Webová stránka:</w:t>
      </w:r>
      <w:r w:rsidRPr="001C4290">
        <w:rPr>
          <w:b/>
        </w:rPr>
        <w:tab/>
      </w:r>
      <w:r w:rsidRPr="001C4290">
        <w:rPr>
          <w:color w:val="0000FF"/>
          <w:u w:val="single"/>
        </w:rPr>
        <w:t>www.velkysaris.sk</w:t>
      </w:r>
    </w:p>
    <w:p w:rsidR="00DF568F" w:rsidRPr="00F175FB" w:rsidRDefault="00DF568F" w:rsidP="00DF568F">
      <w:pPr>
        <w:spacing w:line="360" w:lineRule="auto"/>
        <w:jc w:val="both"/>
        <w:rPr>
          <w:b/>
        </w:rPr>
      </w:pPr>
      <w:r w:rsidRPr="001C4290">
        <w:rPr>
          <w:b/>
        </w:rPr>
        <w:t>Hodnota majetku k 31. 12. 201</w:t>
      </w:r>
      <w:r>
        <w:rPr>
          <w:b/>
        </w:rPr>
        <w:t>7</w:t>
      </w:r>
      <w:r w:rsidRPr="00F175FB">
        <w:rPr>
          <w:b/>
        </w:rPr>
        <w:t xml:space="preserve">:               </w:t>
      </w:r>
      <w:r w:rsidRPr="00F175FB">
        <w:t>Obstarávacia cena:</w:t>
      </w:r>
      <w:r w:rsidRPr="00F175FB">
        <w:rPr>
          <w:b/>
        </w:rPr>
        <w:t xml:space="preserve">       </w:t>
      </w:r>
      <w:r w:rsidRPr="00F175FB">
        <w:rPr>
          <w:b/>
        </w:rPr>
        <w:tab/>
      </w:r>
      <w:r w:rsidR="00F175FB" w:rsidRPr="00F175FB">
        <w:rPr>
          <w:b/>
        </w:rPr>
        <w:t>23 466,47</w:t>
      </w:r>
      <w:r w:rsidRPr="00F175FB">
        <w:rPr>
          <w:b/>
        </w:rPr>
        <w:t xml:space="preserve"> €</w:t>
      </w:r>
    </w:p>
    <w:p w:rsidR="00DF568F" w:rsidRPr="00F175FB" w:rsidRDefault="00DF568F" w:rsidP="00DF568F">
      <w:pPr>
        <w:spacing w:line="360" w:lineRule="auto"/>
        <w:jc w:val="both"/>
        <w:rPr>
          <w:b/>
        </w:rPr>
      </w:pPr>
      <w:r w:rsidRPr="00F175FB">
        <w:rPr>
          <w:b/>
        </w:rPr>
        <w:tab/>
      </w:r>
      <w:r w:rsidRPr="00F175FB">
        <w:rPr>
          <w:b/>
        </w:rPr>
        <w:tab/>
      </w:r>
      <w:r w:rsidRPr="00F175FB">
        <w:rPr>
          <w:b/>
        </w:rPr>
        <w:tab/>
      </w:r>
      <w:r w:rsidRPr="00F175FB">
        <w:rPr>
          <w:b/>
        </w:rPr>
        <w:tab/>
        <w:t xml:space="preserve">                 </w:t>
      </w:r>
      <w:r w:rsidRPr="00F175FB">
        <w:rPr>
          <w:b/>
        </w:rPr>
        <w:tab/>
      </w:r>
      <w:r w:rsidRPr="00F175FB">
        <w:t>Oprávky:</w:t>
      </w:r>
      <w:r w:rsidRPr="00F175FB">
        <w:rPr>
          <w:b/>
        </w:rPr>
        <w:tab/>
        <w:t xml:space="preserve">                          </w:t>
      </w:r>
      <w:r w:rsidR="00F175FB" w:rsidRPr="00F175FB">
        <w:rPr>
          <w:b/>
        </w:rPr>
        <w:t>2 940,00</w:t>
      </w:r>
      <w:r w:rsidRPr="00F175FB">
        <w:rPr>
          <w:b/>
        </w:rPr>
        <w:t xml:space="preserve"> €</w:t>
      </w:r>
    </w:p>
    <w:p w:rsidR="00DF568F" w:rsidRPr="00F175FB" w:rsidRDefault="00DF568F" w:rsidP="00DF568F">
      <w:pPr>
        <w:spacing w:line="360" w:lineRule="auto"/>
        <w:jc w:val="both"/>
        <w:rPr>
          <w:b/>
        </w:rPr>
      </w:pPr>
      <w:r w:rsidRPr="00F175FB">
        <w:rPr>
          <w:b/>
        </w:rPr>
        <w:tab/>
      </w:r>
      <w:r w:rsidRPr="00F175FB">
        <w:rPr>
          <w:b/>
        </w:rPr>
        <w:tab/>
      </w:r>
      <w:r w:rsidRPr="00F175FB">
        <w:rPr>
          <w:b/>
        </w:rPr>
        <w:tab/>
      </w:r>
      <w:r w:rsidRPr="00F175FB">
        <w:rPr>
          <w:b/>
        </w:rPr>
        <w:tab/>
        <w:t xml:space="preserve">                        </w:t>
      </w:r>
      <w:r w:rsidRPr="00F175FB">
        <w:t>Zostatková hodnota:</w:t>
      </w:r>
      <w:r w:rsidRPr="00F175FB">
        <w:rPr>
          <w:b/>
        </w:rPr>
        <w:t xml:space="preserve">            </w:t>
      </w:r>
      <w:r w:rsidR="00F175FB" w:rsidRPr="00F175FB">
        <w:rPr>
          <w:b/>
        </w:rPr>
        <w:t xml:space="preserve"> </w:t>
      </w:r>
      <w:r w:rsidRPr="00F175FB">
        <w:rPr>
          <w:b/>
        </w:rPr>
        <w:t xml:space="preserve">  </w:t>
      </w:r>
      <w:r w:rsidR="00F175FB" w:rsidRPr="00F175FB">
        <w:rPr>
          <w:b/>
        </w:rPr>
        <w:t>20 526,47</w:t>
      </w:r>
      <w:r w:rsidRPr="00F175FB">
        <w:rPr>
          <w:b/>
        </w:rPr>
        <w:t xml:space="preserve"> €</w:t>
      </w:r>
    </w:p>
    <w:p w:rsidR="00DF568F" w:rsidRPr="00F175FB" w:rsidRDefault="00DF568F" w:rsidP="00DF568F">
      <w:pPr>
        <w:spacing w:line="360" w:lineRule="auto"/>
        <w:jc w:val="both"/>
        <w:rPr>
          <w:b/>
        </w:rPr>
      </w:pPr>
    </w:p>
    <w:p w:rsidR="00DF568F" w:rsidRPr="00F175FB" w:rsidRDefault="00DF568F" w:rsidP="00DF568F">
      <w:pPr>
        <w:spacing w:line="360" w:lineRule="auto"/>
        <w:jc w:val="both"/>
        <w:rPr>
          <w:b/>
        </w:rPr>
      </w:pPr>
      <w:r w:rsidRPr="00F175FB">
        <w:rPr>
          <w:b/>
        </w:rPr>
        <w:t xml:space="preserve">Vlastné imanie/Výsledok hospodárenia k 31. 12. 2017:     </w:t>
      </w:r>
      <w:r w:rsidRPr="00F175FB">
        <w:rPr>
          <w:b/>
        </w:rPr>
        <w:tab/>
      </w:r>
      <w:r w:rsidRPr="00F175FB">
        <w:rPr>
          <w:b/>
        </w:rPr>
        <w:tab/>
      </w:r>
      <w:r w:rsidR="00F175FB" w:rsidRPr="00F175FB">
        <w:rPr>
          <w:b/>
        </w:rPr>
        <w:t xml:space="preserve">  </w:t>
      </w:r>
      <w:r w:rsidRPr="00F175FB">
        <w:rPr>
          <w:b/>
        </w:rPr>
        <w:t xml:space="preserve">  </w:t>
      </w:r>
      <w:r w:rsidR="00F175FB" w:rsidRPr="00F175FB">
        <w:rPr>
          <w:b/>
        </w:rPr>
        <w:t> 926,40</w:t>
      </w:r>
      <w:r w:rsidRPr="00F175FB">
        <w:rPr>
          <w:b/>
        </w:rPr>
        <w:t xml:space="preserve"> €</w:t>
      </w:r>
    </w:p>
    <w:p w:rsidR="00DF568F" w:rsidRPr="00F175FB" w:rsidRDefault="00DF568F" w:rsidP="00DF568F">
      <w:pPr>
        <w:spacing w:line="360" w:lineRule="auto"/>
        <w:jc w:val="both"/>
        <w:rPr>
          <w:b/>
        </w:rPr>
      </w:pPr>
      <w:r w:rsidRPr="00F175FB">
        <w:rPr>
          <w:b/>
        </w:rPr>
        <w:t>Výsledok hospodárenia za účtovné obdobie:</w:t>
      </w:r>
      <w:r w:rsidRPr="00F175FB">
        <w:rPr>
          <w:b/>
        </w:rPr>
        <w:tab/>
        <w:t xml:space="preserve">                                     </w:t>
      </w:r>
      <w:r w:rsidR="00F175FB" w:rsidRPr="00F175FB">
        <w:rPr>
          <w:b/>
        </w:rPr>
        <w:t xml:space="preserve"> </w:t>
      </w:r>
      <w:r w:rsidRPr="00F175FB">
        <w:rPr>
          <w:b/>
        </w:rPr>
        <w:t xml:space="preserve">  </w:t>
      </w:r>
      <w:r w:rsidR="00F175FB" w:rsidRPr="00F175FB">
        <w:rPr>
          <w:b/>
        </w:rPr>
        <w:t>926,40</w:t>
      </w:r>
      <w:r w:rsidRPr="00F175FB">
        <w:rPr>
          <w:b/>
        </w:rPr>
        <w:t xml:space="preserve"> € </w:t>
      </w:r>
    </w:p>
    <w:p w:rsidR="00DF568F" w:rsidRPr="007E0A89" w:rsidRDefault="00DF568F" w:rsidP="00DF568F">
      <w:pPr>
        <w:spacing w:line="360" w:lineRule="auto"/>
        <w:jc w:val="both"/>
        <w:rPr>
          <w:b/>
        </w:rPr>
      </w:pPr>
      <w:proofErr w:type="spellStart"/>
      <w:r w:rsidRPr="00F175FB">
        <w:rPr>
          <w:b/>
        </w:rPr>
        <w:t>Nevysporiadaný</w:t>
      </w:r>
      <w:proofErr w:type="spellEnd"/>
      <w:r w:rsidRPr="00F175FB">
        <w:rPr>
          <w:b/>
        </w:rPr>
        <w:t xml:space="preserve"> výsledok hospodárenia minulých rokov:</w:t>
      </w:r>
      <w:r w:rsidRPr="00F175FB">
        <w:rPr>
          <w:b/>
        </w:rPr>
        <w:tab/>
      </w:r>
      <w:r w:rsidRPr="00F175FB">
        <w:rPr>
          <w:b/>
        </w:rPr>
        <w:tab/>
      </w:r>
      <w:r w:rsidR="00F175FB" w:rsidRPr="00F175FB">
        <w:rPr>
          <w:b/>
        </w:rPr>
        <w:t xml:space="preserve">        </w:t>
      </w:r>
      <w:r w:rsidRPr="00F175FB">
        <w:rPr>
          <w:b/>
        </w:rPr>
        <w:t xml:space="preserve"> </w:t>
      </w:r>
      <w:r w:rsidR="00F175FB" w:rsidRPr="00F175FB">
        <w:rPr>
          <w:b/>
        </w:rPr>
        <w:t>0</w:t>
      </w:r>
      <w:r w:rsidRPr="00F175FB">
        <w:rPr>
          <w:b/>
        </w:rPr>
        <w:t>,00 €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</w:p>
    <w:p w:rsidR="00B12E8A" w:rsidRDefault="00B12E8A" w:rsidP="00B12E8A">
      <w:pPr>
        <w:numPr>
          <w:ilvl w:val="0"/>
          <w:numId w:val="21"/>
        </w:numPr>
        <w:spacing w:line="360" w:lineRule="auto"/>
        <w:rPr>
          <w:b/>
          <w:color w:val="008000"/>
          <w:sz w:val="28"/>
          <w:szCs w:val="28"/>
        </w:rPr>
      </w:pPr>
      <w:r>
        <w:rPr>
          <w:b/>
          <w:color w:val="008000"/>
          <w:sz w:val="28"/>
          <w:szCs w:val="28"/>
        </w:rPr>
        <w:t xml:space="preserve">Vízia a poslanie mesta Veľký Šariš </w:t>
      </w:r>
    </w:p>
    <w:p w:rsidR="00B12E8A" w:rsidRDefault="00B12E8A" w:rsidP="00B12E8A">
      <w:pPr>
        <w:ind w:firstLine="284"/>
      </w:pPr>
      <w:r>
        <w:t>Mesto bude vyvážene a ohľaduplne využívať svoje historické a prírodné bohatstvo s cieľom jeho ekonomického a ekologického zveľaďovania.</w:t>
      </w:r>
    </w:p>
    <w:p w:rsidR="00B12E8A" w:rsidRDefault="00B12E8A" w:rsidP="00B12E8A">
      <w:pPr>
        <w:ind w:firstLine="284"/>
        <w:jc w:val="both"/>
      </w:pPr>
      <w:r>
        <w:t>V súvislosti s rozvojom cestovného ruchu sa bude snažiť o čo najlepšie prezentovani</w:t>
      </w:r>
      <w:r w:rsidR="009E3B6F">
        <w:t>e</w:t>
      </w:r>
      <w:r>
        <w:t xml:space="preserve"> svojich kultúrnych a historických tradícií a zvyklostí.</w:t>
      </w:r>
    </w:p>
    <w:p w:rsidR="00B12E8A" w:rsidRDefault="00B12E8A" w:rsidP="00B12E8A">
      <w:pPr>
        <w:ind w:firstLine="284"/>
        <w:jc w:val="both"/>
      </w:pPr>
      <w:r>
        <w:t>Mesto Veľký Šariš je mestom, ktoré vyvážene zabezpečuje podmienky pre harmonický život a komplexné sociálne služby pre svojich obyvateľov.</w:t>
      </w:r>
    </w:p>
    <w:p w:rsidR="00B12E8A" w:rsidRDefault="00B12E8A" w:rsidP="00B12E8A"/>
    <w:p w:rsidR="00B12E8A" w:rsidRDefault="00B12E8A" w:rsidP="00B12E8A">
      <w:pPr>
        <w:rPr>
          <w:b/>
          <w:color w:val="008000"/>
        </w:rPr>
      </w:pPr>
      <w:r w:rsidRPr="0041360F">
        <w:rPr>
          <w:b/>
          <w:color w:val="008000"/>
        </w:rPr>
        <w:t>STRATEGICKÉ CIELE MESTA</w:t>
      </w:r>
    </w:p>
    <w:p w:rsidR="00B12E8A" w:rsidRPr="0041360F" w:rsidRDefault="00B12E8A" w:rsidP="00B12E8A">
      <w:pPr>
        <w:rPr>
          <w:b/>
          <w:color w:val="008000"/>
        </w:rPr>
      </w:pPr>
    </w:p>
    <w:p w:rsidR="00B12E8A" w:rsidRDefault="00B12E8A" w:rsidP="00B12E8A">
      <w:pPr>
        <w:ind w:firstLine="284"/>
        <w:jc w:val="both"/>
      </w:pPr>
      <w:r>
        <w:t>Zabezpečiť trvalo udržateľný rozvoj mesta Veľký Šariš po ekonomickej, sociálnej</w:t>
      </w:r>
      <w:r w:rsidR="009E3B6F">
        <w:t xml:space="preserve"> a</w:t>
      </w:r>
      <w:r>
        <w:t xml:space="preserve"> kultúrnej stránke.</w:t>
      </w:r>
    </w:p>
    <w:p w:rsidR="00B12E8A" w:rsidRDefault="00B12E8A" w:rsidP="00B12E8A">
      <w:pPr>
        <w:ind w:firstLine="284"/>
        <w:jc w:val="both"/>
      </w:pPr>
      <w:r>
        <w:t>Ekonomický, kultúrny a spoločenský rast bude zabezpečený prostredníctvom disponibilného potenciálu nachádzajúceho sa v ľudských, prírodných, kultúrno – historických a ekonomických zdrojov.</w:t>
      </w:r>
    </w:p>
    <w:p w:rsidR="00B12E8A" w:rsidRDefault="00B12E8A" w:rsidP="00B12E8A">
      <w:pPr>
        <w:ind w:firstLine="284"/>
        <w:jc w:val="both"/>
      </w:pPr>
      <w:r>
        <w:t xml:space="preserve">Hlavné zameranie ekonomickej činnosti </w:t>
      </w:r>
      <w:r w:rsidR="007174A6">
        <w:t xml:space="preserve">bude </w:t>
      </w:r>
      <w:r>
        <w:t>smerovať do cestovného ruchu, kultúry, potravinárstva a poľnohospodárstva.</w:t>
      </w:r>
    </w:p>
    <w:p w:rsidR="00B12E8A" w:rsidRDefault="00B12E8A" w:rsidP="00B12E8A">
      <w:pPr>
        <w:ind w:firstLine="284"/>
        <w:jc w:val="both"/>
      </w:pPr>
      <w:r>
        <w:lastRenderedPageBreak/>
        <w:t>Zabezpečiť ochranu životného prostredia a jeho zveľaďovanie hlavne v podobe rozvoja a kultivácie oddychových zón v meste.</w:t>
      </w:r>
    </w:p>
    <w:p w:rsidR="00B12E8A" w:rsidRDefault="00B12E8A" w:rsidP="00B12E8A">
      <w:pPr>
        <w:ind w:firstLine="284"/>
        <w:jc w:val="both"/>
      </w:pPr>
      <w:r>
        <w:t>Systematickými opatreniami pre podporu malého podnikania sa</w:t>
      </w:r>
      <w:r w:rsidR="009E3B6F">
        <w:t xml:space="preserve"> bude</w:t>
      </w:r>
      <w:r>
        <w:t xml:space="preserve"> snažiť znižovať  nezamestnanosť.</w:t>
      </w:r>
    </w:p>
    <w:p w:rsidR="00B12E8A" w:rsidRDefault="00B12E8A" w:rsidP="00B12E8A">
      <w:pPr>
        <w:ind w:firstLine="284"/>
        <w:jc w:val="both"/>
      </w:pPr>
      <w:r>
        <w:t>Vytvoriť podmienky pre dôstojné prežitie staroby pre obyvateľov dôchodkového veku.</w:t>
      </w:r>
    </w:p>
    <w:p w:rsidR="00B12E8A" w:rsidRDefault="00B12E8A" w:rsidP="00B12E8A">
      <w:pPr>
        <w:ind w:firstLine="284"/>
        <w:jc w:val="both"/>
      </w:pPr>
    </w:p>
    <w:p w:rsidR="00B12E8A" w:rsidRPr="00CA7AED" w:rsidRDefault="00B12E8A" w:rsidP="00B12E8A">
      <w:pPr>
        <w:rPr>
          <w:color w:val="008000"/>
        </w:rPr>
      </w:pPr>
      <w:r w:rsidRPr="00C5029E">
        <w:rPr>
          <w:b/>
          <w:color w:val="008000"/>
          <w:sz w:val="28"/>
          <w:szCs w:val="28"/>
        </w:rPr>
        <w:t>Poslanie a charakteristika hospodárenia účtovnej jednotky</w:t>
      </w:r>
    </w:p>
    <w:p w:rsidR="00B12E8A" w:rsidRPr="00C5029E" w:rsidRDefault="00B12E8A" w:rsidP="00B12E8A">
      <w:pPr>
        <w:ind w:left="360"/>
        <w:rPr>
          <w:color w:val="008000"/>
        </w:rPr>
      </w:pPr>
    </w:p>
    <w:p w:rsidR="00B12E8A" w:rsidRDefault="00B12E8A" w:rsidP="00B12E8A">
      <w:pPr>
        <w:ind w:firstLine="708"/>
        <w:jc w:val="both"/>
      </w:pPr>
      <w:r>
        <w:t xml:space="preserve">Mesto je samostatný </w:t>
      </w:r>
      <w:r w:rsidR="007174A6">
        <w:t>s</w:t>
      </w:r>
      <w:r>
        <w:t xml:space="preserve">právny celok Slovenskej republiky. Mesto je právnickou osobou, ktorá samostatne hospodári s vlastným majetkom a vlastnými príjmami. </w:t>
      </w:r>
    </w:p>
    <w:p w:rsidR="00B12E8A" w:rsidRDefault="00B12E8A" w:rsidP="00B12E8A">
      <w:pPr>
        <w:ind w:firstLine="708"/>
        <w:jc w:val="both"/>
      </w:pPr>
      <w:r>
        <w:t xml:space="preserve">Základnou úlohou mesta pri výkone samosprávy je starostlivosť o všestranný rozvoj jej územia a o potreby jej obyvateľov. </w:t>
      </w:r>
    </w:p>
    <w:p w:rsidR="00B12E8A" w:rsidRDefault="00B12E8A" w:rsidP="00B12E8A">
      <w:pPr>
        <w:ind w:firstLine="708"/>
        <w:jc w:val="both"/>
      </w:pPr>
      <w:r>
        <w:t>Základným nástrojom finančného hospodárenia mesta v príslušnom rozpočtovom roku je rozpočet mesta, ktorým sa riadi financovanie úloh a funkcií obce. Vyjadruje samostatnosť hospodárenia mesta, obsahuje príjmy a výdavky, v ktorých sú vyjadrené finančné vzťahy k právnickým osobám a fyzickým osobám – podnikateľom pôsobiacim na území mesta, ako aj k obyvateľom žijúcim na území mesta.</w:t>
      </w:r>
    </w:p>
    <w:p w:rsidR="00B12E8A" w:rsidRDefault="00B12E8A" w:rsidP="00B12E8A">
      <w:pPr>
        <w:ind w:firstLine="708"/>
        <w:jc w:val="both"/>
      </w:pPr>
      <w:r>
        <w:t>Účtovníctvo mesta sa vedie podľa zákona č. 431/2002 Z. z. o účtovníctve v znení neskorších predpisov a v zmysle § 20 zákona sa vyhotovuje  výročná správa.</w:t>
      </w:r>
    </w:p>
    <w:p w:rsidR="00B12E8A" w:rsidRPr="00EE1018" w:rsidRDefault="00B12E8A" w:rsidP="00B12E8A">
      <w:pPr>
        <w:rPr>
          <w:color w:val="008000"/>
          <w:sz w:val="28"/>
          <w:szCs w:val="28"/>
        </w:rPr>
      </w:pPr>
    </w:p>
    <w:p w:rsidR="00B12E8A" w:rsidRPr="00C5029E" w:rsidRDefault="00B12E8A" w:rsidP="00B12E8A">
      <w:pPr>
        <w:numPr>
          <w:ilvl w:val="0"/>
          <w:numId w:val="21"/>
        </w:numPr>
        <w:rPr>
          <w:color w:val="008000"/>
          <w:sz w:val="28"/>
          <w:szCs w:val="28"/>
        </w:rPr>
      </w:pPr>
      <w:r w:rsidRPr="00C5029E">
        <w:rPr>
          <w:b/>
          <w:color w:val="008000"/>
          <w:sz w:val="28"/>
          <w:szCs w:val="28"/>
        </w:rPr>
        <w:t xml:space="preserve">Základná charakteristika konsolidovaného celku </w:t>
      </w:r>
    </w:p>
    <w:p w:rsidR="00B12E8A" w:rsidRPr="00C5029E" w:rsidRDefault="00B12E8A" w:rsidP="00B12E8A">
      <w:pPr>
        <w:jc w:val="both"/>
      </w:pPr>
    </w:p>
    <w:p w:rsidR="00B12E8A" w:rsidRDefault="00B12E8A" w:rsidP="00B12E8A">
      <w:pPr>
        <w:jc w:val="both"/>
      </w:pPr>
      <w:r w:rsidRPr="00C5029E">
        <w:t xml:space="preserve">     </w:t>
      </w:r>
      <w:r>
        <w:t>Mesto</w:t>
      </w:r>
      <w:r w:rsidRPr="00C5029E">
        <w:t xml:space="preserve"> je samostatný územný samosprávny a správny </w:t>
      </w:r>
      <w:r>
        <w:t>celok Slovenskej republiky. Mesto</w:t>
      </w:r>
      <w:r w:rsidRPr="00C5029E">
        <w:t xml:space="preserve"> je práv</w:t>
      </w:r>
      <w:r>
        <w:t>nickou osobou, ktoré</w:t>
      </w:r>
      <w:r w:rsidRPr="00C5029E">
        <w:t xml:space="preserve"> samostatne hospodári s vlastným majetkom a s vlastnými príjmami. </w:t>
      </w:r>
      <w:r>
        <w:t>Základnou úlohou mesta</w:t>
      </w:r>
      <w:r w:rsidRPr="00C5029E">
        <w:t xml:space="preserve"> pri výkone samosprávy je starostlivosť o všestranný rozvoj jej územia a o potreby jej obyvateľov.</w:t>
      </w:r>
      <w:r>
        <w:t xml:space="preserve"> </w:t>
      </w:r>
    </w:p>
    <w:p w:rsidR="00B12E8A" w:rsidRDefault="00B12E8A" w:rsidP="00B12E8A">
      <w:pPr>
        <w:jc w:val="both"/>
        <w:rPr>
          <w:b/>
          <w:color w:val="800080"/>
          <w:sz w:val="28"/>
          <w:szCs w:val="28"/>
        </w:rPr>
      </w:pPr>
    </w:p>
    <w:p w:rsidR="00B12E8A" w:rsidRDefault="00B12E8A" w:rsidP="00B12E8A">
      <w:pPr>
        <w:jc w:val="both"/>
        <w:rPr>
          <w:color w:val="800080"/>
        </w:rPr>
      </w:pPr>
      <w:r>
        <w:rPr>
          <w:b/>
          <w:color w:val="800080"/>
          <w:sz w:val="28"/>
          <w:szCs w:val="28"/>
        </w:rPr>
        <w:t>5.1. Geografické údaje</w:t>
      </w:r>
    </w:p>
    <w:p w:rsidR="00B12E8A" w:rsidRDefault="00B12E8A" w:rsidP="00B12E8A">
      <w:pPr>
        <w:jc w:val="both"/>
        <w:rPr>
          <w:color w:val="800080"/>
        </w:rPr>
      </w:pPr>
    </w:p>
    <w:p w:rsidR="00B12E8A" w:rsidRDefault="00B12E8A" w:rsidP="00B12E8A">
      <w:pPr>
        <w:rPr>
          <w:b/>
        </w:rPr>
      </w:pPr>
      <w:r>
        <w:rPr>
          <w:b/>
        </w:rPr>
        <w:t>Geografická poloha mesta :</w:t>
      </w:r>
    </w:p>
    <w:p w:rsidR="00B12E8A" w:rsidRDefault="00B12E8A" w:rsidP="00B12E8A"/>
    <w:p w:rsidR="00B12E8A" w:rsidRDefault="00B12E8A" w:rsidP="00B12E8A">
      <w:pPr>
        <w:ind w:firstLine="708"/>
        <w:jc w:val="both"/>
      </w:pPr>
      <w:r>
        <w:t xml:space="preserve">Mesto Veľký Šariš s jeho najbližším okolím sa rozprestiera v juhovýchodnej časti geomorfologického celku </w:t>
      </w:r>
      <w:proofErr w:type="spellStart"/>
      <w:r>
        <w:t>Spišsko</w:t>
      </w:r>
      <w:proofErr w:type="spellEnd"/>
      <w:r>
        <w:t xml:space="preserve"> – Šarišského medzihoria v jeho </w:t>
      </w:r>
      <w:proofErr w:type="spellStart"/>
      <w:r>
        <w:t>podcelku</w:t>
      </w:r>
      <w:proofErr w:type="spellEnd"/>
      <w:r>
        <w:t xml:space="preserve"> Šarišské Podolie so Šarišským vrchom. Dnešné mesto sa rozkladá podstatnou časťou na najnižšie položenej časti územia, na riečnej nive Torysy, iba západná časť prilieha k stráni, resp. terase Torysy. V západnej časti je situované staré mesto, vo východnej sa rozprestiera nové mesto s priemyselnou zástavbou.</w:t>
      </w:r>
    </w:p>
    <w:p w:rsidR="00B12E8A" w:rsidRDefault="00B12E8A" w:rsidP="00B12E8A">
      <w:r>
        <w:tab/>
      </w:r>
    </w:p>
    <w:p w:rsidR="00B12E8A" w:rsidRDefault="00B12E8A" w:rsidP="00B12E8A">
      <w:r>
        <w:t>Zemepisná poloha centrálnej časti mesta – kostol- je určená nasledovnými súradnicami:</w:t>
      </w:r>
    </w:p>
    <w:p w:rsidR="00B12E8A" w:rsidRDefault="00B12E8A" w:rsidP="00B12E8A"/>
    <w:p w:rsidR="00B12E8A" w:rsidRDefault="00B12E8A" w:rsidP="00B12E8A">
      <w:r>
        <w:t>Zemepisná šírka 49º02´24" severnej šírky</w:t>
      </w:r>
    </w:p>
    <w:p w:rsidR="00B12E8A" w:rsidRDefault="00B12E8A" w:rsidP="00B12E8A">
      <w:r>
        <w:t>Zemepisná dĺžka 21º11´44" severnej dĺžky</w:t>
      </w:r>
    </w:p>
    <w:p w:rsidR="00B12E8A" w:rsidRDefault="00B12E8A" w:rsidP="00B12E8A"/>
    <w:p w:rsidR="00B12E8A" w:rsidRDefault="00B12E8A" w:rsidP="00B12E8A">
      <w:pPr>
        <w:jc w:val="both"/>
      </w:pPr>
      <w:r>
        <w:tab/>
        <w:t xml:space="preserve">Najnižším bodom je dno Torysy v južnej časti chotára v prelome Dúbrava - </w:t>
      </w:r>
      <w:proofErr w:type="spellStart"/>
      <w:r>
        <w:t>Bikoš</w:t>
      </w:r>
      <w:proofErr w:type="spellEnd"/>
      <w:r>
        <w:t xml:space="preserve">, kde výška dna koryta je </w:t>
      </w:r>
      <w:smartTag w:uri="urn:schemas-microsoft-com:office:smarttags" w:element="metricconverter">
        <w:smartTagPr>
          <w:attr w:name="ProductID" w:val="255,0 m"/>
        </w:smartTagPr>
        <w:r>
          <w:t>255,0 m</w:t>
        </w:r>
      </w:smartTag>
      <w:r>
        <w:t xml:space="preserve"> nad morom. Nadmorská výška Šarišského vrchu je </w:t>
      </w:r>
      <w:smartTag w:uri="urn:schemas-microsoft-com:office:smarttags" w:element="metricconverter">
        <w:smartTagPr>
          <w:attr w:name="ProductID" w:val="570,1 m"/>
        </w:smartTagPr>
        <w:r>
          <w:t>570,1 m</w:t>
        </w:r>
      </w:smartTag>
      <w:r>
        <w:t xml:space="preserve"> nad morom. Jeho pozícia je daná súradnicami:</w:t>
      </w:r>
    </w:p>
    <w:p w:rsidR="00B12E8A" w:rsidRDefault="00B12E8A" w:rsidP="00B12E8A"/>
    <w:p w:rsidR="00B12E8A" w:rsidRDefault="00B12E8A" w:rsidP="00B12E8A">
      <w:r>
        <w:t>Zemepisná šírka 49º03´24" severnej šírky</w:t>
      </w:r>
    </w:p>
    <w:p w:rsidR="00B12E8A" w:rsidRDefault="00B12E8A" w:rsidP="00B12E8A">
      <w:r>
        <w:t xml:space="preserve">Zemepisná dĺžka 21º10´43" severnej dĺžky </w:t>
      </w:r>
    </w:p>
    <w:p w:rsidR="00B12E8A" w:rsidRDefault="00B12E8A" w:rsidP="00B12E8A"/>
    <w:p w:rsidR="00B12E8A" w:rsidRDefault="00B12E8A" w:rsidP="00B12E8A">
      <w:pPr>
        <w:jc w:val="both"/>
      </w:pPr>
      <w:r>
        <w:tab/>
        <w:t>V meste Veľkého Šariša významnejšie hory sú ešte Šarišská hora (</w:t>
      </w:r>
      <w:smartTag w:uri="urn:schemas-microsoft-com:office:smarttags" w:element="metricconverter">
        <w:smartTagPr>
          <w:attr w:name="ProductID" w:val="419 m"/>
        </w:smartTagPr>
        <w:r>
          <w:t>419 m</w:t>
        </w:r>
      </w:smartTag>
      <w:r>
        <w:t xml:space="preserve"> nad morom), Dúbrava (</w:t>
      </w:r>
      <w:smartTag w:uri="urn:schemas-microsoft-com:office:smarttags" w:element="metricconverter">
        <w:smartTagPr>
          <w:attr w:name="ProductID" w:val="493,1 m"/>
        </w:smartTagPr>
        <w:r>
          <w:t>493,1 m</w:t>
        </w:r>
      </w:smartTag>
      <w:r>
        <w:t xml:space="preserve"> nad morom), </w:t>
      </w:r>
      <w:proofErr w:type="spellStart"/>
      <w:r>
        <w:t>Bikoš</w:t>
      </w:r>
      <w:proofErr w:type="spellEnd"/>
      <w:r>
        <w:t xml:space="preserve"> (Bukovina </w:t>
      </w:r>
      <w:smartTag w:uri="urn:schemas-microsoft-com:office:smarttags" w:element="metricconverter">
        <w:smartTagPr>
          <w:attr w:name="ProductID" w:val="378,6 m"/>
        </w:smartTagPr>
        <w:r>
          <w:t>378,6 m</w:t>
        </w:r>
      </w:smartTag>
      <w:r>
        <w:t xml:space="preserve"> nad morom) a Okruhliak (</w:t>
      </w:r>
      <w:smartTag w:uri="urn:schemas-microsoft-com:office:smarttags" w:element="metricconverter">
        <w:smartTagPr>
          <w:attr w:name="ProductID" w:val="390,6 m"/>
        </w:smartTagPr>
        <w:r>
          <w:t>390,6 m</w:t>
        </w:r>
      </w:smartTag>
      <w:r>
        <w:t xml:space="preserve"> nad morom). V širšom okolí (už mimo chotára) Veľkého Šariša je najvyšším bodom Stráž (</w:t>
      </w:r>
      <w:smartTag w:uri="urn:schemas-microsoft-com:office:smarttags" w:element="metricconverter">
        <w:smartTagPr>
          <w:attr w:name="ProductID" w:val="739 m"/>
        </w:smartTagPr>
        <w:r>
          <w:t>739 m</w:t>
        </w:r>
      </w:smartTag>
      <w:r>
        <w:t xml:space="preserve"> nad morom) a Lysá Stráž (</w:t>
      </w:r>
      <w:smartTag w:uri="urn:schemas-microsoft-com:office:smarttags" w:element="metricconverter">
        <w:smartTagPr>
          <w:attr w:name="ProductID" w:val="696,4 m"/>
        </w:smartTagPr>
        <w:r>
          <w:t>696,4 m</w:t>
        </w:r>
      </w:smartTag>
      <w:r>
        <w:t xml:space="preserve"> nad morom).</w:t>
      </w:r>
    </w:p>
    <w:p w:rsidR="00B12E8A" w:rsidRDefault="00B12E8A" w:rsidP="00B12E8A">
      <w:pPr>
        <w:jc w:val="both"/>
        <w:rPr>
          <w:b/>
        </w:rPr>
      </w:pPr>
      <w:r>
        <w:tab/>
        <w:t xml:space="preserve">Osou územia je Torysa, vytvárajúca širokú dolinu, s viacerými rozvetvujúcimi sa ramenami. Z významnejších prítokov z pravej strany je </w:t>
      </w:r>
      <w:proofErr w:type="spellStart"/>
      <w:r>
        <w:t>Pajtovský</w:t>
      </w:r>
      <w:proofErr w:type="spellEnd"/>
      <w:r>
        <w:t xml:space="preserve"> a Šarišský potok. Z ľavej strany potok </w:t>
      </w:r>
      <w:proofErr w:type="spellStart"/>
      <w:r>
        <w:t>Dzikov</w:t>
      </w:r>
      <w:proofErr w:type="spellEnd"/>
      <w:r>
        <w:t>. Povrch – reliéf územia – je pomerne pestrý, závislý na geologickej stavbe a geomorfologickom vývoji územia v najmladších geologických obdobiach.</w:t>
      </w:r>
    </w:p>
    <w:p w:rsidR="00B12E8A" w:rsidRDefault="00B12E8A" w:rsidP="00B12E8A">
      <w:pPr>
        <w:jc w:val="both"/>
        <w:rPr>
          <w:b/>
        </w:rPr>
      </w:pPr>
    </w:p>
    <w:p w:rsidR="00B12E8A" w:rsidRDefault="00B12E8A" w:rsidP="00B12E8A">
      <w:pPr>
        <w:jc w:val="both"/>
      </w:pPr>
      <w:r>
        <w:rPr>
          <w:b/>
        </w:rPr>
        <w:t xml:space="preserve">Susedné mestá a obce: </w:t>
      </w:r>
      <w:r>
        <w:t>Veľký Šariš susedí zo severnej časti s obcou Gregorovce, zo západnej časti s obcou Medzany a z južnej s mestom Prešov a obcou Malý Šariš.</w:t>
      </w:r>
    </w:p>
    <w:p w:rsidR="00B12E8A" w:rsidRDefault="00B12E8A" w:rsidP="00B12E8A">
      <w:pPr>
        <w:jc w:val="both"/>
      </w:pPr>
    </w:p>
    <w:p w:rsidR="00B12E8A" w:rsidRDefault="00B12E8A" w:rsidP="00B12E8A">
      <w:r>
        <w:rPr>
          <w:b/>
        </w:rPr>
        <w:t xml:space="preserve">Celková rozloha mesta:  </w:t>
      </w:r>
      <w:smartTag w:uri="urn:schemas-microsoft-com:office:smarttags" w:element="metricconverter">
        <w:smartTagPr>
          <w:attr w:name="ProductID" w:val="3ﾠ534 ha"/>
        </w:smartTagPr>
        <w:r>
          <w:t>3 534 ha</w:t>
        </w:r>
      </w:smartTag>
      <w:r>
        <w:t xml:space="preserve"> (35,34 km²)</w:t>
      </w:r>
    </w:p>
    <w:p w:rsidR="00B12E8A" w:rsidRDefault="00B12E8A" w:rsidP="00B12E8A"/>
    <w:p w:rsidR="00B12E8A" w:rsidRDefault="00B12E8A" w:rsidP="00B12E8A">
      <w:r>
        <w:rPr>
          <w:b/>
        </w:rPr>
        <w:t>Nadmorská výška:</w:t>
      </w:r>
      <w:r>
        <w:t xml:space="preserve"> </w:t>
      </w:r>
      <w:smartTag w:uri="urn:schemas-microsoft-com:office:smarttags" w:element="metricconverter">
        <w:smartTagPr>
          <w:attr w:name="ProductID" w:val="269 m"/>
        </w:smartTagPr>
        <w:r>
          <w:t>269 m</w:t>
        </w:r>
      </w:smartTag>
      <w:r>
        <w:t xml:space="preserve"> n. m.</w:t>
      </w:r>
    </w:p>
    <w:p w:rsidR="00B12E8A" w:rsidRDefault="00B12E8A" w:rsidP="00B12E8A"/>
    <w:p w:rsidR="00B12E8A" w:rsidRDefault="00B12E8A" w:rsidP="00B12E8A">
      <w:pPr>
        <w:rPr>
          <w:b/>
          <w:color w:val="800080"/>
          <w:sz w:val="28"/>
          <w:szCs w:val="28"/>
        </w:rPr>
      </w:pPr>
      <w:r>
        <w:rPr>
          <w:b/>
          <w:color w:val="800080"/>
          <w:sz w:val="28"/>
          <w:szCs w:val="28"/>
        </w:rPr>
        <w:t>5. 2.  Demografické údaje</w:t>
      </w:r>
    </w:p>
    <w:p w:rsidR="00B12E8A" w:rsidRDefault="00B12E8A" w:rsidP="00B12E8A">
      <w:pPr>
        <w:rPr>
          <w:b/>
        </w:rPr>
      </w:pPr>
    </w:p>
    <w:p w:rsidR="00B12E8A" w:rsidRDefault="00B12E8A" w:rsidP="00B12E8A">
      <w:r>
        <w:rPr>
          <w:b/>
        </w:rPr>
        <w:t xml:space="preserve">Hustota a počet obyvateľov: </w:t>
      </w:r>
      <w:r>
        <w:t>1</w:t>
      </w:r>
      <w:r w:rsidR="007174A6">
        <w:t>7</w:t>
      </w:r>
      <w:r w:rsidR="007B4AA0">
        <w:t>3</w:t>
      </w:r>
      <w:r>
        <w:t xml:space="preserve"> obyvateľov/km²</w:t>
      </w:r>
    </w:p>
    <w:p w:rsidR="00B12E8A" w:rsidRDefault="00B12E8A" w:rsidP="00B12E8A">
      <w:pPr>
        <w:rPr>
          <w:b/>
        </w:rPr>
      </w:pPr>
      <w:r w:rsidRPr="00C5029E">
        <w:t>K 31. 12. 201</w:t>
      </w:r>
      <w:r w:rsidR="007B4AA0">
        <w:t>7</w:t>
      </w:r>
      <w:r w:rsidRPr="00C5029E">
        <w:t xml:space="preserve"> mesto evidovalo </w:t>
      </w:r>
      <w:r w:rsidR="007B4AA0">
        <w:t>6 114</w:t>
      </w:r>
      <w:r w:rsidR="007174A6">
        <w:t xml:space="preserve"> </w:t>
      </w:r>
      <w:r w:rsidRPr="00C5029E">
        <w:t>obyvateľov.</w:t>
      </w:r>
    </w:p>
    <w:p w:rsidR="00B12E8A" w:rsidRDefault="00B12E8A" w:rsidP="00B12E8A">
      <w:pPr>
        <w:rPr>
          <w:b/>
        </w:rPr>
      </w:pPr>
    </w:p>
    <w:p w:rsidR="00B12E8A" w:rsidRDefault="00B12E8A" w:rsidP="00B12E8A">
      <w:pPr>
        <w:rPr>
          <w:b/>
        </w:rPr>
      </w:pPr>
      <w:r>
        <w:rPr>
          <w:b/>
        </w:rPr>
        <w:t xml:space="preserve">Národnostná štruktúra: </w:t>
      </w:r>
      <w:r>
        <w:t>národnosť slovenská</w:t>
      </w:r>
    </w:p>
    <w:p w:rsidR="00B12E8A" w:rsidRDefault="00B12E8A" w:rsidP="00B12E8A">
      <w:pPr>
        <w:rPr>
          <w:b/>
        </w:rPr>
      </w:pPr>
    </w:p>
    <w:p w:rsidR="00B12E8A" w:rsidRDefault="00B12E8A" w:rsidP="00B12E8A">
      <w:pPr>
        <w:rPr>
          <w:b/>
        </w:rPr>
      </w:pPr>
      <w:r>
        <w:rPr>
          <w:b/>
        </w:rPr>
        <w:t xml:space="preserve">Štruktúra  obyvateľstva  podľa  náboženského významu:  </w:t>
      </w:r>
      <w:r>
        <w:t xml:space="preserve">prevažne   </w:t>
      </w:r>
      <w:proofErr w:type="spellStart"/>
      <w:r>
        <w:t>rímsko</w:t>
      </w:r>
      <w:proofErr w:type="spellEnd"/>
      <w:r>
        <w:t xml:space="preserve"> – katolícke vierovyznanie</w:t>
      </w:r>
    </w:p>
    <w:p w:rsidR="00B12E8A" w:rsidRDefault="00B12E8A" w:rsidP="00B12E8A">
      <w:pPr>
        <w:rPr>
          <w:b/>
        </w:rPr>
      </w:pPr>
    </w:p>
    <w:p w:rsidR="00B12E8A" w:rsidRDefault="00B12E8A" w:rsidP="00B12E8A">
      <w:r>
        <w:rPr>
          <w:b/>
        </w:rPr>
        <w:t>Vývoj počtu obyvateľov:</w:t>
      </w:r>
      <w:r>
        <w:t xml:space="preserve"> oproti roku 201</w:t>
      </w:r>
      <w:r w:rsidR="007B4AA0">
        <w:t>6</w:t>
      </w:r>
      <w:r>
        <w:t xml:space="preserve"> je stúpajúca tendencia</w:t>
      </w:r>
    </w:p>
    <w:p w:rsidR="00B12E8A" w:rsidRDefault="00B12E8A" w:rsidP="00B12E8A"/>
    <w:p w:rsidR="00B12E8A" w:rsidRDefault="00B12E8A" w:rsidP="00B12E8A">
      <w:pPr>
        <w:rPr>
          <w:b/>
          <w:color w:val="800080"/>
          <w:sz w:val="28"/>
          <w:szCs w:val="28"/>
        </w:rPr>
      </w:pPr>
      <w:r>
        <w:rPr>
          <w:b/>
          <w:color w:val="800080"/>
          <w:sz w:val="28"/>
          <w:szCs w:val="28"/>
        </w:rPr>
        <w:t>5. 3. Ekonomické údaje</w:t>
      </w:r>
    </w:p>
    <w:p w:rsidR="007B4AA0" w:rsidRDefault="007B4AA0" w:rsidP="00B12E8A">
      <w:pPr>
        <w:rPr>
          <w:b/>
          <w:color w:val="800080"/>
          <w:sz w:val="28"/>
          <w:szCs w:val="28"/>
        </w:rPr>
      </w:pPr>
    </w:p>
    <w:p w:rsidR="00F175FB" w:rsidRPr="00D31831" w:rsidRDefault="007B4AA0" w:rsidP="00B12E8A">
      <w:r w:rsidRPr="00D31831">
        <w:rPr>
          <w:b/>
        </w:rPr>
        <w:t xml:space="preserve">Nezamestnanosť v meste: </w:t>
      </w:r>
      <w:r w:rsidR="00F175FB" w:rsidRPr="00D31831">
        <w:t>2,74</w:t>
      </w:r>
      <w:r w:rsidR="0096190E" w:rsidRPr="00D31831">
        <w:t xml:space="preserve"> % t.</w:t>
      </w:r>
      <w:r w:rsidR="00D31831" w:rsidRPr="00D31831">
        <w:t xml:space="preserve"> </w:t>
      </w:r>
      <w:r w:rsidR="0096190E" w:rsidRPr="00D31831">
        <w:t xml:space="preserve">j. 170 </w:t>
      </w:r>
      <w:r w:rsidR="00D31831" w:rsidRPr="00D31831">
        <w:t>občanov, z</w:t>
      </w:r>
      <w:r w:rsidR="00F175FB" w:rsidRPr="00D31831">
        <w:t xml:space="preserve"> toho dlhodobo nezamestnaných </w:t>
      </w:r>
      <w:r w:rsidR="00D31831" w:rsidRPr="00D31831">
        <w:t xml:space="preserve">bolo </w:t>
      </w:r>
      <w:r w:rsidR="00F175FB" w:rsidRPr="00D31831">
        <w:t>134</w:t>
      </w:r>
      <w:r w:rsidR="00D31831" w:rsidRPr="00D31831">
        <w:t>.</w:t>
      </w:r>
    </w:p>
    <w:p w:rsidR="007B4AA0" w:rsidRDefault="007B4AA0" w:rsidP="00B12E8A">
      <w:pPr>
        <w:rPr>
          <w:b/>
        </w:rPr>
      </w:pPr>
    </w:p>
    <w:p w:rsidR="00B12E8A" w:rsidRPr="00286DAE" w:rsidRDefault="00B12E8A" w:rsidP="00B12E8A">
      <w:r w:rsidRPr="00286DAE">
        <w:rPr>
          <w:b/>
        </w:rPr>
        <w:t>Nezamestnanosť v </w:t>
      </w:r>
      <w:r w:rsidR="00286DAE" w:rsidRPr="00286DAE">
        <w:rPr>
          <w:b/>
        </w:rPr>
        <w:t>okrese</w:t>
      </w:r>
      <w:r w:rsidRPr="00286DAE">
        <w:rPr>
          <w:b/>
        </w:rPr>
        <w:t xml:space="preserve">:   </w:t>
      </w:r>
      <w:r w:rsidR="00BA62E1" w:rsidRPr="00D31831">
        <w:t>7,42</w:t>
      </w:r>
      <w:r w:rsidRPr="00D31831">
        <w:t xml:space="preserve"> %</w:t>
      </w:r>
      <w:r w:rsidR="007B4AA0">
        <w:t xml:space="preserve"> </w:t>
      </w:r>
    </w:p>
    <w:p w:rsidR="00B12E8A" w:rsidRPr="00286DAE" w:rsidRDefault="00B12E8A" w:rsidP="00B12E8A"/>
    <w:p w:rsidR="00B12E8A" w:rsidRPr="00286DAE" w:rsidRDefault="00B12E8A" w:rsidP="00B12E8A">
      <w:r w:rsidRPr="00286DAE">
        <w:rPr>
          <w:b/>
        </w:rPr>
        <w:t>Nezamestnanosť v</w:t>
      </w:r>
      <w:r w:rsidR="00D14E3A" w:rsidRPr="00286DAE">
        <w:rPr>
          <w:b/>
        </w:rPr>
        <w:t> prešovskom kraji</w:t>
      </w:r>
      <w:r w:rsidRPr="00286DAE">
        <w:rPr>
          <w:b/>
        </w:rPr>
        <w:t>:</w:t>
      </w:r>
      <w:r w:rsidRPr="00286DAE">
        <w:t xml:space="preserve"> </w:t>
      </w:r>
      <w:r w:rsidR="00D31831">
        <w:t>9,11</w:t>
      </w:r>
      <w:r w:rsidR="00D14E3A" w:rsidRPr="00286DAE">
        <w:t xml:space="preserve"> </w:t>
      </w:r>
      <w:r w:rsidRPr="00286DAE">
        <w:t>%</w:t>
      </w:r>
    </w:p>
    <w:p w:rsidR="00B12E8A" w:rsidRPr="00286DAE" w:rsidRDefault="00B12E8A" w:rsidP="00B12E8A">
      <w:pPr>
        <w:rPr>
          <w:b/>
        </w:rPr>
      </w:pPr>
    </w:p>
    <w:p w:rsidR="00B12E8A" w:rsidRDefault="00B12E8A" w:rsidP="00B12E8A">
      <w:r w:rsidRPr="00286DAE">
        <w:rPr>
          <w:b/>
        </w:rPr>
        <w:t xml:space="preserve">Vývoj nezamestnanosti: </w:t>
      </w:r>
      <w:r w:rsidRPr="00286DAE">
        <w:t>oproti roku 201</w:t>
      </w:r>
      <w:r w:rsidR="007B4AA0">
        <w:t>6</w:t>
      </w:r>
      <w:r w:rsidRPr="00286DAE">
        <w:t xml:space="preserve"> má nezamestnanosť klesajúcu tendenciu</w:t>
      </w:r>
      <w:r w:rsidR="00286DAE">
        <w:t>.</w:t>
      </w:r>
      <w:r w:rsidR="001805E6">
        <w:t xml:space="preserve"> </w:t>
      </w:r>
    </w:p>
    <w:p w:rsidR="001805E6" w:rsidRDefault="001805E6" w:rsidP="00B12E8A"/>
    <w:p w:rsidR="006F6A87" w:rsidRDefault="001805E6" w:rsidP="00B12E8A">
      <w:r>
        <w:t>V roku 201</w:t>
      </w:r>
      <w:r w:rsidR="00F175FB">
        <w:t>7</w:t>
      </w:r>
      <w:r>
        <w:t xml:space="preserve"> bolo prostredníctvom Úradu práce sociálnych vecí a</w:t>
      </w:r>
      <w:r w:rsidR="006F6A87">
        <w:t> </w:t>
      </w:r>
      <w:r>
        <w:t>rodiny</w:t>
      </w:r>
      <w:r w:rsidR="006F6A87">
        <w:t xml:space="preserve"> SR</w:t>
      </w:r>
      <w:r>
        <w:t xml:space="preserve"> v Meste Veľký Šariš zamestnaných celko</w:t>
      </w:r>
      <w:r w:rsidR="00877F5F">
        <w:t>m</w:t>
      </w:r>
      <w:r>
        <w:t xml:space="preserve"> </w:t>
      </w:r>
      <w:r w:rsidR="00F175FB">
        <w:t>197</w:t>
      </w:r>
      <w:r>
        <w:t xml:space="preserve"> uchádzačov o zamestnanie. </w:t>
      </w:r>
    </w:p>
    <w:p w:rsidR="001805E6" w:rsidRDefault="001805E6" w:rsidP="00B12E8A">
      <w:r>
        <w:t>Jednalo sa prevažne o tieto projekty:</w:t>
      </w:r>
    </w:p>
    <w:p w:rsidR="0096190E" w:rsidRDefault="0096190E" w:rsidP="00315755">
      <w:pPr>
        <w:pStyle w:val="Odsekzoznamu"/>
        <w:numPr>
          <w:ilvl w:val="0"/>
          <w:numId w:val="31"/>
        </w:numPr>
      </w:pPr>
      <w:r>
        <w:t>§ 54 Praxou k zamestnaniu</w:t>
      </w:r>
    </w:p>
    <w:p w:rsidR="006F6A87" w:rsidRDefault="006F6A87" w:rsidP="006F6A87">
      <w:pPr>
        <w:pStyle w:val="Odsekzoznamu"/>
        <w:numPr>
          <w:ilvl w:val="0"/>
          <w:numId w:val="31"/>
        </w:numPr>
      </w:pPr>
      <w:r>
        <w:t>Zapojenie nezamestnaných do obnovy kultúrneho dedičstva,</w:t>
      </w:r>
    </w:p>
    <w:p w:rsidR="006F6A87" w:rsidRDefault="006F6A87" w:rsidP="006F6A87">
      <w:pPr>
        <w:pStyle w:val="Odsekzoznamu"/>
        <w:numPr>
          <w:ilvl w:val="0"/>
          <w:numId w:val="31"/>
        </w:numPr>
      </w:pPr>
      <w:r>
        <w:t>Poskytnutie príspevku na podporu rozvoja miestnej a regionálnej zamestnanosti.</w:t>
      </w:r>
    </w:p>
    <w:p w:rsidR="006F6A87" w:rsidRDefault="006F6A87" w:rsidP="006F6A87">
      <w:r>
        <w:t xml:space="preserve">Mesto zamestnávalo občanov prostredníctvom drobných obecných služieb, kde bolo mesačne zamestnaných približne </w:t>
      </w:r>
      <w:r w:rsidR="00D31831">
        <w:t>130</w:t>
      </w:r>
      <w:r>
        <w:t xml:space="preserve"> uchádzačov o</w:t>
      </w:r>
      <w:r w:rsidR="00D31831">
        <w:t> </w:t>
      </w:r>
      <w:r>
        <w:t>zamestnanie</w:t>
      </w:r>
      <w:r w:rsidR="00D31831">
        <w:t>.</w:t>
      </w:r>
      <w:r>
        <w:t xml:space="preserve"> </w:t>
      </w: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B12E8A" w:rsidRDefault="00B12E8A" w:rsidP="00B12E8A">
      <w:pPr>
        <w:spacing w:line="360" w:lineRule="auto"/>
      </w:pPr>
      <w:r>
        <w:rPr>
          <w:b/>
          <w:color w:val="800080"/>
          <w:sz w:val="28"/>
          <w:szCs w:val="28"/>
        </w:rPr>
        <w:t>5.4. Symboly obce</w:t>
      </w:r>
      <w:r>
        <w:t xml:space="preserve">      </w:t>
      </w:r>
    </w:p>
    <w:p w:rsidR="00B12E8A" w:rsidRDefault="00B12E8A" w:rsidP="00B12E8A">
      <w:pPr>
        <w:spacing w:line="360" w:lineRule="auto"/>
      </w:pPr>
      <w:r>
        <w:t xml:space="preserve">                                      </w:t>
      </w:r>
    </w:p>
    <w:p w:rsidR="00B12E8A" w:rsidRPr="00CA7AED" w:rsidRDefault="00B12E8A" w:rsidP="00B12E8A">
      <w:pPr>
        <w:spacing w:line="360" w:lineRule="auto"/>
        <w:jc w:val="both"/>
      </w:pPr>
      <w:r w:rsidRPr="00CA7AED">
        <w:rPr>
          <w:noProof/>
        </w:rPr>
        <w:drawing>
          <wp:inline distT="0" distB="0" distL="0" distR="0">
            <wp:extent cx="1219200" cy="15621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562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7AED">
        <w:t xml:space="preserve">                        </w:t>
      </w:r>
      <w:r w:rsidRPr="00CA7AED">
        <w:rPr>
          <w:b/>
        </w:rPr>
        <w:t>Erb mesta :</w:t>
      </w:r>
      <w:r w:rsidRPr="00CA7AED">
        <w:t xml:space="preserve">  Erb mesta tvorí v modrom štíte na zelenej oblej pažiti medzi dvomi zelenými z pažite vyrastajúcimi ďatelinami stojaci striebrovlasý, zlato obutý svätý Jakub, v striebornom klobúku, pravicou sa opierajúci o zlatú palicu s pripevnenou zlatou tekvičkou, ľavicou si pridržiavajúci na ľavom boku zlatú kapsu.        </w:t>
      </w:r>
    </w:p>
    <w:p w:rsidR="00B12E8A" w:rsidRPr="00CA7AED" w:rsidRDefault="00B12E8A" w:rsidP="00B12E8A">
      <w:pPr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  <w:r w:rsidRPr="00CA7AED">
        <w:rPr>
          <w:noProof/>
        </w:rPr>
        <w:drawing>
          <wp:inline distT="0" distB="0" distL="0" distR="0">
            <wp:extent cx="1504950" cy="14859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48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7AED">
        <w:tab/>
        <w:t xml:space="preserve">   </w:t>
      </w:r>
      <w:r w:rsidRPr="00CA7AED">
        <w:rPr>
          <w:b/>
        </w:rPr>
        <w:t xml:space="preserve">Zástava mesta : </w:t>
      </w:r>
      <w:r w:rsidRPr="00CA7AED">
        <w:t xml:space="preserve">Vlajka mesta pozostáva z piatich pozdĺžnych pruhov vo farbách modrej (2/7), žltej (1/7), bielej (1/7), žltej (1/7) a zelenej (2/7). Vlajka má pomer strán 2:3 a ukončená je dvoma cípmi, </w:t>
      </w:r>
      <w:proofErr w:type="spellStart"/>
      <w:r w:rsidRPr="00CA7AED">
        <w:t>t.j</w:t>
      </w:r>
      <w:proofErr w:type="spellEnd"/>
      <w:r w:rsidRPr="00CA7AED">
        <w:t xml:space="preserve">. </w:t>
      </w:r>
      <w:proofErr w:type="spellStart"/>
      <w:r w:rsidRPr="00CA7AED">
        <w:t>zástrihom</w:t>
      </w:r>
      <w:proofErr w:type="spellEnd"/>
      <w:r w:rsidRPr="00CA7AED">
        <w:t>, siahajúcim do tretiny jej listu.</w:t>
      </w: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  <w:r w:rsidRPr="00CA7AED">
        <w:rPr>
          <w:noProof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-152400</wp:posOffset>
            </wp:positionH>
            <wp:positionV relativeFrom="paragraph">
              <wp:posOffset>-302895</wp:posOffset>
            </wp:positionV>
            <wp:extent cx="1248410" cy="1148080"/>
            <wp:effectExtent l="0" t="0" r="889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1148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Pr="00CA7AED" w:rsidRDefault="00B12E8A" w:rsidP="00B12E8A">
      <w:pPr>
        <w:pStyle w:val="Odsekzoznamu"/>
        <w:spacing w:after="0" w:line="360" w:lineRule="auto"/>
        <w:ind w:left="0" w:firstLine="708"/>
        <w:jc w:val="both"/>
        <w:rPr>
          <w:rFonts w:ascii="Times New Roman" w:hAnsi="Times New Roman" w:cs="Times New Roman"/>
          <w:b/>
        </w:rPr>
      </w:pPr>
      <w:r w:rsidRPr="00CA7AED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CA7AED">
        <w:rPr>
          <w:rFonts w:ascii="Times New Roman" w:hAnsi="Times New Roman" w:cs="Times New Roman"/>
          <w:b/>
          <w:sz w:val="24"/>
          <w:szCs w:val="24"/>
        </w:rPr>
        <w:t>ečať mesta :</w:t>
      </w:r>
      <w:r w:rsidRPr="00CA7AED">
        <w:rPr>
          <w:rFonts w:ascii="Times New Roman" w:hAnsi="Times New Roman" w:cs="Times New Roman"/>
          <w:sz w:val="24"/>
          <w:szCs w:val="24"/>
        </w:rPr>
        <w:t xml:space="preserve"> Pečaťou sa rozumie pečatidlom zhotovený reliéfny obraz erbu Mesta Veľký Šariš obkolesený kruhopisom s názvom mesta. </w:t>
      </w:r>
    </w:p>
    <w:p w:rsidR="00B12E8A" w:rsidRPr="00CA7AED" w:rsidRDefault="00B12E8A" w:rsidP="00B12E8A">
      <w:pPr>
        <w:tabs>
          <w:tab w:val="left" w:pos="3420"/>
        </w:tabs>
        <w:spacing w:line="360" w:lineRule="auto"/>
        <w:jc w:val="both"/>
        <w:rPr>
          <w:b/>
        </w:rPr>
      </w:pPr>
    </w:p>
    <w:p w:rsidR="00B12E8A" w:rsidRPr="00CA7AED" w:rsidRDefault="00B12E8A" w:rsidP="00B12E8A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2E8A" w:rsidRPr="00CA7AED" w:rsidRDefault="00B12E8A" w:rsidP="00B12E8A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CA7AED">
        <w:rPr>
          <w:rFonts w:ascii="Times New Roman" w:eastAsia="Palatino Linotype" w:hAnsi="Times New Roman" w:cs="Times New Roman"/>
          <w:b/>
          <w:sz w:val="24"/>
          <w:szCs w:val="24"/>
        </w:rPr>
        <w:lastRenderedPageBreak/>
        <w:t xml:space="preserve">  </w:t>
      </w:r>
      <w:r w:rsidRPr="00CA7AED">
        <w:rPr>
          <w:rFonts w:ascii="Times New Roman" w:hAnsi="Times New Roman" w:cs="Times New Roman"/>
          <w:noProof/>
          <w:lang w:eastAsia="sk-SK"/>
        </w:rPr>
        <w:drawing>
          <wp:inline distT="0" distB="0" distL="0" distR="0">
            <wp:extent cx="1409700" cy="13239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3239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7AED">
        <w:rPr>
          <w:rFonts w:ascii="Times New Roman" w:eastAsia="Palatino Linotype" w:hAnsi="Times New Roman" w:cs="Times New Roman"/>
          <w:b/>
          <w:sz w:val="24"/>
          <w:szCs w:val="24"/>
        </w:rPr>
        <w:t xml:space="preserve">               </w:t>
      </w:r>
      <w:r w:rsidRPr="00CA7AED">
        <w:rPr>
          <w:rFonts w:ascii="Times New Roman" w:hAnsi="Times New Roman" w:cs="Times New Roman"/>
          <w:b/>
          <w:sz w:val="24"/>
          <w:szCs w:val="24"/>
        </w:rPr>
        <w:t>Mestská reťaz :</w:t>
      </w:r>
      <w:r w:rsidRPr="00CA7AED">
        <w:rPr>
          <w:rFonts w:ascii="Times New Roman" w:hAnsi="Times New Roman" w:cs="Times New Roman"/>
          <w:sz w:val="24"/>
          <w:szCs w:val="24"/>
        </w:rPr>
        <w:t xml:space="preserve">  Tvoren</w:t>
      </w:r>
      <w:r>
        <w:rPr>
          <w:rFonts w:ascii="Times New Roman" w:hAnsi="Times New Roman" w:cs="Times New Roman"/>
          <w:sz w:val="24"/>
          <w:szCs w:val="24"/>
        </w:rPr>
        <w:t xml:space="preserve">á je dvadsiatimi článkami </w:t>
      </w:r>
      <w:r w:rsidRPr="00CA7AE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CA7AED">
        <w:rPr>
          <w:rFonts w:ascii="Times New Roman" w:hAnsi="Times New Roman" w:cs="Times New Roman"/>
          <w:sz w:val="24"/>
          <w:szCs w:val="24"/>
        </w:rPr>
        <w:t xml:space="preserve">motívom kvetov. Reťaz je ukončená štítovou medailou </w:t>
      </w:r>
      <w:r>
        <w:rPr>
          <w:rFonts w:ascii="Times New Roman" w:hAnsi="Times New Roman" w:cs="Times New Roman"/>
          <w:sz w:val="24"/>
          <w:szCs w:val="24"/>
        </w:rPr>
        <w:t>s vyobrazením erbu mesta</w:t>
      </w:r>
      <w:r w:rsidRPr="00CA7A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A7AED">
        <w:rPr>
          <w:rFonts w:ascii="Times New Roman" w:hAnsi="Times New Roman" w:cs="Times New Roman"/>
          <w:sz w:val="24"/>
          <w:szCs w:val="24"/>
        </w:rPr>
        <w:t xml:space="preserve"> s nápisom Mesto Veľký Šariš. </w:t>
      </w:r>
    </w:p>
    <w:p w:rsidR="00B12E8A" w:rsidRPr="00CA7AED" w:rsidRDefault="00B12E8A" w:rsidP="00B12E8A">
      <w:pPr>
        <w:spacing w:line="360" w:lineRule="auto"/>
        <w:jc w:val="both"/>
        <w:rPr>
          <w:b/>
        </w:rPr>
      </w:pPr>
    </w:p>
    <w:p w:rsidR="00B12E8A" w:rsidRPr="0010487C" w:rsidRDefault="00B12E8A" w:rsidP="00B12E8A">
      <w:pPr>
        <w:spacing w:line="360" w:lineRule="auto"/>
        <w:jc w:val="both"/>
        <w:rPr>
          <w:b/>
          <w:color w:val="B41C8C"/>
          <w:sz w:val="28"/>
          <w:szCs w:val="28"/>
        </w:rPr>
      </w:pPr>
      <w:r w:rsidRPr="0010487C">
        <w:rPr>
          <w:b/>
          <w:color w:val="B41C8C"/>
          <w:sz w:val="28"/>
          <w:szCs w:val="28"/>
        </w:rPr>
        <w:t>5.5 História mesta</w:t>
      </w:r>
    </w:p>
    <w:p w:rsidR="00B12E8A" w:rsidRDefault="00B12E8A" w:rsidP="00B12E8A">
      <w:pPr>
        <w:ind w:firstLine="708"/>
        <w:jc w:val="both"/>
        <w:rPr>
          <w:shd w:val="clear" w:color="auto" w:fill="FFFFFF"/>
        </w:rPr>
      </w:pPr>
    </w:p>
    <w:p w:rsidR="00B12E8A" w:rsidRDefault="00B12E8A" w:rsidP="00B12E8A">
      <w:pPr>
        <w:ind w:firstLine="708"/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 xml:space="preserve">Archeologické nálezy dosvedčujú miestne </w:t>
      </w:r>
      <w:proofErr w:type="spellStart"/>
      <w:r w:rsidRPr="00CA7AED">
        <w:rPr>
          <w:shd w:val="clear" w:color="auto" w:fill="FFFFFF"/>
        </w:rPr>
        <w:t>slo</w:t>
      </w:r>
      <w:r>
        <w:rPr>
          <w:shd w:val="clear" w:color="auto" w:fill="FFFFFF"/>
        </w:rPr>
        <w:t>vansko</w:t>
      </w:r>
      <w:proofErr w:type="spellEnd"/>
      <w:r>
        <w:rPr>
          <w:shd w:val="clear" w:color="auto" w:fill="FFFFFF"/>
        </w:rPr>
        <w:t xml:space="preserve"> - slovenské osídlenie </w:t>
      </w:r>
      <w:r w:rsidRPr="00CA7AED">
        <w:rPr>
          <w:shd w:val="clear" w:color="auto" w:fill="FFFFFF"/>
        </w:rPr>
        <w:t>od 8. do 11. storočia.</w:t>
      </w:r>
      <w:r w:rsidRPr="00CA7AED">
        <w:t xml:space="preserve"> </w:t>
      </w:r>
      <w:r w:rsidRPr="00CA7AED">
        <w:rPr>
          <w:shd w:val="clear" w:color="auto" w:fill="FFFFFF"/>
        </w:rPr>
        <w:t xml:space="preserve">Najstarší písomný doklad o Veľkom Šariši pochádza z roku 1217. O miestnom </w:t>
      </w:r>
      <w:proofErr w:type="spellStart"/>
      <w:r w:rsidRPr="00CA7AED">
        <w:rPr>
          <w:shd w:val="clear" w:color="auto" w:fill="FFFFFF"/>
        </w:rPr>
        <w:t>rímsko</w:t>
      </w:r>
      <w:proofErr w:type="spellEnd"/>
      <w:r w:rsidRPr="00CA7AED">
        <w:rPr>
          <w:shd w:val="clear" w:color="auto" w:fill="FFFFFF"/>
        </w:rPr>
        <w:t xml:space="preserve"> - katolíckom kostole a farnosti sú správy od roku 1248. Najstaršie viditeľné časti farského kostola pochádzajú z 2. polovice 14. storočia. Škola jestvovala pri farskom kostole ako súčasť farnosti. Od p</w:t>
      </w:r>
      <w:r>
        <w:rPr>
          <w:shd w:val="clear" w:color="auto" w:fill="FFFFFF"/>
        </w:rPr>
        <w:t xml:space="preserve">olovice 13. do polovice </w:t>
      </w:r>
      <w:r w:rsidRPr="00CA7AED">
        <w:rPr>
          <w:shd w:val="clear" w:color="auto" w:fill="FFFFFF"/>
        </w:rPr>
        <w:t>16. storočia v miestnom kláštore</w:t>
      </w:r>
      <w:r>
        <w:rPr>
          <w:shd w:val="clear" w:color="auto" w:fill="FFFFFF"/>
        </w:rPr>
        <w:t xml:space="preserve"> pôsobili augustiniáni. </w:t>
      </w:r>
    </w:p>
    <w:p w:rsidR="00B12E8A" w:rsidRDefault="00B12E8A" w:rsidP="00B12E8A">
      <w:pPr>
        <w:ind w:firstLine="708"/>
        <w:jc w:val="both"/>
        <w:rPr>
          <w:rStyle w:val="moretext"/>
        </w:rPr>
      </w:pPr>
      <w:r w:rsidRPr="00CA7AED">
        <w:rPr>
          <w:shd w:val="clear" w:color="auto" w:fill="FFFFFF"/>
        </w:rPr>
        <w:t>Na výraznom blízkom kopci (kóta 572) z iniciatívy uhorského kráľa postavili koncom 12. storočia hrad, o ktorom je najstarší písomný doklad z roku 1262. Hrad    sa stal vojenským a administratívnym strediskom Šariš</w:t>
      </w:r>
      <w:r>
        <w:rPr>
          <w:shd w:val="clear" w:color="auto" w:fill="FFFFFF"/>
        </w:rPr>
        <w:t xml:space="preserve">skej župy a príležitostne </w:t>
      </w:r>
      <w:r w:rsidRPr="00CA7AED">
        <w:rPr>
          <w:shd w:val="clear" w:color="auto" w:fill="FFFFFF"/>
        </w:rPr>
        <w:t xml:space="preserve"> sa na ňom zdržiavali aj uhorskí králi. Jestvovanie hradu malo v 13. storočí priaznivý vplyv na rozvoj Veľkého Šariša.</w:t>
      </w:r>
      <w:r w:rsidRPr="00CA7AED">
        <w:t xml:space="preserve"> </w:t>
      </w:r>
      <w:r>
        <w:t xml:space="preserve"> </w:t>
      </w:r>
      <w:r w:rsidRPr="00CA7AED">
        <w:rPr>
          <w:shd w:val="clear" w:color="auto" w:fill="FFFFFF"/>
        </w:rPr>
        <w:t xml:space="preserve">V 13. storočí sa tu udomácnilo konanie trhu každý štvrtok a Veľký Šariš sa rozvíjal ako mesto. Priaznivý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rozvoj</w:t>
      </w:r>
      <w:r>
        <w:rPr>
          <w:shd w:val="clear" w:color="auto" w:fill="FFFFFF"/>
        </w:rPr>
        <w:t xml:space="preserve">  </w:t>
      </w:r>
      <w:r w:rsidRPr="00CA7AED">
        <w:rPr>
          <w:shd w:val="clear" w:color="auto" w:fill="FFFFFF"/>
        </w:rPr>
        <w:t xml:space="preserve"> trhu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bol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hlavným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činiteľom,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ktorý</w:t>
      </w:r>
      <w:r>
        <w:rPr>
          <w:shd w:val="clear" w:color="auto" w:fill="FFFFFF"/>
        </w:rPr>
        <w:t xml:space="preserve">  </w:t>
      </w:r>
      <w:r w:rsidRPr="00CA7AED">
        <w:rPr>
          <w:shd w:val="clear" w:color="auto" w:fill="FFFFFF"/>
        </w:rPr>
        <w:t xml:space="preserve"> </w:t>
      </w:r>
      <w:r w:rsidRPr="00CA7AED">
        <w:rPr>
          <w:rStyle w:val="moretext"/>
        </w:rPr>
        <w:t>privábil</w:t>
      </w:r>
      <w:r>
        <w:rPr>
          <w:rStyle w:val="moretext"/>
        </w:rPr>
        <w:t xml:space="preserve">  </w:t>
      </w:r>
      <w:r w:rsidRPr="00CA7AED">
        <w:rPr>
          <w:rStyle w:val="moretext"/>
        </w:rPr>
        <w:t xml:space="preserve"> nemeckých</w:t>
      </w:r>
      <w:r>
        <w:rPr>
          <w:rStyle w:val="moretext"/>
        </w:rPr>
        <w:t xml:space="preserve">  </w:t>
      </w:r>
      <w:r w:rsidRPr="00CA7AED">
        <w:rPr>
          <w:rStyle w:val="moretext"/>
        </w:rPr>
        <w:t xml:space="preserve"> prisťahovalcov </w:t>
      </w:r>
    </w:p>
    <w:p w:rsidR="00B12E8A" w:rsidRPr="00CA7AED" w:rsidRDefault="00B12E8A" w:rsidP="00B12E8A">
      <w:pPr>
        <w:jc w:val="both"/>
      </w:pPr>
      <w:r w:rsidRPr="00CA7AED">
        <w:rPr>
          <w:rStyle w:val="moretext"/>
        </w:rPr>
        <w:t>zo S</w:t>
      </w:r>
      <w:r>
        <w:rPr>
          <w:rStyle w:val="moretext"/>
        </w:rPr>
        <w:t>piša. Od polovice</w:t>
      </w:r>
      <w:r w:rsidRPr="00CA7AED">
        <w:rPr>
          <w:rStyle w:val="moretext"/>
        </w:rPr>
        <w:t xml:space="preserve"> 13. storočia žili vo Veľkom Šariši nielen Slováci, ale aj Nemci. Najmä Nemc</w:t>
      </w:r>
      <w:r>
        <w:rPr>
          <w:rStyle w:val="moretext"/>
        </w:rPr>
        <w:t xml:space="preserve">i </w:t>
      </w:r>
      <w:r w:rsidRPr="00CA7AED">
        <w:rPr>
          <w:rStyle w:val="moretext"/>
        </w:rPr>
        <w:t>sa iniciatívne zaslúžili o nadobudnutie mestských výsad v roku 1299 od kráľa Ondreja III. Kráľ Albert v roku 1439 zálohoval hradné pa</w:t>
      </w:r>
      <w:r>
        <w:rPr>
          <w:rStyle w:val="moretext"/>
        </w:rPr>
        <w:t xml:space="preserve">nstvo Šariš šľachticom </w:t>
      </w:r>
      <w:r w:rsidRPr="00CA7AED">
        <w:rPr>
          <w:rStyle w:val="moretext"/>
        </w:rPr>
        <w:t>z Perína spolu s</w:t>
      </w:r>
      <w:r>
        <w:rPr>
          <w:rStyle w:val="moretext"/>
        </w:rPr>
        <w:t> </w:t>
      </w:r>
      <w:r w:rsidRPr="00CA7AED">
        <w:rPr>
          <w:rStyle w:val="moretext"/>
        </w:rPr>
        <w:t>mestom Veľký Šariš. Mesto sa dostalo do područia šľachtických zemepánov. Z tohto vzťahu sa už Veľký Šariš nevymanil a právne upadol medzi mestečká. Bol síce najväčším a</w:t>
      </w:r>
      <w:r>
        <w:rPr>
          <w:rStyle w:val="moretext"/>
        </w:rPr>
        <w:t> </w:t>
      </w:r>
      <w:r w:rsidRPr="00CA7AED">
        <w:rPr>
          <w:rStyle w:val="moretext"/>
        </w:rPr>
        <w:t>naj</w:t>
      </w:r>
      <w:r>
        <w:rPr>
          <w:rStyle w:val="moretext"/>
        </w:rPr>
        <w:t>-</w:t>
      </w:r>
      <w:r w:rsidRPr="00CA7AED">
        <w:rPr>
          <w:rStyle w:val="moretext"/>
        </w:rPr>
        <w:t>významnejším mestečkom v Šarišskej stolici, avšak stratil právne a ekonomické výsady mesta. V 16. storočí k hradnému panstvu Šariš patrilo len mestečko Veľký Šariš a do 10 šari</w:t>
      </w:r>
      <w:r>
        <w:rPr>
          <w:rStyle w:val="moretext"/>
        </w:rPr>
        <w:t xml:space="preserve">šských dedín. V roku 1600 bolo </w:t>
      </w:r>
      <w:r w:rsidRPr="00CA7AED">
        <w:rPr>
          <w:rStyle w:val="moretext"/>
        </w:rPr>
        <w:t>v mestečku 155 meštianskych domov, roľníkov, remeselníkov, obchodníkov, ev. a. v. kostol, fara, škola, hostinec, pravdepodobne 2 mlyny. Vtedy tu žilo okolo 700 až 800 obyvateľov. Za reformácie od polovice 16. storočia mala škola úroveň gymnázia, začiatkom 18. storočia úroveň školy upadla. V rokoch 1715 až 1720 tu postupne hospodárilo 24 - 17 meštianskych domácností, v roku 1828</w:t>
      </w:r>
      <w:r>
        <w:rPr>
          <w:rStyle w:val="moretext"/>
        </w:rPr>
        <w:t xml:space="preserve"> tu bolo 378 domov </w:t>
      </w:r>
      <w:r w:rsidRPr="00CA7AED">
        <w:rPr>
          <w:rStyle w:val="moretext"/>
        </w:rPr>
        <w:t>s 2792 obyvateľmi, v roku 1900 tu žilo 2519 obyvateľov</w:t>
      </w:r>
      <w:r>
        <w:rPr>
          <w:rStyle w:val="moretext"/>
        </w:rPr>
        <w:t xml:space="preserve">. Priemyselné podniky  </w:t>
      </w:r>
      <w:r w:rsidRPr="00CA7AED">
        <w:rPr>
          <w:rStyle w:val="moretext"/>
        </w:rPr>
        <w:t>tu začali pôsobiť od polovice 19. storočia, najmä parný mlyn, súkenka. Do polovice 20. storočia mala každá domácnosť roľnícke hospodárstvo, len menšia časť domácností žila z remeselnej výroby, napr. ako garbiari, pláten</w:t>
      </w:r>
      <w:r>
        <w:rPr>
          <w:rStyle w:val="moretext"/>
        </w:rPr>
        <w:t>n</w:t>
      </w:r>
      <w:r w:rsidRPr="00CA7AED">
        <w:rPr>
          <w:rStyle w:val="moretext"/>
        </w:rPr>
        <w:t>íci, čižmári a iní živnostníci. Od polovice 20. storočia väčšina obyvateľov pracuje v priemyselných podnikoch a službách, rozvíjal sa miestny kovospracujúci podnik, ale najmä pivovar. Organizovaný šport sa tu rozvíja od začiatku 20. storočia, a to najmä futbal, tenis, jazdectvo a kolky. V roku 1970 tu žilo 3986 obyvateľov. V roku 1997 bola ukončená elektrifikácia železničnej trate Prešov - Veľký Šariš - Plaveč. Štatút mesta bol priznaný v roku 1989.</w:t>
      </w:r>
    </w:p>
    <w:p w:rsidR="00261650" w:rsidRDefault="00261650" w:rsidP="00B12E8A">
      <w:pPr>
        <w:jc w:val="both"/>
        <w:rPr>
          <w:b/>
          <w:color w:val="800080"/>
          <w:sz w:val="28"/>
          <w:szCs w:val="28"/>
        </w:rPr>
      </w:pPr>
    </w:p>
    <w:p w:rsidR="00FF0FA6" w:rsidRDefault="00FF0FA6" w:rsidP="00B12E8A">
      <w:pPr>
        <w:jc w:val="both"/>
        <w:rPr>
          <w:b/>
          <w:color w:val="800080"/>
          <w:sz w:val="28"/>
          <w:szCs w:val="28"/>
        </w:rPr>
      </w:pPr>
    </w:p>
    <w:p w:rsidR="00FF0FA6" w:rsidRDefault="00FF0FA6" w:rsidP="00B12E8A">
      <w:pPr>
        <w:jc w:val="both"/>
        <w:rPr>
          <w:b/>
          <w:color w:val="800080"/>
          <w:sz w:val="28"/>
          <w:szCs w:val="28"/>
        </w:rPr>
      </w:pPr>
    </w:p>
    <w:p w:rsidR="00B12E8A" w:rsidRDefault="00B12E8A" w:rsidP="00B12E8A">
      <w:pPr>
        <w:jc w:val="both"/>
        <w:rPr>
          <w:b/>
          <w:color w:val="800080"/>
          <w:sz w:val="28"/>
          <w:szCs w:val="28"/>
        </w:rPr>
      </w:pPr>
      <w:r w:rsidRPr="00CA7AED">
        <w:rPr>
          <w:b/>
          <w:color w:val="800080"/>
          <w:sz w:val="28"/>
          <w:szCs w:val="28"/>
        </w:rPr>
        <w:t>5.</w:t>
      </w:r>
      <w:r>
        <w:rPr>
          <w:b/>
          <w:color w:val="800080"/>
          <w:sz w:val="28"/>
          <w:szCs w:val="28"/>
        </w:rPr>
        <w:t>6</w:t>
      </w:r>
      <w:r w:rsidRPr="00CA7AED">
        <w:rPr>
          <w:b/>
          <w:color w:val="800080"/>
          <w:sz w:val="28"/>
          <w:szCs w:val="28"/>
        </w:rPr>
        <w:t xml:space="preserve"> Pamiatky</w:t>
      </w:r>
    </w:p>
    <w:p w:rsidR="00B12E8A" w:rsidRPr="00CA7AED" w:rsidRDefault="00B12E8A" w:rsidP="00B12E8A">
      <w:pPr>
        <w:jc w:val="both"/>
        <w:rPr>
          <w:b/>
          <w:color w:val="800080"/>
          <w:sz w:val="28"/>
          <w:szCs w:val="28"/>
        </w:rPr>
      </w:pPr>
    </w:p>
    <w:p w:rsidR="00B12E8A" w:rsidRDefault="00B12E8A" w:rsidP="00B12E8A">
      <w:pPr>
        <w:jc w:val="both"/>
        <w:rPr>
          <w:b/>
        </w:rPr>
      </w:pPr>
      <w:r w:rsidRPr="00CA7AED">
        <w:rPr>
          <w:b/>
        </w:rPr>
        <w:lastRenderedPageBreak/>
        <w:t>Šarišský hrad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Pr="00DF2320" w:rsidRDefault="00B12E8A" w:rsidP="00B12E8A">
      <w:pPr>
        <w:ind w:firstLine="708"/>
        <w:jc w:val="both"/>
        <w:rPr>
          <w:shd w:val="clear" w:color="auto" w:fill="FFFFFF"/>
        </w:rPr>
      </w:pPr>
      <w:r w:rsidRPr="00DF2320">
        <w:rPr>
          <w:shd w:val="clear" w:color="auto" w:fill="FFFFFF"/>
        </w:rPr>
        <w:t>Hrad Šariš patrí k najrozsiahlejším stredovekým hradom na</w:t>
      </w:r>
      <w:r w:rsidRPr="00DF2320">
        <w:rPr>
          <w:rStyle w:val="apple-converted-space"/>
          <w:shd w:val="clear" w:color="auto" w:fill="FFFFFF"/>
        </w:rPr>
        <w:t> </w:t>
      </w:r>
      <w:hyperlink r:id="rId19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Slovensku</w:t>
        </w:r>
      </w:hyperlink>
      <w:r w:rsidRPr="00DF2320">
        <w:rPr>
          <w:shd w:val="clear" w:color="auto" w:fill="FFFFFF"/>
        </w:rPr>
        <w:t xml:space="preserve">. Jeho celková zastavaná plocha prevyšuje </w:t>
      </w:r>
      <w:smartTag w:uri="urn:schemas-microsoft-com:office:smarttags" w:element="metricconverter">
        <w:smartTagPr>
          <w:attr w:name="ProductID" w:val="2,7 hekt￡ra"/>
        </w:smartTagPr>
        <w:r w:rsidRPr="00DF2320">
          <w:rPr>
            <w:shd w:val="clear" w:color="auto" w:fill="FFFFFF"/>
          </w:rPr>
          <w:t>2,7 hektára</w:t>
        </w:r>
      </w:smartTag>
      <w:r w:rsidRPr="00DF2320">
        <w:rPr>
          <w:shd w:val="clear" w:color="auto" w:fill="FFFFFF"/>
        </w:rPr>
        <w:t xml:space="preserve">. Je postavený na </w:t>
      </w:r>
      <w:hyperlink r:id="rId20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Šarišskom vrchu</w:t>
        </w:r>
      </w:hyperlink>
      <w:r w:rsidRPr="00DF2320">
        <w:rPr>
          <w:rStyle w:val="apple-converted-space"/>
          <w:shd w:val="clear" w:color="auto" w:fill="FFFFFF"/>
        </w:rPr>
        <w:t> </w:t>
      </w:r>
      <w:r w:rsidRPr="00DF2320">
        <w:rPr>
          <w:shd w:val="clear" w:color="auto" w:fill="FFFFFF"/>
        </w:rPr>
        <w:t>– kužeľovitom</w:t>
      </w:r>
      <w:r w:rsidRPr="00DF2320">
        <w:rPr>
          <w:rStyle w:val="apple-converted-space"/>
          <w:shd w:val="clear" w:color="auto" w:fill="FFFFFF"/>
        </w:rPr>
        <w:t> </w:t>
      </w:r>
      <w:hyperlink r:id="rId21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andezitovom</w:t>
        </w:r>
      </w:hyperlink>
      <w:r w:rsidRPr="00DF2320">
        <w:rPr>
          <w:rStyle w:val="apple-converted-space"/>
          <w:shd w:val="clear" w:color="auto" w:fill="FFFFFF"/>
        </w:rPr>
        <w:t> </w:t>
      </w:r>
      <w:r w:rsidRPr="00DF2320">
        <w:rPr>
          <w:shd w:val="clear" w:color="auto" w:fill="FFFFFF"/>
        </w:rPr>
        <w:t>570 m vysokom  kopci  nad  mestečkom</w:t>
      </w:r>
      <w:r w:rsidRPr="00DF2320">
        <w:rPr>
          <w:rStyle w:val="apple-converted-space"/>
          <w:shd w:val="clear" w:color="auto" w:fill="FFFFFF"/>
        </w:rPr>
        <w:t> </w:t>
      </w:r>
      <w:hyperlink r:id="rId22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Veľký Šariš</w:t>
        </w:r>
      </w:hyperlink>
      <w:r w:rsidRPr="00DF2320">
        <w:rPr>
          <w:shd w:val="clear" w:color="auto" w:fill="FFFFFF"/>
        </w:rPr>
        <w:t xml:space="preserve">. Poloha  kopca </w:t>
      </w:r>
    </w:p>
    <w:p w:rsidR="00B12E8A" w:rsidRPr="00DF2320" w:rsidRDefault="00B12E8A" w:rsidP="00B12E8A">
      <w:pPr>
        <w:jc w:val="both"/>
        <w:rPr>
          <w:shd w:val="clear" w:color="auto" w:fill="FFFFFF"/>
        </w:rPr>
      </w:pPr>
      <w:r w:rsidRPr="00DF2320">
        <w:rPr>
          <w:shd w:val="clear" w:color="auto" w:fill="FFFFFF"/>
        </w:rPr>
        <w:t>v údolí rieky</w:t>
      </w:r>
      <w:r w:rsidRPr="00DF2320">
        <w:rPr>
          <w:rStyle w:val="apple-converted-space"/>
          <w:shd w:val="clear" w:color="auto" w:fill="FFFFFF"/>
        </w:rPr>
        <w:t> </w:t>
      </w:r>
      <w:hyperlink r:id="rId23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Torysy</w:t>
        </w:r>
      </w:hyperlink>
      <w:r w:rsidRPr="00DF2320">
        <w:rPr>
          <w:rStyle w:val="apple-converted-space"/>
          <w:shd w:val="clear" w:color="auto" w:fill="FFFFFF"/>
        </w:rPr>
        <w:t> </w:t>
      </w:r>
      <w:r w:rsidRPr="00DF2320">
        <w:rPr>
          <w:shd w:val="clear" w:color="auto" w:fill="FFFFFF"/>
        </w:rPr>
        <w:t>je predurčená na trvalé osídlenie.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b/>
          <w:shd w:val="clear" w:color="auto" w:fill="FFFFFF"/>
        </w:rPr>
      </w:pPr>
      <w:r w:rsidRPr="00CA7AED">
        <w:rPr>
          <w:b/>
          <w:shd w:val="clear" w:color="auto" w:fill="FFFFFF"/>
        </w:rPr>
        <w:t>Kaplnka sv. Alžbety</w:t>
      </w:r>
    </w:p>
    <w:p w:rsidR="00B12E8A" w:rsidRPr="00CA7AED" w:rsidRDefault="00B12E8A" w:rsidP="00B12E8A">
      <w:pPr>
        <w:jc w:val="both"/>
        <w:rPr>
          <w:b/>
          <w:shd w:val="clear" w:color="auto" w:fill="FFFFFF"/>
        </w:rPr>
      </w:pPr>
    </w:p>
    <w:p w:rsidR="00B12E8A" w:rsidRDefault="00B12E8A" w:rsidP="00B12E8A">
      <w:pPr>
        <w:jc w:val="both"/>
        <w:rPr>
          <w:shd w:val="clear" w:color="auto" w:fill="FFFFFF"/>
        </w:rPr>
      </w:pPr>
      <w:r w:rsidRPr="00CA7AED">
        <w:rPr>
          <w:b/>
          <w:shd w:val="clear" w:color="auto" w:fill="FFFFFF"/>
        </w:rPr>
        <w:tab/>
      </w:r>
      <w:r w:rsidRPr="00CA7AED">
        <w:rPr>
          <w:shd w:val="clear" w:color="auto" w:fill="FFFFFF"/>
        </w:rPr>
        <w:t>Kaplnka sv. Alžbety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je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vybudovaná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na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jednom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z</w:t>
      </w:r>
      <w:r>
        <w:rPr>
          <w:shd w:val="clear" w:color="auto" w:fill="FFFFFF"/>
        </w:rPr>
        <w:t xml:space="preserve">  </w:t>
      </w:r>
      <w:r w:rsidRPr="00CA7AED">
        <w:rPr>
          <w:shd w:val="clear" w:color="auto" w:fill="FFFFFF"/>
        </w:rPr>
        <w:t>miestnych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cintorínov,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situovanom 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 xml:space="preserve">na úpätí hradného vrchu. Za zakladateľku kaplnky sa považuje Alžbeta </w:t>
      </w:r>
      <w:proofErr w:type="spellStart"/>
      <w:r w:rsidRPr="00CA7AED">
        <w:rPr>
          <w:shd w:val="clear" w:color="auto" w:fill="FFFFFF"/>
        </w:rPr>
        <w:t>Rákociová</w:t>
      </w:r>
      <w:proofErr w:type="spellEnd"/>
      <w:r w:rsidRPr="00CA7AED">
        <w:rPr>
          <w:shd w:val="clear" w:color="auto" w:fill="FFFFFF"/>
        </w:rPr>
        <w:t xml:space="preserve">, ktorá stavbou vzdala úctu svojej patrónke sv. Alžbete Uhorskej. </w:t>
      </w:r>
      <w:proofErr w:type="spellStart"/>
      <w:r w:rsidRPr="00CA7AED">
        <w:rPr>
          <w:shd w:val="clear" w:color="auto" w:fill="FFFFFF"/>
        </w:rPr>
        <w:t>Ran</w:t>
      </w:r>
      <w:r>
        <w:rPr>
          <w:shd w:val="clear" w:color="auto" w:fill="FFFFFF"/>
        </w:rPr>
        <w:t>n</w:t>
      </w:r>
      <w:r w:rsidRPr="00CA7AED">
        <w:rPr>
          <w:shd w:val="clear" w:color="auto" w:fill="FFFFFF"/>
        </w:rPr>
        <w:t>obaroková</w:t>
      </w:r>
      <w:proofErr w:type="spellEnd"/>
      <w:r w:rsidRPr="00CA7AED">
        <w:rPr>
          <w:shd w:val="clear" w:color="auto" w:fill="FFFFFF"/>
        </w:rPr>
        <w:t xml:space="preserve"> stavba pochádza z obdobia okolo roku 1700.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b/>
          <w:shd w:val="clear" w:color="auto" w:fill="FFFFFF"/>
        </w:rPr>
      </w:pPr>
      <w:r w:rsidRPr="00CA7AED">
        <w:rPr>
          <w:b/>
          <w:shd w:val="clear" w:color="auto" w:fill="FFFFFF"/>
        </w:rPr>
        <w:t xml:space="preserve">Kaplnka sv. </w:t>
      </w:r>
      <w:proofErr w:type="spellStart"/>
      <w:r w:rsidRPr="00CA7AED">
        <w:rPr>
          <w:b/>
          <w:shd w:val="clear" w:color="auto" w:fill="FFFFFF"/>
        </w:rPr>
        <w:t>Kunhuty</w:t>
      </w:r>
      <w:proofErr w:type="spellEnd"/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ab/>
        <w:t xml:space="preserve">Kaplnka sv. </w:t>
      </w:r>
      <w:proofErr w:type="spellStart"/>
      <w:r w:rsidRPr="00CA7AED">
        <w:rPr>
          <w:shd w:val="clear" w:color="auto" w:fill="FFFFFF"/>
        </w:rPr>
        <w:t>Kunhuty</w:t>
      </w:r>
      <w:proofErr w:type="spellEnd"/>
      <w:r w:rsidRPr="00CA7AED">
        <w:rPr>
          <w:shd w:val="clear" w:color="auto" w:fill="FFFFFF"/>
        </w:rPr>
        <w:t xml:space="preserve"> vznikla pravdepodobne po roku 1544, a to s použitím kamenných prvkov zo zaniknutého </w:t>
      </w:r>
      <w:proofErr w:type="spellStart"/>
      <w:r w:rsidRPr="00CA7AED">
        <w:rPr>
          <w:shd w:val="clear" w:color="auto" w:fill="FFFFFF"/>
        </w:rPr>
        <w:t>augustiniánskeho</w:t>
      </w:r>
      <w:proofErr w:type="spellEnd"/>
      <w:r w:rsidRPr="00CA7AED">
        <w:rPr>
          <w:shd w:val="clear" w:color="auto" w:fill="FFFFFF"/>
        </w:rPr>
        <w:t xml:space="preserve"> kláštora. Nešlo teda o svätyňu nedostavaného objektu, ale o</w:t>
      </w:r>
      <w:r>
        <w:rPr>
          <w:shd w:val="clear" w:color="auto" w:fill="FFFFFF"/>
        </w:rPr>
        <w:t> </w:t>
      </w:r>
      <w:r w:rsidRPr="00CA7AED">
        <w:rPr>
          <w:shd w:val="clear" w:color="auto" w:fill="FFFFFF"/>
        </w:rPr>
        <w:t>programovo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vybudovanú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kaplnku,</w:t>
      </w:r>
      <w:r>
        <w:rPr>
          <w:shd w:val="clear" w:color="auto" w:fill="FFFFFF"/>
        </w:rPr>
        <w:t xml:space="preserve">  </w:t>
      </w:r>
      <w:r w:rsidRPr="00CA7AED">
        <w:rPr>
          <w:shd w:val="clear" w:color="auto" w:fill="FFFFFF"/>
        </w:rPr>
        <w:t xml:space="preserve"> pristavanú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k 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múru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staršej,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neznámej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architektúry. </w:t>
      </w:r>
    </w:p>
    <w:p w:rsidR="00B12E8A" w:rsidRDefault="00B12E8A" w:rsidP="00B12E8A">
      <w:pPr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>Je evidovaná v zozname národných kultúrnych pamiatok.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rStyle w:val="apple-converted-space"/>
          <w:b/>
          <w:shd w:val="clear" w:color="auto" w:fill="FFFFFF"/>
        </w:rPr>
      </w:pPr>
      <w:r w:rsidRPr="00CA7AED">
        <w:rPr>
          <w:rStyle w:val="apple-converted-space"/>
          <w:b/>
          <w:shd w:val="clear" w:color="auto" w:fill="FFFFFF"/>
        </w:rPr>
        <w:t>Kostol sv. Jakuba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ind w:firstLine="708"/>
        <w:jc w:val="both"/>
        <w:rPr>
          <w:rFonts w:ascii="Palatino Linotype" w:hAnsi="Palatino Linotype" w:cs="Palatino Linotype"/>
          <w:shd w:val="clear" w:color="auto" w:fill="FFFFFF"/>
        </w:rPr>
      </w:pPr>
      <w:r w:rsidRPr="00CA7AED">
        <w:rPr>
          <w:shd w:val="clear" w:color="auto" w:fill="FFFFFF"/>
        </w:rPr>
        <w:t xml:space="preserve">Farský kostol sv. Jakuba. Ide o významnú ranogotickú </w:t>
      </w:r>
      <w:r>
        <w:rPr>
          <w:shd w:val="clear" w:color="auto" w:fill="FFFFFF"/>
        </w:rPr>
        <w:t xml:space="preserve">sakrálnu stavbu  </w:t>
      </w:r>
      <w:r w:rsidRPr="00CA7AED">
        <w:rPr>
          <w:shd w:val="clear" w:color="auto" w:fill="FFFFFF"/>
        </w:rPr>
        <w:t xml:space="preserve">z 2. polovice 13. storočia. V 17. storočí prešiel </w:t>
      </w:r>
      <w:proofErr w:type="spellStart"/>
      <w:r w:rsidRPr="00CA7AED">
        <w:rPr>
          <w:shd w:val="clear" w:color="auto" w:fill="FFFFFF"/>
        </w:rPr>
        <w:t>barokizáciou</w:t>
      </w:r>
      <w:proofErr w:type="spellEnd"/>
      <w:r w:rsidRPr="00CA7AED">
        <w:rPr>
          <w:shd w:val="clear" w:color="auto" w:fill="FFFFFF"/>
        </w:rPr>
        <w:t xml:space="preserve">. V roku 1656 sa zmenilo rozloženie na </w:t>
      </w:r>
      <w:proofErr w:type="spellStart"/>
      <w:r w:rsidRPr="00CA7AED">
        <w:rPr>
          <w:shd w:val="clear" w:color="auto" w:fill="FFFFFF"/>
        </w:rPr>
        <w:t>trojlodie</w:t>
      </w:r>
      <w:proofErr w:type="spellEnd"/>
      <w:r w:rsidRPr="00CA7AED">
        <w:rPr>
          <w:shd w:val="clear" w:color="auto" w:fill="FFFFFF"/>
        </w:rPr>
        <w:t>, pribudli piliere a krížové klenby.</w:t>
      </w:r>
      <w:r>
        <w:rPr>
          <w:shd w:val="clear" w:color="auto" w:fill="FFFFFF"/>
        </w:rPr>
        <w:t xml:space="preserve"> V poslednej tretine </w:t>
      </w:r>
      <w:r w:rsidRPr="00CA7AED">
        <w:rPr>
          <w:shd w:val="clear" w:color="auto" w:fill="FFFFFF"/>
        </w:rPr>
        <w:t>18. s</w:t>
      </w:r>
      <w:r>
        <w:rPr>
          <w:shd w:val="clear" w:color="auto" w:fill="FFFFFF"/>
        </w:rPr>
        <w:t>toročia pribudli bočné kaplnky. V</w:t>
      </w:r>
      <w:r w:rsidRPr="00CA7AED">
        <w:rPr>
          <w:shd w:val="clear" w:color="auto" w:fill="FFFFFF"/>
        </w:rPr>
        <w:t xml:space="preserve"> roku 1869 sa zvý</w:t>
      </w:r>
      <w:r>
        <w:rPr>
          <w:shd w:val="clear" w:color="auto" w:fill="FFFFFF"/>
        </w:rPr>
        <w:t>šila veža o jedno podlažie</w:t>
      </w:r>
      <w:r w:rsidRPr="00CA7AED">
        <w:rPr>
          <w:shd w:val="clear" w:color="auto" w:fill="FFFFFF"/>
        </w:rPr>
        <w:t xml:space="preserve"> a pribudol hodinový stroj. V rokoch 1995</w:t>
      </w:r>
      <w:r w:rsidR="00DF2320">
        <w:rPr>
          <w:shd w:val="clear" w:color="auto" w:fill="FFFFFF"/>
        </w:rPr>
        <w:t xml:space="preserve"> - </w:t>
      </w:r>
      <w:r w:rsidRPr="00CA7AED">
        <w:rPr>
          <w:shd w:val="clear" w:color="auto" w:fill="FFFFFF"/>
        </w:rPr>
        <w:t>97 bola vykonaná rekonštrukcia exteriéru a vymenený krov. Zachované artefakty v kostole sú: o</w:t>
      </w:r>
      <w:r>
        <w:rPr>
          <w:shd w:val="clear" w:color="auto" w:fill="FFFFFF"/>
        </w:rPr>
        <w:t xml:space="preserve">braz Madony s dieťaťom </w:t>
      </w:r>
      <w:r w:rsidRPr="00CA7AED">
        <w:rPr>
          <w:shd w:val="clear" w:color="auto" w:fill="FFFFFF"/>
        </w:rPr>
        <w:t>z roku 1700, kazateľnica, krstiteľnica, oltáre a plastiky z 18. storo</w:t>
      </w:r>
      <w:r>
        <w:rPr>
          <w:shd w:val="clear" w:color="auto" w:fill="FFFFFF"/>
        </w:rPr>
        <w:t xml:space="preserve">čia, hlavný oltár </w:t>
      </w:r>
      <w:r w:rsidRPr="00CA7AED">
        <w:rPr>
          <w:shd w:val="clear" w:color="auto" w:fill="FFFFFF"/>
        </w:rPr>
        <w:t xml:space="preserve"> je z</w:t>
      </w:r>
      <w:r>
        <w:rPr>
          <w:rFonts w:ascii="Palatino Linotype" w:hAnsi="Palatino Linotype" w:cs="Palatino Linotype"/>
          <w:shd w:val="clear" w:color="auto" w:fill="FFFFFF"/>
        </w:rPr>
        <w:t xml:space="preserve"> prelomu </w:t>
      </w:r>
      <w:smartTag w:uri="urn:schemas-microsoft-com:office:smarttags" w:element="metricconverter">
        <w:smartTagPr>
          <w:attr w:name="ProductID" w:val="19. a"/>
        </w:smartTagPr>
        <w:r>
          <w:rPr>
            <w:rFonts w:ascii="Palatino Linotype" w:hAnsi="Palatino Linotype" w:cs="Palatino Linotype"/>
            <w:shd w:val="clear" w:color="auto" w:fill="FFFFFF"/>
          </w:rPr>
          <w:t>19. a</w:t>
        </w:r>
      </w:smartTag>
      <w:r>
        <w:rPr>
          <w:rFonts w:ascii="Palatino Linotype" w:hAnsi="Palatino Linotype" w:cs="Palatino Linotype"/>
          <w:shd w:val="clear" w:color="auto" w:fill="FFFFFF"/>
        </w:rPr>
        <w:t xml:space="preserve"> 20. storočia.</w:t>
      </w:r>
    </w:p>
    <w:p w:rsidR="00B12E8A" w:rsidRDefault="00B12E8A" w:rsidP="00B12E8A">
      <w:pPr>
        <w:jc w:val="both"/>
        <w:rPr>
          <w:b/>
          <w:color w:val="800080"/>
          <w:sz w:val="28"/>
          <w:szCs w:val="28"/>
          <w:shd w:val="clear" w:color="auto" w:fill="FFFFFF"/>
        </w:rPr>
      </w:pPr>
    </w:p>
    <w:p w:rsidR="00B12E8A" w:rsidRPr="007D6B37" w:rsidRDefault="00B12E8A" w:rsidP="00B12E8A">
      <w:pPr>
        <w:jc w:val="both"/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  <w:shd w:val="clear" w:color="auto" w:fill="FFFFFF"/>
        </w:rPr>
        <w:t>5.</w:t>
      </w:r>
      <w:r>
        <w:rPr>
          <w:b/>
          <w:color w:val="800080"/>
          <w:sz w:val="28"/>
          <w:szCs w:val="28"/>
          <w:shd w:val="clear" w:color="auto" w:fill="FFFFFF"/>
        </w:rPr>
        <w:t>7</w:t>
      </w:r>
      <w:r w:rsidRPr="007D6B37">
        <w:rPr>
          <w:b/>
          <w:color w:val="800080"/>
          <w:sz w:val="28"/>
          <w:szCs w:val="28"/>
          <w:shd w:val="clear" w:color="auto" w:fill="FFFFFF"/>
        </w:rPr>
        <w:t xml:space="preserve">  Významné osobnosti mesta</w:t>
      </w:r>
    </w:p>
    <w:p w:rsidR="00B12E8A" w:rsidRDefault="00B12E8A" w:rsidP="00B12E8A">
      <w:pPr>
        <w:jc w:val="both"/>
        <w:rPr>
          <w:rFonts w:ascii="Palatino Linotype" w:hAnsi="Palatino Linotype" w:cs="Palatino Linotype"/>
          <w:b/>
          <w:color w:val="800080"/>
          <w:sz w:val="28"/>
          <w:szCs w:val="28"/>
        </w:rPr>
      </w:pPr>
    </w:p>
    <w:p w:rsidR="00B12E8A" w:rsidRPr="007D6B37" w:rsidRDefault="00B12E8A" w:rsidP="00B12E8A">
      <w:pPr>
        <w:jc w:val="both"/>
      </w:pPr>
      <w:r w:rsidRPr="007D6B37">
        <w:rPr>
          <w:b/>
        </w:rPr>
        <w:t xml:space="preserve">Jozef Tomášik – </w:t>
      </w:r>
      <w:proofErr w:type="spellStart"/>
      <w:r w:rsidRPr="007D6B37">
        <w:rPr>
          <w:b/>
        </w:rPr>
        <w:t>Dumín</w:t>
      </w:r>
      <w:proofErr w:type="spellEnd"/>
      <w:r w:rsidRPr="007D6B37">
        <w:rPr>
          <w:b/>
        </w:rPr>
        <w:t xml:space="preserve"> (1900 – 1937)</w:t>
      </w:r>
      <w:r w:rsidRPr="007D6B37">
        <w:t xml:space="preserve"> pochádzal z Medzian, bol to proletársky básnik, ktorý sa svojimi veršami a politickým zmýšľaním priradil k zakladateľom socialistickej literatúry. Stal sa šíriteľom nových pokrokových myšlienok v spoločenskom i kultúrnom živote.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jc w:val="both"/>
      </w:pPr>
      <w:r>
        <w:rPr>
          <w:b/>
        </w:rPr>
        <w:t xml:space="preserve">Božena </w:t>
      </w:r>
      <w:proofErr w:type="spellStart"/>
      <w:r>
        <w:rPr>
          <w:b/>
        </w:rPr>
        <w:t>Mačingová</w:t>
      </w:r>
      <w:proofErr w:type="spellEnd"/>
      <w:r>
        <w:rPr>
          <w:b/>
        </w:rPr>
        <w:t xml:space="preserve"> (1922 - </w:t>
      </w:r>
      <w:r w:rsidRPr="007D6B37">
        <w:rPr>
          <w:b/>
        </w:rPr>
        <w:t xml:space="preserve"> ) </w:t>
      </w:r>
      <w:r w:rsidRPr="007D6B37">
        <w:t>sa narodila v Košiciach. Vojnové roky prežila</w:t>
      </w:r>
      <w:r>
        <w:t xml:space="preserve"> </w:t>
      </w:r>
      <w:r w:rsidRPr="007D6B37">
        <w:t>vo Veľkom Šariši. Pracovala ako redaktorka Československého rozhlasu v Košiciach. Je autorkou celého radu rozhlasových hier a poviedok pre dospelých a deti. Jej knihy sú stále obľúbené a čítané.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jc w:val="both"/>
      </w:pPr>
      <w:r w:rsidRPr="007D6B37">
        <w:rPr>
          <w:b/>
        </w:rPr>
        <w:t>Elena Lacková (1921 – 2003)</w:t>
      </w:r>
      <w:r w:rsidRPr="007D6B37">
        <w:t xml:space="preserve"> je prvou slovenskou rómskou spisovateľkou, dramatičkou, autorkou literatúry pre deti a mládež, prvou rómskou nositeľkou štátneho vyznamenania Rad Ľudovíta Štúra III. Triedy.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jc w:val="both"/>
        <w:rPr>
          <w:b/>
          <w:color w:val="800080"/>
          <w:sz w:val="28"/>
          <w:szCs w:val="28"/>
        </w:rPr>
      </w:pPr>
      <w:r w:rsidRPr="007D6B37">
        <w:rPr>
          <w:b/>
        </w:rPr>
        <w:t xml:space="preserve">Ondrej Richard </w:t>
      </w:r>
      <w:proofErr w:type="spellStart"/>
      <w:r w:rsidRPr="007D6B37">
        <w:rPr>
          <w:b/>
        </w:rPr>
        <w:t>Halaga</w:t>
      </w:r>
      <w:proofErr w:type="spellEnd"/>
      <w:r w:rsidRPr="007D6B37">
        <w:rPr>
          <w:b/>
        </w:rPr>
        <w:t xml:space="preserve"> (1918 – 2011) </w:t>
      </w:r>
      <w:r w:rsidRPr="007D6B37">
        <w:t>bol autorom viac ako 500 vedeckých a vedecko-populárnych prác o histórii Košíc i východného Slovenska. V roku 1997 mu bolo udelené Čestné občianstvo mesta Veľký Šariš.</w:t>
      </w:r>
    </w:p>
    <w:p w:rsidR="00B12E8A" w:rsidRDefault="00B12E8A" w:rsidP="00B12E8A">
      <w:pPr>
        <w:spacing w:line="360" w:lineRule="auto"/>
        <w:jc w:val="both"/>
        <w:rPr>
          <w:b/>
        </w:rPr>
      </w:pPr>
    </w:p>
    <w:p w:rsidR="00B12E8A" w:rsidRPr="00927875" w:rsidRDefault="00B12E8A" w:rsidP="00B12E8A">
      <w:pPr>
        <w:numPr>
          <w:ilvl w:val="0"/>
          <w:numId w:val="16"/>
        </w:numPr>
        <w:spacing w:line="360" w:lineRule="auto"/>
        <w:rPr>
          <w:b/>
          <w:color w:val="339966"/>
          <w:sz w:val="28"/>
          <w:szCs w:val="28"/>
        </w:rPr>
      </w:pPr>
      <w:r w:rsidRPr="00927875">
        <w:rPr>
          <w:b/>
          <w:color w:val="339966"/>
          <w:sz w:val="28"/>
          <w:szCs w:val="28"/>
        </w:rPr>
        <w:lastRenderedPageBreak/>
        <w:t xml:space="preserve">Plnenie funkcií  obce (prenesené kompetencie, originálne kompetencie) </w:t>
      </w:r>
    </w:p>
    <w:p w:rsidR="00B12E8A" w:rsidRPr="00721276" w:rsidRDefault="00B12E8A" w:rsidP="00B12E8A">
      <w:pPr>
        <w:spacing w:line="360" w:lineRule="auto"/>
        <w:ind w:left="426"/>
        <w:jc w:val="both"/>
      </w:pPr>
    </w:p>
    <w:p w:rsidR="00B12E8A" w:rsidRPr="00B4397F" w:rsidRDefault="00B12E8A" w:rsidP="00B12E8A">
      <w:pPr>
        <w:numPr>
          <w:ilvl w:val="1"/>
          <w:numId w:val="16"/>
        </w:numPr>
        <w:spacing w:line="360" w:lineRule="auto"/>
        <w:jc w:val="both"/>
        <w:rPr>
          <w:color w:val="800080"/>
          <w:sz w:val="28"/>
          <w:szCs w:val="28"/>
        </w:rPr>
      </w:pPr>
      <w:r w:rsidRPr="00B4397F">
        <w:rPr>
          <w:b/>
          <w:color w:val="993366"/>
          <w:sz w:val="28"/>
          <w:szCs w:val="28"/>
        </w:rPr>
        <w:t xml:space="preserve"> </w:t>
      </w:r>
      <w:r w:rsidRPr="00B4397F">
        <w:rPr>
          <w:b/>
          <w:color w:val="800080"/>
          <w:sz w:val="28"/>
          <w:szCs w:val="28"/>
        </w:rPr>
        <w:t xml:space="preserve">Výchova a vzdelávanie </w:t>
      </w:r>
    </w:p>
    <w:p w:rsidR="00B12E8A" w:rsidRPr="00D5652A" w:rsidRDefault="00B12E8A" w:rsidP="00B12E8A">
      <w:pPr>
        <w:spacing w:line="360" w:lineRule="auto"/>
        <w:ind w:left="435"/>
        <w:jc w:val="both"/>
      </w:pPr>
      <w:r w:rsidRPr="00D5652A">
        <w:t>V súčasnosti výchovu a vzdelávanie detí v meste poskytuje:</w:t>
      </w:r>
    </w:p>
    <w:p w:rsidR="00B12E8A" w:rsidRPr="00D5652A" w:rsidRDefault="00B12E8A" w:rsidP="00B12E8A">
      <w:pPr>
        <w:numPr>
          <w:ilvl w:val="0"/>
          <w:numId w:val="15"/>
        </w:numPr>
        <w:suppressAutoHyphens/>
        <w:spacing w:line="360" w:lineRule="auto"/>
        <w:jc w:val="both"/>
      </w:pPr>
      <w:r w:rsidRPr="00D5652A">
        <w:rPr>
          <w:b/>
          <w:bCs/>
          <w:i/>
          <w:iCs/>
        </w:rPr>
        <w:t>Základná škola</w:t>
      </w:r>
      <w:r w:rsidRPr="00D5652A">
        <w:t xml:space="preserve"> s právnou subjektivitou, zriaďovateľom je Mesto Veľký Šariš, hospodári s finančnými prostriedkami štátneho rozpočtu a rozpočtu mesta.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Riaditeľ školy:</w:t>
      </w:r>
      <w:r w:rsidRPr="00D5652A">
        <w:tab/>
        <w:t>Mgr. Alena Vargová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Adresa:</w:t>
      </w:r>
      <w:r w:rsidRPr="00D5652A">
        <w:tab/>
      </w:r>
      <w:r w:rsidRPr="00D5652A">
        <w:tab/>
        <w:t>Školská 29, 082 21  Veľký Šariš</w:t>
      </w:r>
    </w:p>
    <w:p w:rsidR="00B12E8A" w:rsidRPr="00FD081D" w:rsidRDefault="00B12E8A" w:rsidP="00B12E8A">
      <w:pPr>
        <w:spacing w:line="360" w:lineRule="auto"/>
        <w:ind w:left="708"/>
        <w:jc w:val="both"/>
      </w:pPr>
      <w:r w:rsidRPr="00D5652A">
        <w:t>Počet žiakov:</w:t>
      </w:r>
      <w:r w:rsidRPr="00D5652A">
        <w:tab/>
      </w:r>
      <w:r w:rsidRPr="00D5652A">
        <w:tab/>
      </w:r>
      <w:r w:rsidRPr="00FD081D">
        <w:t xml:space="preserve">január – jún: </w:t>
      </w:r>
      <w:r w:rsidR="00FD081D" w:rsidRPr="00FD081D">
        <w:t>438</w:t>
      </w:r>
      <w:r w:rsidRPr="00FD081D">
        <w:t xml:space="preserve"> 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FD081D">
        <w:tab/>
      </w:r>
      <w:r w:rsidRPr="00FD081D">
        <w:tab/>
      </w:r>
      <w:r w:rsidRPr="00FD081D">
        <w:tab/>
        <w:t>september – december 201</w:t>
      </w:r>
      <w:r w:rsidR="00FD081D" w:rsidRPr="00FD081D">
        <w:t>7</w:t>
      </w:r>
      <w:r w:rsidRPr="00FD081D">
        <w:t xml:space="preserve">: </w:t>
      </w:r>
      <w:r w:rsidR="00FD081D" w:rsidRPr="00FD081D">
        <w:t>442</w:t>
      </w:r>
    </w:p>
    <w:p w:rsidR="00B12E8A" w:rsidRPr="00D5652A" w:rsidRDefault="00B12E8A" w:rsidP="00B12E8A">
      <w:pPr>
        <w:spacing w:line="360" w:lineRule="auto"/>
        <w:ind w:left="708"/>
        <w:jc w:val="both"/>
      </w:pPr>
    </w:p>
    <w:p w:rsidR="00B12E8A" w:rsidRPr="00D5652A" w:rsidRDefault="00B12E8A" w:rsidP="00B12E8A">
      <w:pPr>
        <w:numPr>
          <w:ilvl w:val="0"/>
          <w:numId w:val="15"/>
        </w:numPr>
        <w:suppressAutoHyphens/>
        <w:spacing w:line="360" w:lineRule="auto"/>
        <w:jc w:val="both"/>
      </w:pPr>
      <w:r w:rsidRPr="00D5652A">
        <w:rPr>
          <w:b/>
          <w:i/>
          <w:iCs/>
        </w:rPr>
        <w:t>Materská škola</w:t>
      </w:r>
      <w:r w:rsidRPr="00D5652A">
        <w:t xml:space="preserve"> s právnou subjektivitou, zriaďovateľom je Mesto Veľký Šariš, hospodári s finančnými prostriedkami štátneho rozpočtu a rozpočtu mesta.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Riaditeľ školy:</w:t>
      </w:r>
      <w:r w:rsidRPr="00D5652A">
        <w:tab/>
        <w:t xml:space="preserve">Mgr. Iveta </w:t>
      </w:r>
      <w:proofErr w:type="spellStart"/>
      <w:r w:rsidRPr="00D5652A">
        <w:t>Vrabľová</w:t>
      </w:r>
      <w:proofErr w:type="spellEnd"/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Adresa:</w:t>
      </w:r>
      <w:r w:rsidRPr="00D5652A">
        <w:tab/>
      </w:r>
      <w:r w:rsidRPr="00D5652A">
        <w:tab/>
        <w:t>A. Sládkoviča 10, 082 21  Veľký Šariš</w:t>
      </w:r>
    </w:p>
    <w:p w:rsidR="00B12E8A" w:rsidRPr="00FD081D" w:rsidRDefault="00B12E8A" w:rsidP="00B12E8A">
      <w:pPr>
        <w:spacing w:line="360" w:lineRule="auto"/>
        <w:ind w:left="708"/>
        <w:jc w:val="both"/>
        <w:rPr>
          <w:u w:val="single"/>
        </w:rPr>
      </w:pPr>
      <w:r w:rsidRPr="00D5652A">
        <w:t>Počet žiakov:</w:t>
      </w:r>
      <w:r w:rsidRPr="00D5652A">
        <w:tab/>
      </w:r>
      <w:r w:rsidRPr="00D5652A">
        <w:tab/>
      </w:r>
      <w:r w:rsidRPr="00FD081D">
        <w:rPr>
          <w:u w:val="single"/>
        </w:rPr>
        <w:t xml:space="preserve">január – jún: </w:t>
      </w:r>
      <w:r w:rsidR="00FD081D" w:rsidRPr="00FD081D">
        <w:rPr>
          <w:u w:val="single"/>
        </w:rPr>
        <w:t>156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FD081D">
        <w:tab/>
      </w:r>
      <w:r w:rsidRPr="00FD081D">
        <w:tab/>
      </w:r>
      <w:r w:rsidRPr="00FD081D">
        <w:tab/>
        <w:t>september – december 201</w:t>
      </w:r>
      <w:r w:rsidR="00FD081D" w:rsidRPr="00FD081D">
        <w:t>7</w:t>
      </w:r>
      <w:r w:rsidRPr="00FD081D">
        <w:t>: 15</w:t>
      </w:r>
      <w:r w:rsidR="00FD081D" w:rsidRPr="00FD081D">
        <w:t>8</w:t>
      </w:r>
      <w:r w:rsidRPr="00D5652A">
        <w:t xml:space="preserve"> </w:t>
      </w:r>
    </w:p>
    <w:p w:rsidR="00B12E8A" w:rsidRPr="00D5652A" w:rsidRDefault="00B12E8A" w:rsidP="00B12E8A">
      <w:pPr>
        <w:spacing w:line="360" w:lineRule="auto"/>
        <w:ind w:left="708"/>
        <w:jc w:val="both"/>
      </w:pPr>
    </w:p>
    <w:p w:rsidR="00B12E8A" w:rsidRPr="00D5652A" w:rsidRDefault="00B12E8A" w:rsidP="00B12E8A">
      <w:pPr>
        <w:spacing w:line="360" w:lineRule="auto"/>
        <w:jc w:val="both"/>
      </w:pPr>
      <w:r w:rsidRPr="00D5652A">
        <w:t>Na mimoškolské aktivity je zriadená:</w:t>
      </w:r>
    </w:p>
    <w:p w:rsidR="00B12E8A" w:rsidRPr="00D5652A" w:rsidRDefault="00B12E8A" w:rsidP="00B12E8A">
      <w:pPr>
        <w:numPr>
          <w:ilvl w:val="0"/>
          <w:numId w:val="15"/>
        </w:numPr>
        <w:suppressAutoHyphens/>
        <w:spacing w:line="360" w:lineRule="auto"/>
        <w:jc w:val="both"/>
      </w:pPr>
      <w:r w:rsidRPr="00D5652A">
        <w:rPr>
          <w:b/>
          <w:i/>
          <w:iCs/>
        </w:rPr>
        <w:t>Základná umelecká škola</w:t>
      </w:r>
      <w:r w:rsidRPr="00D5652A">
        <w:t xml:space="preserve"> s právnou subjektivitou, zriaďovateľom je Mesto Veľký Šariš, je napojená na rozpočet mesta.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Riaditeľ školy:</w:t>
      </w:r>
      <w:r w:rsidRPr="00D5652A">
        <w:tab/>
        <w:t xml:space="preserve">Mgr. Július </w:t>
      </w:r>
      <w:proofErr w:type="spellStart"/>
      <w:r w:rsidRPr="00D5652A">
        <w:t>Selčan</w:t>
      </w:r>
      <w:proofErr w:type="spellEnd"/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Adresa:</w:t>
      </w:r>
      <w:r w:rsidRPr="00D5652A">
        <w:tab/>
      </w:r>
      <w:r w:rsidRPr="00D5652A">
        <w:tab/>
        <w:t>Školská 29, 082 21  Veľký Šariš</w:t>
      </w:r>
    </w:p>
    <w:p w:rsidR="00B12E8A" w:rsidRPr="00FD081D" w:rsidRDefault="00B12E8A" w:rsidP="00B12E8A">
      <w:pPr>
        <w:spacing w:line="360" w:lineRule="auto"/>
        <w:ind w:left="708"/>
        <w:jc w:val="both"/>
      </w:pPr>
      <w:r w:rsidRPr="00D5652A">
        <w:t>Počet žiakov:</w:t>
      </w:r>
      <w:r w:rsidRPr="00D5652A">
        <w:tab/>
      </w:r>
      <w:r w:rsidRPr="00D5652A">
        <w:tab/>
      </w:r>
      <w:r w:rsidRPr="00FD081D">
        <w:t xml:space="preserve">január – jún: </w:t>
      </w:r>
      <w:r w:rsidR="00FD081D" w:rsidRPr="00FD081D">
        <w:t>442</w:t>
      </w:r>
    </w:p>
    <w:p w:rsidR="00B12E8A" w:rsidRPr="007D6B37" w:rsidRDefault="00B12E8A" w:rsidP="00EC6F79">
      <w:pPr>
        <w:spacing w:line="360" w:lineRule="auto"/>
        <w:ind w:left="708"/>
        <w:jc w:val="both"/>
      </w:pPr>
      <w:r w:rsidRPr="00FD081D">
        <w:tab/>
      </w:r>
      <w:r w:rsidRPr="00FD081D">
        <w:tab/>
      </w:r>
      <w:r w:rsidRPr="00FD081D">
        <w:tab/>
        <w:t>september – december 201</w:t>
      </w:r>
      <w:r w:rsidR="00FD081D" w:rsidRPr="00FD081D">
        <w:t>7</w:t>
      </w:r>
      <w:r w:rsidRPr="00FD081D">
        <w:t xml:space="preserve">: </w:t>
      </w:r>
      <w:r w:rsidR="00FD081D" w:rsidRPr="00FD081D">
        <w:t>476</w:t>
      </w:r>
      <w:r w:rsidR="00EC6F79">
        <w:t xml:space="preserve"> </w:t>
      </w:r>
    </w:p>
    <w:p w:rsidR="00B12E8A" w:rsidRPr="007D6B37" w:rsidRDefault="00B12E8A" w:rsidP="00B12E8A">
      <w:pPr>
        <w:spacing w:line="360" w:lineRule="auto"/>
        <w:ind w:firstLine="708"/>
        <w:jc w:val="both"/>
      </w:pPr>
      <w:r w:rsidRPr="007D6B37">
        <w:t>Na základe analýzy doterajšieho vývoja možno očakávať, že rozvoj vzdelávania sa bude orientovať:</w:t>
      </w:r>
      <w:r w:rsidRPr="007D6B37">
        <w:tab/>
        <w:t xml:space="preserve"> </w:t>
      </w:r>
    </w:p>
    <w:p w:rsidR="00B12E8A" w:rsidRPr="007D6B37" w:rsidRDefault="00B12E8A" w:rsidP="00B12E8A">
      <w:pPr>
        <w:spacing w:line="360" w:lineRule="auto"/>
        <w:ind w:firstLine="708"/>
        <w:jc w:val="both"/>
      </w:pPr>
      <w:r w:rsidRPr="007D6B37">
        <w:t>- v </w:t>
      </w:r>
      <w:r w:rsidRPr="007D6B37">
        <w:rPr>
          <w:b/>
          <w:bCs/>
          <w:i/>
          <w:iCs/>
        </w:rPr>
        <w:t>z</w:t>
      </w:r>
      <w:r w:rsidRPr="007D6B37">
        <w:rPr>
          <w:b/>
          <w:i/>
          <w:iCs/>
        </w:rPr>
        <w:t>ákladnej škole</w:t>
      </w:r>
      <w:r w:rsidRPr="007D6B37">
        <w:t xml:space="preserve"> sa rozvoj vzdelávania bude orientovať na skvalitnenie vzdelávacieho procesu, počítačovej a jazykovej gramotnosti, rozvíjanie športových činností a mimoškolských aktivít žiakov.</w:t>
      </w:r>
    </w:p>
    <w:p w:rsidR="00B12E8A" w:rsidRPr="007D6B37" w:rsidRDefault="00B12E8A" w:rsidP="00B12E8A">
      <w:pPr>
        <w:spacing w:line="360" w:lineRule="auto"/>
        <w:ind w:firstLine="708"/>
        <w:jc w:val="both"/>
        <w:rPr>
          <w:b/>
        </w:rPr>
      </w:pPr>
      <w:r w:rsidRPr="007D6B37">
        <w:t>- rozvoj detí v </w:t>
      </w:r>
      <w:r w:rsidRPr="007D6B37">
        <w:rPr>
          <w:b/>
          <w:bCs/>
          <w:i/>
          <w:iCs/>
        </w:rPr>
        <w:t>materskej škole</w:t>
      </w:r>
      <w:r w:rsidRPr="007D6B37">
        <w:t xml:space="preserve"> sa bude orientovať na </w:t>
      </w:r>
      <w:proofErr w:type="spellStart"/>
      <w:r w:rsidRPr="007D6B37">
        <w:t>trasomotorické</w:t>
      </w:r>
      <w:proofErr w:type="spellEnd"/>
      <w:r w:rsidRPr="007D6B37">
        <w:t xml:space="preserve"> zručnosti a priestorovú orientáciu. </w:t>
      </w:r>
    </w:p>
    <w:p w:rsidR="00B12E8A" w:rsidRDefault="00B12E8A" w:rsidP="00B12E8A">
      <w:pPr>
        <w:spacing w:line="360" w:lineRule="auto"/>
        <w:ind w:firstLine="708"/>
        <w:jc w:val="both"/>
      </w:pPr>
      <w:r w:rsidRPr="007D6B37">
        <w:rPr>
          <w:b/>
        </w:rPr>
        <w:t xml:space="preserve">- </w:t>
      </w:r>
      <w:r w:rsidRPr="007D6B37">
        <w:rPr>
          <w:b/>
          <w:i/>
          <w:iCs/>
        </w:rPr>
        <w:t xml:space="preserve">základná umelecká </w:t>
      </w:r>
      <w:r>
        <w:rPr>
          <w:b/>
          <w:i/>
          <w:iCs/>
        </w:rPr>
        <w:t xml:space="preserve"> </w:t>
      </w:r>
      <w:r w:rsidRPr="007D6B37">
        <w:rPr>
          <w:b/>
          <w:i/>
          <w:iCs/>
        </w:rPr>
        <w:t>škola</w:t>
      </w:r>
      <w:r w:rsidRPr="007D6B37">
        <w:t xml:space="preserve"> </w:t>
      </w:r>
      <w:r>
        <w:t xml:space="preserve"> </w:t>
      </w:r>
      <w:r w:rsidRPr="007D6B37">
        <w:t>sa</w:t>
      </w:r>
      <w:r>
        <w:t xml:space="preserve"> </w:t>
      </w:r>
      <w:r w:rsidRPr="007D6B37">
        <w:t xml:space="preserve"> bude</w:t>
      </w:r>
      <w:r>
        <w:t xml:space="preserve"> </w:t>
      </w:r>
      <w:r w:rsidRPr="007D6B37">
        <w:t xml:space="preserve"> orientovať </w:t>
      </w:r>
      <w:r>
        <w:t xml:space="preserve">  </w:t>
      </w:r>
      <w:r w:rsidRPr="007D6B37">
        <w:t xml:space="preserve">na </w:t>
      </w:r>
      <w:r>
        <w:t xml:space="preserve"> </w:t>
      </w:r>
      <w:r w:rsidRPr="007D6B37">
        <w:t>všeobecné</w:t>
      </w:r>
      <w:r>
        <w:t xml:space="preserve">  </w:t>
      </w:r>
      <w:r w:rsidRPr="007D6B37">
        <w:t xml:space="preserve"> vzdelávanie </w:t>
      </w:r>
      <w:r>
        <w:t xml:space="preserve">  </w:t>
      </w:r>
      <w:r w:rsidRPr="007D6B37">
        <w:t xml:space="preserve">žiakov, </w:t>
      </w:r>
    </w:p>
    <w:p w:rsidR="00B12E8A" w:rsidRPr="007D6B37" w:rsidRDefault="00B12E8A" w:rsidP="00B12E8A">
      <w:pPr>
        <w:spacing w:line="360" w:lineRule="auto"/>
        <w:jc w:val="both"/>
      </w:pPr>
      <w:r w:rsidRPr="007D6B37">
        <w:lastRenderedPageBreak/>
        <w:t xml:space="preserve">ku ktorému patrí hudba, spev, tanec, výtvarné umenie a divadelné umenie. </w:t>
      </w:r>
      <w:r>
        <w:t>Hlavným</w:t>
      </w:r>
      <w:r w:rsidRPr="007D6B37">
        <w:t xml:space="preserve"> poslaním ZUŠ bude pripravovať žiakov na ďalšie štúdiá a to: konzervatória a vysoké školy </w:t>
      </w:r>
      <w:proofErr w:type="spellStart"/>
      <w:r w:rsidRPr="007D6B37">
        <w:t>muzických</w:t>
      </w:r>
      <w:proofErr w:type="spellEnd"/>
      <w:r w:rsidRPr="007D6B37">
        <w:t xml:space="preserve"> umení. </w:t>
      </w:r>
    </w:p>
    <w:p w:rsidR="00B12E8A" w:rsidRPr="007D6B37" w:rsidRDefault="00B12E8A" w:rsidP="00B12E8A">
      <w:pPr>
        <w:spacing w:line="360" w:lineRule="auto"/>
        <w:jc w:val="both"/>
      </w:pPr>
    </w:p>
    <w:p w:rsidR="00B12E8A" w:rsidRPr="007D6B37" w:rsidRDefault="00B12E8A" w:rsidP="00B12E8A">
      <w:pPr>
        <w:numPr>
          <w:ilvl w:val="1"/>
          <w:numId w:val="16"/>
        </w:numPr>
        <w:jc w:val="both"/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</w:rPr>
        <w:t xml:space="preserve">Zdravotníctvo 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ind w:firstLine="708"/>
        <w:jc w:val="both"/>
        <w:rPr>
          <w:b/>
          <w:color w:val="800080"/>
        </w:rPr>
      </w:pPr>
      <w:r w:rsidRPr="007D6B37">
        <w:t>Zdravotné strediská majú výrazný vplyv na kvalitu poskytovanej zdravotnej starostlivosti a kvalitu života. V meste Veľký Šariš sa nachádza šesť súkromných ambulancií so zameraním na všeobecné lekárstvo, pediatriu, stomatológiu, gynekológiu a jedno stomatologické laboratórium. Občania žijúci v meste Veľký Šariš využívajú odborné zdravotnícke a lekárske služby, prioritne v krajskom meste Prešov. Pri spracovávaní SWOT analýzy v rámci procesu komunitného plánovania, ako aj z dotazníkového prieskumu vyplynul dopyt po rozšírení zdravotníckych služieb priamo v meste Veľký Šariš. Chýbajúce zdravotnícke zariadenia, resp.  služby boli identifikované v nasledovných oblastiach: očná ambulancia a očná optika, ortopédia, rehabilitačné služby, biochemické laboratórium a röntgen.</w:t>
      </w:r>
    </w:p>
    <w:p w:rsidR="00DF2320" w:rsidRPr="007D6B37" w:rsidRDefault="00DF2320" w:rsidP="00B12E8A">
      <w:pPr>
        <w:jc w:val="both"/>
        <w:rPr>
          <w:sz w:val="28"/>
          <w:szCs w:val="28"/>
        </w:rPr>
      </w:pPr>
    </w:p>
    <w:p w:rsidR="00B12E8A" w:rsidRPr="007D6B37" w:rsidRDefault="00B12E8A" w:rsidP="00B12E8A">
      <w:pPr>
        <w:jc w:val="both"/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</w:rPr>
        <w:t>6.3.  Sociálne zabezpečenie</w:t>
      </w:r>
    </w:p>
    <w:p w:rsidR="00B12E8A" w:rsidRPr="007D6B37" w:rsidRDefault="00B12E8A" w:rsidP="00B12E8A">
      <w:pPr>
        <w:rPr>
          <w:b/>
          <w:color w:val="800080"/>
        </w:rPr>
      </w:pPr>
    </w:p>
    <w:p w:rsidR="00B12E8A" w:rsidRPr="007D6B37" w:rsidRDefault="00B12E8A" w:rsidP="00B12E8A">
      <w:r w:rsidRPr="007D6B37">
        <w:rPr>
          <w:b/>
          <w:color w:val="800080"/>
        </w:rPr>
        <w:tab/>
      </w:r>
      <w:r w:rsidRPr="007D6B37">
        <w:t>Sociálna starostlivosť je v Meste Veľký Šariš zabezpečovaná prostredníctvom sociálneho oddelenia. V roku 201</w:t>
      </w:r>
      <w:r w:rsidR="00EC6F79">
        <w:t>7</w:t>
      </w:r>
      <w:r w:rsidRPr="007D6B37">
        <w:t xml:space="preserve"> boli poskytnuté pre občanov mesta tieto sociálne služby: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opatrovateľská služba, 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obedy pre dôchodcov, </w:t>
      </w:r>
    </w:p>
    <w:p w:rsidR="00B12E8A" w:rsidRDefault="00B12E8A" w:rsidP="00B12E8A">
      <w:pPr>
        <w:numPr>
          <w:ilvl w:val="0"/>
          <w:numId w:val="15"/>
        </w:numPr>
        <w:suppressAutoHyphens/>
      </w:pPr>
      <w:r w:rsidRPr="007D6B37">
        <w:t xml:space="preserve">terénna práca, </w:t>
      </w:r>
    </w:p>
    <w:p w:rsidR="00CD10FD" w:rsidRPr="007D6B37" w:rsidRDefault="00CD10FD" w:rsidP="00B12E8A">
      <w:pPr>
        <w:numPr>
          <w:ilvl w:val="0"/>
          <w:numId w:val="15"/>
        </w:numPr>
        <w:suppressAutoHyphens/>
      </w:pPr>
      <w:r>
        <w:t>komunitná práca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hygienické centrum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sociálna kuratela, 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sociálno-právna ochrana, 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umiestnenie občanov v domove sociálnych služieb, v domove pre seniorov a detí v detských domovoch</w:t>
      </w:r>
    </w:p>
    <w:p w:rsidR="001805E6" w:rsidRDefault="001805E6" w:rsidP="00EC6F79"/>
    <w:p w:rsidR="00B12E8A" w:rsidRPr="007D6B37" w:rsidRDefault="00B12E8A" w:rsidP="00B12E8A">
      <w:pPr>
        <w:ind w:firstLine="708"/>
      </w:pPr>
      <w:r w:rsidRPr="007D6B37">
        <w:t>Na základe analýzy doterajšieho vývoja možno očakávať, že rozvoj sociálnych služieb sa bude orientovať na všetky druhy sociálnych služieb na základe sociálnych potrieb v Meste Veľký Šariš, hlavne na komunitnú prácu</w:t>
      </w:r>
      <w:r>
        <w:t>,</w:t>
      </w:r>
      <w:r w:rsidRPr="007D6B37">
        <w:t> zriadenie denného stacionára</w:t>
      </w:r>
      <w:r>
        <w:t xml:space="preserve"> a vybudovanie centra sociálnych služieb</w:t>
      </w:r>
      <w:r w:rsidRPr="007D6B37">
        <w:t>.</w:t>
      </w:r>
    </w:p>
    <w:p w:rsidR="00EC6F79" w:rsidRDefault="00EC6F79" w:rsidP="00B12E8A">
      <w:pPr>
        <w:jc w:val="both"/>
      </w:pPr>
    </w:p>
    <w:p w:rsidR="00EC6F79" w:rsidRDefault="00EC6F79" w:rsidP="00B12E8A">
      <w:pPr>
        <w:jc w:val="both"/>
        <w:rPr>
          <w:b/>
          <w:color w:val="800080"/>
          <w:sz w:val="28"/>
          <w:szCs w:val="28"/>
        </w:rPr>
      </w:pPr>
    </w:p>
    <w:p w:rsidR="00B12E8A" w:rsidRPr="002C62AB" w:rsidRDefault="00B12E8A" w:rsidP="00B12E8A">
      <w:pPr>
        <w:jc w:val="both"/>
        <w:rPr>
          <w:b/>
          <w:sz w:val="28"/>
          <w:szCs w:val="28"/>
        </w:rPr>
      </w:pPr>
      <w:r w:rsidRPr="002C62AB">
        <w:rPr>
          <w:b/>
          <w:color w:val="800080"/>
          <w:sz w:val="28"/>
          <w:szCs w:val="28"/>
        </w:rPr>
        <w:t xml:space="preserve">6.4.  Kultúra </w:t>
      </w:r>
    </w:p>
    <w:p w:rsidR="00B12E8A" w:rsidRPr="002C62AB" w:rsidRDefault="00B12E8A" w:rsidP="00B12E8A">
      <w:pPr>
        <w:rPr>
          <w:b/>
        </w:rPr>
      </w:pPr>
    </w:p>
    <w:p w:rsidR="00B12E8A" w:rsidRPr="002C62AB" w:rsidRDefault="00B12E8A" w:rsidP="00B12E8A">
      <w:pPr>
        <w:ind w:firstLine="708"/>
        <w:jc w:val="both"/>
      </w:pPr>
      <w:r w:rsidRPr="002C62AB">
        <w:t xml:space="preserve">Spoločenský a kultúrny život v meste Veľký Šariš zabezpečuje príspevková organizácia Kultúrno – informačné centrum mesta Veľký Šariš, ktorá zastrešuje činnosť v Mestskom múzeu a galérii (organizácia výstav a vernisáží, </w:t>
      </w:r>
      <w:proofErr w:type="spellStart"/>
      <w:r w:rsidRPr="002C62AB">
        <w:t>plenérov</w:t>
      </w:r>
      <w:proofErr w:type="spellEnd"/>
      <w:r w:rsidRPr="002C62AB">
        <w:t xml:space="preserve">, workshopov a výkladových návštev pre žiakov a študentov, permanentné dopĺňanie stálych expozícií o dejinách mesta), ďalej prevádzku Mestskej knižnice (knižnično-výpožičné služby, prevádzka internetovej študovne, akcie pre deti a študentov), aktivity v materskom centre (prednášky, tvorivé dielne atď.) a voľnočasovom centre mládeže (pravidelná činnosť v klubovni a športovej herni, spoločensko-zábavné akcie, činnosť mladých dobrovoľníkov). Do agendy Kultúrno-informačného centra spadá </w:t>
      </w:r>
      <w:r w:rsidR="00D5652A" w:rsidRPr="002C62AB">
        <w:t>a</w:t>
      </w:r>
      <w:r w:rsidRPr="002C62AB">
        <w:t xml:space="preserve">j vydavateľská a informačná činnosť, ktorá vydáva mestské noviny kultúrno-spoločenský </w:t>
      </w:r>
      <w:r w:rsidRPr="002C62AB">
        <w:lastRenderedPageBreak/>
        <w:t xml:space="preserve">mesačník </w:t>
      </w:r>
      <w:proofErr w:type="spellStart"/>
      <w:r w:rsidRPr="002C62AB">
        <w:t>Veľkošarišan</w:t>
      </w:r>
      <w:proofErr w:type="spellEnd"/>
      <w:r w:rsidRPr="002C62AB">
        <w:t xml:space="preserve"> v náklade 1 800 </w:t>
      </w:r>
      <w:r w:rsidR="00C759FD" w:rsidRPr="002C62AB">
        <w:t xml:space="preserve">ks. </w:t>
      </w:r>
      <w:r w:rsidRPr="002C62AB">
        <w:t xml:space="preserve">Kultúrno-informačné centrum každý mesiac pripravuje jedno väčšie podujatie </w:t>
      </w:r>
      <w:r w:rsidR="002C62AB" w:rsidRPr="002C62AB">
        <w:t xml:space="preserve">ako napr. </w:t>
      </w:r>
      <w:r w:rsidRPr="002C62AB">
        <w:t xml:space="preserve">Šarišské srdce na dlani, Noc v knižnici,  V krajine ženských snov, SENIOR FEST, Šarišské hradné hry, RETRO-párty, Mikulášske vrece štedrosti, Deň </w:t>
      </w:r>
      <w:proofErr w:type="spellStart"/>
      <w:r w:rsidRPr="002C62AB">
        <w:t>rómov</w:t>
      </w:r>
      <w:proofErr w:type="spellEnd"/>
      <w:r w:rsidRPr="002C62AB">
        <w:t xml:space="preserve">, Deň detí, </w:t>
      </w:r>
      <w:r w:rsidR="00C759FD" w:rsidRPr="002C62AB">
        <w:t xml:space="preserve">Šarišské </w:t>
      </w:r>
      <w:r w:rsidRPr="002C62AB">
        <w:t>fašiangy</w:t>
      </w:r>
      <w:r w:rsidR="00C759FD" w:rsidRPr="002C62AB">
        <w:t xml:space="preserve">, Silvester na hrade, Pivovarsko-hradná </w:t>
      </w:r>
      <w:proofErr w:type="spellStart"/>
      <w:r w:rsidR="00C759FD" w:rsidRPr="002C62AB">
        <w:t>sedemtisícovka</w:t>
      </w:r>
      <w:proofErr w:type="spellEnd"/>
      <w:r w:rsidR="00C759FD" w:rsidRPr="002C62AB">
        <w:t xml:space="preserve">, </w:t>
      </w:r>
      <w:r w:rsidR="002C62AB" w:rsidRPr="002C62AB">
        <w:t xml:space="preserve">Detský letný tábor, </w:t>
      </w:r>
      <w:r w:rsidR="00C759FD" w:rsidRPr="002C62AB">
        <w:t>Baby karneval,</w:t>
      </w:r>
      <w:r w:rsidR="002C62AB" w:rsidRPr="002C62AB">
        <w:t xml:space="preserve"> Vianočný koncert, Večer pri sviečke,</w:t>
      </w:r>
      <w:r w:rsidR="00C759FD" w:rsidRPr="002C62AB">
        <w:t xml:space="preserve"> hudobné koncerty a divadelné predstavenia</w:t>
      </w:r>
      <w:r w:rsidRPr="002C62AB">
        <w:t xml:space="preserve"> a niekoľko ďalších menších aktivít zameraných na špecifickú oblasť či skupinu adresátov. </w:t>
      </w:r>
      <w:r w:rsidR="00495161" w:rsidRPr="002C62AB">
        <w:t>V roku 2017 Kultúrno – informačné centrum organizovalo akciu Dni mesta Veľký Šariš</w:t>
      </w:r>
      <w:r w:rsidR="00172C1A">
        <w:t xml:space="preserve"> pri príležitosti 800. výročia založenia Mesta Veľký Šariš. </w:t>
      </w:r>
    </w:p>
    <w:p w:rsidR="00B12E8A" w:rsidRPr="002C62AB" w:rsidRDefault="00B12E8A" w:rsidP="00B12E8A">
      <w:pPr>
        <w:ind w:firstLine="708"/>
        <w:jc w:val="both"/>
      </w:pPr>
      <w:r w:rsidRPr="002C62AB">
        <w:t xml:space="preserve">Táto organizácia spolupracuje tiež s inými združeniami na organizácii podujatí (Filmová noc na hrade, Deň matiek, akcie folklórnej skupiny </w:t>
      </w:r>
      <w:proofErr w:type="spellStart"/>
      <w:r w:rsidRPr="002C62AB">
        <w:t>Šarišske</w:t>
      </w:r>
      <w:proofErr w:type="spellEnd"/>
      <w:r w:rsidRPr="002C62AB">
        <w:t xml:space="preserve"> </w:t>
      </w:r>
      <w:proofErr w:type="spellStart"/>
      <w:r w:rsidRPr="002C62AB">
        <w:t>gavaľire</w:t>
      </w:r>
      <w:proofErr w:type="spellEnd"/>
      <w:r w:rsidRPr="002C62AB">
        <w:t xml:space="preserve">...) a využíva priestory a lokality, ktoré ponúka mesto (kino, námestie, hrad, spoločenské priestory v budove organizácie Kultúrno-informačné centrum Veľký Šariš). Od 1. </w:t>
      </w:r>
      <w:r w:rsidR="00495161" w:rsidRPr="002C62AB">
        <w:t>7</w:t>
      </w:r>
      <w:r w:rsidRPr="002C62AB">
        <w:t xml:space="preserve">. 2015 bolo zriadené aj </w:t>
      </w:r>
      <w:proofErr w:type="spellStart"/>
      <w:r w:rsidRPr="002C62AB">
        <w:t>turisticko</w:t>
      </w:r>
      <w:proofErr w:type="spellEnd"/>
      <w:r w:rsidRPr="002C62AB">
        <w:t xml:space="preserve"> – informačné centrum.</w:t>
      </w:r>
      <w:r w:rsidR="00C759FD" w:rsidRPr="002C62AB">
        <w:t xml:space="preserve"> Vstupom Mesta Veľký Šariš do OOCR Región Šariš je Kultúrno-informačné centrum súčinné pri podpore rozvoja cestovného ruchu. </w:t>
      </w:r>
    </w:p>
    <w:p w:rsidR="00B12E8A" w:rsidRPr="007D6B37" w:rsidRDefault="00B12E8A" w:rsidP="00B12E8A">
      <w:pPr>
        <w:jc w:val="both"/>
      </w:pPr>
      <w:r w:rsidRPr="002C62AB">
        <w:t>Na</w:t>
      </w:r>
      <w:r w:rsidRPr="002C62AB">
        <w:rPr>
          <w:b/>
        </w:rPr>
        <w:t xml:space="preserve"> </w:t>
      </w:r>
      <w:r w:rsidRPr="002C62AB">
        <w:t>základe analýzy doterajšieho vývoja možno očakávať, že kultúrny a spoločenský život sa bude orientovať na : rozvoj kultúry a športu v meste, realizáciu nových kultúrnych a športových aktivít.</w:t>
      </w:r>
    </w:p>
    <w:p w:rsidR="00B12E8A" w:rsidRPr="007D6B37" w:rsidRDefault="00B12E8A" w:rsidP="00B12E8A">
      <w:pPr>
        <w:jc w:val="both"/>
        <w:rPr>
          <w:b/>
        </w:rPr>
      </w:pPr>
    </w:p>
    <w:p w:rsidR="00B12E8A" w:rsidRDefault="00B12E8A" w:rsidP="00B12E8A">
      <w:pPr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</w:rPr>
        <w:t>6.5.  Hospodárstvo</w:t>
      </w:r>
      <w:r w:rsidR="0035288B">
        <w:rPr>
          <w:b/>
          <w:color w:val="800080"/>
          <w:sz w:val="28"/>
          <w:szCs w:val="28"/>
        </w:rPr>
        <w:t xml:space="preserve"> </w:t>
      </w:r>
    </w:p>
    <w:p w:rsidR="00FD081D" w:rsidRPr="007D6B37" w:rsidRDefault="00FD081D" w:rsidP="00B12E8A"/>
    <w:p w:rsidR="00B12E8A" w:rsidRPr="007D6B37" w:rsidRDefault="00B12E8A" w:rsidP="00B12E8A">
      <w:r w:rsidRPr="007D6B37">
        <w:rPr>
          <w:b/>
        </w:rPr>
        <w:t>Najvýznamnejší poskytovatelia služieb v meste:</w:t>
      </w:r>
    </w:p>
    <w:p w:rsidR="00B12E8A" w:rsidRPr="007D6B37" w:rsidRDefault="00FD081D" w:rsidP="00B12E8A">
      <w:pPr>
        <w:numPr>
          <w:ilvl w:val="0"/>
          <w:numId w:val="15"/>
        </w:numPr>
        <w:suppressAutoHyphens/>
      </w:pPr>
      <w:r>
        <w:t xml:space="preserve">Július </w:t>
      </w:r>
      <w:proofErr w:type="spellStart"/>
      <w:r>
        <w:t>Smolko</w:t>
      </w:r>
      <w:proofErr w:type="spellEnd"/>
      <w:r>
        <w:t xml:space="preserve"> – KOVSMOL, Prešov</w:t>
      </w:r>
    </w:p>
    <w:p w:rsidR="00B12E8A" w:rsidRDefault="00FD081D" w:rsidP="00B12E8A">
      <w:pPr>
        <w:numPr>
          <w:ilvl w:val="0"/>
          <w:numId w:val="15"/>
        </w:numPr>
        <w:suppressAutoHyphens/>
      </w:pPr>
      <w:r>
        <w:t xml:space="preserve">KARMEN – veľkoobchod potravín, </w:t>
      </w:r>
      <w:proofErr w:type="spellStart"/>
      <w:r>
        <w:t>s.r.o</w:t>
      </w:r>
      <w:proofErr w:type="spellEnd"/>
      <w:r>
        <w:t>. Prešov</w:t>
      </w:r>
    </w:p>
    <w:p w:rsidR="00B12E8A" w:rsidRDefault="00B12E8A" w:rsidP="00B12E8A">
      <w:pPr>
        <w:numPr>
          <w:ilvl w:val="0"/>
          <w:numId w:val="15"/>
        </w:numPr>
        <w:suppressAutoHyphens/>
      </w:pPr>
      <w:r>
        <w:t>COOP Jednota</w:t>
      </w:r>
      <w:r w:rsidR="00FD081D">
        <w:t xml:space="preserve"> Prešov, spotrebné družstvo</w:t>
      </w:r>
    </w:p>
    <w:p w:rsidR="00B12E8A" w:rsidRPr="007D6B37" w:rsidRDefault="00FD081D" w:rsidP="00B12E8A">
      <w:pPr>
        <w:numPr>
          <w:ilvl w:val="0"/>
          <w:numId w:val="15"/>
        </w:numPr>
        <w:suppressAutoHyphens/>
      </w:pPr>
      <w:r>
        <w:t xml:space="preserve">Mária </w:t>
      </w:r>
      <w:proofErr w:type="spellStart"/>
      <w:r>
        <w:t>Koľšovská</w:t>
      </w:r>
      <w:proofErr w:type="spellEnd"/>
      <w:r>
        <w:t xml:space="preserve"> – potraviny </w:t>
      </w:r>
      <w:r w:rsidR="00B12E8A">
        <w:t>MARION</w:t>
      </w:r>
      <w:r>
        <w:t>, Veľký Šariš</w:t>
      </w:r>
    </w:p>
    <w:p w:rsidR="00B12E8A" w:rsidRPr="007D6B37" w:rsidRDefault="00FD081D" w:rsidP="00B12E8A">
      <w:pPr>
        <w:numPr>
          <w:ilvl w:val="0"/>
          <w:numId w:val="15"/>
        </w:numPr>
        <w:suppressAutoHyphens/>
      </w:pPr>
      <w:r>
        <w:t>Zuzana</w:t>
      </w:r>
      <w:r w:rsidR="00B12E8A" w:rsidRPr="007D6B37">
        <w:t xml:space="preserve"> Čajová</w:t>
      </w:r>
      <w:r>
        <w:t xml:space="preserve"> – KVETY, Veľký Šariš</w:t>
      </w:r>
    </w:p>
    <w:p w:rsidR="00B12E8A" w:rsidRPr="007D6B37" w:rsidRDefault="00FD081D" w:rsidP="00B12E8A">
      <w:pPr>
        <w:numPr>
          <w:ilvl w:val="0"/>
          <w:numId w:val="15"/>
        </w:numPr>
        <w:suppressAutoHyphens/>
      </w:pPr>
      <w:r>
        <w:t xml:space="preserve">Ing. Mária </w:t>
      </w:r>
      <w:proofErr w:type="spellStart"/>
      <w:r>
        <w:t>Orosová</w:t>
      </w:r>
      <w:proofErr w:type="spellEnd"/>
      <w:r>
        <w:t xml:space="preserve"> - </w:t>
      </w:r>
      <w:r w:rsidR="00B12E8A" w:rsidRPr="007D6B37">
        <w:t>Pekáreň Šariš</w:t>
      </w:r>
      <w:r>
        <w:t>, Veľký Šariš</w:t>
      </w:r>
    </w:p>
    <w:p w:rsidR="00B12E8A" w:rsidRPr="007D6B37" w:rsidRDefault="00FD081D" w:rsidP="00B12E8A">
      <w:pPr>
        <w:numPr>
          <w:ilvl w:val="0"/>
          <w:numId w:val="15"/>
        </w:numPr>
        <w:suppressAutoHyphens/>
      </w:pPr>
      <w:r>
        <w:t xml:space="preserve">Jaroslav </w:t>
      </w:r>
      <w:proofErr w:type="spellStart"/>
      <w:r w:rsidR="00B12E8A" w:rsidRPr="007D6B37">
        <w:t>Petruš</w:t>
      </w:r>
      <w:proofErr w:type="spellEnd"/>
      <w:r w:rsidR="00B12E8A" w:rsidRPr="007D6B37">
        <w:t xml:space="preserve">  – KROPET</w:t>
      </w:r>
      <w:r>
        <w:t>, Veľký Šariš</w:t>
      </w:r>
    </w:p>
    <w:p w:rsidR="00B12E8A" w:rsidRDefault="00B12E8A" w:rsidP="00B12E8A">
      <w:pPr>
        <w:numPr>
          <w:ilvl w:val="0"/>
          <w:numId w:val="15"/>
        </w:numPr>
        <w:suppressAutoHyphens/>
      </w:pPr>
      <w:r w:rsidRPr="007D6B37">
        <w:t xml:space="preserve">Dana </w:t>
      </w:r>
      <w:proofErr w:type="spellStart"/>
      <w:r w:rsidRPr="007D6B37">
        <w:t>Lombardo</w:t>
      </w:r>
      <w:proofErr w:type="spellEnd"/>
      <w:r>
        <w:t xml:space="preserve"> – La </w:t>
      </w:r>
      <w:proofErr w:type="spellStart"/>
      <w:r>
        <w:t>Cantina</w:t>
      </w:r>
      <w:proofErr w:type="spellEnd"/>
    </w:p>
    <w:p w:rsidR="00B12E8A" w:rsidRPr="007D6B37" w:rsidRDefault="00B12E8A" w:rsidP="00B12E8A">
      <w:pPr>
        <w:numPr>
          <w:ilvl w:val="0"/>
          <w:numId w:val="15"/>
        </w:numPr>
        <w:suppressAutoHyphens/>
      </w:pPr>
      <w:r>
        <w:t xml:space="preserve">Lucia </w:t>
      </w:r>
      <w:proofErr w:type="spellStart"/>
      <w:r>
        <w:t>Hašková</w:t>
      </w:r>
      <w:proofErr w:type="spellEnd"/>
      <w:r w:rsidR="00651CAA">
        <w:t>, Veľký Šariš</w:t>
      </w:r>
    </w:p>
    <w:p w:rsidR="00B12E8A" w:rsidRPr="007D6B37" w:rsidRDefault="00651CAA" w:rsidP="00B12E8A">
      <w:pPr>
        <w:numPr>
          <w:ilvl w:val="0"/>
          <w:numId w:val="15"/>
        </w:numPr>
        <w:suppressAutoHyphens/>
      </w:pPr>
      <w:r>
        <w:t xml:space="preserve">PaedDr. </w:t>
      </w:r>
      <w:proofErr w:type="spellStart"/>
      <w:r>
        <w:t>Via</w:t>
      </w:r>
      <w:r w:rsidR="00B12E8A" w:rsidRPr="007D6B37">
        <w:t>česlav</w:t>
      </w:r>
      <w:proofErr w:type="spellEnd"/>
      <w:r w:rsidR="00B12E8A" w:rsidRPr="007D6B37">
        <w:t xml:space="preserve"> Bobák</w:t>
      </w:r>
      <w:r>
        <w:t xml:space="preserve"> – Ateliér kameňa, Prešov</w:t>
      </w:r>
    </w:p>
    <w:p w:rsidR="00B12E8A" w:rsidRPr="007D6B37" w:rsidRDefault="00651CAA" w:rsidP="00B12E8A">
      <w:pPr>
        <w:numPr>
          <w:ilvl w:val="0"/>
          <w:numId w:val="15"/>
        </w:numPr>
        <w:suppressAutoHyphens/>
      </w:pPr>
      <w:r>
        <w:t xml:space="preserve">Štefan </w:t>
      </w:r>
      <w:r w:rsidR="00B12E8A" w:rsidRPr="007D6B37">
        <w:t>Straka</w:t>
      </w:r>
      <w:r>
        <w:t xml:space="preserve"> – STRASTAV, Široké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Agromelio</w:t>
      </w:r>
      <w:proofErr w:type="spellEnd"/>
      <w:r w:rsidR="00651CAA">
        <w:t xml:space="preserve">, </w:t>
      </w:r>
      <w:proofErr w:type="spellStart"/>
      <w:r w:rsidR="00651CAA">
        <w:t>s.r.o</w:t>
      </w:r>
      <w:proofErr w:type="spellEnd"/>
      <w:r w:rsidR="00651CAA">
        <w:t>. Veľký Šariš</w:t>
      </w:r>
    </w:p>
    <w:p w:rsidR="00B12E8A" w:rsidRPr="007D6B37" w:rsidRDefault="00651CAA" w:rsidP="00B12E8A">
      <w:pPr>
        <w:numPr>
          <w:ilvl w:val="0"/>
          <w:numId w:val="15"/>
        </w:numPr>
        <w:suppressAutoHyphens/>
      </w:pPr>
      <w:r>
        <w:t xml:space="preserve">Ing. František Vraník – </w:t>
      </w:r>
      <w:r w:rsidR="00B12E8A" w:rsidRPr="007D6B37">
        <w:t>BIOFER</w:t>
      </w:r>
      <w:r>
        <w:t xml:space="preserve"> združenie, Prešov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Arcidiecézna charita</w:t>
      </w:r>
      <w:r w:rsidR="00651CAA">
        <w:t xml:space="preserve"> Košice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Dolce </w:t>
      </w:r>
      <w:proofErr w:type="spellStart"/>
      <w:r w:rsidRPr="007D6B37">
        <w:t>Vita</w:t>
      </w:r>
      <w:proofErr w:type="spellEnd"/>
      <w:r w:rsidRPr="007D6B37">
        <w:t xml:space="preserve"> Šariš</w:t>
      </w:r>
      <w:r w:rsidR="00651CAA">
        <w:t xml:space="preserve">, </w:t>
      </w:r>
      <w:proofErr w:type="spellStart"/>
      <w:r w:rsidR="00651CAA">
        <w:t>s.r.o</w:t>
      </w:r>
      <w:proofErr w:type="spellEnd"/>
      <w:r w:rsidR="00651CAA">
        <w:t>. Veľký Šariš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UKOVMI</w:t>
      </w:r>
      <w:r w:rsidR="00651CAA">
        <w:t xml:space="preserve">, </w:t>
      </w:r>
      <w:proofErr w:type="spellStart"/>
      <w:r w:rsidR="00651CAA">
        <w:t>s.r.o</w:t>
      </w:r>
      <w:proofErr w:type="spellEnd"/>
      <w:r w:rsidR="00651CAA">
        <w:t>. Veľký Šariš</w:t>
      </w:r>
    </w:p>
    <w:p w:rsidR="00B12E8A" w:rsidRPr="0035288B" w:rsidRDefault="00B12E8A" w:rsidP="00B12E8A">
      <w:pPr>
        <w:numPr>
          <w:ilvl w:val="0"/>
          <w:numId w:val="15"/>
        </w:numPr>
        <w:suppressAutoHyphens/>
      </w:pPr>
      <w:r w:rsidRPr="0035288B">
        <w:t xml:space="preserve">Marián </w:t>
      </w:r>
      <w:proofErr w:type="spellStart"/>
      <w:r w:rsidRPr="0035288B">
        <w:t>Kravec</w:t>
      </w:r>
      <w:proofErr w:type="spellEnd"/>
      <w:r w:rsidRPr="0035288B">
        <w:t xml:space="preserve"> Autoservis</w:t>
      </w:r>
      <w:r w:rsidR="00651CAA">
        <w:t>, Veľký Šariš</w:t>
      </w:r>
    </w:p>
    <w:p w:rsidR="00B12E8A" w:rsidRDefault="00B12E8A" w:rsidP="00B12E8A">
      <w:pPr>
        <w:numPr>
          <w:ilvl w:val="0"/>
          <w:numId w:val="15"/>
        </w:numPr>
        <w:suppressAutoHyphens/>
      </w:pPr>
      <w:r>
        <w:t>Slovenská p</w:t>
      </w:r>
      <w:r w:rsidRPr="007D6B37">
        <w:t>ošta</w:t>
      </w:r>
      <w:r>
        <w:t xml:space="preserve">, </w:t>
      </w:r>
      <w:proofErr w:type="spellStart"/>
      <w:r>
        <w:t>a.s</w:t>
      </w:r>
      <w:proofErr w:type="spellEnd"/>
      <w:r>
        <w:t>.</w:t>
      </w:r>
      <w:r w:rsidR="00651CAA">
        <w:t>, Banská Bystrica</w:t>
      </w:r>
    </w:p>
    <w:p w:rsidR="00651CAA" w:rsidRDefault="00651CAA" w:rsidP="00B12E8A">
      <w:pPr>
        <w:numPr>
          <w:ilvl w:val="0"/>
          <w:numId w:val="15"/>
        </w:numPr>
        <w:suppressAutoHyphens/>
      </w:pPr>
      <w:r>
        <w:t xml:space="preserve">MART – SK, </w:t>
      </w:r>
      <w:proofErr w:type="spellStart"/>
      <w:r>
        <w:t>s.r.o</w:t>
      </w:r>
      <w:proofErr w:type="spellEnd"/>
      <w:r>
        <w:t>. Veľký Šariš</w:t>
      </w:r>
    </w:p>
    <w:p w:rsidR="00651CAA" w:rsidRDefault="00651CAA" w:rsidP="00B12E8A">
      <w:pPr>
        <w:numPr>
          <w:ilvl w:val="0"/>
          <w:numId w:val="15"/>
        </w:numPr>
        <w:suppressAutoHyphens/>
      </w:pPr>
      <w:r>
        <w:t xml:space="preserve">VSM – TRANS, </w:t>
      </w:r>
      <w:proofErr w:type="spellStart"/>
      <w:r>
        <w:t>s.r.o</w:t>
      </w:r>
      <w:proofErr w:type="spellEnd"/>
      <w:r>
        <w:t>. Veľký Šariš</w:t>
      </w:r>
    </w:p>
    <w:p w:rsidR="00651CAA" w:rsidRDefault="00651CAA" w:rsidP="00B12E8A">
      <w:pPr>
        <w:numPr>
          <w:ilvl w:val="0"/>
          <w:numId w:val="15"/>
        </w:numPr>
        <w:suppressAutoHyphens/>
      </w:pPr>
      <w:r>
        <w:t xml:space="preserve">VMH – Materiál Holding </w:t>
      </w:r>
      <w:proofErr w:type="spellStart"/>
      <w:r>
        <w:t>s.r.o</w:t>
      </w:r>
      <w:proofErr w:type="spellEnd"/>
      <w:r>
        <w:t>., Veľký Šariš</w:t>
      </w:r>
    </w:p>
    <w:p w:rsidR="0035288B" w:rsidRDefault="0035288B" w:rsidP="00B12E8A">
      <w:pPr>
        <w:numPr>
          <w:ilvl w:val="0"/>
          <w:numId w:val="15"/>
        </w:numPr>
        <w:suppressAutoHyphens/>
      </w:pPr>
      <w:r>
        <w:t xml:space="preserve">Marek Šimko – </w:t>
      </w:r>
      <w:r w:rsidR="00651CAA">
        <w:t>K</w:t>
      </w:r>
      <w:r>
        <w:t>amenárstvo</w:t>
      </w:r>
      <w:r w:rsidR="00651CAA">
        <w:t xml:space="preserve"> Šimko, Veľký Šariš</w:t>
      </w:r>
    </w:p>
    <w:p w:rsidR="0035288B" w:rsidRDefault="0035288B" w:rsidP="00B12E8A">
      <w:pPr>
        <w:numPr>
          <w:ilvl w:val="0"/>
          <w:numId w:val="15"/>
        </w:numPr>
        <w:suppressAutoHyphens/>
      </w:pPr>
      <w:r>
        <w:t>TAVEX</w:t>
      </w:r>
      <w:r w:rsidR="00651CAA">
        <w:t xml:space="preserve">, </w:t>
      </w:r>
      <w:proofErr w:type="spellStart"/>
      <w:r w:rsidR="00651CAA">
        <w:t>s.r.o</w:t>
      </w:r>
      <w:proofErr w:type="spellEnd"/>
      <w:r w:rsidR="00651CAA">
        <w:t>., Veľký Šariš</w:t>
      </w:r>
    </w:p>
    <w:p w:rsidR="0035288B" w:rsidRDefault="0035288B" w:rsidP="00B12E8A">
      <w:pPr>
        <w:numPr>
          <w:ilvl w:val="0"/>
          <w:numId w:val="15"/>
        </w:numPr>
        <w:suppressAutoHyphens/>
      </w:pPr>
      <w:r>
        <w:t xml:space="preserve">VMH – TRADE </w:t>
      </w:r>
      <w:proofErr w:type="spellStart"/>
      <w:r>
        <w:t>s.r.o</w:t>
      </w:r>
      <w:proofErr w:type="spellEnd"/>
      <w:r>
        <w:t>.</w:t>
      </w:r>
      <w:r w:rsidR="00651CAA">
        <w:t>, Veľký Šariš</w:t>
      </w:r>
    </w:p>
    <w:p w:rsidR="0035288B" w:rsidRPr="007D6B37" w:rsidRDefault="0035288B" w:rsidP="00B12E8A">
      <w:pPr>
        <w:numPr>
          <w:ilvl w:val="0"/>
          <w:numId w:val="15"/>
        </w:numPr>
        <w:suppressAutoHyphens/>
      </w:pPr>
      <w:r>
        <w:t xml:space="preserve">VSM – TRANS Plus, </w:t>
      </w:r>
      <w:proofErr w:type="spellStart"/>
      <w:r>
        <w:t>s.r.o</w:t>
      </w:r>
      <w:proofErr w:type="spellEnd"/>
      <w:r>
        <w:t>.</w:t>
      </w:r>
      <w:r w:rsidR="00651CAA">
        <w:t>, Veľký Šariš</w:t>
      </w:r>
    </w:p>
    <w:p w:rsidR="00B12E8A" w:rsidRDefault="00B12E8A" w:rsidP="0035288B">
      <w:pPr>
        <w:ind w:left="360"/>
      </w:pPr>
      <w:r>
        <w:t xml:space="preserve">-     </w:t>
      </w:r>
      <w:r w:rsidR="00651CAA">
        <w:t xml:space="preserve">Miroslav Skalka – </w:t>
      </w:r>
      <w:proofErr w:type="spellStart"/>
      <w:r>
        <w:t>Alas</w:t>
      </w:r>
      <w:proofErr w:type="spellEnd"/>
      <w:r w:rsidR="00651CAA">
        <w:t>, Veľký Šariš</w:t>
      </w:r>
    </w:p>
    <w:p w:rsidR="00B12E8A" w:rsidRDefault="00651CAA" w:rsidP="00B12E8A">
      <w:pPr>
        <w:numPr>
          <w:ilvl w:val="0"/>
          <w:numId w:val="28"/>
        </w:numPr>
      </w:pPr>
      <w:r>
        <w:lastRenderedPageBreak/>
        <w:t xml:space="preserve">MYA, </w:t>
      </w:r>
      <w:proofErr w:type="spellStart"/>
      <w:r>
        <w:t>s.r.o</w:t>
      </w:r>
      <w:proofErr w:type="spellEnd"/>
      <w:r>
        <w:t>., Prešov</w:t>
      </w:r>
    </w:p>
    <w:p w:rsidR="00B12E8A" w:rsidRDefault="00651CAA" w:rsidP="00B12E8A">
      <w:pPr>
        <w:numPr>
          <w:ilvl w:val="0"/>
          <w:numId w:val="28"/>
        </w:numPr>
      </w:pPr>
      <w:r>
        <w:t xml:space="preserve">MART Systém, </w:t>
      </w:r>
      <w:proofErr w:type="spellStart"/>
      <w:r>
        <w:t>s.r.o</w:t>
      </w:r>
      <w:proofErr w:type="spellEnd"/>
      <w:r>
        <w:t>., Veľký Šariš</w:t>
      </w:r>
    </w:p>
    <w:p w:rsidR="00B12E8A" w:rsidRDefault="00651CAA" w:rsidP="00B12E8A">
      <w:pPr>
        <w:numPr>
          <w:ilvl w:val="0"/>
          <w:numId w:val="28"/>
        </w:numPr>
      </w:pPr>
      <w:r>
        <w:t>Jozef</w:t>
      </w:r>
      <w:r w:rsidR="00B12E8A">
        <w:t xml:space="preserve"> </w:t>
      </w:r>
      <w:proofErr w:type="spellStart"/>
      <w:r w:rsidR="00B12E8A">
        <w:t>Brodzák</w:t>
      </w:r>
      <w:proofErr w:type="spellEnd"/>
      <w:r>
        <w:t xml:space="preserve"> – BRODEM, Veľký Šariš</w:t>
      </w:r>
      <w:r w:rsidR="00B12E8A">
        <w:t xml:space="preserve"> </w:t>
      </w:r>
    </w:p>
    <w:p w:rsidR="00B12E8A" w:rsidRDefault="00651CAA" w:rsidP="00B12E8A">
      <w:pPr>
        <w:numPr>
          <w:ilvl w:val="0"/>
          <w:numId w:val="28"/>
        </w:numPr>
      </w:pPr>
      <w:r>
        <w:t xml:space="preserve">Miroslav </w:t>
      </w:r>
      <w:proofErr w:type="spellStart"/>
      <w:r>
        <w:t>Terek</w:t>
      </w:r>
      <w:proofErr w:type="spellEnd"/>
      <w:r>
        <w:t>, Veľký Šariš</w:t>
      </w:r>
    </w:p>
    <w:p w:rsidR="00B12E8A" w:rsidRDefault="00B12E8A" w:rsidP="00B12E8A">
      <w:pPr>
        <w:numPr>
          <w:ilvl w:val="0"/>
          <w:numId w:val="28"/>
        </w:numPr>
      </w:pPr>
      <w:r>
        <w:t>3b</w:t>
      </w:r>
      <w:r w:rsidR="00971F99">
        <w:t xml:space="preserve">, </w:t>
      </w:r>
      <w:proofErr w:type="spellStart"/>
      <w:r w:rsidR="00971F99">
        <w:t>s.r.o</w:t>
      </w:r>
      <w:proofErr w:type="spellEnd"/>
      <w:r w:rsidR="00971F99">
        <w:t>. Prešov</w:t>
      </w:r>
    </w:p>
    <w:p w:rsidR="00B12E8A" w:rsidRDefault="00B12E8A" w:rsidP="00B12E8A">
      <w:pPr>
        <w:numPr>
          <w:ilvl w:val="0"/>
          <w:numId w:val="28"/>
        </w:numPr>
      </w:pPr>
      <w:r>
        <w:t>LIMAR</w:t>
      </w:r>
      <w:r w:rsidR="00971F99">
        <w:t xml:space="preserve"> Prešov, </w:t>
      </w:r>
      <w:proofErr w:type="spellStart"/>
      <w:r w:rsidR="00971F99">
        <w:t>s.r.o</w:t>
      </w:r>
      <w:proofErr w:type="spellEnd"/>
      <w:r w:rsidR="00971F99">
        <w:t>., Prešov</w:t>
      </w:r>
    </w:p>
    <w:p w:rsidR="00B12E8A" w:rsidRDefault="00971F99" w:rsidP="00B12E8A">
      <w:pPr>
        <w:numPr>
          <w:ilvl w:val="0"/>
          <w:numId w:val="28"/>
        </w:numPr>
      </w:pPr>
      <w:r>
        <w:t xml:space="preserve">Peter </w:t>
      </w:r>
      <w:proofErr w:type="spellStart"/>
      <w:r>
        <w:t>Klimko</w:t>
      </w:r>
      <w:proofErr w:type="spellEnd"/>
      <w:r>
        <w:t xml:space="preserve"> – </w:t>
      </w:r>
      <w:r w:rsidR="00B12E8A">
        <w:t>KLIMEX</w:t>
      </w:r>
      <w:r>
        <w:t xml:space="preserve">, </w:t>
      </w:r>
      <w:proofErr w:type="spellStart"/>
      <w:r>
        <w:t>Kanaš</w:t>
      </w:r>
      <w:proofErr w:type="spellEnd"/>
    </w:p>
    <w:p w:rsidR="00B12E8A" w:rsidRDefault="00971F99" w:rsidP="00B12E8A">
      <w:pPr>
        <w:numPr>
          <w:ilvl w:val="0"/>
          <w:numId w:val="28"/>
        </w:numPr>
      </w:pPr>
      <w:r>
        <w:t xml:space="preserve">Ing. Marek </w:t>
      </w:r>
      <w:proofErr w:type="spellStart"/>
      <w:r>
        <w:t>Sárossy</w:t>
      </w:r>
      <w:proofErr w:type="spellEnd"/>
      <w:r>
        <w:t xml:space="preserve"> – </w:t>
      </w:r>
      <w:r w:rsidR="00B12E8A">
        <w:t>AQUAMARK</w:t>
      </w:r>
      <w:r>
        <w:t xml:space="preserve">, </w:t>
      </w:r>
      <w:proofErr w:type="spellStart"/>
      <w:r>
        <w:t>Kanaš</w:t>
      </w:r>
      <w:proofErr w:type="spellEnd"/>
    </w:p>
    <w:p w:rsidR="00B12E8A" w:rsidRDefault="00971F99" w:rsidP="00B12E8A">
      <w:pPr>
        <w:numPr>
          <w:ilvl w:val="0"/>
          <w:numId w:val="28"/>
        </w:numPr>
      </w:pPr>
      <w:r>
        <w:t xml:space="preserve">Radoslav </w:t>
      </w:r>
      <w:proofErr w:type="spellStart"/>
      <w:r>
        <w:t>Seňo</w:t>
      </w:r>
      <w:proofErr w:type="spellEnd"/>
      <w:r>
        <w:t>, Prešov</w:t>
      </w:r>
    </w:p>
    <w:p w:rsidR="00B12E8A" w:rsidRDefault="00B12E8A" w:rsidP="00B12E8A">
      <w:pPr>
        <w:numPr>
          <w:ilvl w:val="0"/>
          <w:numId w:val="28"/>
        </w:numPr>
      </w:pPr>
      <w:r>
        <w:t>LUNAS</w:t>
      </w:r>
      <w:r w:rsidR="00971F99">
        <w:t xml:space="preserve">, spol. </w:t>
      </w:r>
      <w:proofErr w:type="spellStart"/>
      <w:r w:rsidR="00971F99">
        <w:t>s.r.o</w:t>
      </w:r>
      <w:proofErr w:type="spellEnd"/>
      <w:r w:rsidR="00971F99">
        <w:t>.</w:t>
      </w:r>
      <w:r w:rsidR="007F7F64">
        <w:t>, Veľký Šariš</w:t>
      </w:r>
    </w:p>
    <w:p w:rsidR="00B12E8A" w:rsidRDefault="00B12E8A" w:rsidP="00B12E8A">
      <w:pPr>
        <w:numPr>
          <w:ilvl w:val="0"/>
          <w:numId w:val="28"/>
        </w:numPr>
      </w:pPr>
      <w:r>
        <w:t>ATOLIA</w:t>
      </w:r>
      <w:r w:rsidR="007F7F64">
        <w:t xml:space="preserve">, </w:t>
      </w:r>
      <w:proofErr w:type="spellStart"/>
      <w:r w:rsidR="007F7F64">
        <w:t>s.r.o</w:t>
      </w:r>
      <w:proofErr w:type="spellEnd"/>
      <w:r w:rsidR="007F7F64">
        <w:t>., Veľký Šariš</w:t>
      </w:r>
    </w:p>
    <w:p w:rsidR="00B12E8A" w:rsidRDefault="00B12E8A" w:rsidP="00B12E8A">
      <w:pPr>
        <w:numPr>
          <w:ilvl w:val="0"/>
          <w:numId w:val="28"/>
        </w:numPr>
      </w:pPr>
      <w:r>
        <w:t xml:space="preserve">Júlia </w:t>
      </w:r>
      <w:proofErr w:type="spellStart"/>
      <w:r>
        <w:t>Zlatohlavá</w:t>
      </w:r>
      <w:proofErr w:type="spellEnd"/>
      <w:r w:rsidR="007F7F64">
        <w:t>, Veľký Šariš</w:t>
      </w:r>
    </w:p>
    <w:p w:rsidR="00B12E8A" w:rsidRDefault="00B12E8A" w:rsidP="00B12E8A">
      <w:pPr>
        <w:numPr>
          <w:ilvl w:val="0"/>
          <w:numId w:val="28"/>
        </w:numPr>
      </w:pPr>
      <w:r>
        <w:t xml:space="preserve">Kozmetický salón </w:t>
      </w:r>
      <w:r w:rsidR="0035288B">
        <w:t>–</w:t>
      </w:r>
      <w:r>
        <w:t xml:space="preserve"> NICOLE</w:t>
      </w:r>
    </w:p>
    <w:p w:rsidR="0035288B" w:rsidRDefault="007F7F64" w:rsidP="00B12E8A">
      <w:pPr>
        <w:numPr>
          <w:ilvl w:val="0"/>
          <w:numId w:val="28"/>
        </w:numPr>
      </w:pPr>
      <w:r>
        <w:t xml:space="preserve">SERGIO, </w:t>
      </w:r>
      <w:proofErr w:type="spellStart"/>
      <w:r>
        <w:t>s.r.o</w:t>
      </w:r>
      <w:proofErr w:type="spellEnd"/>
      <w:r>
        <w:t>., Veľký Šariš</w:t>
      </w:r>
    </w:p>
    <w:p w:rsidR="0035288B" w:rsidRDefault="0035288B" w:rsidP="00B12E8A">
      <w:pPr>
        <w:numPr>
          <w:ilvl w:val="0"/>
          <w:numId w:val="28"/>
        </w:numPr>
      </w:pPr>
      <w:r>
        <w:t xml:space="preserve">Bez bariér, </w:t>
      </w:r>
      <w:proofErr w:type="spellStart"/>
      <w:r>
        <w:t>n.o</w:t>
      </w:r>
      <w:proofErr w:type="spellEnd"/>
      <w:r>
        <w:t>.</w:t>
      </w:r>
      <w:r w:rsidR="007F7F64">
        <w:t>, Prešov</w:t>
      </w:r>
    </w:p>
    <w:p w:rsidR="0035288B" w:rsidRDefault="0035288B" w:rsidP="00B12E8A">
      <w:pPr>
        <w:numPr>
          <w:ilvl w:val="0"/>
          <w:numId w:val="28"/>
        </w:numPr>
      </w:pPr>
      <w:r>
        <w:t>D</w:t>
      </w:r>
      <w:r w:rsidR="007F7F64">
        <w:t xml:space="preserve">RUŽBA </w:t>
      </w:r>
      <w:proofErr w:type="spellStart"/>
      <w:r w:rsidR="007F7F64">
        <w:t>s.r.o</w:t>
      </w:r>
      <w:proofErr w:type="spellEnd"/>
      <w:r w:rsidR="007F7F64">
        <w:t>., Prešov</w:t>
      </w:r>
    </w:p>
    <w:p w:rsidR="0035288B" w:rsidRDefault="0035288B" w:rsidP="00B12E8A">
      <w:pPr>
        <w:numPr>
          <w:ilvl w:val="0"/>
          <w:numId w:val="28"/>
        </w:numPr>
      </w:pPr>
      <w:r>
        <w:t>HYDREX</w:t>
      </w:r>
      <w:r w:rsidR="007F7F64">
        <w:t xml:space="preserve">, </w:t>
      </w:r>
      <w:proofErr w:type="spellStart"/>
      <w:r w:rsidR="007F7F64">
        <w:t>s.r.o</w:t>
      </w:r>
      <w:proofErr w:type="spellEnd"/>
      <w:r w:rsidR="007F7F64">
        <w:t>., Hriňová</w:t>
      </w:r>
    </w:p>
    <w:p w:rsidR="0035288B" w:rsidRDefault="0035288B" w:rsidP="00B12E8A">
      <w:pPr>
        <w:numPr>
          <w:ilvl w:val="0"/>
          <w:numId w:val="28"/>
        </w:numPr>
      </w:pPr>
      <w:r>
        <w:t xml:space="preserve">Slovnaft, </w:t>
      </w:r>
      <w:proofErr w:type="spellStart"/>
      <w:r>
        <w:t>a.s</w:t>
      </w:r>
      <w:proofErr w:type="spellEnd"/>
      <w:r>
        <w:t>.</w:t>
      </w:r>
      <w:r w:rsidR="007F7F64">
        <w:t>, Bratislava</w:t>
      </w:r>
    </w:p>
    <w:p w:rsidR="007F7F64" w:rsidRDefault="007F7F64" w:rsidP="00B12E8A">
      <w:pPr>
        <w:numPr>
          <w:ilvl w:val="0"/>
          <w:numId w:val="28"/>
        </w:numPr>
      </w:pPr>
      <w:r>
        <w:t xml:space="preserve">Ivan </w:t>
      </w:r>
      <w:proofErr w:type="spellStart"/>
      <w:r>
        <w:t>Hoferica</w:t>
      </w:r>
      <w:proofErr w:type="spellEnd"/>
      <w:r>
        <w:t xml:space="preserve"> – LIMAR, Prešov</w:t>
      </w:r>
    </w:p>
    <w:p w:rsidR="00B12E8A" w:rsidRPr="007D6B37" w:rsidRDefault="00B12E8A" w:rsidP="00B12E8A"/>
    <w:p w:rsidR="00B12E8A" w:rsidRPr="007D6B37" w:rsidRDefault="00B12E8A" w:rsidP="00B12E8A">
      <w:r w:rsidRPr="007D6B37">
        <w:rPr>
          <w:b/>
        </w:rPr>
        <w:t>Najvýznamnejší priemysel v meste: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Gohr</w:t>
      </w:r>
      <w:proofErr w:type="spellEnd"/>
      <w:r w:rsidRPr="007D6B37">
        <w:t>, s. r. o.</w:t>
      </w:r>
      <w:r w:rsidR="007F7F64">
        <w:t>, Veľký Šariš</w:t>
      </w:r>
    </w:p>
    <w:p w:rsidR="00B12E8A" w:rsidRDefault="007F7F64" w:rsidP="00B12E8A">
      <w:pPr>
        <w:numPr>
          <w:ilvl w:val="0"/>
          <w:numId w:val="15"/>
        </w:numPr>
        <w:suppressAutoHyphens/>
      </w:pPr>
      <w:r>
        <w:t xml:space="preserve">SA-KO WOOD, </w:t>
      </w:r>
      <w:proofErr w:type="spellStart"/>
      <w:r>
        <w:t>s.r.o</w:t>
      </w:r>
      <w:proofErr w:type="spellEnd"/>
      <w:r>
        <w:t>., Veľký Šariš</w:t>
      </w:r>
    </w:p>
    <w:p w:rsidR="00B12E8A" w:rsidRPr="007D6B37" w:rsidRDefault="007F7F64" w:rsidP="00B12E8A">
      <w:pPr>
        <w:numPr>
          <w:ilvl w:val="0"/>
          <w:numId w:val="15"/>
        </w:numPr>
        <w:suppressAutoHyphens/>
      </w:pPr>
      <w:proofErr w:type="spellStart"/>
      <w:r>
        <w:t>Agromelio</w:t>
      </w:r>
      <w:proofErr w:type="spellEnd"/>
      <w:r>
        <w:t xml:space="preserve">, </w:t>
      </w:r>
      <w:proofErr w:type="spellStart"/>
      <w:r w:rsidR="00B12E8A">
        <w:t>s.r.o</w:t>
      </w:r>
      <w:proofErr w:type="spellEnd"/>
      <w:r w:rsidR="00B12E8A">
        <w:t>.</w:t>
      </w:r>
      <w:r>
        <w:t>, Prešov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J.M.J.</w:t>
      </w:r>
      <w:r w:rsidR="007F7F64">
        <w:t>spol</w:t>
      </w:r>
      <w:proofErr w:type="spellEnd"/>
      <w:r w:rsidR="007F7F64">
        <w:t>.</w:t>
      </w:r>
      <w:r w:rsidRPr="007D6B37">
        <w:t xml:space="preserve"> </w:t>
      </w:r>
      <w:proofErr w:type="spellStart"/>
      <w:r w:rsidRPr="007D6B37">
        <w:t>s.r.o</w:t>
      </w:r>
      <w:proofErr w:type="spellEnd"/>
      <w:r w:rsidRPr="007D6B37">
        <w:t>.</w:t>
      </w:r>
      <w:r w:rsidR="007F7F64">
        <w:t>, Veľký Šariš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Pivovary </w:t>
      </w:r>
      <w:proofErr w:type="spellStart"/>
      <w:r w:rsidRPr="007D6B37">
        <w:t>Topvar</w:t>
      </w:r>
      <w:proofErr w:type="spellEnd"/>
      <w:r w:rsidRPr="007D6B37">
        <w:t xml:space="preserve"> a. s.</w:t>
      </w:r>
      <w:r w:rsidR="007F7F64">
        <w:t>, Veľký Šariš</w:t>
      </w:r>
    </w:p>
    <w:p w:rsidR="00B12E8A" w:rsidRPr="007D6B37" w:rsidRDefault="00B12E8A" w:rsidP="00B12E8A"/>
    <w:p w:rsidR="00B12E8A" w:rsidRPr="007D6B37" w:rsidRDefault="00B12E8A" w:rsidP="00B12E8A">
      <w:r w:rsidRPr="007D6B37">
        <w:rPr>
          <w:b/>
        </w:rPr>
        <w:t>Najvýznamnejšia poľnohospodárska výroba v meste: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Ing. František Macko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AGRO – LENT, </w:t>
      </w:r>
      <w:proofErr w:type="spellStart"/>
      <w:r w:rsidRPr="007D6B37">
        <w:t>s.r.o</w:t>
      </w:r>
      <w:proofErr w:type="spellEnd"/>
      <w:r w:rsidRPr="007D6B37">
        <w:t>.</w:t>
      </w:r>
      <w:r w:rsidR="007F7F64">
        <w:t>, Malý Šariš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Žrebčinec Veľký Šariš SK, </w:t>
      </w:r>
      <w:proofErr w:type="spellStart"/>
      <w:r w:rsidRPr="007D6B37">
        <w:t>s.r.o</w:t>
      </w:r>
      <w:proofErr w:type="spellEnd"/>
      <w:r w:rsidRPr="007D6B37">
        <w:t>.</w:t>
      </w:r>
      <w:r w:rsidR="007F7F64">
        <w:t>, Veľký Šariš</w:t>
      </w:r>
    </w:p>
    <w:p w:rsidR="00B12E8A" w:rsidRPr="007D6B37" w:rsidRDefault="00B12E8A" w:rsidP="00B12E8A">
      <w:pPr>
        <w:ind w:left="360"/>
      </w:pPr>
    </w:p>
    <w:p w:rsidR="00B12E8A" w:rsidRPr="007D6B37" w:rsidRDefault="00B12E8A" w:rsidP="00B12E8A">
      <w:pPr>
        <w:ind w:firstLine="720"/>
      </w:pPr>
      <w:r w:rsidRPr="007D6B37">
        <w:t xml:space="preserve">Na základe analýzy doterajšieho vývoja nemožno očakávať zlepšenie hospodárskeho vývoja v meste z dôvodu blízkosti krajského mesta Prešov. </w:t>
      </w:r>
    </w:p>
    <w:p w:rsidR="00B12E8A" w:rsidRDefault="00B12E8A" w:rsidP="00B12E8A">
      <w:pPr>
        <w:jc w:val="both"/>
      </w:pPr>
    </w:p>
    <w:p w:rsidR="00B12E8A" w:rsidRPr="005E76BC" w:rsidRDefault="00B12E8A" w:rsidP="00B12E8A">
      <w:pPr>
        <w:numPr>
          <w:ilvl w:val="0"/>
          <w:numId w:val="16"/>
        </w:numPr>
        <w:spacing w:line="360" w:lineRule="auto"/>
        <w:ind w:left="284" w:hanging="284"/>
        <w:rPr>
          <w:b/>
          <w:color w:val="008000"/>
          <w:sz w:val="28"/>
          <w:szCs w:val="28"/>
        </w:rPr>
      </w:pPr>
      <w:r w:rsidRPr="005E76BC">
        <w:rPr>
          <w:b/>
          <w:color w:val="008000"/>
          <w:sz w:val="28"/>
          <w:szCs w:val="28"/>
        </w:rPr>
        <w:t>Informácia o vývoji obce z pohľadu rozpočtovníctva</w:t>
      </w:r>
    </w:p>
    <w:p w:rsidR="0071362F" w:rsidRDefault="0071362F" w:rsidP="00F80B77">
      <w:pPr>
        <w:jc w:val="both"/>
      </w:pPr>
    </w:p>
    <w:p w:rsidR="0071362F" w:rsidRDefault="0071362F" w:rsidP="0071362F">
      <w:pPr>
        <w:jc w:val="both"/>
      </w:pPr>
      <w:r>
        <w:t>Základným   nástrojom  finančného  hospodárenia  mesta  bol   rozpočet   mesta   na  rok   2017.</w:t>
      </w:r>
    </w:p>
    <w:p w:rsidR="0071362F" w:rsidRDefault="0071362F" w:rsidP="0071362F">
      <w:pPr>
        <w:jc w:val="both"/>
      </w:pPr>
      <w:r>
        <w:t xml:space="preserve">Mesto zostavilo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mesta</w:t>
      </w:r>
      <w:r>
        <w:t xml:space="preserve"> na rok 2017 bol zostavený ako </w:t>
      </w:r>
      <w:r w:rsidRPr="00E9513A">
        <w:rPr>
          <w:color w:val="FF0000"/>
        </w:rPr>
        <w:t>prebytkový</w:t>
      </w:r>
      <w:r>
        <w:rPr>
          <w:color w:val="FF0000"/>
        </w:rPr>
        <w:t xml:space="preserve">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 a  kapitálový   rozpočet ako  </w:t>
      </w:r>
      <w:r>
        <w:rPr>
          <w:color w:val="FF0000"/>
        </w:rPr>
        <w:t>schodkový</w:t>
      </w:r>
      <w:r>
        <w:t>.</w:t>
      </w:r>
    </w:p>
    <w:p w:rsidR="0071362F" w:rsidRDefault="0071362F" w:rsidP="0071362F">
      <w:pPr>
        <w:jc w:val="both"/>
      </w:pPr>
      <w:r>
        <w:t xml:space="preserve">Hospodárenie mesta sa riadilo podľa schváleného rozpočtu na rok 2017. </w:t>
      </w:r>
    </w:p>
    <w:p w:rsidR="0071362F" w:rsidRDefault="0071362F" w:rsidP="0071362F">
      <w:pPr>
        <w:jc w:val="both"/>
      </w:pPr>
      <w:r>
        <w:t>Rozpočet mesta bol schválený mestským zastupiteľstvom dňa 29.11.2016 uznesením č. 571/2016-27/XVI.</w:t>
      </w:r>
    </w:p>
    <w:p w:rsidR="0071362F" w:rsidRPr="00C54512" w:rsidRDefault="0071362F" w:rsidP="0071362F">
      <w:pPr>
        <w:jc w:val="both"/>
      </w:pPr>
      <w:r w:rsidRPr="00C54512">
        <w:t xml:space="preserve">Rozpočet bol zmenený mestským zastupiteľstvom </w:t>
      </w:r>
      <w:r>
        <w:t>deväťkrát</w:t>
      </w:r>
      <w:r w:rsidRPr="00C54512">
        <w:t>:</w:t>
      </w:r>
    </w:p>
    <w:p w:rsidR="0071362F" w:rsidRPr="00C54512" w:rsidRDefault="0071362F" w:rsidP="0071362F">
      <w:pPr>
        <w:jc w:val="both"/>
      </w:pP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>
        <w:t xml:space="preserve">prvá zmena </w:t>
      </w:r>
      <w:r w:rsidRPr="00C54512">
        <w:t xml:space="preserve">schválená dňa  </w:t>
      </w:r>
      <w:r>
        <w:t>31.1.2017</w:t>
      </w:r>
      <w:r w:rsidRPr="00C54512">
        <w:t xml:space="preserve"> uznesením č. </w:t>
      </w:r>
      <w:r>
        <w:t>604/2017-5/XVIII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druhá zmena schválená </w:t>
      </w:r>
      <w:r>
        <w:t>dňa 23.2.2017</w:t>
      </w:r>
      <w:r w:rsidRPr="00C54512">
        <w:t xml:space="preserve"> uznesením č. </w:t>
      </w:r>
      <w:r>
        <w:t>626/2017-10/XIX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tretia zmena schválená dňa </w:t>
      </w:r>
      <w:r>
        <w:t>27.4.2017</w:t>
      </w:r>
      <w:r w:rsidRPr="00C54512">
        <w:t xml:space="preserve"> uznesením č.</w:t>
      </w:r>
      <w:r>
        <w:t>652/2017-6/XX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štvrtá zmena schválená </w:t>
      </w:r>
      <w:r>
        <w:t>dňa 25.5.2017</w:t>
      </w:r>
      <w:r w:rsidRPr="00C54512">
        <w:t xml:space="preserve"> uznesením č. </w:t>
      </w:r>
      <w:r>
        <w:t>673/2017-13/XXI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piata zmena schválená </w:t>
      </w:r>
      <w:r>
        <w:t>dňa 29.6.2017</w:t>
      </w:r>
      <w:r w:rsidRPr="00C54512">
        <w:t xml:space="preserve"> uznesením č. </w:t>
      </w:r>
      <w:r>
        <w:t>703/2017-12/XXII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šiesta zmena schválená </w:t>
      </w:r>
      <w:r>
        <w:t>dňa 19.9.2017</w:t>
      </w:r>
      <w:r w:rsidRPr="00C54512">
        <w:t xml:space="preserve"> uznesením č. </w:t>
      </w:r>
      <w:r>
        <w:t>754/2017-13/XIII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siedma zmena schválená </w:t>
      </w:r>
      <w:r>
        <w:t>dňa 26.10.2017</w:t>
      </w:r>
      <w:r w:rsidRPr="00C54512">
        <w:t xml:space="preserve"> uznesením č. </w:t>
      </w:r>
      <w:r>
        <w:t>777/2017-7/XXIV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ôsma zmena schválená </w:t>
      </w:r>
      <w:r>
        <w:t>dňa 30.11.2017</w:t>
      </w:r>
      <w:r w:rsidRPr="00C54512">
        <w:t xml:space="preserve"> uznesením č. </w:t>
      </w:r>
      <w:r>
        <w:t>802/2017-18/XXV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>dev</w:t>
      </w:r>
      <w:r>
        <w:t xml:space="preserve">iata zmena bola schválená dňa 14.12.2017 uznesením č. 821/2017-6/XXVI </w:t>
      </w:r>
    </w:p>
    <w:p w:rsidR="0071362F" w:rsidRPr="00C54512" w:rsidRDefault="0071362F" w:rsidP="0071362F">
      <w:pPr>
        <w:jc w:val="both"/>
      </w:pPr>
    </w:p>
    <w:p w:rsidR="0071362F" w:rsidRPr="00C54512" w:rsidRDefault="0071362F" w:rsidP="0071362F">
      <w:pPr>
        <w:jc w:val="both"/>
      </w:pPr>
      <w:r w:rsidRPr="00C54512">
        <w:t xml:space="preserve">Rozpočet bol schválený vnútorným rozpočtovým opatrením </w:t>
      </w:r>
      <w:r>
        <w:t>osemkrát</w:t>
      </w:r>
      <w:r w:rsidR="00896917">
        <w:t xml:space="preserve">: 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prvá zmena schválená vnútorným rozpočtovým opatrením č. </w:t>
      </w:r>
      <w:r>
        <w:t>3/2017</w:t>
      </w:r>
      <w:r w:rsidRPr="00C54512">
        <w:t xml:space="preserve"> dňa </w:t>
      </w:r>
      <w:r>
        <w:t>24.2.2017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>druhá zmena schválená vnút</w:t>
      </w:r>
      <w:r>
        <w:t>orným rozpočtovým opatrením č. 6</w:t>
      </w:r>
      <w:r w:rsidRPr="00C54512">
        <w:t>/201</w:t>
      </w:r>
      <w:r>
        <w:t>7</w:t>
      </w:r>
      <w:r w:rsidRPr="00C54512">
        <w:t xml:space="preserve"> dňa </w:t>
      </w:r>
      <w:r>
        <w:t>1.5.2017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tretia zmena schválená vnútorným rozpočtovým opatrením č. </w:t>
      </w:r>
      <w:r>
        <w:t>8/2017</w:t>
      </w:r>
      <w:r w:rsidRPr="00C54512">
        <w:t xml:space="preserve"> dňa </w:t>
      </w:r>
      <w:r>
        <w:t>29.6.2017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štvrtá zmena schválená vnútorným rozpočtovým opatrením č. </w:t>
      </w:r>
      <w:r>
        <w:t>11/2017</w:t>
      </w:r>
      <w:r w:rsidRPr="00C54512">
        <w:t xml:space="preserve"> dňa</w:t>
      </w:r>
      <w:r>
        <w:t xml:space="preserve"> 11.9.2017</w:t>
      </w:r>
      <w:r w:rsidRPr="00C54512">
        <w:t xml:space="preserve"> 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piata zmena schválená vnútorným rozpočtovým opatrením č. </w:t>
      </w:r>
      <w:r>
        <w:t>13/2017</w:t>
      </w:r>
      <w:r w:rsidRPr="00C54512">
        <w:t xml:space="preserve"> dňa </w:t>
      </w:r>
      <w:r>
        <w:t>1.10.2017</w:t>
      </w:r>
    </w:p>
    <w:p w:rsidR="0071362F" w:rsidRPr="00C54512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šiesta zmena schválená vnútorným rozpočtovým opatrením č. </w:t>
      </w:r>
      <w:r>
        <w:t>16/2017</w:t>
      </w:r>
      <w:r w:rsidRPr="00C54512">
        <w:t xml:space="preserve"> dňa </w:t>
      </w:r>
      <w:r>
        <w:t>30.11.2017</w:t>
      </w:r>
    </w:p>
    <w:p w:rsidR="0071362F" w:rsidRDefault="0071362F" w:rsidP="0071362F">
      <w:pPr>
        <w:numPr>
          <w:ilvl w:val="0"/>
          <w:numId w:val="17"/>
        </w:numPr>
        <w:suppressAutoHyphens/>
        <w:jc w:val="both"/>
      </w:pPr>
      <w:r w:rsidRPr="00C54512">
        <w:t xml:space="preserve">siedma zmena schválená vnútorným rozpočtovým opatrením č. </w:t>
      </w:r>
      <w:r>
        <w:t>18/2017 dňa 14.12.2017</w:t>
      </w:r>
    </w:p>
    <w:p w:rsidR="0071362F" w:rsidRDefault="0071362F" w:rsidP="0071362F">
      <w:pPr>
        <w:numPr>
          <w:ilvl w:val="0"/>
          <w:numId w:val="17"/>
        </w:numPr>
        <w:suppressAutoHyphens/>
        <w:jc w:val="both"/>
      </w:pPr>
      <w:r>
        <w:t>ôsma zmena schválená vnútorným rozpočtovým opatrením č. 20/2017 dňa 31.12.2017</w:t>
      </w:r>
    </w:p>
    <w:p w:rsidR="0071362F" w:rsidRPr="00C54512" w:rsidRDefault="0071362F" w:rsidP="0071362F">
      <w:pPr>
        <w:jc w:val="both"/>
      </w:pPr>
    </w:p>
    <w:p w:rsidR="0071362F" w:rsidRPr="00C54512" w:rsidRDefault="0071362F" w:rsidP="0071362F">
      <w:pPr>
        <w:jc w:val="both"/>
      </w:pPr>
      <w:r w:rsidRPr="00C54512">
        <w:t xml:space="preserve">Rozpočet bol schválený rozpočtovým opatrením primátora </w:t>
      </w:r>
      <w:r>
        <w:t>štyrikrát</w:t>
      </w:r>
      <w:r w:rsidR="00896917">
        <w:t>:</w:t>
      </w:r>
    </w:p>
    <w:p w:rsidR="0071362F" w:rsidRPr="0032602E" w:rsidRDefault="0071362F" w:rsidP="0071362F">
      <w:pPr>
        <w:numPr>
          <w:ilvl w:val="0"/>
          <w:numId w:val="17"/>
        </w:numPr>
        <w:suppressAutoHyphens/>
        <w:jc w:val="both"/>
      </w:pPr>
      <w:r w:rsidRPr="0032602E">
        <w:t xml:space="preserve">prvá zmena schválená rozpočtovým opatrením primátora č. </w:t>
      </w:r>
      <w:r>
        <w:t>4</w:t>
      </w:r>
      <w:r w:rsidRPr="0032602E">
        <w:t>/201</w:t>
      </w:r>
      <w:r>
        <w:t>7</w:t>
      </w:r>
      <w:r w:rsidRPr="0032602E">
        <w:t xml:space="preserve"> dňa </w:t>
      </w:r>
      <w:r>
        <w:t>28.2.2017</w:t>
      </w:r>
    </w:p>
    <w:p w:rsidR="0071362F" w:rsidRPr="0032602E" w:rsidRDefault="0071362F" w:rsidP="0071362F">
      <w:pPr>
        <w:numPr>
          <w:ilvl w:val="0"/>
          <w:numId w:val="17"/>
        </w:numPr>
        <w:suppressAutoHyphens/>
        <w:jc w:val="both"/>
      </w:pPr>
      <w:r w:rsidRPr="0032602E">
        <w:t xml:space="preserve">druhá zmena schválená rozpočtovým opatrením primátora č. </w:t>
      </w:r>
      <w:r>
        <w:t>10</w:t>
      </w:r>
      <w:r w:rsidRPr="0032602E">
        <w:t>/201</w:t>
      </w:r>
      <w:r>
        <w:t>7</w:t>
      </w:r>
      <w:r w:rsidRPr="0032602E">
        <w:t xml:space="preserve"> dňa </w:t>
      </w:r>
      <w:r>
        <w:t>7.9.2017</w:t>
      </w:r>
    </w:p>
    <w:p w:rsidR="0071362F" w:rsidRDefault="0071362F" w:rsidP="0071362F">
      <w:pPr>
        <w:numPr>
          <w:ilvl w:val="0"/>
          <w:numId w:val="17"/>
        </w:numPr>
        <w:suppressAutoHyphens/>
        <w:jc w:val="both"/>
      </w:pPr>
      <w:r w:rsidRPr="0032602E">
        <w:t xml:space="preserve">tretia zmena schválená rozpočtovým opatrením primátora č. </w:t>
      </w:r>
      <w:r>
        <w:t>15/2017</w:t>
      </w:r>
      <w:r w:rsidRPr="0032602E">
        <w:t xml:space="preserve"> dňa </w:t>
      </w:r>
      <w:r>
        <w:t>20.11.2017</w:t>
      </w:r>
    </w:p>
    <w:p w:rsidR="00896917" w:rsidRPr="00C54512" w:rsidRDefault="0071362F" w:rsidP="00896917">
      <w:pPr>
        <w:numPr>
          <w:ilvl w:val="0"/>
          <w:numId w:val="17"/>
        </w:numPr>
        <w:suppressAutoHyphens/>
        <w:jc w:val="both"/>
      </w:pPr>
      <w:r>
        <w:t>štvrtá</w:t>
      </w:r>
      <w:r w:rsidRPr="0032602E">
        <w:t xml:space="preserve"> zmena schválená rozpočtovým opatrením primátora</w:t>
      </w:r>
      <w:r>
        <w:t xml:space="preserve"> č. 21/2017 zo dňa 31.12.2017.</w:t>
      </w:r>
    </w:p>
    <w:p w:rsidR="00F80B77" w:rsidRPr="00C54512" w:rsidRDefault="00F80B77" w:rsidP="0021098C">
      <w:pPr>
        <w:jc w:val="both"/>
      </w:pPr>
    </w:p>
    <w:p w:rsidR="00B12E8A" w:rsidRPr="00AA6AAF" w:rsidRDefault="00B12E8A" w:rsidP="00F80B77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F2724E">
        <w:rPr>
          <w:b/>
          <w:color w:val="800000"/>
        </w:rPr>
        <w:t>Plnenie príjmov a čerpanie výdavkov za rok 201</w:t>
      </w:r>
      <w:r w:rsidR="0071362F">
        <w:rPr>
          <w:b/>
          <w:color w:val="800000"/>
        </w:rPr>
        <w:t>7</w:t>
      </w:r>
      <w:r w:rsidRPr="00AA6AAF">
        <w:rPr>
          <w:b/>
          <w:color w:val="800000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4"/>
        <w:gridCol w:w="1476"/>
        <w:gridCol w:w="1698"/>
        <w:gridCol w:w="2040"/>
        <w:gridCol w:w="1713"/>
      </w:tblGrid>
      <w:tr w:rsidR="00B12E8A" w:rsidRPr="00B70817" w:rsidTr="00F80B77">
        <w:tc>
          <w:tcPr>
            <w:tcW w:w="2384" w:type="dxa"/>
            <w:shd w:val="clear" w:color="auto" w:fill="DDD9C3"/>
          </w:tcPr>
          <w:p w:rsidR="00B12E8A" w:rsidRPr="00B70817" w:rsidRDefault="00B12E8A" w:rsidP="00CB7F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76" w:type="dxa"/>
            <w:shd w:val="clear" w:color="auto" w:fill="DDD9C3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B12E8A" w:rsidRPr="00327A39" w:rsidRDefault="00B12E8A" w:rsidP="00CB7F5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698" w:type="dxa"/>
            <w:shd w:val="clear" w:color="auto" w:fill="DDD9C3"/>
          </w:tcPr>
          <w:p w:rsidR="00B12E8A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40" w:type="dxa"/>
            <w:shd w:val="clear" w:color="auto" w:fill="DDD9C3"/>
          </w:tcPr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B12E8A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B12E8A" w:rsidRPr="00327A39" w:rsidRDefault="00B12E8A" w:rsidP="0071362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71362F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13" w:type="dxa"/>
            <w:shd w:val="clear" w:color="auto" w:fill="DDD9C3"/>
          </w:tcPr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71362F" w:rsidRPr="00B70817" w:rsidTr="00F80B77">
        <w:tc>
          <w:tcPr>
            <w:tcW w:w="2384" w:type="dxa"/>
            <w:shd w:val="clear" w:color="auto" w:fill="D9D9D9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76" w:type="dxa"/>
            <w:shd w:val="clear" w:color="auto" w:fill="D9D9D9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4 718 154,21</w:t>
            </w:r>
          </w:p>
        </w:tc>
        <w:tc>
          <w:tcPr>
            <w:tcW w:w="1698" w:type="dxa"/>
            <w:shd w:val="clear" w:color="auto" w:fill="D9D9D9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6 133 408,85</w:t>
            </w:r>
          </w:p>
        </w:tc>
        <w:tc>
          <w:tcPr>
            <w:tcW w:w="2040" w:type="dxa"/>
            <w:shd w:val="clear" w:color="auto" w:fill="D9D9D9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4 617 100,86</w:t>
            </w:r>
          </w:p>
        </w:tc>
        <w:tc>
          <w:tcPr>
            <w:tcW w:w="1713" w:type="dxa"/>
            <w:shd w:val="clear" w:color="auto" w:fill="D9D9D9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75,28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2040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13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3 723 232,21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4 239 129,32</w:t>
            </w:r>
          </w:p>
        </w:tc>
        <w:tc>
          <w:tcPr>
            <w:tcW w:w="2040" w:type="dxa"/>
          </w:tcPr>
          <w:p w:rsidR="0071362F" w:rsidRPr="00B70817" w:rsidRDefault="0071362F" w:rsidP="00C16C3D">
            <w:pPr>
              <w:tabs>
                <w:tab w:val="right" w:pos="8460"/>
              </w:tabs>
              <w:jc w:val="center"/>
            </w:pPr>
            <w:r>
              <w:t>4 026 705,6</w:t>
            </w:r>
            <w:r w:rsidR="00C16C3D">
              <w:t>5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94,99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75 000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93 532</w:t>
            </w:r>
          </w:p>
        </w:tc>
        <w:tc>
          <w:tcPr>
            <w:tcW w:w="2040" w:type="dxa"/>
          </w:tcPr>
          <w:p w:rsidR="0071362F" w:rsidRPr="00B70817" w:rsidRDefault="0071362F" w:rsidP="0071362F">
            <w:pPr>
              <w:jc w:val="center"/>
              <w:outlineLvl w:val="0"/>
            </w:pPr>
            <w:r>
              <w:t>95 104,41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jc w:val="center"/>
              <w:outlineLvl w:val="0"/>
            </w:pPr>
            <w:r>
              <w:t>101,68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850 000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1 730 825,53</w:t>
            </w:r>
          </w:p>
        </w:tc>
        <w:tc>
          <w:tcPr>
            <w:tcW w:w="2040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center"/>
            </w:pPr>
            <w:r>
              <w:t>421 628,20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24,36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D5F58" w:rsidRDefault="0071362F" w:rsidP="0071362F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71362F" w:rsidRPr="00E41886" w:rsidRDefault="0071362F" w:rsidP="0071362F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69 922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69 922</w:t>
            </w:r>
          </w:p>
        </w:tc>
        <w:tc>
          <w:tcPr>
            <w:tcW w:w="2040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center"/>
            </w:pPr>
            <w:r>
              <w:t>73 662,60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105,35</w:t>
            </w:r>
          </w:p>
        </w:tc>
      </w:tr>
      <w:tr w:rsidR="0071362F" w:rsidRPr="00B70817" w:rsidTr="00F80B77">
        <w:tc>
          <w:tcPr>
            <w:tcW w:w="2384" w:type="dxa"/>
            <w:shd w:val="clear" w:color="auto" w:fill="D9D9D9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76" w:type="dxa"/>
            <w:shd w:val="clear" w:color="auto" w:fill="D9D9D9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4 578 583,48</w:t>
            </w:r>
          </w:p>
        </w:tc>
        <w:tc>
          <w:tcPr>
            <w:tcW w:w="1698" w:type="dxa"/>
            <w:shd w:val="clear" w:color="auto" w:fill="D9D9D9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5 853 236,43</w:t>
            </w:r>
          </w:p>
        </w:tc>
        <w:tc>
          <w:tcPr>
            <w:tcW w:w="2040" w:type="dxa"/>
            <w:shd w:val="clear" w:color="auto" w:fill="D9D9D9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4 557 285,67</w:t>
            </w:r>
          </w:p>
        </w:tc>
        <w:tc>
          <w:tcPr>
            <w:tcW w:w="1713" w:type="dxa"/>
            <w:shd w:val="clear" w:color="auto" w:fill="D9D9D9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77,86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040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3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1 874 014,48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DC131E">
              <w:rPr>
                <w:color w:val="000000" w:themeColor="text1"/>
              </w:rPr>
              <w:t>2 407 901,73</w:t>
            </w:r>
          </w:p>
        </w:tc>
        <w:tc>
          <w:tcPr>
            <w:tcW w:w="2040" w:type="dxa"/>
          </w:tcPr>
          <w:p w:rsidR="0071362F" w:rsidRPr="00B70817" w:rsidRDefault="003F64A0" w:rsidP="0071362F">
            <w:pPr>
              <w:tabs>
                <w:tab w:val="right" w:pos="8460"/>
              </w:tabs>
              <w:jc w:val="center"/>
            </w:pPr>
            <w:r>
              <w:t>2 092 127,50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86,89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849 000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1 421 659,52</w:t>
            </w:r>
          </w:p>
        </w:tc>
        <w:tc>
          <w:tcPr>
            <w:tcW w:w="2040" w:type="dxa"/>
          </w:tcPr>
          <w:p w:rsidR="0071362F" w:rsidRPr="00B70817" w:rsidRDefault="003F64A0" w:rsidP="0071362F">
            <w:pPr>
              <w:tabs>
                <w:tab w:val="right" w:pos="8460"/>
              </w:tabs>
              <w:jc w:val="center"/>
            </w:pPr>
            <w:r>
              <w:t>482 783,69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33,96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70817" w:rsidRDefault="0071362F" w:rsidP="0071362F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145 720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200 720</w:t>
            </w:r>
          </w:p>
        </w:tc>
        <w:tc>
          <w:tcPr>
            <w:tcW w:w="2040" w:type="dxa"/>
          </w:tcPr>
          <w:p w:rsidR="0071362F" w:rsidRPr="00B70817" w:rsidRDefault="003F64A0" w:rsidP="0071362F">
            <w:pPr>
              <w:tabs>
                <w:tab w:val="right" w:pos="8460"/>
              </w:tabs>
              <w:jc w:val="center"/>
            </w:pPr>
            <w:r>
              <w:t>156 194,46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77,82</w:t>
            </w:r>
          </w:p>
        </w:tc>
      </w:tr>
      <w:tr w:rsidR="0071362F" w:rsidRPr="00B70817" w:rsidTr="00F80B77">
        <w:tc>
          <w:tcPr>
            <w:tcW w:w="2384" w:type="dxa"/>
          </w:tcPr>
          <w:p w:rsidR="0071362F" w:rsidRPr="00BD5F58" w:rsidRDefault="0071362F" w:rsidP="0071362F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71362F" w:rsidRPr="00E41886" w:rsidRDefault="0071362F" w:rsidP="0071362F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76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1 709 849</w:t>
            </w:r>
          </w:p>
        </w:tc>
        <w:tc>
          <w:tcPr>
            <w:tcW w:w="1698" w:type="dxa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1 822 955,18</w:t>
            </w:r>
          </w:p>
        </w:tc>
        <w:tc>
          <w:tcPr>
            <w:tcW w:w="2040" w:type="dxa"/>
          </w:tcPr>
          <w:p w:rsidR="0071362F" w:rsidRPr="00B70817" w:rsidRDefault="003F64A0" w:rsidP="0071362F">
            <w:pPr>
              <w:tabs>
                <w:tab w:val="right" w:pos="8460"/>
              </w:tabs>
              <w:jc w:val="center"/>
            </w:pPr>
            <w:r>
              <w:t>1 826 180,02</w:t>
            </w:r>
          </w:p>
        </w:tc>
        <w:tc>
          <w:tcPr>
            <w:tcW w:w="1713" w:type="dxa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</w:pPr>
            <w:r>
              <w:t>100,18</w:t>
            </w:r>
          </w:p>
        </w:tc>
      </w:tr>
      <w:tr w:rsidR="0071362F" w:rsidRPr="00B70817" w:rsidTr="00F80B77">
        <w:tc>
          <w:tcPr>
            <w:tcW w:w="2384" w:type="dxa"/>
            <w:shd w:val="clear" w:color="auto" w:fill="D9D9D9"/>
          </w:tcPr>
          <w:p w:rsidR="0071362F" w:rsidRPr="00B70817" w:rsidRDefault="0071362F" w:rsidP="0071362F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76" w:type="dxa"/>
            <w:shd w:val="clear" w:color="auto" w:fill="D9D9D9"/>
          </w:tcPr>
          <w:p w:rsidR="0071362F" w:rsidRPr="0032602E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139 570,73</w:t>
            </w:r>
          </w:p>
        </w:tc>
        <w:tc>
          <w:tcPr>
            <w:tcW w:w="1698" w:type="dxa"/>
            <w:shd w:val="clear" w:color="auto" w:fill="D9D9D9"/>
          </w:tcPr>
          <w:p w:rsidR="0071362F" w:rsidRPr="0011347D" w:rsidRDefault="0071362F" w:rsidP="0071362F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280 172,42</w:t>
            </w:r>
          </w:p>
        </w:tc>
        <w:tc>
          <w:tcPr>
            <w:tcW w:w="2040" w:type="dxa"/>
            <w:shd w:val="clear" w:color="auto" w:fill="D9D9D9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59 815,19</w:t>
            </w:r>
          </w:p>
        </w:tc>
        <w:tc>
          <w:tcPr>
            <w:tcW w:w="1713" w:type="dxa"/>
            <w:shd w:val="clear" w:color="auto" w:fill="D9D9D9"/>
          </w:tcPr>
          <w:p w:rsidR="0071362F" w:rsidRPr="00B70817" w:rsidRDefault="00C16C3D" w:rsidP="007136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21,35</w:t>
            </w:r>
          </w:p>
        </w:tc>
      </w:tr>
    </w:tbl>
    <w:p w:rsidR="00AA6AAF" w:rsidRDefault="00AA6AAF" w:rsidP="00B12E8A">
      <w:pPr>
        <w:spacing w:line="360" w:lineRule="auto"/>
        <w:jc w:val="both"/>
        <w:rPr>
          <w:color w:val="FF0000"/>
        </w:rPr>
      </w:pPr>
    </w:p>
    <w:p w:rsidR="00B12E8A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7D6B37">
        <w:rPr>
          <w:b/>
          <w:color w:val="800000"/>
        </w:rPr>
        <w:t>Prebytok/schodok rozpočtového hospodárenia za rok 201</w:t>
      </w:r>
      <w:r w:rsidR="00C16C3D">
        <w:rPr>
          <w:b/>
          <w:color w:val="800000"/>
        </w:rPr>
        <w:t>7</w:t>
      </w:r>
      <w:r w:rsidRPr="007D6B37">
        <w:rPr>
          <w:b/>
          <w:color w:val="800000"/>
        </w:rPr>
        <w:tab/>
      </w:r>
    </w:p>
    <w:tbl>
      <w:tblPr>
        <w:tblW w:w="9710" w:type="dxa"/>
        <w:tblInd w:w="-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4040"/>
      </w:tblGrid>
      <w:tr w:rsidR="00C16C3D" w:rsidRPr="00C16984" w:rsidTr="00725351"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</w:p>
          <w:p w:rsidR="00C16C3D" w:rsidRPr="00C16984" w:rsidRDefault="00C16C3D" w:rsidP="00725351">
            <w:pPr>
              <w:jc w:val="center"/>
              <w:rPr>
                <w:b/>
              </w:rPr>
            </w:pPr>
            <w:r w:rsidRPr="00C16984">
              <w:rPr>
                <w:rStyle w:val="Siln"/>
              </w:rPr>
              <w:t>Hospodárenie obce</w:t>
            </w:r>
          </w:p>
        </w:tc>
        <w:tc>
          <w:tcPr>
            <w:tcW w:w="4040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C16C3D" w:rsidRPr="00C16984" w:rsidRDefault="00C16C3D" w:rsidP="00725351">
            <w:pPr>
              <w:tabs>
                <w:tab w:val="right" w:pos="8820"/>
              </w:tabs>
              <w:jc w:val="center"/>
            </w:pPr>
            <w:r w:rsidRPr="00C16984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  <w:r w:rsidRPr="00C16984">
              <w:rPr>
                <w:b/>
              </w:rPr>
              <w:t xml:space="preserve"> v EUR</w:t>
            </w:r>
          </w:p>
          <w:p w:rsidR="00C16C3D" w:rsidRPr="00C16984" w:rsidRDefault="00C16C3D" w:rsidP="00725351">
            <w:pPr>
              <w:jc w:val="center"/>
            </w:pP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snapToGrid w:val="0"/>
            </w:pPr>
          </w:p>
        </w:tc>
        <w:tc>
          <w:tcPr>
            <w:tcW w:w="4040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</w:p>
        </w:tc>
      </w:tr>
      <w:tr w:rsidR="00C16C3D" w:rsidRPr="00C16984" w:rsidTr="00725351">
        <w:trPr>
          <w:trHeight w:val="33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C16C3D" w:rsidRPr="00C16984" w:rsidRDefault="00C16C3D" w:rsidP="00725351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Bežné  príjmy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16C3D" w:rsidRPr="00062E12" w:rsidRDefault="00C16C3D" w:rsidP="00725351">
            <w:pPr>
              <w:snapToGrid w:val="0"/>
              <w:jc w:val="center"/>
              <w:rPr>
                <w:b/>
              </w:rPr>
            </w:pPr>
            <w:r w:rsidRPr="00D7431A">
              <w:rPr>
                <w:b/>
                <w:color w:val="385623" w:themeColor="accent6" w:themeShade="80"/>
              </w:rPr>
              <w:t>4 100</w:t>
            </w:r>
            <w:r>
              <w:rPr>
                <w:b/>
                <w:color w:val="385623" w:themeColor="accent6" w:themeShade="80"/>
              </w:rPr>
              <w:t> 368,25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D7431A" w:rsidRDefault="00C16C3D" w:rsidP="00725351">
            <w:pPr>
              <w:snapToGrid w:val="0"/>
              <w:jc w:val="center"/>
              <w:rPr>
                <w:color w:val="385623" w:themeColor="accent6" w:themeShade="80"/>
              </w:rPr>
            </w:pPr>
            <w:r>
              <w:rPr>
                <w:color w:val="385623" w:themeColor="accent6" w:themeShade="80"/>
              </w:rPr>
              <w:t>4 026 705,68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D7431A" w:rsidRDefault="00C16C3D" w:rsidP="00725351">
            <w:pPr>
              <w:snapToGrid w:val="0"/>
              <w:jc w:val="center"/>
              <w:rPr>
                <w:color w:val="385623" w:themeColor="accent6" w:themeShade="80"/>
              </w:rPr>
            </w:pPr>
            <w:r w:rsidRPr="00D7431A">
              <w:rPr>
                <w:color w:val="385623" w:themeColor="accent6" w:themeShade="80"/>
              </w:rPr>
              <w:t>73 662,60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C16C3D" w:rsidRPr="00C16984" w:rsidRDefault="00C16C3D" w:rsidP="00725351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Bežné výdavky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16C3D" w:rsidRPr="00062E12" w:rsidRDefault="00C16C3D" w:rsidP="00725351">
            <w:pPr>
              <w:snapToGrid w:val="0"/>
              <w:jc w:val="center"/>
              <w:rPr>
                <w:b/>
              </w:rPr>
            </w:pPr>
            <w:r w:rsidRPr="00750CE9">
              <w:rPr>
                <w:b/>
              </w:rPr>
              <w:t>3 918 307,52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2 092 127,50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1 826 180,02</w:t>
            </w:r>
          </w:p>
        </w:tc>
      </w:tr>
      <w:tr w:rsidR="00C16C3D" w:rsidRPr="00C16984" w:rsidTr="00725351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rPr>
                <w:b/>
                <w:bCs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C16C3D" w:rsidRPr="00062E12" w:rsidRDefault="00C16C3D" w:rsidP="00725351">
            <w:pPr>
              <w:snapToGrid w:val="0"/>
              <w:jc w:val="center"/>
              <w:rPr>
                <w:b/>
              </w:rPr>
            </w:pPr>
            <w:r w:rsidRPr="00062E12">
              <w:rPr>
                <w:b/>
              </w:rPr>
              <w:t>182</w:t>
            </w:r>
            <w:r>
              <w:rPr>
                <w:b/>
              </w:rPr>
              <w:t> 060,73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C16C3D" w:rsidRPr="00C16984" w:rsidRDefault="00C16C3D" w:rsidP="00725351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16C3D" w:rsidRPr="00062E12" w:rsidRDefault="00C16C3D" w:rsidP="00725351">
            <w:pPr>
              <w:snapToGrid w:val="0"/>
              <w:jc w:val="center"/>
              <w:rPr>
                <w:b/>
              </w:rPr>
            </w:pPr>
            <w:r w:rsidRPr="00062E12">
              <w:rPr>
                <w:b/>
              </w:rPr>
              <w:t>95 104,41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95 104,41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0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C16C3D" w:rsidRPr="00C16984" w:rsidRDefault="00C16C3D" w:rsidP="00725351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16C3D" w:rsidRPr="00062E12" w:rsidRDefault="00C16C3D" w:rsidP="00725351">
            <w:pPr>
              <w:snapToGrid w:val="0"/>
              <w:jc w:val="center"/>
              <w:rPr>
                <w:b/>
              </w:rPr>
            </w:pPr>
            <w:r w:rsidRPr="00062E12">
              <w:rPr>
                <w:b/>
              </w:rPr>
              <w:t>48</w:t>
            </w:r>
            <w:r>
              <w:rPr>
                <w:b/>
              </w:rPr>
              <w:t>2 783,69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750CE9" w:rsidRDefault="00C16C3D" w:rsidP="00725351">
            <w:pPr>
              <w:snapToGrid w:val="0"/>
              <w:jc w:val="center"/>
            </w:pPr>
            <w:r w:rsidRPr="00750CE9">
              <w:t>393 750,15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89 033,54</w:t>
            </w:r>
          </w:p>
        </w:tc>
      </w:tr>
      <w:tr w:rsidR="00C16C3D" w:rsidRPr="00C16984" w:rsidTr="00725351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rPr>
                <w:b/>
                <w:bCs/>
              </w:rPr>
            </w:pPr>
            <w:r w:rsidRPr="00C16984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C16C3D" w:rsidRPr="00062E12" w:rsidRDefault="00C16C3D" w:rsidP="00725351">
            <w:pPr>
              <w:pStyle w:val="Odsekzoznamu"/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</w:t>
            </w:r>
            <w:r w:rsidRPr="00062E12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87 679,28</w:t>
            </w:r>
          </w:p>
        </w:tc>
      </w:tr>
      <w:tr w:rsidR="00C16C3D" w:rsidRPr="00C16984" w:rsidTr="00725351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C16C3D" w:rsidRPr="00C16984" w:rsidRDefault="00C16C3D" w:rsidP="00725351">
            <w:pPr>
              <w:rPr>
                <w:b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:rsidR="00C16C3D" w:rsidRPr="00062E12" w:rsidRDefault="00C16C3D" w:rsidP="0072535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-205 618,55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rPr>
                <w:sz w:val="20"/>
                <w:szCs w:val="20"/>
              </w:rPr>
            </w:pPr>
            <w:r w:rsidRPr="00C1698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421 628,20</w:t>
            </w:r>
          </w:p>
        </w:tc>
      </w:tr>
      <w:tr w:rsidR="00C16C3D" w:rsidRPr="00C16984" w:rsidTr="00725351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r w:rsidRPr="00C1698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C16C3D" w:rsidRPr="00C16984" w:rsidRDefault="00C16C3D" w:rsidP="00725351">
            <w:pPr>
              <w:snapToGrid w:val="0"/>
              <w:jc w:val="center"/>
            </w:pPr>
            <w:r>
              <w:t>156 194,46</w:t>
            </w:r>
          </w:p>
        </w:tc>
      </w:tr>
      <w:tr w:rsidR="00C16C3D" w:rsidRPr="00C16984" w:rsidTr="00725351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C16C3D" w:rsidRPr="00C16984" w:rsidRDefault="00C16C3D" w:rsidP="00725351">
            <w:pPr>
              <w:rPr>
                <w:b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C16C3D" w:rsidRPr="00F92F67" w:rsidRDefault="00C16C3D" w:rsidP="00725351">
            <w:pPr>
              <w:snapToGrid w:val="0"/>
              <w:jc w:val="center"/>
              <w:rPr>
                <w:b/>
              </w:rPr>
            </w:pPr>
            <w:r w:rsidRPr="00D7431A">
              <w:rPr>
                <w:b/>
                <w:color w:val="385623" w:themeColor="accent6" w:themeShade="80"/>
              </w:rPr>
              <w:t>26</w:t>
            </w:r>
            <w:r>
              <w:rPr>
                <w:b/>
                <w:color w:val="385623" w:themeColor="accent6" w:themeShade="80"/>
              </w:rPr>
              <w:t>5 433,74</w:t>
            </w:r>
          </w:p>
        </w:tc>
      </w:tr>
      <w:tr w:rsidR="00C16C3D" w:rsidRPr="00C16984" w:rsidTr="00725351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:rsidR="00C16C3D" w:rsidRPr="00C16984" w:rsidRDefault="00C16C3D" w:rsidP="00725351">
            <w:pPr>
              <w:ind w:left="-85"/>
              <w:rPr>
                <w:caps/>
              </w:rPr>
            </w:pPr>
            <w:r w:rsidRPr="00C1698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C16C3D" w:rsidRPr="00C16984" w:rsidRDefault="00C16C3D" w:rsidP="00725351">
            <w:pPr>
              <w:snapToGrid w:val="0"/>
              <w:ind w:right="-108"/>
              <w:jc w:val="center"/>
            </w:pPr>
            <w:r>
              <w:t>4 617 100,86</w:t>
            </w:r>
          </w:p>
        </w:tc>
      </w:tr>
      <w:tr w:rsidR="00C16C3D" w:rsidRPr="00C16984" w:rsidTr="00725351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:rsidR="00C16C3D" w:rsidRPr="00C16984" w:rsidRDefault="00C16C3D" w:rsidP="00725351">
            <w:pPr>
              <w:ind w:left="-85"/>
            </w:pPr>
            <w:r w:rsidRPr="00C16984">
              <w:rPr>
                <w:caps/>
                <w:sz w:val="20"/>
                <w:szCs w:val="20"/>
              </w:rPr>
              <w:t>VÝDAVKY</w:t>
            </w:r>
            <w:r w:rsidRPr="00C1698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C16C3D" w:rsidRPr="00C16984" w:rsidRDefault="00C16C3D" w:rsidP="00725351">
            <w:pPr>
              <w:snapToGrid w:val="0"/>
              <w:ind w:right="-108"/>
              <w:jc w:val="center"/>
            </w:pPr>
            <w:r>
              <w:t>4 557 285,67</w:t>
            </w:r>
          </w:p>
        </w:tc>
      </w:tr>
      <w:tr w:rsidR="00C16C3D" w:rsidRPr="00C16984" w:rsidTr="00725351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DDD9C3"/>
          </w:tcPr>
          <w:p w:rsidR="00C16C3D" w:rsidRPr="00C16984" w:rsidRDefault="00C16C3D" w:rsidP="00725351">
            <w:pPr>
              <w:ind w:left="-85"/>
              <w:rPr>
                <w:b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C16C3D" w:rsidRPr="00F92F67" w:rsidRDefault="00C16C3D" w:rsidP="00725351">
            <w:pPr>
              <w:snapToGrid w:val="0"/>
              <w:ind w:right="-108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F92F67">
              <w:rPr>
                <w:b/>
              </w:rPr>
              <w:t>9 </w:t>
            </w:r>
            <w:r>
              <w:rPr>
                <w:b/>
              </w:rPr>
              <w:t>815</w:t>
            </w:r>
            <w:r w:rsidRPr="00F92F67">
              <w:rPr>
                <w:b/>
              </w:rPr>
              <w:t>,</w:t>
            </w:r>
            <w:r>
              <w:rPr>
                <w:b/>
              </w:rPr>
              <w:t>1</w:t>
            </w:r>
            <w:r w:rsidRPr="00F92F67">
              <w:rPr>
                <w:b/>
              </w:rPr>
              <w:t>9</w:t>
            </w:r>
          </w:p>
        </w:tc>
      </w:tr>
      <w:tr w:rsidR="00C16C3D" w:rsidRPr="00C16984" w:rsidTr="00725351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:rsidR="00C16C3D" w:rsidRPr="00C16984" w:rsidRDefault="00C16C3D" w:rsidP="00725351">
            <w:pPr>
              <w:ind w:left="-85"/>
            </w:pPr>
            <w:r w:rsidRPr="00C16984">
              <w:rPr>
                <w:rStyle w:val="Zvraznenie"/>
                <w:b/>
                <w:sz w:val="20"/>
                <w:szCs w:val="20"/>
              </w:rPr>
              <w:t>Vylúčenie z prebytku ods. a) + b)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C16C3D" w:rsidRPr="00C16984" w:rsidRDefault="00C16C3D" w:rsidP="00725351">
            <w:pPr>
              <w:snapToGrid w:val="0"/>
              <w:ind w:right="-108"/>
              <w:jc w:val="center"/>
            </w:pPr>
            <w:r>
              <w:t>28 224,53</w:t>
            </w:r>
          </w:p>
        </w:tc>
      </w:tr>
      <w:tr w:rsidR="00C16C3D" w:rsidRPr="00C16984" w:rsidTr="00725351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:rsidR="00C16C3D" w:rsidRPr="005258C8" w:rsidRDefault="00C16C3D" w:rsidP="00725351">
            <w:pPr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 w:rsidRPr="005258C8">
              <w:rPr>
                <w:rStyle w:val="Zvraznenie"/>
                <w:b/>
                <w:bCs/>
                <w:sz w:val="20"/>
                <w:szCs w:val="20"/>
              </w:rPr>
              <w:t>Rozdiel minulých rokov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C16C3D" w:rsidRPr="005258C8" w:rsidRDefault="00C16C3D" w:rsidP="00725351">
            <w:pPr>
              <w:snapToGrid w:val="0"/>
              <w:ind w:right="-108"/>
              <w:jc w:val="center"/>
            </w:pPr>
            <w:r>
              <w:t>22 072,41</w:t>
            </w:r>
          </w:p>
        </w:tc>
      </w:tr>
      <w:tr w:rsidR="00C16C3D" w:rsidRPr="00C16984" w:rsidTr="00725351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:rsidR="00C16C3D" w:rsidRPr="00C16984" w:rsidRDefault="00C16C3D" w:rsidP="00725351">
            <w:pPr>
              <w:ind w:left="-85"/>
              <w:rPr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Zostatok finančných prostriedkov pre tvorbu RF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C16C3D" w:rsidRPr="00F92F67" w:rsidRDefault="00C16C3D" w:rsidP="00725351">
            <w:pPr>
              <w:snapToGrid w:val="0"/>
              <w:ind w:right="-108"/>
              <w:jc w:val="center"/>
              <w:rPr>
                <w:b/>
              </w:rPr>
            </w:pPr>
            <w:r>
              <w:rPr>
                <w:b/>
              </w:rPr>
              <w:t>53 663,07</w:t>
            </w:r>
          </w:p>
        </w:tc>
      </w:tr>
    </w:tbl>
    <w:p w:rsidR="00C16C3D" w:rsidRDefault="00C16C3D" w:rsidP="00C16C3D">
      <w:pPr>
        <w:tabs>
          <w:tab w:val="right" w:pos="7740"/>
        </w:tabs>
        <w:jc w:val="both"/>
        <w:rPr>
          <w:b/>
        </w:rPr>
      </w:pPr>
    </w:p>
    <w:p w:rsidR="00C16C3D" w:rsidRPr="008D247F" w:rsidRDefault="00C16C3D" w:rsidP="00C16C3D">
      <w:pPr>
        <w:tabs>
          <w:tab w:val="right" w:pos="7740"/>
        </w:tabs>
        <w:jc w:val="both"/>
      </w:pPr>
      <w:r>
        <w:rPr>
          <w:b/>
        </w:rPr>
        <w:t>Schodok</w:t>
      </w:r>
      <w:r w:rsidRPr="00C16984">
        <w:rPr>
          <w:b/>
        </w:rPr>
        <w:t xml:space="preserve"> rozpočtu</w:t>
      </w:r>
      <w:r w:rsidRPr="00C16984">
        <w:t xml:space="preserve"> v sume  </w:t>
      </w:r>
      <w:r>
        <w:t>-205 618,55 €</w:t>
      </w:r>
      <w:r w:rsidRPr="00C16984">
        <w:t xml:space="preserve"> zistený podľa ustanovenia § 10 ods. 3 písm. a) a b) zákona č. 583/2004 </w:t>
      </w:r>
      <w:proofErr w:type="spellStart"/>
      <w:r w:rsidRPr="00C16984">
        <w:t>Z.z</w:t>
      </w:r>
      <w:proofErr w:type="spellEnd"/>
      <w:r w:rsidRPr="00C16984">
        <w:t xml:space="preserve">. o rozpočtových pravidlách územnej samosprávy a o zmene a doplnení niektorých zákonov v znení neskorších predpisov, </w:t>
      </w:r>
      <w:r w:rsidRPr="008D247F">
        <w:t xml:space="preserve">bol v rozpočtovom roku </w:t>
      </w:r>
      <w:r>
        <w:t>2017 krytý</w:t>
      </w:r>
      <w:r w:rsidRPr="008D247F">
        <w:t xml:space="preserve">: </w:t>
      </w:r>
    </w:p>
    <w:p w:rsidR="00C16C3D" w:rsidRPr="008D247F" w:rsidRDefault="00C16C3D" w:rsidP="00C16C3D">
      <w:pPr>
        <w:tabs>
          <w:tab w:val="right" w:pos="7740"/>
        </w:tabs>
        <w:jc w:val="both"/>
        <w:rPr>
          <w:color w:val="FF0000"/>
        </w:rPr>
      </w:pPr>
    </w:p>
    <w:p w:rsidR="00C16C3D" w:rsidRDefault="00C16C3D" w:rsidP="00C16C3D">
      <w:pPr>
        <w:pStyle w:val="Odsekzoznamu"/>
        <w:numPr>
          <w:ilvl w:val="0"/>
          <w:numId w:val="17"/>
        </w:numPr>
        <w:tabs>
          <w:tab w:val="right" w:pos="7740"/>
        </w:tabs>
        <w:jc w:val="both"/>
      </w:pPr>
      <w:r>
        <w:t xml:space="preserve">Návratnými zdrojmi financovania  (úver SLSP </w:t>
      </w:r>
      <w:proofErr w:type="spellStart"/>
      <w:r>
        <w:t>a.s</w:t>
      </w:r>
      <w:proofErr w:type="spellEnd"/>
      <w:r>
        <w:t>.)</w:t>
      </w:r>
    </w:p>
    <w:p w:rsidR="00C16C3D" w:rsidRDefault="00C16C3D" w:rsidP="00C16C3D">
      <w:pPr>
        <w:pStyle w:val="Odsekzoznamu"/>
        <w:numPr>
          <w:ilvl w:val="0"/>
          <w:numId w:val="17"/>
        </w:numPr>
        <w:tabs>
          <w:tab w:val="right" w:pos="7740"/>
        </w:tabs>
        <w:jc w:val="both"/>
      </w:pPr>
      <w:r>
        <w:t>Zostatkami finančných prostriedkov minulých rokov (rezervný fond)</w:t>
      </w:r>
    </w:p>
    <w:p w:rsidR="00C16C3D" w:rsidRDefault="00C16C3D" w:rsidP="00C16C3D">
      <w:pPr>
        <w:pStyle w:val="Odsekzoznamu"/>
        <w:numPr>
          <w:ilvl w:val="0"/>
          <w:numId w:val="17"/>
        </w:numPr>
        <w:tabs>
          <w:tab w:val="right" w:pos="7740"/>
        </w:tabs>
        <w:jc w:val="both"/>
      </w:pPr>
      <w:r>
        <w:t>Čiastočne z prebytku bežného rozpočtu</w:t>
      </w:r>
    </w:p>
    <w:p w:rsidR="00C16C3D" w:rsidRDefault="00C16C3D" w:rsidP="00C16C3D">
      <w:pPr>
        <w:pStyle w:val="Odsekzoznamu"/>
        <w:tabs>
          <w:tab w:val="right" w:pos="7740"/>
        </w:tabs>
        <w:ind w:left="0"/>
        <w:jc w:val="both"/>
      </w:pPr>
    </w:p>
    <w:p w:rsidR="00C16C3D" w:rsidRDefault="00C16C3D" w:rsidP="00C16C3D">
      <w:pPr>
        <w:pStyle w:val="Odsekzoznamu"/>
        <w:tabs>
          <w:tab w:val="right" w:pos="7740"/>
        </w:tabs>
        <w:ind w:left="0"/>
        <w:jc w:val="both"/>
      </w:pPr>
      <w:r>
        <w:t xml:space="preserve">Vzhľadom k tomu, že výsledkom hospodárenia v zmysle  § 10 ods. 3 písm. a) a písm. b) je schodok, mesto nemôže vytvoriť rezervný fond z prebytku podľa § 15 ods. 4. </w:t>
      </w:r>
    </w:p>
    <w:p w:rsidR="00F80B77" w:rsidRDefault="00C16C3D" w:rsidP="0060750A">
      <w:pPr>
        <w:pStyle w:val="Odsekzoznamu"/>
        <w:tabs>
          <w:tab w:val="right" w:pos="7740"/>
        </w:tabs>
        <w:ind w:left="0"/>
        <w:jc w:val="both"/>
      </w:pPr>
      <w:r>
        <w:t>Rezervný fond za rok 2017 navrhujeme vytvoriť z prebytku bežného rozpočtu a finančných operácií vo výške  53 663,07 €.</w:t>
      </w:r>
    </w:p>
    <w:p w:rsidR="0021098C" w:rsidRPr="0060750A" w:rsidRDefault="0021098C" w:rsidP="0060750A">
      <w:pPr>
        <w:pStyle w:val="Odsekzoznamu"/>
        <w:tabs>
          <w:tab w:val="right" w:pos="7740"/>
        </w:tabs>
        <w:ind w:left="0"/>
        <w:jc w:val="both"/>
      </w:pPr>
    </w:p>
    <w:p w:rsidR="00B12E8A" w:rsidRPr="007D6B37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D11305">
        <w:rPr>
          <w:b/>
          <w:color w:val="800000"/>
        </w:rPr>
        <w:lastRenderedPageBreak/>
        <w:t>Rozpočet na roky 201</w:t>
      </w:r>
      <w:r w:rsidR="00C16C3D" w:rsidRPr="00D11305">
        <w:rPr>
          <w:b/>
          <w:color w:val="800000"/>
        </w:rPr>
        <w:t>8</w:t>
      </w:r>
      <w:r w:rsidRPr="00D11305">
        <w:rPr>
          <w:b/>
          <w:color w:val="800000"/>
        </w:rPr>
        <w:t xml:space="preserve"> - 20</w:t>
      </w:r>
      <w:r w:rsidR="00C16C3D" w:rsidRPr="00D11305">
        <w:rPr>
          <w:b/>
          <w:color w:val="800000"/>
        </w:rPr>
        <w:t>20</w:t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B12E8A" w:rsidRPr="00CB0D3F" w:rsidTr="00A537D8">
        <w:tc>
          <w:tcPr>
            <w:tcW w:w="2095" w:type="dxa"/>
            <w:shd w:val="clear" w:color="auto" w:fill="FFCC99"/>
          </w:tcPr>
          <w:p w:rsidR="00B12E8A" w:rsidRPr="00CB0D3F" w:rsidRDefault="00B12E8A" w:rsidP="00CB7F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FFCC99"/>
          </w:tcPr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AA6AAF">
              <w:rPr>
                <w:b/>
              </w:rPr>
              <w:t>201</w:t>
            </w:r>
            <w:r w:rsidR="00C16C3D">
              <w:rPr>
                <w:b/>
              </w:rPr>
              <w:t>7</w:t>
            </w:r>
          </w:p>
        </w:tc>
        <w:tc>
          <w:tcPr>
            <w:tcW w:w="1853" w:type="dxa"/>
            <w:shd w:val="clear" w:color="auto" w:fill="FFCC99"/>
          </w:tcPr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16C3D">
              <w:rPr>
                <w:b/>
              </w:rPr>
              <w:t>8</w:t>
            </w:r>
          </w:p>
        </w:tc>
        <w:tc>
          <w:tcPr>
            <w:tcW w:w="1809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16C3D">
              <w:rPr>
                <w:b/>
              </w:rPr>
              <w:t>9</w:t>
            </w:r>
          </w:p>
        </w:tc>
        <w:tc>
          <w:tcPr>
            <w:tcW w:w="1694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C16C3D">
              <w:rPr>
                <w:b/>
              </w:rPr>
              <w:t>20</w:t>
            </w:r>
          </w:p>
        </w:tc>
      </w:tr>
      <w:tr w:rsidR="00C16C3D" w:rsidRPr="00CB0D3F" w:rsidTr="00A537D8">
        <w:tc>
          <w:tcPr>
            <w:tcW w:w="2095" w:type="dxa"/>
            <w:shd w:val="clear" w:color="auto" w:fill="D9D9D9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4 617 100,86</w:t>
            </w:r>
          </w:p>
        </w:tc>
        <w:tc>
          <w:tcPr>
            <w:tcW w:w="1853" w:type="dxa"/>
            <w:shd w:val="clear" w:color="auto" w:fill="D9D9D9"/>
          </w:tcPr>
          <w:p w:rsidR="00C16C3D" w:rsidRPr="00CB0D3F" w:rsidRDefault="00D11305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5 121 127,97</w:t>
            </w:r>
          </w:p>
        </w:tc>
        <w:tc>
          <w:tcPr>
            <w:tcW w:w="1809" w:type="dxa"/>
            <w:shd w:val="clear" w:color="auto" w:fill="D9D9D9"/>
          </w:tcPr>
          <w:p w:rsidR="00C16C3D" w:rsidRPr="00CB0D3F" w:rsidRDefault="00D11305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4 442 182,19</w:t>
            </w:r>
          </w:p>
        </w:tc>
        <w:tc>
          <w:tcPr>
            <w:tcW w:w="1694" w:type="dxa"/>
            <w:shd w:val="clear" w:color="auto" w:fill="D9D9D9"/>
          </w:tcPr>
          <w:p w:rsidR="00C16C3D" w:rsidRPr="00CB0D3F" w:rsidRDefault="00D11305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4 357 063,81</w:t>
            </w:r>
          </w:p>
        </w:tc>
      </w:tr>
      <w:tr w:rsidR="00C16C3D" w:rsidRPr="00CB0D3F" w:rsidTr="00A537D8">
        <w:tc>
          <w:tcPr>
            <w:tcW w:w="2095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53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16C3D" w:rsidRPr="00CB0D3F" w:rsidTr="00A537D8">
        <w:tc>
          <w:tcPr>
            <w:tcW w:w="2095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4 026 705,65</w:t>
            </w:r>
          </w:p>
        </w:tc>
        <w:tc>
          <w:tcPr>
            <w:tcW w:w="1853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4 061 348,19</w:t>
            </w:r>
          </w:p>
        </w:tc>
        <w:tc>
          <w:tcPr>
            <w:tcW w:w="180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4 252 172,19</w:t>
            </w:r>
          </w:p>
        </w:tc>
        <w:tc>
          <w:tcPr>
            <w:tcW w:w="169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4 168 853,81</w:t>
            </w:r>
          </w:p>
        </w:tc>
      </w:tr>
      <w:tr w:rsidR="00C16C3D" w:rsidRPr="00CB0D3F" w:rsidTr="00A537D8">
        <w:tc>
          <w:tcPr>
            <w:tcW w:w="2095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jc w:val="center"/>
              <w:outlineLvl w:val="0"/>
            </w:pPr>
            <w:r>
              <w:t>95 104,41</w:t>
            </w:r>
          </w:p>
        </w:tc>
        <w:tc>
          <w:tcPr>
            <w:tcW w:w="1853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71 792,29</w:t>
            </w:r>
          </w:p>
        </w:tc>
        <w:tc>
          <w:tcPr>
            <w:tcW w:w="180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9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C16C3D" w:rsidRPr="00CB0D3F" w:rsidTr="00A537D8">
        <w:tc>
          <w:tcPr>
            <w:tcW w:w="2095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421 628,20</w:t>
            </w:r>
          </w:p>
        </w:tc>
        <w:tc>
          <w:tcPr>
            <w:tcW w:w="1853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792 607,71</w:t>
            </w:r>
          </w:p>
        </w:tc>
        <w:tc>
          <w:tcPr>
            <w:tcW w:w="180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9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C16C3D" w:rsidRPr="00CB0D3F" w:rsidTr="00A537D8">
        <w:tc>
          <w:tcPr>
            <w:tcW w:w="2095" w:type="dxa"/>
          </w:tcPr>
          <w:p w:rsidR="00C16C3D" w:rsidRPr="00F81D67" w:rsidRDefault="00C16C3D" w:rsidP="00C16C3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73 662,60</w:t>
            </w:r>
          </w:p>
        </w:tc>
        <w:tc>
          <w:tcPr>
            <w:tcW w:w="1853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195 379,78</w:t>
            </w:r>
          </w:p>
        </w:tc>
        <w:tc>
          <w:tcPr>
            <w:tcW w:w="180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190 010</w:t>
            </w:r>
          </w:p>
        </w:tc>
        <w:tc>
          <w:tcPr>
            <w:tcW w:w="169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188 210</w:t>
            </w:r>
          </w:p>
        </w:tc>
      </w:tr>
    </w:tbl>
    <w:p w:rsidR="00B12E8A" w:rsidRPr="00CB0D3F" w:rsidRDefault="00B12E8A" w:rsidP="00B12E8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834"/>
        <w:gridCol w:w="1834"/>
      </w:tblGrid>
      <w:tr w:rsidR="00B12E8A" w:rsidRPr="00CB0D3F" w:rsidTr="00A537D8">
        <w:tc>
          <w:tcPr>
            <w:tcW w:w="2094" w:type="dxa"/>
            <w:shd w:val="clear" w:color="auto" w:fill="FFCC99"/>
          </w:tcPr>
          <w:p w:rsidR="00B12E8A" w:rsidRPr="00CB0D3F" w:rsidRDefault="00B12E8A" w:rsidP="00CB7F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FFCC99"/>
          </w:tcPr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C16C3D">
              <w:rPr>
                <w:b/>
              </w:rPr>
              <w:t>7</w:t>
            </w:r>
          </w:p>
        </w:tc>
        <w:tc>
          <w:tcPr>
            <w:tcW w:w="1689" w:type="dxa"/>
            <w:shd w:val="clear" w:color="auto" w:fill="FFCC99"/>
          </w:tcPr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AA6AAF">
              <w:rPr>
                <w:b/>
              </w:rPr>
              <w:t>201</w:t>
            </w:r>
            <w:r w:rsidR="00C16C3D">
              <w:rPr>
                <w:b/>
              </w:rPr>
              <w:t>8</w:t>
            </w:r>
          </w:p>
        </w:tc>
        <w:tc>
          <w:tcPr>
            <w:tcW w:w="1834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AA6AAF">
              <w:rPr>
                <w:b/>
              </w:rPr>
              <w:t>201</w:t>
            </w:r>
            <w:r w:rsidR="00C16C3D">
              <w:rPr>
                <w:b/>
              </w:rPr>
              <w:t>9</w:t>
            </w:r>
          </w:p>
        </w:tc>
        <w:tc>
          <w:tcPr>
            <w:tcW w:w="1834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C16C3D">
              <w:rPr>
                <w:b/>
              </w:rPr>
              <w:t>20</w:t>
            </w:r>
          </w:p>
        </w:tc>
      </w:tr>
      <w:tr w:rsidR="00C16C3D" w:rsidRPr="00CB0D3F" w:rsidTr="00A537D8">
        <w:tc>
          <w:tcPr>
            <w:tcW w:w="2094" w:type="dxa"/>
            <w:shd w:val="clear" w:color="auto" w:fill="D9D9D9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4" w:type="dxa"/>
            <w:shd w:val="clear" w:color="auto" w:fill="D9D9D9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4 557 285,67</w:t>
            </w:r>
          </w:p>
        </w:tc>
        <w:tc>
          <w:tcPr>
            <w:tcW w:w="1689" w:type="dxa"/>
            <w:shd w:val="clear" w:color="auto" w:fill="D9D9D9"/>
          </w:tcPr>
          <w:p w:rsidR="00C16C3D" w:rsidRPr="00CB0D3F" w:rsidRDefault="00D11305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5 109 533,06</w:t>
            </w:r>
          </w:p>
        </w:tc>
        <w:tc>
          <w:tcPr>
            <w:tcW w:w="1834" w:type="dxa"/>
            <w:shd w:val="clear" w:color="auto" w:fill="D9D9D9"/>
          </w:tcPr>
          <w:p w:rsidR="00C16C3D" w:rsidRPr="00CB0D3F" w:rsidRDefault="00D11305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4 182 459,28</w:t>
            </w:r>
          </w:p>
        </w:tc>
        <w:tc>
          <w:tcPr>
            <w:tcW w:w="1834" w:type="dxa"/>
            <w:shd w:val="clear" w:color="auto" w:fill="D9D9D9"/>
          </w:tcPr>
          <w:p w:rsidR="00C16C3D" w:rsidRPr="00CB0D3F" w:rsidRDefault="00D11305" w:rsidP="00C16C3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4 037 347,90</w:t>
            </w:r>
          </w:p>
        </w:tc>
      </w:tr>
      <w:tr w:rsidR="00C16C3D" w:rsidRPr="00CB0D3F" w:rsidTr="00A537D8">
        <w:tc>
          <w:tcPr>
            <w:tcW w:w="209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9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16C3D" w:rsidRPr="00CB0D3F" w:rsidTr="00A537D8">
        <w:tc>
          <w:tcPr>
            <w:tcW w:w="209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2 092 127,50</w:t>
            </w:r>
          </w:p>
        </w:tc>
        <w:tc>
          <w:tcPr>
            <w:tcW w:w="168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1 993 949,28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1 941 263,28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1 844 029,90</w:t>
            </w:r>
          </w:p>
        </w:tc>
      </w:tr>
      <w:tr w:rsidR="00C16C3D" w:rsidRPr="00CB0D3F" w:rsidTr="00A537D8">
        <w:tc>
          <w:tcPr>
            <w:tcW w:w="209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482 783,69</w:t>
            </w:r>
          </w:p>
        </w:tc>
        <w:tc>
          <w:tcPr>
            <w:tcW w:w="168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864 400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C16C3D" w:rsidRPr="00CB0D3F" w:rsidTr="00A537D8">
        <w:tc>
          <w:tcPr>
            <w:tcW w:w="2094" w:type="dxa"/>
          </w:tcPr>
          <w:p w:rsidR="00C16C3D" w:rsidRPr="00CB0D3F" w:rsidRDefault="00C16C3D" w:rsidP="00C16C3D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156 194,46</w:t>
            </w:r>
          </w:p>
        </w:tc>
        <w:tc>
          <w:tcPr>
            <w:tcW w:w="168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143 100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124 700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124 700</w:t>
            </w:r>
          </w:p>
        </w:tc>
      </w:tr>
      <w:tr w:rsidR="00C16C3D" w:rsidRPr="00CB0D3F" w:rsidTr="00A537D8">
        <w:tc>
          <w:tcPr>
            <w:tcW w:w="2094" w:type="dxa"/>
          </w:tcPr>
          <w:p w:rsidR="00C16C3D" w:rsidRPr="00F81D67" w:rsidRDefault="00C16C3D" w:rsidP="00C16C3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34" w:type="dxa"/>
          </w:tcPr>
          <w:p w:rsidR="00C16C3D" w:rsidRPr="00B70817" w:rsidRDefault="00C16C3D" w:rsidP="00C16C3D">
            <w:pPr>
              <w:tabs>
                <w:tab w:val="right" w:pos="8460"/>
              </w:tabs>
              <w:jc w:val="center"/>
            </w:pPr>
            <w:r>
              <w:t>1 826 180,02</w:t>
            </w:r>
          </w:p>
        </w:tc>
        <w:tc>
          <w:tcPr>
            <w:tcW w:w="1689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2 108 083,78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 xml:space="preserve">2 116 496 </w:t>
            </w:r>
          </w:p>
        </w:tc>
        <w:tc>
          <w:tcPr>
            <w:tcW w:w="1834" w:type="dxa"/>
          </w:tcPr>
          <w:p w:rsidR="00C16C3D" w:rsidRPr="004C2218" w:rsidRDefault="00D11305" w:rsidP="00C16C3D">
            <w:pPr>
              <w:tabs>
                <w:tab w:val="right" w:pos="8460"/>
              </w:tabs>
              <w:jc w:val="center"/>
            </w:pPr>
            <w:r>
              <w:t>2 068 618</w:t>
            </w:r>
          </w:p>
        </w:tc>
      </w:tr>
    </w:tbl>
    <w:p w:rsidR="00B12E8A" w:rsidRDefault="00B12E8A" w:rsidP="00B12E8A"/>
    <w:p w:rsidR="00B12E8A" w:rsidRPr="00A73A84" w:rsidRDefault="00B12E8A" w:rsidP="00B12E8A">
      <w:pPr>
        <w:numPr>
          <w:ilvl w:val="0"/>
          <w:numId w:val="16"/>
        </w:numPr>
        <w:spacing w:line="360" w:lineRule="auto"/>
        <w:ind w:left="284" w:hanging="284"/>
        <w:rPr>
          <w:b/>
          <w:color w:val="008000"/>
          <w:sz w:val="28"/>
          <w:szCs w:val="28"/>
        </w:rPr>
      </w:pPr>
      <w:r w:rsidRPr="00A73A84">
        <w:rPr>
          <w:b/>
          <w:color w:val="008000"/>
          <w:sz w:val="28"/>
          <w:szCs w:val="28"/>
        </w:rPr>
        <w:t xml:space="preserve">Informácia o vývoji obce z pohľadu účtovníctva za </w:t>
      </w:r>
      <w:r w:rsidRPr="00357D35">
        <w:rPr>
          <w:b/>
          <w:color w:val="008000"/>
          <w:sz w:val="28"/>
          <w:szCs w:val="28"/>
        </w:rPr>
        <w:t>konsolidovaný</w:t>
      </w:r>
      <w:r w:rsidRPr="00A73A84">
        <w:rPr>
          <w:b/>
          <w:color w:val="008000"/>
          <w:sz w:val="28"/>
          <w:szCs w:val="28"/>
        </w:rPr>
        <w:t xml:space="preserve"> celok</w:t>
      </w:r>
    </w:p>
    <w:p w:rsidR="00B12E8A" w:rsidRPr="001F00A1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1F00A1">
        <w:rPr>
          <w:b/>
          <w:color w:val="800000"/>
        </w:rPr>
        <w:t xml:space="preserve">Majetok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87"/>
        <w:gridCol w:w="1417"/>
      </w:tblGrid>
      <w:tr w:rsidR="00B12E8A" w:rsidRPr="00A92B52" w:rsidTr="0060750A">
        <w:tc>
          <w:tcPr>
            <w:tcW w:w="3686" w:type="dxa"/>
            <w:shd w:val="clear" w:color="auto" w:fill="FFCC99"/>
          </w:tcPr>
          <w:p w:rsidR="00B12E8A" w:rsidRPr="00A92B52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FFCC99"/>
          </w:tcPr>
          <w:p w:rsidR="00B12E8A" w:rsidRPr="00A92B52" w:rsidRDefault="00B12E8A" w:rsidP="00CB7F5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12E8A" w:rsidRPr="00A92B52" w:rsidRDefault="00B12E8A" w:rsidP="00725351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725351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FFCC99"/>
          </w:tcPr>
          <w:p w:rsidR="00B12E8A" w:rsidRPr="00A92B52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12E8A" w:rsidRPr="00A92B52" w:rsidRDefault="00B12E8A" w:rsidP="007253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72535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87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725351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rok 201</w:t>
            </w:r>
            <w:r w:rsidR="00725351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17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725351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 rok 201</w:t>
            </w:r>
            <w:r w:rsidR="00725351">
              <w:rPr>
                <w:b/>
                <w:sz w:val="22"/>
                <w:szCs w:val="22"/>
              </w:rPr>
              <w:t>9</w:t>
            </w:r>
          </w:p>
        </w:tc>
      </w:tr>
      <w:tr w:rsidR="00725351" w:rsidRPr="00A92B52" w:rsidTr="0060750A">
        <w:tc>
          <w:tcPr>
            <w:tcW w:w="3686" w:type="dxa"/>
            <w:shd w:val="clear" w:color="auto" w:fill="D9D9D9"/>
          </w:tcPr>
          <w:p w:rsidR="00725351" w:rsidRPr="0066599E" w:rsidRDefault="00725351" w:rsidP="007253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13 250 741,51</w:t>
            </w:r>
          </w:p>
        </w:tc>
        <w:tc>
          <w:tcPr>
            <w:tcW w:w="1440" w:type="dxa"/>
            <w:shd w:val="clear" w:color="auto" w:fill="D9D9D9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13 164 944,81</w:t>
            </w:r>
          </w:p>
        </w:tc>
        <w:tc>
          <w:tcPr>
            <w:tcW w:w="1487" w:type="dxa"/>
            <w:shd w:val="clear" w:color="auto" w:fill="D9D9D9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16  408 662,02</w:t>
            </w:r>
          </w:p>
        </w:tc>
        <w:tc>
          <w:tcPr>
            <w:tcW w:w="1417" w:type="dxa"/>
            <w:shd w:val="clear" w:color="auto" w:fill="D9D9D9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16 406 024,31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725351" w:rsidRPr="007C5CC2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12 035 576,01</w:t>
            </w:r>
          </w:p>
        </w:tc>
        <w:tc>
          <w:tcPr>
            <w:tcW w:w="1440" w:type="dxa"/>
          </w:tcPr>
          <w:p w:rsidR="00725351" w:rsidRPr="007C5CC2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11 920 154,42</w:t>
            </w:r>
          </w:p>
        </w:tc>
        <w:tc>
          <w:tcPr>
            <w:tcW w:w="1487" w:type="dxa"/>
            <w:shd w:val="clear" w:color="auto" w:fill="auto"/>
          </w:tcPr>
          <w:p w:rsidR="00725351" w:rsidRPr="007C5CC2" w:rsidRDefault="0060750A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15 184 340,31</w:t>
            </w:r>
          </w:p>
        </w:tc>
        <w:tc>
          <w:tcPr>
            <w:tcW w:w="1417" w:type="dxa"/>
            <w:shd w:val="clear" w:color="auto" w:fill="auto"/>
          </w:tcPr>
          <w:p w:rsidR="00725351" w:rsidRPr="007C5CC2" w:rsidRDefault="0060750A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15 188 824,31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87" w:type="dxa"/>
            <w:shd w:val="clear" w:color="auto" w:fill="auto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7 592,58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2 065,33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4 000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11 223 159,12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11 113 264,78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14 345 516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14 350 000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804 824,31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804 824,31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834 824,31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834 824,31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725351" w:rsidRPr="007C5CC2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1 207 213,63</w:t>
            </w:r>
          </w:p>
        </w:tc>
        <w:tc>
          <w:tcPr>
            <w:tcW w:w="1440" w:type="dxa"/>
          </w:tcPr>
          <w:p w:rsidR="00725351" w:rsidRPr="007C5CC2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60750A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238</w:t>
            </w:r>
            <w:r w:rsidR="0060750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597,52</w:t>
            </w:r>
          </w:p>
        </w:tc>
        <w:tc>
          <w:tcPr>
            <w:tcW w:w="1487" w:type="dxa"/>
            <w:shd w:val="clear" w:color="auto" w:fill="auto"/>
          </w:tcPr>
          <w:p w:rsidR="00725351" w:rsidRPr="007C5CC2" w:rsidRDefault="0060750A" w:rsidP="002052F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052FE">
              <w:rPr>
                <w:b/>
                <w:sz w:val="22"/>
                <w:szCs w:val="22"/>
              </w:rPr>
              <w:t> 216 521,71</w:t>
            </w:r>
          </w:p>
        </w:tc>
        <w:tc>
          <w:tcPr>
            <w:tcW w:w="1417" w:type="dxa"/>
            <w:shd w:val="clear" w:color="auto" w:fill="auto"/>
          </w:tcPr>
          <w:p w:rsidR="00725351" w:rsidRPr="007C5CC2" w:rsidRDefault="0060750A" w:rsidP="002052F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052FE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2</w:t>
            </w:r>
            <w:r w:rsidR="002052FE">
              <w:rPr>
                <w:b/>
                <w:sz w:val="22"/>
                <w:szCs w:val="22"/>
              </w:rPr>
              <w:t>09 400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87" w:type="dxa"/>
            <w:shd w:val="clear" w:color="auto" w:fill="auto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16 468,16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24 640,49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13 947,71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14 000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2 293,46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3 020,85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35,85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1 468,58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1 400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130 204,70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158 527,52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138 174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130 000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A92B52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1 058 211,46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1 050 940,08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1 060 000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1 061 000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Default="00725351" w:rsidP="007253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725351" w:rsidRPr="007921FF" w:rsidRDefault="00725351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8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725351" w:rsidRPr="007921FF" w:rsidRDefault="0060750A" w:rsidP="0072535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25351" w:rsidRPr="00A92B52" w:rsidTr="0060750A">
        <w:tc>
          <w:tcPr>
            <w:tcW w:w="3686" w:type="dxa"/>
          </w:tcPr>
          <w:p w:rsidR="00725351" w:rsidRPr="00FB33BA" w:rsidRDefault="00725351" w:rsidP="007253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725351" w:rsidRPr="007C5CC2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7 951,87</w:t>
            </w:r>
          </w:p>
        </w:tc>
        <w:tc>
          <w:tcPr>
            <w:tcW w:w="1440" w:type="dxa"/>
          </w:tcPr>
          <w:p w:rsidR="00725351" w:rsidRPr="007C5CC2" w:rsidRDefault="00725351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6 192,87</w:t>
            </w:r>
          </w:p>
        </w:tc>
        <w:tc>
          <w:tcPr>
            <w:tcW w:w="1487" w:type="dxa"/>
            <w:shd w:val="clear" w:color="auto" w:fill="auto"/>
          </w:tcPr>
          <w:p w:rsidR="00725351" w:rsidRPr="007C5CC2" w:rsidRDefault="0060750A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7 800</w:t>
            </w:r>
          </w:p>
        </w:tc>
        <w:tc>
          <w:tcPr>
            <w:tcW w:w="1417" w:type="dxa"/>
            <w:shd w:val="clear" w:color="auto" w:fill="auto"/>
          </w:tcPr>
          <w:p w:rsidR="00725351" w:rsidRPr="007C5CC2" w:rsidRDefault="0060750A" w:rsidP="0072535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7 800</w:t>
            </w:r>
          </w:p>
        </w:tc>
      </w:tr>
    </w:tbl>
    <w:p w:rsidR="00B12E8A" w:rsidRDefault="00B12E8A" w:rsidP="00B12E8A">
      <w:pPr>
        <w:spacing w:line="360" w:lineRule="auto"/>
        <w:jc w:val="both"/>
        <w:rPr>
          <w:b/>
          <w:sz w:val="22"/>
          <w:szCs w:val="22"/>
        </w:rPr>
      </w:pPr>
    </w:p>
    <w:p w:rsidR="00B12E8A" w:rsidRPr="001F00A1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1F00A1">
        <w:rPr>
          <w:b/>
          <w:color w:val="800000"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B12E8A" w:rsidRPr="00357D35" w:rsidTr="00CB7F53">
        <w:tc>
          <w:tcPr>
            <w:tcW w:w="3686" w:type="dxa"/>
            <w:shd w:val="clear" w:color="auto" w:fill="FFCC99"/>
          </w:tcPr>
          <w:p w:rsidR="00B12E8A" w:rsidRPr="00357D35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FFCC99"/>
          </w:tcPr>
          <w:p w:rsidR="00B12E8A" w:rsidRPr="00357D35" w:rsidRDefault="00B12E8A" w:rsidP="00CB7F5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Skutočnosť</w:t>
            </w:r>
          </w:p>
          <w:p w:rsidR="00B12E8A" w:rsidRPr="00357D35" w:rsidRDefault="00B12E8A" w:rsidP="00F5766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k 31.12.201</w:t>
            </w:r>
            <w:r w:rsidR="00F57667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Skutočnosť</w:t>
            </w:r>
          </w:p>
          <w:p w:rsidR="00B12E8A" w:rsidRPr="00357D35" w:rsidRDefault="00B12E8A" w:rsidP="00F57667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k  31.12.201</w:t>
            </w:r>
            <w:r w:rsidR="00F57667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F57667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rok 201</w:t>
            </w:r>
            <w:r w:rsidR="00F57667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F57667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 rok 201</w:t>
            </w:r>
            <w:r w:rsidR="00F57667">
              <w:rPr>
                <w:b/>
                <w:sz w:val="22"/>
                <w:szCs w:val="22"/>
              </w:rPr>
              <w:t>9</w:t>
            </w:r>
          </w:p>
        </w:tc>
      </w:tr>
      <w:tr w:rsidR="00F57667" w:rsidRPr="00357D35" w:rsidTr="00CB7F53">
        <w:tc>
          <w:tcPr>
            <w:tcW w:w="3686" w:type="dxa"/>
            <w:shd w:val="clear" w:color="auto" w:fill="D9D9D9"/>
          </w:tcPr>
          <w:p w:rsidR="00F57667" w:rsidRPr="00357D35" w:rsidRDefault="00F57667" w:rsidP="00F57667">
            <w:pPr>
              <w:spacing w:line="360" w:lineRule="auto"/>
              <w:jc w:val="both"/>
              <w:rPr>
                <w:b/>
              </w:rPr>
            </w:pPr>
            <w:r w:rsidRPr="00357D35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13 250 741,51</w:t>
            </w:r>
          </w:p>
        </w:tc>
        <w:tc>
          <w:tcPr>
            <w:tcW w:w="1440" w:type="dxa"/>
            <w:shd w:val="clear" w:color="auto" w:fill="D9D9D9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13 164 944,81</w:t>
            </w:r>
          </w:p>
        </w:tc>
        <w:tc>
          <w:tcPr>
            <w:tcW w:w="1440" w:type="dxa"/>
            <w:shd w:val="clear" w:color="auto" w:fill="D9D9D9"/>
          </w:tcPr>
          <w:p w:rsidR="00F57667" w:rsidRPr="00357D35" w:rsidRDefault="0077289E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13 377 276</w:t>
            </w:r>
          </w:p>
        </w:tc>
        <w:tc>
          <w:tcPr>
            <w:tcW w:w="1440" w:type="dxa"/>
            <w:shd w:val="clear" w:color="auto" w:fill="D9D9D9"/>
          </w:tcPr>
          <w:p w:rsidR="00F57667" w:rsidRPr="00357D35" w:rsidRDefault="0077289E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13 369 376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57667" w:rsidRPr="001F00A1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7 784 249,80</w:t>
            </w:r>
          </w:p>
        </w:tc>
        <w:tc>
          <w:tcPr>
            <w:tcW w:w="1440" w:type="dxa"/>
          </w:tcPr>
          <w:p w:rsidR="00F57667" w:rsidRPr="001F00A1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7 599 898,66</w:t>
            </w:r>
          </w:p>
        </w:tc>
        <w:tc>
          <w:tcPr>
            <w:tcW w:w="1440" w:type="dxa"/>
            <w:shd w:val="clear" w:color="auto" w:fill="auto"/>
          </w:tcPr>
          <w:p w:rsidR="00F57667" w:rsidRPr="001F00A1" w:rsidRDefault="0021098C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7 800 000</w:t>
            </w:r>
          </w:p>
        </w:tc>
        <w:tc>
          <w:tcPr>
            <w:tcW w:w="1440" w:type="dxa"/>
            <w:shd w:val="clear" w:color="auto" w:fill="auto"/>
          </w:tcPr>
          <w:p w:rsidR="00F57667" w:rsidRPr="001F00A1" w:rsidRDefault="0021098C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7 800 000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7 784 249,80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7 599 898,66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7 800 000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7 800 000</w:t>
            </w:r>
          </w:p>
        </w:tc>
      </w:tr>
      <w:tr w:rsidR="00F57667" w:rsidRPr="00357D35" w:rsidTr="00CB7F53">
        <w:trPr>
          <w:trHeight w:val="452"/>
        </w:trPr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57667" w:rsidRPr="001F00A1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1 489 447,83</w:t>
            </w:r>
          </w:p>
        </w:tc>
        <w:tc>
          <w:tcPr>
            <w:tcW w:w="1440" w:type="dxa"/>
          </w:tcPr>
          <w:p w:rsidR="00F57667" w:rsidRPr="001F00A1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1 746 867,61</w:t>
            </w:r>
          </w:p>
        </w:tc>
        <w:tc>
          <w:tcPr>
            <w:tcW w:w="1440" w:type="dxa"/>
            <w:shd w:val="clear" w:color="auto" w:fill="auto"/>
          </w:tcPr>
          <w:p w:rsidR="00F57667" w:rsidRPr="001F00A1" w:rsidRDefault="0077289E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1 857 276</w:t>
            </w:r>
          </w:p>
        </w:tc>
        <w:tc>
          <w:tcPr>
            <w:tcW w:w="1440" w:type="dxa"/>
            <w:shd w:val="clear" w:color="auto" w:fill="auto"/>
          </w:tcPr>
          <w:p w:rsidR="00F57667" w:rsidRPr="001F00A1" w:rsidRDefault="0077289E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1 869 376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27 324,19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68 876,32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68 876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68 876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6 293,46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1,17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1098C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528 294,94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363 425,39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954F6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353 400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954F6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330 500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336 181,66</w:t>
            </w:r>
          </w:p>
        </w:tc>
        <w:tc>
          <w:tcPr>
            <w:tcW w:w="1440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456 893,04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954F6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468 000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2954F6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470 000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F57667" w:rsidRPr="00357D35" w:rsidRDefault="00F57667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591 353,58</w:t>
            </w:r>
          </w:p>
        </w:tc>
        <w:tc>
          <w:tcPr>
            <w:tcW w:w="1440" w:type="dxa"/>
          </w:tcPr>
          <w:p w:rsidR="00F57667" w:rsidRPr="00357D35" w:rsidRDefault="00FA6B50" w:rsidP="00F5766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857 671,69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0C017C" w:rsidP="000C017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967 000</w:t>
            </w:r>
          </w:p>
        </w:tc>
        <w:tc>
          <w:tcPr>
            <w:tcW w:w="1440" w:type="dxa"/>
            <w:shd w:val="clear" w:color="auto" w:fill="auto"/>
          </w:tcPr>
          <w:p w:rsidR="00F57667" w:rsidRPr="00357D35" w:rsidRDefault="000C017C" w:rsidP="000C017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1 000 000</w:t>
            </w:r>
          </w:p>
        </w:tc>
      </w:tr>
      <w:tr w:rsidR="00F57667" w:rsidRPr="00357D35" w:rsidTr="00CB7F53">
        <w:tc>
          <w:tcPr>
            <w:tcW w:w="3686" w:type="dxa"/>
          </w:tcPr>
          <w:p w:rsidR="00F57667" w:rsidRPr="00357D35" w:rsidRDefault="00F57667" w:rsidP="00F576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57667" w:rsidRPr="001F00A1" w:rsidRDefault="00F57667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3 977 043,88</w:t>
            </w:r>
          </w:p>
        </w:tc>
        <w:tc>
          <w:tcPr>
            <w:tcW w:w="1440" w:type="dxa"/>
          </w:tcPr>
          <w:p w:rsidR="00F57667" w:rsidRPr="001F00A1" w:rsidRDefault="00FA6B50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3 818 178,54</w:t>
            </w:r>
          </w:p>
        </w:tc>
        <w:tc>
          <w:tcPr>
            <w:tcW w:w="1440" w:type="dxa"/>
            <w:shd w:val="clear" w:color="auto" w:fill="auto"/>
          </w:tcPr>
          <w:p w:rsidR="00F57667" w:rsidRPr="001F00A1" w:rsidRDefault="000C017C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3  720 000</w:t>
            </w:r>
          </w:p>
        </w:tc>
        <w:tc>
          <w:tcPr>
            <w:tcW w:w="1440" w:type="dxa"/>
            <w:shd w:val="clear" w:color="auto" w:fill="auto"/>
          </w:tcPr>
          <w:p w:rsidR="00F57667" w:rsidRPr="001F00A1" w:rsidRDefault="000C017C" w:rsidP="00F5766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3 700 000</w:t>
            </w:r>
          </w:p>
        </w:tc>
      </w:tr>
    </w:tbl>
    <w:p w:rsidR="00B12E8A" w:rsidRDefault="00B12E8A" w:rsidP="00B12E8A">
      <w:pPr>
        <w:tabs>
          <w:tab w:val="left" w:pos="2880"/>
          <w:tab w:val="right" w:pos="8820"/>
        </w:tabs>
        <w:jc w:val="both"/>
      </w:pPr>
    </w:p>
    <w:p w:rsidR="00B12E8A" w:rsidRPr="00802D1B" w:rsidRDefault="00B12E8A" w:rsidP="00B12E8A">
      <w:pPr>
        <w:tabs>
          <w:tab w:val="left" w:pos="2880"/>
          <w:tab w:val="right" w:pos="8820"/>
        </w:tabs>
        <w:spacing w:line="360" w:lineRule="auto"/>
        <w:jc w:val="both"/>
        <w:rPr>
          <w:highlight w:val="yellow"/>
        </w:rPr>
      </w:pPr>
    </w:p>
    <w:p w:rsidR="00185202" w:rsidRPr="004252E1" w:rsidRDefault="00185202" w:rsidP="00185202">
      <w:r w:rsidRPr="004252E1">
        <w:t>V dlhodobom majetku v roku 201</w:t>
      </w:r>
      <w:r w:rsidR="00FA6B50" w:rsidRPr="004252E1">
        <w:t>7</w:t>
      </w:r>
      <w:r w:rsidRPr="004252E1">
        <w:t xml:space="preserve"> v materskej účtovnej jednotke boli zaradené z obstarania do majetku :</w:t>
      </w:r>
    </w:p>
    <w:p w:rsidR="000C017C" w:rsidRPr="004252E1" w:rsidRDefault="000C017C" w:rsidP="000C017C">
      <w:pPr>
        <w:pStyle w:val="Odsekzoznamu"/>
        <w:numPr>
          <w:ilvl w:val="0"/>
          <w:numId w:val="32"/>
        </w:numPr>
      </w:pPr>
      <w:r w:rsidRPr="004252E1">
        <w:t>Technické zhodnotenie komunikácie na ul. Zámocká v sume 9 116,84 €</w:t>
      </w:r>
    </w:p>
    <w:p w:rsidR="000C017C" w:rsidRPr="004252E1" w:rsidRDefault="000C017C" w:rsidP="000C017C">
      <w:pPr>
        <w:pStyle w:val="Odsekzoznamu"/>
        <w:numPr>
          <w:ilvl w:val="0"/>
          <w:numId w:val="32"/>
        </w:numPr>
      </w:pPr>
      <w:r w:rsidRPr="004252E1">
        <w:t>Technické zhodnotenie komunikácie na ul. Lipová v sume 13 924,77 €</w:t>
      </w:r>
    </w:p>
    <w:p w:rsidR="000C017C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 xml:space="preserve">Zateplenie bytového dumu na ul. Pod </w:t>
      </w:r>
      <w:proofErr w:type="spellStart"/>
      <w:r w:rsidRPr="004252E1">
        <w:t>Bikošom</w:t>
      </w:r>
      <w:proofErr w:type="spellEnd"/>
      <w:r w:rsidRPr="004252E1">
        <w:t xml:space="preserve"> v sume 51 176,18 €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 xml:space="preserve">Vybudovanie zastávky MHD – </w:t>
      </w:r>
      <w:proofErr w:type="spellStart"/>
      <w:r w:rsidRPr="004252E1">
        <w:t>Sordok</w:t>
      </w:r>
      <w:proofErr w:type="spellEnd"/>
      <w:r w:rsidRPr="004252E1">
        <w:t xml:space="preserve"> v sume 30 347,71 €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>Technické zhodnotenie komunikácie na ul. Lúčna v sume 16 218,78 €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>Vybudovanie elektrickej prípojky k zbernému dvoru v sume 997,85 €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>Vybudovanie vodovodnej a kanalizačnej prípojky k zbernému dvoru v sume 6 610,75 €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 xml:space="preserve">Zakúpenie motorového vozidla Renault </w:t>
      </w:r>
      <w:proofErr w:type="spellStart"/>
      <w:r w:rsidRPr="004252E1">
        <w:t>Megane</w:t>
      </w:r>
      <w:proofErr w:type="spellEnd"/>
      <w:r w:rsidRPr="004252E1">
        <w:t xml:space="preserve"> v sume 12 779,99 €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>Vybudovanie detského ihriska pri Toryse v sume 7 003,52 €</w:t>
      </w:r>
    </w:p>
    <w:p w:rsidR="0006351A" w:rsidRPr="004252E1" w:rsidRDefault="0006351A" w:rsidP="000C017C">
      <w:pPr>
        <w:pStyle w:val="Odsekzoznamu"/>
        <w:numPr>
          <w:ilvl w:val="0"/>
          <w:numId w:val="32"/>
        </w:numPr>
      </w:pPr>
      <w:r w:rsidRPr="004252E1">
        <w:t>Zakúpenie meračov rýchlosti v sume 2 100 €</w:t>
      </w:r>
    </w:p>
    <w:p w:rsidR="00185202" w:rsidRPr="004252E1" w:rsidRDefault="00185202" w:rsidP="00185202"/>
    <w:p w:rsidR="004C0560" w:rsidRPr="004252E1" w:rsidRDefault="00412B5A" w:rsidP="004C0560">
      <w:r w:rsidRPr="004252E1">
        <w:t>V roku 201</w:t>
      </w:r>
      <w:r w:rsidR="00FA6B50" w:rsidRPr="004252E1">
        <w:t>7</w:t>
      </w:r>
      <w:r w:rsidRPr="004252E1">
        <w:t xml:space="preserve"> bol</w:t>
      </w:r>
      <w:r w:rsidR="00F40DCB" w:rsidRPr="004252E1">
        <w:t>i</w:t>
      </w:r>
      <w:r w:rsidRPr="004252E1">
        <w:t xml:space="preserve"> </w:t>
      </w:r>
      <w:r w:rsidR="00F40DCB" w:rsidRPr="004252E1">
        <w:t xml:space="preserve">prostredníctvom príspevku mesta a dotácii </w:t>
      </w:r>
      <w:r w:rsidR="00FA6B50" w:rsidRPr="004252E1">
        <w:t>z</w:t>
      </w:r>
      <w:r w:rsidR="00F40DCB" w:rsidRPr="004252E1">
        <w:t>o ŠR</w:t>
      </w:r>
      <w:r w:rsidR="00FA6B50" w:rsidRPr="004252E1">
        <w:t xml:space="preserve"> a EÚ</w:t>
      </w:r>
      <w:r w:rsidR="00F40DCB" w:rsidRPr="004252E1">
        <w:t xml:space="preserve"> v dlhodobom majetku zaradené z obstarania do majetku v príspevkovej a rozpočtovej organizácii mesta:</w:t>
      </w:r>
    </w:p>
    <w:p w:rsidR="00185202" w:rsidRPr="004252E1" w:rsidRDefault="00185202" w:rsidP="00185202"/>
    <w:p w:rsidR="00185202" w:rsidRPr="004252E1" w:rsidRDefault="00FC6608" w:rsidP="00F40DCB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4252E1">
        <w:rPr>
          <w:rFonts w:ascii="Times New Roman" w:hAnsi="Times New Roman" w:cs="Times New Roman"/>
          <w:sz w:val="24"/>
          <w:szCs w:val="24"/>
        </w:rPr>
        <w:t>Zakúpenie elektrického varného kotla pre školskú jedáleň základnej školy v sume 3 476 €</w:t>
      </w:r>
    </w:p>
    <w:p w:rsidR="00F40DCB" w:rsidRPr="004252E1" w:rsidRDefault="00F40DCB" w:rsidP="00F40DCB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4252E1">
        <w:rPr>
          <w:rFonts w:ascii="Times New Roman" w:hAnsi="Times New Roman" w:cs="Times New Roman"/>
          <w:sz w:val="24"/>
          <w:szCs w:val="24"/>
        </w:rPr>
        <w:t>Zakúpenie</w:t>
      </w:r>
      <w:r w:rsidR="00FC6608" w:rsidRPr="004252E1">
        <w:rPr>
          <w:rFonts w:ascii="Times New Roman" w:hAnsi="Times New Roman" w:cs="Times New Roman"/>
          <w:sz w:val="24"/>
          <w:szCs w:val="24"/>
        </w:rPr>
        <w:t xml:space="preserve"> lanovej pyramídy pre žiakov základnej školy v sume  </w:t>
      </w:r>
      <w:r w:rsidRPr="004252E1">
        <w:rPr>
          <w:rFonts w:ascii="Times New Roman" w:hAnsi="Times New Roman" w:cs="Times New Roman"/>
          <w:sz w:val="24"/>
          <w:szCs w:val="24"/>
        </w:rPr>
        <w:t>3</w:t>
      </w:r>
      <w:r w:rsidR="00FC6608" w:rsidRPr="004252E1">
        <w:rPr>
          <w:rFonts w:ascii="Times New Roman" w:hAnsi="Times New Roman" w:cs="Times New Roman"/>
          <w:sz w:val="24"/>
          <w:szCs w:val="24"/>
        </w:rPr>
        <w:t> 568,80</w:t>
      </w:r>
      <w:r w:rsidRPr="004252E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40DCB" w:rsidRPr="004252E1" w:rsidRDefault="00F40DCB" w:rsidP="00F40DCB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4252E1">
        <w:rPr>
          <w:rFonts w:ascii="Times New Roman" w:hAnsi="Times New Roman" w:cs="Times New Roman"/>
          <w:sz w:val="24"/>
          <w:szCs w:val="24"/>
        </w:rPr>
        <w:t xml:space="preserve">Rekonštrukcia </w:t>
      </w:r>
      <w:r w:rsidR="0006351A" w:rsidRPr="004252E1">
        <w:rPr>
          <w:rFonts w:ascii="Times New Roman" w:hAnsi="Times New Roman" w:cs="Times New Roman"/>
          <w:sz w:val="24"/>
          <w:szCs w:val="24"/>
        </w:rPr>
        <w:t>podlahy</w:t>
      </w:r>
      <w:r w:rsidRPr="004252E1">
        <w:rPr>
          <w:rFonts w:ascii="Times New Roman" w:hAnsi="Times New Roman" w:cs="Times New Roman"/>
          <w:sz w:val="24"/>
          <w:szCs w:val="24"/>
        </w:rPr>
        <w:t xml:space="preserve"> telocvične v sume 8</w:t>
      </w:r>
      <w:r w:rsidR="00FC6608" w:rsidRPr="004252E1">
        <w:rPr>
          <w:rFonts w:ascii="Times New Roman" w:hAnsi="Times New Roman" w:cs="Times New Roman"/>
          <w:sz w:val="24"/>
          <w:szCs w:val="24"/>
        </w:rPr>
        <w:t>1 988, 74 €</w:t>
      </w:r>
    </w:p>
    <w:p w:rsidR="00B12E8A" w:rsidRDefault="00B12E8A" w:rsidP="00B12E8A">
      <w:pPr>
        <w:tabs>
          <w:tab w:val="left" w:pos="2880"/>
          <w:tab w:val="right" w:pos="8820"/>
        </w:tabs>
        <w:jc w:val="both"/>
        <w:rPr>
          <w:highlight w:val="yellow"/>
        </w:rPr>
      </w:pPr>
    </w:p>
    <w:p w:rsidR="00B12E8A" w:rsidRPr="006652F3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6652F3">
        <w:rPr>
          <w:b/>
          <w:color w:val="800000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12E8A" w:rsidRPr="006652F3" w:rsidTr="00CB7F53">
        <w:tc>
          <w:tcPr>
            <w:tcW w:w="5103" w:type="dxa"/>
            <w:shd w:val="clear" w:color="auto" w:fill="D9D9D9"/>
          </w:tcPr>
          <w:p w:rsidR="00B12E8A" w:rsidRPr="006652F3" w:rsidRDefault="00B12E8A" w:rsidP="00CB7F53">
            <w:pPr>
              <w:spacing w:line="360" w:lineRule="auto"/>
              <w:rPr>
                <w:b/>
              </w:rPr>
            </w:pPr>
            <w:r w:rsidRPr="006652F3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802D1B">
            <w:pPr>
              <w:jc w:val="center"/>
              <w:rPr>
                <w:b/>
                <w:sz w:val="20"/>
                <w:szCs w:val="20"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FA6B50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802D1B">
            <w:pPr>
              <w:jc w:val="center"/>
              <w:rPr>
                <w:b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FA6B50">
              <w:rPr>
                <w:b/>
                <w:sz w:val="20"/>
                <w:szCs w:val="20"/>
              </w:rPr>
              <w:t>7</w:t>
            </w:r>
          </w:p>
        </w:tc>
      </w:tr>
      <w:tr w:rsidR="00FA6B50" w:rsidRPr="006652F3" w:rsidTr="00CB7F53">
        <w:tc>
          <w:tcPr>
            <w:tcW w:w="5103" w:type="dxa"/>
          </w:tcPr>
          <w:p w:rsidR="00FA6B50" w:rsidRPr="006652F3" w:rsidRDefault="00FA6B50" w:rsidP="00FA6B50">
            <w:pPr>
              <w:spacing w:line="360" w:lineRule="auto"/>
            </w:pPr>
            <w:r w:rsidRPr="006652F3">
              <w:t xml:space="preserve">Pohľadávky do lehoty splatnosti  </w:t>
            </w:r>
          </w:p>
        </w:tc>
        <w:tc>
          <w:tcPr>
            <w:tcW w:w="1557" w:type="dxa"/>
          </w:tcPr>
          <w:p w:rsidR="00FA6B50" w:rsidRPr="006652F3" w:rsidRDefault="00FA6B50" w:rsidP="00FA6B50">
            <w:pPr>
              <w:spacing w:line="360" w:lineRule="auto"/>
              <w:jc w:val="right"/>
            </w:pPr>
            <w:r>
              <w:t>45 673,50</w:t>
            </w:r>
          </w:p>
        </w:tc>
        <w:tc>
          <w:tcPr>
            <w:tcW w:w="1557" w:type="dxa"/>
          </w:tcPr>
          <w:p w:rsidR="00FA6B50" w:rsidRPr="006652F3" w:rsidRDefault="007F0AC4" w:rsidP="00FA6B50">
            <w:pPr>
              <w:spacing w:line="360" w:lineRule="auto"/>
              <w:jc w:val="right"/>
            </w:pPr>
            <w:r>
              <w:t>96 154,78</w:t>
            </w:r>
          </w:p>
        </w:tc>
      </w:tr>
      <w:tr w:rsidR="00FA6B50" w:rsidRPr="006652F3" w:rsidTr="00CB7F53">
        <w:tc>
          <w:tcPr>
            <w:tcW w:w="5103" w:type="dxa"/>
          </w:tcPr>
          <w:p w:rsidR="00FA6B50" w:rsidRPr="006652F3" w:rsidRDefault="00FA6B50" w:rsidP="00FA6B50">
            <w:pPr>
              <w:spacing w:line="360" w:lineRule="auto"/>
            </w:pPr>
            <w:r w:rsidRPr="006652F3">
              <w:t xml:space="preserve">Pohľadávky po lehote splatnosti  </w:t>
            </w:r>
          </w:p>
        </w:tc>
        <w:tc>
          <w:tcPr>
            <w:tcW w:w="1557" w:type="dxa"/>
          </w:tcPr>
          <w:p w:rsidR="00FA6B50" w:rsidRPr="006652F3" w:rsidRDefault="00FA6B50" w:rsidP="00FA6B50">
            <w:pPr>
              <w:spacing w:line="360" w:lineRule="auto"/>
              <w:jc w:val="right"/>
            </w:pPr>
            <w:r>
              <w:t>84 567,05</w:t>
            </w:r>
          </w:p>
        </w:tc>
        <w:tc>
          <w:tcPr>
            <w:tcW w:w="1557" w:type="dxa"/>
          </w:tcPr>
          <w:p w:rsidR="00FA6B50" w:rsidRPr="006652F3" w:rsidRDefault="007F0AC4" w:rsidP="00FA6B50">
            <w:pPr>
              <w:spacing w:line="360" w:lineRule="auto"/>
              <w:jc w:val="right"/>
            </w:pPr>
            <w:r>
              <w:t>63 841,32</w:t>
            </w:r>
          </w:p>
        </w:tc>
      </w:tr>
    </w:tbl>
    <w:p w:rsidR="00B12E8A" w:rsidRPr="00C31BA7" w:rsidRDefault="00B12E8A" w:rsidP="00B12E8A">
      <w:pPr>
        <w:rPr>
          <w:highlight w:val="yellow"/>
        </w:rPr>
      </w:pPr>
    </w:p>
    <w:p w:rsidR="00B12E8A" w:rsidRPr="006652F3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6652F3">
        <w:rPr>
          <w:b/>
          <w:color w:val="800000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12E8A" w:rsidRPr="006652F3" w:rsidTr="00CB7F53">
        <w:tc>
          <w:tcPr>
            <w:tcW w:w="5103" w:type="dxa"/>
            <w:shd w:val="clear" w:color="auto" w:fill="D9D9D9"/>
          </w:tcPr>
          <w:p w:rsidR="00B12E8A" w:rsidRPr="006652F3" w:rsidRDefault="00B12E8A" w:rsidP="00CB7F53">
            <w:pPr>
              <w:spacing w:line="360" w:lineRule="auto"/>
              <w:rPr>
                <w:b/>
              </w:rPr>
            </w:pPr>
            <w:r w:rsidRPr="006652F3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FA6B50">
            <w:pPr>
              <w:jc w:val="center"/>
              <w:rPr>
                <w:b/>
                <w:sz w:val="20"/>
                <w:szCs w:val="20"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FA6B50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FA6B50">
            <w:pPr>
              <w:jc w:val="center"/>
              <w:rPr>
                <w:b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FA6B50">
              <w:rPr>
                <w:b/>
                <w:sz w:val="20"/>
                <w:szCs w:val="20"/>
              </w:rPr>
              <w:t>7</w:t>
            </w:r>
          </w:p>
        </w:tc>
      </w:tr>
      <w:tr w:rsidR="00FA6B50" w:rsidRPr="006652F3" w:rsidTr="00CB7F53">
        <w:tc>
          <w:tcPr>
            <w:tcW w:w="5103" w:type="dxa"/>
          </w:tcPr>
          <w:p w:rsidR="00FA6B50" w:rsidRPr="006652F3" w:rsidRDefault="00FA6B50" w:rsidP="00FA6B50">
            <w:pPr>
              <w:spacing w:line="360" w:lineRule="auto"/>
            </w:pPr>
            <w:r w:rsidRPr="006652F3">
              <w:t xml:space="preserve">Záväzky do lehoty splatnosti  </w:t>
            </w:r>
          </w:p>
        </w:tc>
        <w:tc>
          <w:tcPr>
            <w:tcW w:w="1557" w:type="dxa"/>
          </w:tcPr>
          <w:p w:rsidR="00FA6B50" w:rsidRPr="006652F3" w:rsidRDefault="00FA6B50" w:rsidP="00FA6B50">
            <w:pPr>
              <w:spacing w:line="360" w:lineRule="auto"/>
              <w:jc w:val="right"/>
            </w:pPr>
            <w:r>
              <w:t>847 831,16</w:t>
            </w:r>
          </w:p>
        </w:tc>
        <w:tc>
          <w:tcPr>
            <w:tcW w:w="1557" w:type="dxa"/>
          </w:tcPr>
          <w:p w:rsidR="00FA6B50" w:rsidRPr="006652F3" w:rsidRDefault="007F0AC4" w:rsidP="00FA6B50">
            <w:pPr>
              <w:spacing w:line="360" w:lineRule="auto"/>
              <w:jc w:val="right"/>
            </w:pPr>
            <w:r>
              <w:t>808 188,44</w:t>
            </w:r>
          </w:p>
        </w:tc>
      </w:tr>
      <w:tr w:rsidR="00FA6B50" w:rsidRPr="00237EAB" w:rsidTr="00CB7F53">
        <w:tc>
          <w:tcPr>
            <w:tcW w:w="5103" w:type="dxa"/>
          </w:tcPr>
          <w:p w:rsidR="00FA6B50" w:rsidRPr="006652F3" w:rsidRDefault="00FA6B50" w:rsidP="00FA6B50">
            <w:pPr>
              <w:spacing w:line="360" w:lineRule="auto"/>
            </w:pPr>
            <w:r w:rsidRPr="006652F3">
              <w:t xml:space="preserve">Záväzky po lehote splatnosti  </w:t>
            </w:r>
          </w:p>
        </w:tc>
        <w:tc>
          <w:tcPr>
            <w:tcW w:w="1557" w:type="dxa"/>
          </w:tcPr>
          <w:p w:rsidR="00FA6B50" w:rsidRPr="006652F3" w:rsidRDefault="00FA6B50" w:rsidP="00FA6B50">
            <w:pPr>
              <w:spacing w:line="360" w:lineRule="auto"/>
              <w:jc w:val="right"/>
            </w:pPr>
            <w:r>
              <w:t>16 645,44</w:t>
            </w:r>
          </w:p>
        </w:tc>
        <w:tc>
          <w:tcPr>
            <w:tcW w:w="1557" w:type="dxa"/>
          </w:tcPr>
          <w:p w:rsidR="00FA6B50" w:rsidRPr="006652F3" w:rsidRDefault="008B6B48" w:rsidP="00FA6B50">
            <w:pPr>
              <w:spacing w:line="360" w:lineRule="auto"/>
              <w:jc w:val="right"/>
            </w:pPr>
            <w:r>
              <w:t>12 129,99</w:t>
            </w:r>
          </w:p>
        </w:tc>
      </w:tr>
    </w:tbl>
    <w:p w:rsidR="00B12E8A" w:rsidRPr="00C31BA7" w:rsidRDefault="00B12E8A" w:rsidP="00B12E8A">
      <w:pPr>
        <w:tabs>
          <w:tab w:val="left" w:pos="2880"/>
          <w:tab w:val="right" w:pos="8820"/>
        </w:tabs>
        <w:jc w:val="both"/>
        <w:rPr>
          <w:color w:val="0000FF"/>
          <w:highlight w:val="yellow"/>
        </w:rPr>
      </w:pPr>
    </w:p>
    <w:p w:rsidR="003C47A9" w:rsidRDefault="003C47A9" w:rsidP="00B12E8A">
      <w:pPr>
        <w:tabs>
          <w:tab w:val="left" w:pos="2880"/>
          <w:tab w:val="right" w:pos="8820"/>
        </w:tabs>
        <w:spacing w:line="360" w:lineRule="auto"/>
        <w:jc w:val="both"/>
        <w:rPr>
          <w:b/>
          <w:i/>
        </w:rPr>
      </w:pPr>
    </w:p>
    <w:p w:rsidR="00B12E8A" w:rsidRPr="00A42428" w:rsidRDefault="00B12E8A" w:rsidP="00B12E8A">
      <w:pPr>
        <w:tabs>
          <w:tab w:val="left" w:pos="2880"/>
          <w:tab w:val="right" w:pos="8820"/>
        </w:tabs>
        <w:spacing w:line="360" w:lineRule="auto"/>
        <w:jc w:val="both"/>
        <w:rPr>
          <w:b/>
          <w:i/>
        </w:rPr>
      </w:pPr>
      <w:r w:rsidRPr="00A42428">
        <w:rPr>
          <w:b/>
          <w:i/>
        </w:rPr>
        <w:t>Analýza významných položiek z účtovnej závierky:</w:t>
      </w:r>
    </w:p>
    <w:p w:rsidR="003C47A9" w:rsidRDefault="003C47A9" w:rsidP="003C47A9">
      <w:pPr>
        <w:tabs>
          <w:tab w:val="left" w:pos="1620"/>
          <w:tab w:val="left" w:pos="2340"/>
        </w:tabs>
        <w:rPr>
          <w:b/>
          <w:sz w:val="22"/>
          <w:szCs w:val="22"/>
        </w:rPr>
      </w:pPr>
    </w:p>
    <w:p w:rsidR="003C47A9" w:rsidRPr="001D0ECF" w:rsidRDefault="003C47A9" w:rsidP="003C47A9">
      <w:pPr>
        <w:tabs>
          <w:tab w:val="left" w:pos="1620"/>
          <w:tab w:val="left" w:pos="2340"/>
        </w:tabs>
        <w:rPr>
          <w:b/>
        </w:rPr>
      </w:pPr>
      <w:r w:rsidRPr="001D0ECF">
        <w:rPr>
          <w:b/>
        </w:rPr>
        <w:t xml:space="preserve">Pohľadávky a opravné položky k pohľadávkam </w:t>
      </w:r>
    </w:p>
    <w:p w:rsidR="003C47A9" w:rsidRPr="00FA6B50" w:rsidRDefault="003C47A9" w:rsidP="003C47A9">
      <w:pPr>
        <w:tabs>
          <w:tab w:val="left" w:pos="1620"/>
          <w:tab w:val="left" w:pos="2340"/>
        </w:tabs>
        <w:rPr>
          <w:b/>
          <w:color w:val="FF0000"/>
          <w:u w:val="single"/>
        </w:rPr>
      </w:pPr>
    </w:p>
    <w:p w:rsidR="003C47A9" w:rsidRPr="00FA6B50" w:rsidRDefault="003C47A9" w:rsidP="003C47A9">
      <w:pPr>
        <w:tabs>
          <w:tab w:val="left" w:pos="1620"/>
          <w:tab w:val="left" w:pos="2340"/>
        </w:tabs>
        <w:rPr>
          <w:u w:val="single"/>
        </w:rPr>
      </w:pPr>
      <w:r w:rsidRPr="00FA6B50">
        <w:rPr>
          <w:b/>
          <w:u w:val="single"/>
        </w:rPr>
        <w:t>Dlhodobé pohľadávky</w:t>
      </w:r>
    </w:p>
    <w:p w:rsidR="003C47A9" w:rsidRPr="00FA6B50" w:rsidRDefault="003C47A9" w:rsidP="003C47A9">
      <w:pPr>
        <w:tabs>
          <w:tab w:val="left" w:pos="360"/>
        </w:tabs>
        <w:ind w:right="-288"/>
        <w:jc w:val="both"/>
      </w:pPr>
      <w:r w:rsidRPr="00FA6B50">
        <w:t>Konsolidovaný  celok  M</w:t>
      </w:r>
      <w:r w:rsidR="008B6B48">
        <w:t xml:space="preserve">esto </w:t>
      </w:r>
      <w:r w:rsidRPr="00FA6B50">
        <w:t>V</w:t>
      </w:r>
      <w:r w:rsidR="008B6B48">
        <w:t>eľký Šariš</w:t>
      </w:r>
      <w:r w:rsidRPr="00FA6B50">
        <w:t xml:space="preserve">  vykazuje celkové  pohľadávky v netto hodnote </w:t>
      </w:r>
      <w:r w:rsidR="00FA6B50" w:rsidRPr="00FA6B50">
        <w:t>159 996,10</w:t>
      </w:r>
      <w:r w:rsidRPr="00FA6B50">
        <w:t xml:space="preserve"> € €. Z toho dlhodobé pohľadávky sú vo výške </w:t>
      </w:r>
      <w:r w:rsidR="00FA6B50" w:rsidRPr="00FA6B50">
        <w:t>1 468,58</w:t>
      </w:r>
      <w:r w:rsidRPr="00FA6B50">
        <w:t xml:space="preserve"> €. </w:t>
      </w:r>
    </w:p>
    <w:p w:rsidR="003C47A9" w:rsidRPr="00FA6B50" w:rsidRDefault="003C47A9" w:rsidP="003C47A9">
      <w:pPr>
        <w:tabs>
          <w:tab w:val="left" w:pos="360"/>
        </w:tabs>
        <w:ind w:right="-288"/>
        <w:jc w:val="both"/>
        <w:rPr>
          <w:color w:val="FF0000"/>
        </w:rPr>
      </w:pPr>
      <w:r w:rsidRPr="00FA6B50">
        <w:t xml:space="preserve">Ide o dlhodobé pohľadávky, ktoré vykazuje </w:t>
      </w:r>
      <w:r w:rsidR="00FA6B50" w:rsidRPr="00FA6B50">
        <w:t>príspevková organizácia Kultúrno – informačné centrum Veľký Šariš</w:t>
      </w:r>
      <w:r w:rsidRPr="00FA6B50">
        <w:rPr>
          <w:color w:val="FF0000"/>
        </w:rPr>
        <w:t>.</w:t>
      </w:r>
    </w:p>
    <w:p w:rsidR="003C47A9" w:rsidRPr="00FA6B50" w:rsidRDefault="003C47A9" w:rsidP="003C47A9">
      <w:pPr>
        <w:tabs>
          <w:tab w:val="left" w:pos="360"/>
        </w:tabs>
        <w:ind w:right="-288"/>
        <w:jc w:val="both"/>
        <w:rPr>
          <w:color w:val="FF0000"/>
        </w:rPr>
      </w:pPr>
    </w:p>
    <w:p w:rsidR="003C47A9" w:rsidRPr="00953145" w:rsidRDefault="003C47A9" w:rsidP="003C47A9">
      <w:pPr>
        <w:tabs>
          <w:tab w:val="left" w:pos="360"/>
        </w:tabs>
        <w:spacing w:after="120"/>
        <w:ind w:right="-1"/>
        <w:jc w:val="both"/>
        <w:rPr>
          <w:u w:val="single"/>
        </w:rPr>
      </w:pPr>
      <w:r w:rsidRPr="00953145">
        <w:rPr>
          <w:b/>
          <w:u w:val="single"/>
        </w:rPr>
        <w:t xml:space="preserve">Krátkodobé pohľadávky </w:t>
      </w:r>
    </w:p>
    <w:p w:rsidR="00FA6B50" w:rsidRPr="00953145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953145">
        <w:t>Konsolidovaný celok M</w:t>
      </w:r>
      <w:r w:rsidR="008B6B48">
        <w:t>esto Veľký Šariš</w:t>
      </w:r>
      <w:r w:rsidRPr="00953145">
        <w:t xml:space="preserve"> vykazuje krátkodobé  pohľadávky v netto hodnote 1</w:t>
      </w:r>
      <w:r w:rsidR="00FA6B50" w:rsidRPr="00953145">
        <w:t>58 527,52</w:t>
      </w:r>
      <w:r w:rsidRPr="00953145">
        <w:t xml:space="preserve"> €.  Najväčšiu časť pohľadávok tvoria pohľadávky vyplývajúce z</w:t>
      </w:r>
      <w:r w:rsidR="00FA6B50" w:rsidRPr="00953145">
        <w:t> odberateľských vzťahov a z pohľadávok z daňových  príjmov (daň z nehnuteľností a komunálny odpad). Najväčší podiel na vykázaných krátkodobých pohľadávkach má Mesto Veľký Šariš v sume 93 432,60 €</w:t>
      </w:r>
      <w:r w:rsidR="00953145" w:rsidRPr="00953145">
        <w:t>.</w:t>
      </w:r>
    </w:p>
    <w:p w:rsidR="003C47A9" w:rsidRDefault="00953145" w:rsidP="00953145">
      <w:pPr>
        <w:tabs>
          <w:tab w:val="left" w:pos="1620"/>
          <w:tab w:val="left" w:pos="2340"/>
        </w:tabs>
        <w:spacing w:after="120"/>
        <w:jc w:val="both"/>
      </w:pPr>
      <w:r w:rsidRPr="00953145">
        <w:t>Konsolidovaný celok M</w:t>
      </w:r>
      <w:r w:rsidR="008B6B48">
        <w:t>esto Veľký Šariš</w:t>
      </w:r>
      <w:r w:rsidRPr="00953145">
        <w:t xml:space="preserve"> vytvoril opravné položky ku krátkodobým pohľadávkam vo výške 84 557,81 €.  Opravné položky k pohľadávkam predovšetkým tvorilo Mesto Veľký Šariš.</w:t>
      </w:r>
      <w:r w:rsidR="008B6B48">
        <w:t xml:space="preserve"> </w:t>
      </w:r>
      <w:r w:rsidRPr="00953145">
        <w:t>Týkajú sa daňových príjmov/daň z nehnuteľnosti a pohľadávok z nedaňových príjmov za komunálny odpad a odberateľských vzťahov. Rozpočtová organizácia Základná škola Veľký Šariš tvorila opravnú položku vo výške 3 524,48 €.</w:t>
      </w:r>
    </w:p>
    <w:p w:rsidR="00953145" w:rsidRPr="00953145" w:rsidRDefault="00953145" w:rsidP="00953145">
      <w:pPr>
        <w:tabs>
          <w:tab w:val="left" w:pos="1620"/>
          <w:tab w:val="left" w:pos="2340"/>
        </w:tabs>
        <w:spacing w:after="120"/>
        <w:jc w:val="both"/>
      </w:pPr>
    </w:p>
    <w:p w:rsidR="003C47A9" w:rsidRPr="003E51EA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b/>
          <w:u w:val="single"/>
        </w:rPr>
      </w:pPr>
      <w:r w:rsidRPr="003E51EA">
        <w:rPr>
          <w:b/>
          <w:u w:val="single"/>
        </w:rPr>
        <w:t>Záväzky</w:t>
      </w:r>
    </w:p>
    <w:p w:rsidR="003C47A9" w:rsidRPr="003E51EA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b/>
          <w:u w:val="single"/>
        </w:rPr>
      </w:pPr>
    </w:p>
    <w:p w:rsidR="003C47A9" w:rsidRPr="003E51EA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u w:val="single"/>
        </w:rPr>
      </w:pPr>
      <w:r w:rsidRPr="003E51EA">
        <w:rPr>
          <w:b/>
          <w:u w:val="single"/>
        </w:rPr>
        <w:t>Dlhodobé záväzky</w:t>
      </w:r>
    </w:p>
    <w:p w:rsidR="00953145" w:rsidRPr="003E51EA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E51EA">
        <w:t>Konsolidovaný celok M</w:t>
      </w:r>
      <w:r w:rsidR="008B6B48">
        <w:t>esta Veľký Šariš</w:t>
      </w:r>
      <w:r w:rsidRPr="003E51EA">
        <w:t xml:space="preserve"> vykazuje dlhodobé  záväzky vo výške </w:t>
      </w:r>
      <w:r w:rsidR="00953145" w:rsidRPr="003E51EA">
        <w:t>363 425,39</w:t>
      </w:r>
      <w:r w:rsidRPr="003E51EA">
        <w:t xml:space="preserve"> €. Stav dlhodobých záväzkov </w:t>
      </w:r>
      <w:r w:rsidR="00953145" w:rsidRPr="003E51EA">
        <w:t xml:space="preserve">sa </w:t>
      </w:r>
      <w:r w:rsidRPr="003E51EA">
        <w:t xml:space="preserve">oproti minulému roku </w:t>
      </w:r>
      <w:r w:rsidR="00953145" w:rsidRPr="003E51EA">
        <w:t>znížil</w:t>
      </w:r>
      <w:r w:rsidRPr="003E51EA">
        <w:t xml:space="preserve">. Mestský podnik vykazuje stav dlhodobých  záväzkov vo výške </w:t>
      </w:r>
      <w:r w:rsidR="00953145" w:rsidRPr="003E51EA">
        <w:t xml:space="preserve">88 528 </w:t>
      </w:r>
      <w:r w:rsidRPr="003E51EA">
        <w:t xml:space="preserve">€ súvisiace s bytovým hospodárstvom. </w:t>
      </w:r>
      <w:r w:rsidR="00953145" w:rsidRPr="003E51EA">
        <w:t>Lesy Mesta Veľký Šariš vykazujú stav dlhodobých záväzkov vo výške 15 767 €. Jedná sa o zostatok istiny leasingu za traktor FORTERRA.</w:t>
      </w:r>
    </w:p>
    <w:p w:rsidR="003C47A9" w:rsidRPr="003E51EA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E51EA">
        <w:lastRenderedPageBreak/>
        <w:t xml:space="preserve">Najväčší podiel na vykázaných dlhodobých záväzkoch má Mesto Veľký Šariš. </w:t>
      </w:r>
      <w:r w:rsidR="00953145" w:rsidRPr="003E51EA">
        <w:t>Týka sa to</w:t>
      </w:r>
      <w:r w:rsidR="00A42428" w:rsidRPr="003E51EA">
        <w:t xml:space="preserve"> </w:t>
      </w:r>
      <w:r w:rsidR="00953145" w:rsidRPr="003E51EA">
        <w:t>predovšetkým záväzku zo</w:t>
      </w:r>
      <w:r w:rsidR="00A42428" w:rsidRPr="003E51EA">
        <w:t> </w:t>
      </w:r>
      <w:r w:rsidRPr="003E51EA">
        <w:t>ŠFRB</w:t>
      </w:r>
      <w:r w:rsidR="00A42428" w:rsidRPr="003E51EA">
        <w:t>,</w:t>
      </w:r>
      <w:r w:rsidRPr="003E51EA">
        <w:t xml:space="preserve"> kde Mesto Veľký Šariš k 31.12.201</w:t>
      </w:r>
      <w:r w:rsidR="00953145" w:rsidRPr="003E51EA">
        <w:t>7</w:t>
      </w:r>
      <w:r w:rsidRPr="003E51EA">
        <w:t xml:space="preserve"> vykazuje stav </w:t>
      </w:r>
      <w:r w:rsidR="003E51EA" w:rsidRPr="003E51EA">
        <w:t xml:space="preserve">   </w:t>
      </w:r>
      <w:r w:rsidRPr="003E51EA">
        <w:t>2</w:t>
      </w:r>
      <w:r w:rsidR="00953145" w:rsidRPr="003E51EA">
        <w:t>46 588,22</w:t>
      </w:r>
      <w:r w:rsidR="003E51EA" w:rsidRPr="003E51EA">
        <w:t xml:space="preserve"> </w:t>
      </w:r>
      <w:r w:rsidRPr="003E51EA">
        <w:t>€. Splatenie ŠFRB je v r</w:t>
      </w:r>
      <w:r w:rsidR="00A42428" w:rsidRPr="003E51EA">
        <w:t>oku</w:t>
      </w:r>
      <w:r w:rsidRPr="003E51EA">
        <w:t xml:space="preserve"> 2030. </w:t>
      </w:r>
      <w:r w:rsidR="008B6B48">
        <w:t>Rozpočtové a príspevkové organizácie</w:t>
      </w:r>
      <w:r w:rsidRPr="003E51EA">
        <w:t xml:space="preserve"> nevykazujú dlhodobé záväzky.</w:t>
      </w:r>
    </w:p>
    <w:p w:rsidR="00A42428" w:rsidRPr="00FA6B50" w:rsidRDefault="00A42428" w:rsidP="003C47A9">
      <w:pPr>
        <w:tabs>
          <w:tab w:val="left" w:pos="1620"/>
          <w:tab w:val="left" w:pos="2340"/>
        </w:tabs>
        <w:spacing w:after="120"/>
        <w:jc w:val="both"/>
        <w:rPr>
          <w:b/>
          <w:color w:val="FF0000"/>
          <w:u w:val="single"/>
        </w:rPr>
      </w:pPr>
    </w:p>
    <w:p w:rsidR="003C47A9" w:rsidRPr="003E51EA" w:rsidRDefault="003C47A9" w:rsidP="003C47A9">
      <w:pPr>
        <w:tabs>
          <w:tab w:val="left" w:pos="1620"/>
          <w:tab w:val="left" w:pos="2340"/>
        </w:tabs>
        <w:spacing w:after="120"/>
        <w:jc w:val="both"/>
        <w:rPr>
          <w:u w:val="single"/>
        </w:rPr>
      </w:pPr>
      <w:r w:rsidRPr="003E51EA">
        <w:rPr>
          <w:b/>
          <w:u w:val="single"/>
        </w:rPr>
        <w:t xml:space="preserve">Krátkodobé záväzky </w:t>
      </w:r>
    </w:p>
    <w:p w:rsidR="003C47A9" w:rsidRPr="003E51EA" w:rsidRDefault="003C47A9" w:rsidP="003C47A9">
      <w:pPr>
        <w:spacing w:after="120"/>
        <w:jc w:val="both"/>
      </w:pPr>
      <w:r w:rsidRPr="003E51EA">
        <w:t>Konsolidovaný celok M</w:t>
      </w:r>
      <w:r w:rsidR="008B6B48">
        <w:t>esta Veľký Šariš</w:t>
      </w:r>
      <w:r w:rsidRPr="003E51EA">
        <w:t xml:space="preserve"> vykazuje krátkodobé  záväzky vo výške </w:t>
      </w:r>
      <w:r w:rsidR="003E51EA" w:rsidRPr="003E51EA">
        <w:t>456 893,04</w:t>
      </w:r>
      <w:r w:rsidRPr="003E51EA">
        <w:t xml:space="preserve"> €</w:t>
      </w:r>
      <w:r w:rsidRPr="003E51EA">
        <w:rPr>
          <w:i/>
        </w:rPr>
        <w:t>,</w:t>
      </w:r>
      <w:r w:rsidRPr="003E51EA">
        <w:t xml:space="preserve"> ktoré sa týkajú hlavne dodávateľských vzťahov,  nevyplatených miezd za mesiac december 201</w:t>
      </w:r>
      <w:r w:rsidR="003E51EA" w:rsidRPr="003E51EA">
        <w:t>7 v sume 122 384,75 €</w:t>
      </w:r>
      <w:r w:rsidRPr="003E51EA">
        <w:t>, zúčtovanie s orgánmi sociálneho a zdravotného poistenia za mesiac december 201</w:t>
      </w:r>
      <w:r w:rsidR="003E51EA" w:rsidRPr="003E51EA">
        <w:t>7 v sume 78 561,46 € a</w:t>
      </w:r>
      <w:r w:rsidRPr="003E51EA">
        <w:t xml:space="preserve"> krátkodobý záväzok ŠFRB v</w:t>
      </w:r>
      <w:r w:rsidR="003E51EA" w:rsidRPr="003E51EA">
        <w:t> sume 13 248,75</w:t>
      </w:r>
      <w:r w:rsidRPr="003E51EA">
        <w:t xml:space="preserve"> €.</w:t>
      </w:r>
    </w:p>
    <w:p w:rsidR="003E51EA" w:rsidRPr="003E51EA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E51EA">
        <w:t>Najväčší podiel na vykázaných krátkodobých záväzkoch má Mesto Veľký Šariš</w:t>
      </w:r>
      <w:r w:rsidR="003E51EA" w:rsidRPr="003E51EA">
        <w:t>.</w:t>
      </w:r>
    </w:p>
    <w:p w:rsidR="003C47A9" w:rsidRPr="001D0ECF" w:rsidRDefault="003C47A9" w:rsidP="003C47A9">
      <w:pPr>
        <w:tabs>
          <w:tab w:val="left" w:pos="1620"/>
          <w:tab w:val="left" w:pos="2340"/>
        </w:tabs>
        <w:jc w:val="both"/>
      </w:pPr>
      <w:r w:rsidRPr="003E51EA">
        <w:t>Konsolidovaný celok M</w:t>
      </w:r>
      <w:r w:rsidR="008B6B48">
        <w:t xml:space="preserve">esta Veľký Šariš </w:t>
      </w:r>
      <w:r w:rsidRPr="003E51EA">
        <w:t>vykazuje záväzky po lehote splatnosti vo výške  1</w:t>
      </w:r>
      <w:r w:rsidR="003E51EA" w:rsidRPr="003E51EA">
        <w:t>2 129,99</w:t>
      </w:r>
      <w:r w:rsidRPr="003E51EA">
        <w:t xml:space="preserve"> €</w:t>
      </w:r>
      <w:r w:rsidRPr="003E51EA">
        <w:rPr>
          <w:i/>
        </w:rPr>
        <w:t xml:space="preserve">. </w:t>
      </w:r>
      <w:r w:rsidRPr="001D0ECF">
        <w:t>Najväčší podiel na vykázaných záväzkoch po lehote splatnosti  má Mesto Veľký Šariš voči dodávateľo</w:t>
      </w:r>
      <w:r w:rsidR="001D0ECF" w:rsidRPr="001D0ECF">
        <w:t>vi</w:t>
      </w:r>
      <w:r w:rsidRPr="001D0ECF">
        <w:t xml:space="preserve"> GEREG TOP </w:t>
      </w:r>
      <w:proofErr w:type="spellStart"/>
      <w:r w:rsidRPr="001D0ECF">
        <w:t>s.r.o</w:t>
      </w:r>
      <w:proofErr w:type="spellEnd"/>
      <w:r w:rsidRPr="001D0ECF">
        <w:t>.</w:t>
      </w:r>
    </w:p>
    <w:p w:rsidR="003C47A9" w:rsidRPr="00FA6B50" w:rsidRDefault="003C47A9" w:rsidP="003C47A9">
      <w:pPr>
        <w:tabs>
          <w:tab w:val="left" w:pos="1620"/>
          <w:tab w:val="left" w:pos="2340"/>
        </w:tabs>
        <w:jc w:val="both"/>
        <w:rPr>
          <w:color w:val="FF0000"/>
        </w:rPr>
      </w:pPr>
    </w:p>
    <w:p w:rsidR="003C47A9" w:rsidRPr="003E51EA" w:rsidRDefault="003C47A9" w:rsidP="003C47A9">
      <w:pPr>
        <w:tabs>
          <w:tab w:val="left" w:pos="360"/>
        </w:tabs>
        <w:jc w:val="both"/>
        <w:rPr>
          <w:u w:val="single"/>
        </w:rPr>
      </w:pPr>
      <w:r w:rsidRPr="003E51EA">
        <w:rPr>
          <w:b/>
          <w:u w:val="single"/>
        </w:rPr>
        <w:t xml:space="preserve">Bankové úvery </w:t>
      </w:r>
    </w:p>
    <w:p w:rsidR="003E51EA" w:rsidRDefault="003E51EA" w:rsidP="003C47A9">
      <w:pPr>
        <w:tabs>
          <w:tab w:val="left" w:pos="0"/>
          <w:tab w:val="left" w:pos="360"/>
        </w:tabs>
        <w:spacing w:after="120"/>
        <w:jc w:val="both"/>
      </w:pPr>
      <w:r w:rsidRPr="003E51EA">
        <w:t>Konsolidovaný celok Mesta Veľký Šariš vykazuje za rok 2017 stav na bankových účtoch v sume 857 671,69 €</w:t>
      </w:r>
      <w:r>
        <w:t>. Najväčší podiel čerpania na bankových účtoch má Mesto Veľký Šariš.</w:t>
      </w:r>
    </w:p>
    <w:p w:rsidR="003E51EA" w:rsidRDefault="003E51EA" w:rsidP="003C47A9">
      <w:pPr>
        <w:tabs>
          <w:tab w:val="left" w:pos="0"/>
          <w:tab w:val="left" w:pos="360"/>
        </w:tabs>
        <w:spacing w:after="120"/>
        <w:jc w:val="both"/>
      </w:pPr>
      <w:r>
        <w:t xml:space="preserve">Mesto Veľký Šariš má dve úverové zmluvy s Prima bankou Slovensko </w:t>
      </w:r>
      <w:proofErr w:type="spellStart"/>
      <w:r>
        <w:t>a.s</w:t>
      </w:r>
      <w:proofErr w:type="spellEnd"/>
      <w:r>
        <w:t xml:space="preserve">., jednu úverovú zmluvu so Všeobecnou úverovou bankou </w:t>
      </w:r>
      <w:proofErr w:type="spellStart"/>
      <w:r>
        <w:t>a.s</w:t>
      </w:r>
      <w:proofErr w:type="spellEnd"/>
      <w:r>
        <w:t>., a jednu úverovú zmluvu so Sloven</w:t>
      </w:r>
      <w:r w:rsidR="007F0AC4">
        <w:t>s</w:t>
      </w:r>
      <w:r>
        <w:t xml:space="preserve">kou sporiteľňou </w:t>
      </w:r>
      <w:proofErr w:type="spellStart"/>
      <w:r>
        <w:t>a.s</w:t>
      </w:r>
      <w:proofErr w:type="spellEnd"/>
      <w:r>
        <w:t>.</w:t>
      </w:r>
      <w:r w:rsidR="007F0AC4">
        <w:t xml:space="preserve"> Mesto Veľký Šariš v roku 2017 navýšilo úver v Slovenskej sporiteľni </w:t>
      </w:r>
      <w:proofErr w:type="spellStart"/>
      <w:r w:rsidR="007F0AC4">
        <w:t>a.s</w:t>
      </w:r>
      <w:proofErr w:type="spellEnd"/>
      <w:r w:rsidR="007F0AC4">
        <w:t xml:space="preserve">. na zateplenie obvodového plášťa bytového domu na ul. Južná 1 a Južná 2 a na rozšírenie verejného osvetlenia </w:t>
      </w:r>
      <w:r w:rsidR="008B6B48">
        <w:t xml:space="preserve">- </w:t>
      </w:r>
      <w:r w:rsidR="007F0AC4">
        <w:t xml:space="preserve">2. etapa na ul. Staničná, </w:t>
      </w:r>
      <w:proofErr w:type="spellStart"/>
      <w:r w:rsidR="007F0AC4">
        <w:t>Kanaš</w:t>
      </w:r>
      <w:proofErr w:type="spellEnd"/>
      <w:r w:rsidR="007F0AC4">
        <w:t xml:space="preserve"> – </w:t>
      </w:r>
      <w:proofErr w:type="spellStart"/>
      <w:r w:rsidR="007F0AC4">
        <w:t>Sordok</w:t>
      </w:r>
      <w:proofErr w:type="spellEnd"/>
      <w:r w:rsidR="007F0AC4">
        <w:t>, kolkáreň, ul. Letná a Záhradná.</w:t>
      </w:r>
    </w:p>
    <w:p w:rsidR="007F0AC4" w:rsidRPr="003E51EA" w:rsidRDefault="007F0AC4" w:rsidP="003C47A9">
      <w:pPr>
        <w:tabs>
          <w:tab w:val="left" w:pos="0"/>
          <w:tab w:val="left" w:pos="360"/>
        </w:tabs>
        <w:spacing w:after="120"/>
        <w:jc w:val="both"/>
      </w:pPr>
      <w:r>
        <w:t xml:space="preserve">V roku 2017 Mestský podnik Veľký Šariš, </w:t>
      </w:r>
      <w:proofErr w:type="spellStart"/>
      <w:r>
        <w:t>s.r.o</w:t>
      </w:r>
      <w:proofErr w:type="spellEnd"/>
      <w:r>
        <w:t>. čerpal bankový úver vo výške 201 644 €. Vlastníkom bytov a nebytových priestorov v bytových domoch na ulici Matice Slovenskej č. 24 a 25 vo Veľkom Šariši bol poskytnutý úver na zateplenie a obnovu bytového domu a prekládku zariadenia na dodávku zemného plynu. Vlastníkom bytov a nebytových priestorov na ul. Školská 22-24 vo Veľkom Šariši bol poskytnutý úver  na obnovu, modernizáciu, stavebné úpravy spoločných častí a spoločných zariadení bytového domu vrátane udržiavacích prác na nich.</w:t>
      </w:r>
    </w:p>
    <w:p w:rsidR="003E51EA" w:rsidRDefault="003E51EA" w:rsidP="003C47A9">
      <w:pPr>
        <w:tabs>
          <w:tab w:val="left" w:pos="0"/>
          <w:tab w:val="left" w:pos="360"/>
        </w:tabs>
        <w:spacing w:after="120"/>
        <w:jc w:val="both"/>
        <w:rPr>
          <w:color w:val="FF0000"/>
        </w:rPr>
      </w:pPr>
    </w:p>
    <w:p w:rsidR="003E51EA" w:rsidRDefault="003E51EA" w:rsidP="003C47A9">
      <w:pPr>
        <w:tabs>
          <w:tab w:val="left" w:pos="0"/>
          <w:tab w:val="left" w:pos="360"/>
        </w:tabs>
        <w:spacing w:after="120"/>
        <w:jc w:val="both"/>
        <w:rPr>
          <w:color w:val="FF0000"/>
        </w:rPr>
      </w:pPr>
    </w:p>
    <w:p w:rsidR="003E51EA" w:rsidRDefault="003E51EA" w:rsidP="003C47A9">
      <w:pPr>
        <w:tabs>
          <w:tab w:val="left" w:pos="0"/>
          <w:tab w:val="left" w:pos="360"/>
        </w:tabs>
        <w:spacing w:after="120"/>
        <w:jc w:val="both"/>
        <w:rPr>
          <w:color w:val="FF0000"/>
        </w:rPr>
      </w:pPr>
    </w:p>
    <w:p w:rsidR="00185202" w:rsidRDefault="00185202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4252E1" w:rsidRDefault="004252E1" w:rsidP="00B12E8A">
      <w:pPr>
        <w:tabs>
          <w:tab w:val="left" w:pos="2880"/>
          <w:tab w:val="right" w:pos="8820"/>
        </w:tabs>
        <w:jc w:val="both"/>
      </w:pPr>
    </w:p>
    <w:p w:rsidR="00896917" w:rsidRDefault="00896917" w:rsidP="00B12E8A">
      <w:pPr>
        <w:tabs>
          <w:tab w:val="left" w:pos="2880"/>
          <w:tab w:val="right" w:pos="8820"/>
        </w:tabs>
        <w:jc w:val="both"/>
      </w:pPr>
    </w:p>
    <w:p w:rsidR="00896917" w:rsidRDefault="00896917" w:rsidP="00B12E8A">
      <w:pPr>
        <w:tabs>
          <w:tab w:val="left" w:pos="2880"/>
          <w:tab w:val="right" w:pos="8820"/>
        </w:tabs>
        <w:jc w:val="both"/>
      </w:pPr>
    </w:p>
    <w:p w:rsidR="00896917" w:rsidRDefault="00896917" w:rsidP="00B12E8A">
      <w:pPr>
        <w:tabs>
          <w:tab w:val="left" w:pos="2880"/>
          <w:tab w:val="right" w:pos="8820"/>
        </w:tabs>
        <w:jc w:val="both"/>
      </w:pPr>
    </w:p>
    <w:p w:rsidR="00896917" w:rsidRDefault="00896917" w:rsidP="00B12E8A">
      <w:pPr>
        <w:tabs>
          <w:tab w:val="left" w:pos="2880"/>
          <w:tab w:val="right" w:pos="8820"/>
        </w:tabs>
        <w:jc w:val="both"/>
      </w:pPr>
    </w:p>
    <w:p w:rsidR="00896917" w:rsidRDefault="00896917" w:rsidP="00B12E8A">
      <w:pPr>
        <w:tabs>
          <w:tab w:val="left" w:pos="2880"/>
          <w:tab w:val="right" w:pos="8820"/>
        </w:tabs>
        <w:jc w:val="both"/>
      </w:pPr>
    </w:p>
    <w:p w:rsidR="00896917" w:rsidRDefault="00896917" w:rsidP="00B12E8A">
      <w:pPr>
        <w:tabs>
          <w:tab w:val="left" w:pos="2880"/>
          <w:tab w:val="right" w:pos="8820"/>
        </w:tabs>
        <w:jc w:val="both"/>
      </w:pPr>
    </w:p>
    <w:p w:rsidR="00354DFC" w:rsidRPr="0060034E" w:rsidRDefault="00354DFC" w:rsidP="00B12E8A">
      <w:pPr>
        <w:tabs>
          <w:tab w:val="left" w:pos="2880"/>
          <w:tab w:val="right" w:pos="8820"/>
        </w:tabs>
        <w:jc w:val="both"/>
      </w:pPr>
    </w:p>
    <w:p w:rsidR="00BD2F7F" w:rsidRPr="00BD2F7F" w:rsidRDefault="00B12E8A" w:rsidP="00BD2F7F">
      <w:pPr>
        <w:numPr>
          <w:ilvl w:val="0"/>
          <w:numId w:val="16"/>
        </w:numPr>
        <w:spacing w:line="360" w:lineRule="auto"/>
        <w:ind w:left="284" w:hanging="284"/>
        <w:jc w:val="both"/>
        <w:rPr>
          <w:b/>
          <w:color w:val="538135"/>
          <w:sz w:val="28"/>
          <w:szCs w:val="28"/>
        </w:rPr>
      </w:pPr>
      <w:r w:rsidRPr="00BD2F7F">
        <w:rPr>
          <w:b/>
          <w:color w:val="538135"/>
          <w:sz w:val="28"/>
          <w:szCs w:val="28"/>
        </w:rPr>
        <w:lastRenderedPageBreak/>
        <w:t>Hospodársky výsledok  za rok 201</w:t>
      </w:r>
      <w:r w:rsidR="00E81DFA">
        <w:rPr>
          <w:b/>
          <w:color w:val="538135"/>
          <w:sz w:val="28"/>
          <w:szCs w:val="28"/>
        </w:rPr>
        <w:t>7</w:t>
      </w:r>
      <w:r w:rsidRPr="00BD2F7F">
        <w:rPr>
          <w:b/>
          <w:color w:val="538135"/>
          <w:sz w:val="28"/>
          <w:szCs w:val="28"/>
        </w:rPr>
        <w:t xml:space="preserve"> - vývoj nákladov a   výnosov za   konsolidovaný celok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7"/>
        <w:gridCol w:w="1816"/>
        <w:gridCol w:w="1926"/>
        <w:gridCol w:w="1497"/>
        <w:gridCol w:w="1414"/>
      </w:tblGrid>
      <w:tr w:rsidR="00B12E8A" w:rsidRPr="00BD2F7F" w:rsidTr="008F21FC">
        <w:tc>
          <w:tcPr>
            <w:tcW w:w="2707" w:type="dxa"/>
            <w:shd w:val="clear" w:color="auto" w:fill="FFCC9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16" w:type="dxa"/>
            <w:shd w:val="clear" w:color="auto" w:fill="FFCC99"/>
          </w:tcPr>
          <w:p w:rsidR="00B12E8A" w:rsidRPr="00BD2F7F" w:rsidRDefault="00B12E8A" w:rsidP="00CB7F5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Skutočnosť</w:t>
            </w:r>
          </w:p>
          <w:p w:rsidR="00B12E8A" w:rsidRPr="00BD2F7F" w:rsidRDefault="00B12E8A" w:rsidP="00E81DF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k 31.12. 201</w:t>
            </w:r>
            <w:r w:rsidR="00E81DFA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926" w:type="dxa"/>
            <w:shd w:val="clear" w:color="auto" w:fill="FFCC99"/>
          </w:tcPr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Skutočnosť</w:t>
            </w:r>
          </w:p>
          <w:p w:rsidR="00B12E8A" w:rsidRPr="00BD2F7F" w:rsidRDefault="00B12E8A" w:rsidP="00E81DFA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k 31.12.</w:t>
            </w:r>
            <w:r w:rsidR="00354DFC" w:rsidRPr="00BD2F7F">
              <w:rPr>
                <w:b/>
                <w:sz w:val="22"/>
                <w:szCs w:val="22"/>
              </w:rPr>
              <w:t>201</w:t>
            </w:r>
            <w:r w:rsidR="00E81DFA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7" w:type="dxa"/>
            <w:shd w:val="clear" w:color="auto" w:fill="FFCC99"/>
          </w:tcPr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Predpoklad</w:t>
            </w:r>
          </w:p>
          <w:p w:rsidR="00B12E8A" w:rsidRPr="00BD2F7F" w:rsidRDefault="00B12E8A" w:rsidP="00E81DFA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rok 201</w:t>
            </w:r>
            <w:r w:rsidR="00E81DF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14" w:type="dxa"/>
            <w:shd w:val="clear" w:color="auto" w:fill="FFCC99"/>
          </w:tcPr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Predpoklad</w:t>
            </w:r>
          </w:p>
          <w:p w:rsidR="00B12E8A" w:rsidRPr="00BD2F7F" w:rsidRDefault="00B12E8A" w:rsidP="00E81DFA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rok 201</w:t>
            </w:r>
            <w:r w:rsidR="00E81DFA">
              <w:rPr>
                <w:b/>
                <w:sz w:val="22"/>
                <w:szCs w:val="22"/>
              </w:rPr>
              <w:t>9</w:t>
            </w:r>
          </w:p>
        </w:tc>
      </w:tr>
      <w:tr w:rsidR="00B12E8A" w:rsidRPr="00BD2F7F" w:rsidTr="008F21FC">
        <w:tc>
          <w:tcPr>
            <w:tcW w:w="2707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1816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26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97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1414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  <w:highlight w:val="yellow"/>
              </w:rPr>
            </w:pP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489 993,77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590 067,42</w:t>
            </w:r>
          </w:p>
        </w:tc>
        <w:tc>
          <w:tcPr>
            <w:tcW w:w="1497" w:type="dxa"/>
          </w:tcPr>
          <w:p w:rsidR="00E81DFA" w:rsidRPr="008F21FC" w:rsidRDefault="00FD754D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60</w:t>
            </w:r>
            <w:r w:rsidR="008E29CB" w:rsidRPr="008F21FC">
              <w:rPr>
                <w:sz w:val="22"/>
                <w:szCs w:val="22"/>
              </w:rPr>
              <w:t>0 000</w:t>
            </w:r>
          </w:p>
        </w:tc>
        <w:tc>
          <w:tcPr>
            <w:tcW w:w="1414" w:type="dxa"/>
          </w:tcPr>
          <w:p w:rsidR="00E81DFA" w:rsidRPr="008F21FC" w:rsidRDefault="008E29CB" w:rsidP="00FD754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6</w:t>
            </w:r>
            <w:r w:rsidR="00FD754D" w:rsidRPr="008F21FC">
              <w:rPr>
                <w:sz w:val="22"/>
                <w:szCs w:val="22"/>
              </w:rPr>
              <w:t>01</w:t>
            </w:r>
            <w:r w:rsidRPr="008F21FC">
              <w:rPr>
                <w:sz w:val="22"/>
                <w:szCs w:val="22"/>
              </w:rPr>
              <w:t xml:space="preserve">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51 – Služby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555 727,27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468 965,42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473 000</w:t>
            </w:r>
          </w:p>
        </w:tc>
        <w:tc>
          <w:tcPr>
            <w:tcW w:w="1414" w:type="dxa"/>
          </w:tcPr>
          <w:p w:rsidR="00E81DFA" w:rsidRPr="008F21FC" w:rsidRDefault="008E29CB" w:rsidP="008E29C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473 000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52 – Osobné náklady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2 505 063,78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2 944 301,06</w:t>
            </w:r>
          </w:p>
        </w:tc>
        <w:tc>
          <w:tcPr>
            <w:tcW w:w="1497" w:type="dxa"/>
          </w:tcPr>
          <w:p w:rsidR="00E81DFA" w:rsidRPr="008F21FC" w:rsidRDefault="008E29CB" w:rsidP="008E29C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3 120 959</w:t>
            </w:r>
          </w:p>
        </w:tc>
        <w:tc>
          <w:tcPr>
            <w:tcW w:w="1414" w:type="dxa"/>
          </w:tcPr>
          <w:p w:rsidR="00E81DFA" w:rsidRPr="008F21FC" w:rsidRDefault="008E29CB" w:rsidP="008E29C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3 433 054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53 – Dane a  poplatky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4 198,84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5 518,68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5 600</w:t>
            </w:r>
          </w:p>
        </w:tc>
        <w:tc>
          <w:tcPr>
            <w:tcW w:w="1414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5 600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159 662,89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115 282,54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115 300</w:t>
            </w:r>
          </w:p>
        </w:tc>
        <w:tc>
          <w:tcPr>
            <w:tcW w:w="1414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115 000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8F21FC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55 – Odpisy, rezervy a OP z </w:t>
            </w:r>
            <w:proofErr w:type="spellStart"/>
            <w:r w:rsidRPr="00BD2F7F">
              <w:rPr>
                <w:sz w:val="22"/>
                <w:szCs w:val="22"/>
              </w:rPr>
              <w:t>prev.a</w:t>
            </w:r>
            <w:proofErr w:type="spellEnd"/>
            <w:r w:rsidRPr="00BD2F7F">
              <w:rPr>
                <w:sz w:val="22"/>
                <w:szCs w:val="22"/>
              </w:rPr>
              <w:t> </w:t>
            </w:r>
            <w:proofErr w:type="spellStart"/>
            <w:r w:rsidRPr="00BD2F7F">
              <w:rPr>
                <w:sz w:val="22"/>
                <w:szCs w:val="22"/>
              </w:rPr>
              <w:t>fin.čin</w:t>
            </w:r>
            <w:proofErr w:type="spellEnd"/>
            <w:r w:rsidRPr="00BD2F7F">
              <w:rPr>
                <w:sz w:val="22"/>
                <w:szCs w:val="22"/>
              </w:rPr>
              <w:t>. a</w:t>
            </w:r>
            <w:r w:rsidR="008F21FC">
              <w:rPr>
                <w:sz w:val="22"/>
                <w:szCs w:val="22"/>
              </w:rPr>
              <w:t> </w:t>
            </w:r>
            <w:proofErr w:type="spellStart"/>
            <w:r w:rsidRPr="00BD2F7F">
              <w:rPr>
                <w:sz w:val="22"/>
                <w:szCs w:val="22"/>
              </w:rPr>
              <w:t>zúčt</w:t>
            </w:r>
            <w:proofErr w:type="spellEnd"/>
            <w:r w:rsidR="008F21FC">
              <w:rPr>
                <w:sz w:val="22"/>
                <w:szCs w:val="22"/>
              </w:rPr>
              <w:t>.</w:t>
            </w:r>
            <w:r w:rsidRPr="00BD2F7F">
              <w:rPr>
                <w:sz w:val="22"/>
                <w:szCs w:val="22"/>
              </w:rPr>
              <w:t xml:space="preserve"> časového rozlíšenia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675 090,34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714 190,78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720 000</w:t>
            </w:r>
          </w:p>
        </w:tc>
        <w:tc>
          <w:tcPr>
            <w:tcW w:w="1414" w:type="dxa"/>
          </w:tcPr>
          <w:p w:rsidR="00E81DFA" w:rsidRPr="008F21FC" w:rsidRDefault="008E29CB" w:rsidP="008E29C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722 000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28 005,22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31 905,86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38 000</w:t>
            </w:r>
          </w:p>
        </w:tc>
        <w:tc>
          <w:tcPr>
            <w:tcW w:w="1414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38 000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0</w:t>
            </w:r>
          </w:p>
        </w:tc>
        <w:tc>
          <w:tcPr>
            <w:tcW w:w="1414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205 419,96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131 687,55</w:t>
            </w:r>
          </w:p>
        </w:tc>
        <w:tc>
          <w:tcPr>
            <w:tcW w:w="1497" w:type="dxa"/>
          </w:tcPr>
          <w:p w:rsidR="00E81DFA" w:rsidRPr="008F21FC" w:rsidRDefault="008E29CB" w:rsidP="00FD754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13</w:t>
            </w:r>
            <w:r w:rsidR="00FD754D" w:rsidRPr="008F21FC">
              <w:rPr>
                <w:sz w:val="22"/>
                <w:szCs w:val="22"/>
              </w:rPr>
              <w:t>2</w:t>
            </w:r>
            <w:r w:rsidRPr="008F21FC">
              <w:rPr>
                <w:sz w:val="22"/>
                <w:szCs w:val="22"/>
              </w:rPr>
              <w:t xml:space="preserve"> 640</w:t>
            </w:r>
          </w:p>
        </w:tc>
        <w:tc>
          <w:tcPr>
            <w:tcW w:w="1414" w:type="dxa"/>
          </w:tcPr>
          <w:p w:rsidR="00E81DFA" w:rsidRPr="008F21FC" w:rsidRDefault="008E29CB" w:rsidP="00FD754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</w:t>
            </w:r>
            <w:r w:rsidR="00FD754D" w:rsidRPr="008F21FC">
              <w:rPr>
                <w:sz w:val="22"/>
                <w:szCs w:val="22"/>
              </w:rPr>
              <w:t>33</w:t>
            </w:r>
            <w:r w:rsidRPr="008F21FC">
              <w:rPr>
                <w:sz w:val="22"/>
                <w:szCs w:val="22"/>
              </w:rPr>
              <w:t xml:space="preserve"> 100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  <w:highlight w:val="yellow"/>
              </w:rPr>
            </w:pPr>
            <w:r w:rsidRPr="00BD2F7F">
              <w:rPr>
                <w:sz w:val="22"/>
                <w:szCs w:val="22"/>
              </w:rPr>
              <w:t>59 – Dane z príjmov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pStyle w:val="Odsekzoznamu"/>
              <w:spacing w:line="360" w:lineRule="auto"/>
              <w:rPr>
                <w:rFonts w:ascii="Times New Roman" w:hAnsi="Times New Roman" w:cs="Times New Roman"/>
              </w:rPr>
            </w:pPr>
            <w:r w:rsidRPr="00BD2F7F">
              <w:rPr>
                <w:rFonts w:ascii="Times New Roman" w:hAnsi="Times New Roman" w:cs="Times New Roman"/>
              </w:rPr>
              <w:t>2 186,25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pStyle w:val="Odsekzoznamu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2 802,51</w:t>
            </w:r>
          </w:p>
        </w:tc>
        <w:tc>
          <w:tcPr>
            <w:tcW w:w="1497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3 500</w:t>
            </w:r>
          </w:p>
        </w:tc>
        <w:tc>
          <w:tcPr>
            <w:tcW w:w="1414" w:type="dxa"/>
          </w:tcPr>
          <w:p w:rsidR="00E81DFA" w:rsidRPr="008F21FC" w:rsidRDefault="008E29CB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4 500</w:t>
            </w:r>
          </w:p>
        </w:tc>
      </w:tr>
      <w:tr w:rsidR="00E81DFA" w:rsidRPr="00BD2F7F" w:rsidTr="008F21FC">
        <w:tc>
          <w:tcPr>
            <w:tcW w:w="2707" w:type="dxa"/>
            <w:shd w:val="clear" w:color="auto" w:fill="D9D9D9"/>
          </w:tcPr>
          <w:p w:rsidR="00E81DFA" w:rsidRPr="00BD2F7F" w:rsidRDefault="00E81DFA" w:rsidP="00E81DFA">
            <w:pPr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1816" w:type="dxa"/>
            <w:shd w:val="clear" w:color="auto" w:fill="D9D9D9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6" w:type="dxa"/>
            <w:shd w:val="clear" w:color="auto" w:fill="D9D9D9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7" w:type="dxa"/>
            <w:shd w:val="clear" w:color="auto" w:fill="D9D9D9"/>
          </w:tcPr>
          <w:p w:rsidR="00E81DFA" w:rsidRPr="008F21FC" w:rsidRDefault="00E81DFA" w:rsidP="00E81DFA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4" w:type="dxa"/>
            <w:shd w:val="clear" w:color="auto" w:fill="D9D9D9"/>
          </w:tcPr>
          <w:p w:rsidR="00E81DFA" w:rsidRPr="008F21FC" w:rsidRDefault="00E81DFA" w:rsidP="00E81DFA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588 194,41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606 044,30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610 000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625 000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-601,00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-700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-700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62 – Aktivácia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2 193 234,59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2 388 581,57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2 547 994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2 600 000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64 – Ostatné výnosy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197 147,61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128 257,68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240 000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200 000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65 – Zúčtovanie rezerv a OP z </w:t>
            </w:r>
            <w:proofErr w:type="spellStart"/>
            <w:r w:rsidRPr="00BD2F7F">
              <w:rPr>
                <w:sz w:val="22"/>
                <w:szCs w:val="22"/>
              </w:rPr>
              <w:t>prev.a</w:t>
            </w:r>
            <w:proofErr w:type="spellEnd"/>
            <w:r w:rsidRPr="00BD2F7F">
              <w:rPr>
                <w:sz w:val="22"/>
                <w:szCs w:val="22"/>
              </w:rPr>
              <w:t> </w:t>
            </w:r>
            <w:proofErr w:type="spellStart"/>
            <w:r w:rsidRPr="00BD2F7F">
              <w:rPr>
                <w:sz w:val="22"/>
                <w:szCs w:val="22"/>
              </w:rPr>
              <w:t>fin.činnosti</w:t>
            </w:r>
            <w:proofErr w:type="spellEnd"/>
            <w:r w:rsidRPr="00BD2F7F">
              <w:rPr>
                <w:sz w:val="22"/>
                <w:szCs w:val="22"/>
              </w:rPr>
              <w:t xml:space="preserve"> a zúčtovanie čas. rozlíšenia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87 967,47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54 044,85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58 000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60 000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1 239,73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1 503,00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1 600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1 700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3 084,43</w:t>
            </w:r>
          </w:p>
        </w:tc>
        <w:tc>
          <w:tcPr>
            <w:tcW w:w="1497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3 200</w:t>
            </w:r>
          </w:p>
        </w:tc>
        <w:tc>
          <w:tcPr>
            <w:tcW w:w="1414" w:type="dxa"/>
          </w:tcPr>
          <w:p w:rsidR="00E81DFA" w:rsidRPr="008F21FC" w:rsidRDefault="00B42594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3 000</w:t>
            </w:r>
          </w:p>
        </w:tc>
      </w:tr>
      <w:tr w:rsidR="00E81DFA" w:rsidRPr="00BD2F7F" w:rsidTr="008F21FC">
        <w:tc>
          <w:tcPr>
            <w:tcW w:w="2707" w:type="dxa"/>
          </w:tcPr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69 – Výnosy z transferov a </w:t>
            </w:r>
            <w:proofErr w:type="spellStart"/>
            <w:r w:rsidRPr="00BD2F7F">
              <w:rPr>
                <w:sz w:val="22"/>
                <w:szCs w:val="22"/>
              </w:rPr>
              <w:t>rozp.príjmov</w:t>
            </w:r>
            <w:proofErr w:type="spellEnd"/>
            <w:r w:rsidRPr="00BD2F7F">
              <w:rPr>
                <w:sz w:val="22"/>
                <w:szCs w:val="22"/>
              </w:rPr>
              <w:t xml:space="preserve"> v obciach, VÚC a v RO a PO zriadených obcou alebo VÚC</w:t>
            </w:r>
          </w:p>
        </w:tc>
        <w:tc>
          <w:tcPr>
            <w:tcW w:w="1816" w:type="dxa"/>
          </w:tcPr>
          <w:p w:rsidR="00E81DFA" w:rsidRPr="00BD2F7F" w:rsidRDefault="00E81DFA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1 469 678,40</w:t>
            </w:r>
          </w:p>
        </w:tc>
        <w:tc>
          <w:tcPr>
            <w:tcW w:w="1926" w:type="dxa"/>
          </w:tcPr>
          <w:p w:rsidR="00E81DFA" w:rsidRPr="00BD2F7F" w:rsidRDefault="008F2C37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1 637 447,39</w:t>
            </w:r>
          </w:p>
        </w:tc>
        <w:tc>
          <w:tcPr>
            <w:tcW w:w="1497" w:type="dxa"/>
          </w:tcPr>
          <w:p w:rsidR="00E81DFA" w:rsidRPr="008F21FC" w:rsidRDefault="008F21FC" w:rsidP="00E81DF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1 900 000</w:t>
            </w:r>
          </w:p>
        </w:tc>
        <w:tc>
          <w:tcPr>
            <w:tcW w:w="1414" w:type="dxa"/>
          </w:tcPr>
          <w:p w:rsidR="00E81DFA" w:rsidRPr="008F21FC" w:rsidRDefault="00B42594" w:rsidP="00FD754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F21FC">
              <w:rPr>
                <w:sz w:val="22"/>
                <w:szCs w:val="22"/>
              </w:rPr>
              <w:t>1 </w:t>
            </w:r>
            <w:r w:rsidR="00FD754D" w:rsidRPr="008F21FC">
              <w:rPr>
                <w:sz w:val="22"/>
                <w:szCs w:val="22"/>
              </w:rPr>
              <w:t>9</w:t>
            </w:r>
            <w:r w:rsidRPr="008F21FC">
              <w:rPr>
                <w:sz w:val="22"/>
                <w:szCs w:val="22"/>
              </w:rPr>
              <w:t>00 000</w:t>
            </w:r>
          </w:p>
        </w:tc>
      </w:tr>
      <w:tr w:rsidR="00E81DFA" w:rsidRPr="00BD2F7F" w:rsidTr="008F21FC">
        <w:tc>
          <w:tcPr>
            <w:tcW w:w="2707" w:type="dxa"/>
            <w:shd w:val="clear" w:color="auto" w:fill="auto"/>
          </w:tcPr>
          <w:p w:rsidR="00E81DFA" w:rsidRPr="00BD2F7F" w:rsidRDefault="00E81DFA" w:rsidP="00E81DFA">
            <w:pPr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Hospodársky výsledok</w:t>
            </w:r>
          </w:p>
          <w:p w:rsidR="00E81DFA" w:rsidRPr="00BD2F7F" w:rsidRDefault="00E81DFA" w:rsidP="00E81DFA">
            <w:pPr>
              <w:rPr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/+ kladný HV, - záporný HV/</w:t>
            </w:r>
          </w:p>
        </w:tc>
        <w:tc>
          <w:tcPr>
            <w:tcW w:w="1816" w:type="dxa"/>
            <w:shd w:val="clear" w:color="auto" w:fill="auto"/>
          </w:tcPr>
          <w:p w:rsidR="00E81DFA" w:rsidRPr="00BD2F7F" w:rsidRDefault="00E81DFA" w:rsidP="00E81DFA">
            <w:pPr>
              <w:pStyle w:val="Odsekzoznamu"/>
              <w:numPr>
                <w:ilvl w:val="0"/>
                <w:numId w:val="30"/>
              </w:num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D2F7F">
              <w:rPr>
                <w:rFonts w:ascii="Times New Roman" w:hAnsi="Times New Roman" w:cs="Times New Roman"/>
              </w:rPr>
              <w:t>87 886,11</w:t>
            </w:r>
          </w:p>
        </w:tc>
        <w:tc>
          <w:tcPr>
            <w:tcW w:w="1926" w:type="dxa"/>
            <w:shd w:val="clear" w:color="auto" w:fill="auto"/>
          </w:tcPr>
          <w:p w:rsidR="00E81DFA" w:rsidRPr="00BD2F7F" w:rsidRDefault="008F2C37" w:rsidP="008F2C37">
            <w:pPr>
              <w:pStyle w:val="Odsekzoznamu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186 359,60</w:t>
            </w:r>
          </w:p>
        </w:tc>
        <w:tc>
          <w:tcPr>
            <w:tcW w:w="1497" w:type="dxa"/>
            <w:shd w:val="clear" w:color="auto" w:fill="auto"/>
          </w:tcPr>
          <w:p w:rsidR="00E81DFA" w:rsidRPr="008F21FC" w:rsidRDefault="008F21FC" w:rsidP="008F21FC">
            <w:pPr>
              <w:pStyle w:val="Odsekzoznamu"/>
              <w:spacing w:line="360" w:lineRule="auto"/>
              <w:ind w:left="276"/>
              <w:rPr>
                <w:rFonts w:ascii="Times New Roman" w:hAnsi="Times New Roman" w:cs="Times New Roman"/>
                <w:b/>
              </w:rPr>
            </w:pPr>
            <w:r w:rsidRPr="008F21FC">
              <w:rPr>
                <w:rFonts w:ascii="Times New Roman" w:hAnsi="Times New Roman" w:cs="Times New Roman"/>
                <w:b/>
              </w:rPr>
              <w:t>151 095</w:t>
            </w:r>
          </w:p>
        </w:tc>
        <w:tc>
          <w:tcPr>
            <w:tcW w:w="1414" w:type="dxa"/>
            <w:shd w:val="clear" w:color="auto" w:fill="FFFFFF"/>
          </w:tcPr>
          <w:p w:rsidR="00E81DFA" w:rsidRPr="008F21FC" w:rsidRDefault="008F21FC" w:rsidP="00E81DFA">
            <w:pPr>
              <w:spacing w:line="360" w:lineRule="auto"/>
              <w:ind w:left="360"/>
              <w:rPr>
                <w:b/>
                <w:sz w:val="22"/>
                <w:szCs w:val="22"/>
              </w:rPr>
            </w:pPr>
            <w:r w:rsidRPr="008F21FC">
              <w:rPr>
                <w:b/>
                <w:sz w:val="22"/>
                <w:szCs w:val="22"/>
              </w:rPr>
              <w:t>-136 254</w:t>
            </w:r>
          </w:p>
        </w:tc>
      </w:tr>
    </w:tbl>
    <w:p w:rsidR="004D3657" w:rsidRPr="008E27D7" w:rsidRDefault="004D3657" w:rsidP="00B12E8A">
      <w:pPr>
        <w:spacing w:line="360" w:lineRule="auto"/>
        <w:jc w:val="both"/>
        <w:rPr>
          <w:color w:val="0000FF"/>
          <w:sz w:val="22"/>
          <w:szCs w:val="22"/>
        </w:rPr>
      </w:pPr>
    </w:p>
    <w:p w:rsidR="00B12E8A" w:rsidRPr="009E3451" w:rsidRDefault="00B12E8A" w:rsidP="00B12E8A">
      <w:pPr>
        <w:numPr>
          <w:ilvl w:val="0"/>
          <w:numId w:val="16"/>
        </w:numPr>
        <w:spacing w:line="360" w:lineRule="auto"/>
        <w:ind w:left="426" w:hanging="426"/>
        <w:rPr>
          <w:b/>
          <w:color w:val="008000"/>
          <w:sz w:val="28"/>
          <w:szCs w:val="28"/>
        </w:rPr>
      </w:pPr>
      <w:r w:rsidRPr="00A73A84">
        <w:rPr>
          <w:b/>
          <w:color w:val="008000"/>
          <w:sz w:val="28"/>
          <w:szCs w:val="28"/>
        </w:rPr>
        <w:lastRenderedPageBreak/>
        <w:t xml:space="preserve">Ostatné  dôležité informácie </w:t>
      </w:r>
    </w:p>
    <w:p w:rsidR="00B12E8A" w:rsidRPr="007D6B37" w:rsidRDefault="00B12E8A" w:rsidP="00B12E8A">
      <w:pPr>
        <w:numPr>
          <w:ilvl w:val="1"/>
          <w:numId w:val="16"/>
        </w:numPr>
        <w:spacing w:line="360" w:lineRule="auto"/>
        <w:ind w:left="567" w:hanging="567"/>
        <w:jc w:val="both"/>
        <w:rPr>
          <w:b/>
          <w:color w:val="800000"/>
        </w:rPr>
      </w:pPr>
      <w:r w:rsidRPr="007D6B37">
        <w:rPr>
          <w:b/>
          <w:color w:val="800000"/>
        </w:rPr>
        <w:t xml:space="preserve">Prijaté bežné granty a transfery </w:t>
      </w:r>
    </w:p>
    <w:p w:rsidR="008F2C37" w:rsidRDefault="008F2C37" w:rsidP="008F2C37">
      <w:pPr>
        <w:jc w:val="both"/>
      </w:pPr>
      <w:r>
        <w:t>Z rozpočtovaných grantov a transferov 1 480 631,31 € bol skutočný príjem k 31. 12. 2017 vo výške  1 379 578,21 €, čo predstavuje 93,17 % plnenie.</w:t>
      </w:r>
    </w:p>
    <w:p w:rsidR="00896917" w:rsidRDefault="00896917" w:rsidP="008F2C37">
      <w:pPr>
        <w:jc w:val="both"/>
      </w:pPr>
    </w:p>
    <w:tbl>
      <w:tblPr>
        <w:tblW w:w="94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624"/>
      </w:tblGrid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F2C37" w:rsidRDefault="008F2C37" w:rsidP="00495161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F2C37" w:rsidRDefault="008F2C37" w:rsidP="00495161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F2C37" w:rsidRDefault="008F2C37" w:rsidP="00495161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Verejná zbierka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4168E5">
              <w:t>1 234,07 €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Hrad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Pivovary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Topvar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4168E5">
              <w:t>10</w:t>
            </w:r>
            <w:r>
              <w:t> </w:t>
            </w:r>
            <w:r w:rsidRPr="004168E5">
              <w:t>000</w:t>
            </w:r>
            <w:r>
              <w:t>,00</w:t>
            </w:r>
            <w:r w:rsidRPr="004168E5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Podpora miestnych aktivít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Recyklačný fond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658,00 €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Separovaný zber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Prvá stavebná sporiteľňa,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</w:pPr>
            <w:r>
              <w:t>2 000,00 €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Default="008F2C37" w:rsidP="00495161">
            <w:pPr>
              <w:snapToGrid w:val="0"/>
            </w:pPr>
            <w:r>
              <w:t>Dar k 800. výročiu založenia mesta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Slovenská sporiteľňa,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4168E5">
              <w:t>500</w:t>
            </w:r>
            <w:r>
              <w:t>,00</w:t>
            </w:r>
            <w:r w:rsidRPr="004168E5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Podpora dní mesta Veľký Šariš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Divadlo Jonáša Záborského,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</w:pPr>
            <w:r w:rsidRPr="004168E5">
              <w:t>5 000 €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</w:pPr>
            <w:r>
              <w:t>Dar k 800. výročiu založenia mesta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Komunálna poisťovňa,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4168E5">
              <w:t>100</w:t>
            </w:r>
            <w:r>
              <w:t>,00</w:t>
            </w:r>
            <w:r w:rsidRPr="004168E5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Dar k 800. výročiu založenia mesta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Dar od firiem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</w:pPr>
            <w:r w:rsidRPr="004168E5">
              <w:t>2</w:t>
            </w:r>
            <w:r>
              <w:t> </w:t>
            </w:r>
            <w:r w:rsidRPr="004168E5">
              <w:t>800</w:t>
            </w:r>
            <w:r>
              <w:t>,00</w:t>
            </w:r>
            <w:r w:rsidRPr="004168E5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</w:pPr>
            <w:r w:rsidRPr="004168E5">
              <w:t>Oprava hradnej cesty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275A3">
              <w:t>4 401,95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Povodne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275A3">
              <w:t>175</w:t>
            </w:r>
            <w:r>
              <w:t>,00</w:t>
            </w:r>
            <w:r w:rsidRPr="00E275A3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Vojnové hroby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275A3">
              <w:t>3</w:t>
            </w:r>
            <w:r>
              <w:t> </w:t>
            </w:r>
            <w:r w:rsidRPr="00E275A3">
              <w:t>000</w:t>
            </w:r>
            <w:r>
              <w:t>,00</w:t>
            </w:r>
            <w:r w:rsidRPr="00E275A3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Zabezpečenie materiálno-technického vybavenia DHZ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1 150,38 €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Výkon osobitného príjemcu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02064" w:rsidRDefault="008F2C37" w:rsidP="00495161">
            <w:pPr>
              <w:snapToGrid w:val="0"/>
              <w:jc w:val="right"/>
            </w:pPr>
            <w:r w:rsidRPr="00002064">
              <w:t>552,57 €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02064" w:rsidRDefault="008F2C37" w:rsidP="00495161">
            <w:pPr>
              <w:snapToGrid w:val="0"/>
            </w:pPr>
            <w:r w:rsidRPr="00002064">
              <w:t>Starostlivosť o životné prostredie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 xml:space="preserve">Ministerstvo dopravy, výstavby a </w:t>
            </w:r>
            <w:proofErr w:type="spellStart"/>
            <w:r w:rsidRPr="0005561A">
              <w:rPr>
                <w:rFonts w:ascii="Arial" w:hAnsi="Arial" w:cs="Arial"/>
                <w:sz w:val="22"/>
                <w:szCs w:val="22"/>
              </w:rPr>
              <w:t>reg.rozvoja</w:t>
            </w:r>
            <w:proofErr w:type="spellEnd"/>
            <w:r w:rsidRPr="0005561A">
              <w:rPr>
                <w:rFonts w:ascii="Arial" w:hAnsi="Arial" w:cs="Arial"/>
                <w:sz w:val="22"/>
                <w:szCs w:val="22"/>
              </w:rPr>
              <w:t xml:space="preserve"> SR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0E4C2B">
              <w:t>255,44 €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Cestná doprava a pozemné komunikácie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E4C2B" w:rsidRDefault="008F2C37" w:rsidP="00495161">
            <w:pPr>
              <w:snapToGrid w:val="0"/>
              <w:jc w:val="right"/>
            </w:pPr>
            <w:r w:rsidRPr="000E4C2B">
              <w:t>1 951,29 €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E4C2B" w:rsidRDefault="008F2C37" w:rsidP="00495161">
            <w:pPr>
              <w:snapToGrid w:val="0"/>
            </w:pPr>
            <w:r w:rsidRPr="000E4C2B">
              <w:t>Register obyvateľstva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002064">
              <w:t>259,60 €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Register adries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0E4C2B">
              <w:t>7 611,63 €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Matrika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proofErr w:type="spellStart"/>
            <w:r w:rsidRPr="0005561A">
              <w:rPr>
                <w:rFonts w:ascii="Arial" w:hAnsi="Arial" w:cs="Arial"/>
                <w:sz w:val="22"/>
                <w:szCs w:val="22"/>
              </w:rPr>
              <w:t>MDVaRR</w:t>
            </w:r>
            <w:proofErr w:type="spellEnd"/>
            <w:r w:rsidRPr="0005561A">
              <w:rPr>
                <w:rFonts w:ascii="Arial" w:hAnsi="Arial" w:cs="Arial"/>
                <w:sz w:val="22"/>
                <w:szCs w:val="22"/>
              </w:rPr>
              <w:t xml:space="preserve"> SR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0E4C2B">
              <w:t>5 499,09 €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Stavebný poriadok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Ministerstvo kultúry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31 000,00 €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Konzervácia a čiastočná rekonštrukcia hradu Šariš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Implementačná agentúra MPSVaR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35 984,12 €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Komunitná práca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Implementačná agentúra MPSVaR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27 439,94 €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Terénna sociálna práca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2 700,00 €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Škola v prírode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002064">
              <w:t>55 767,06 €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Podpora rozvoja miestnej a regionálnej zamestnanosti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rPr>
                <w:rFonts w:ascii="Arial" w:hAnsi="Arial" w:cs="Arial"/>
                <w:sz w:val="22"/>
                <w:szCs w:val="22"/>
              </w:rPr>
              <w:t>Okresný úrad 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4 500,00 €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Lyžiarsky kurz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002064">
              <w:t>225 124,25 €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Zapojenie nezamestnaných do obnovy kultúrneho dedičstva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18 158,80 €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896917">
            <w:pPr>
              <w:snapToGrid w:val="0"/>
            </w:pPr>
            <w:r w:rsidRPr="0005561A">
              <w:t>Dávky v hmotnej núdzi – strava a podpora k plneniu škol</w:t>
            </w:r>
            <w:r w:rsidR="00896917">
              <w:t>ských</w:t>
            </w:r>
            <w:r w:rsidRPr="0005561A">
              <w:t xml:space="preserve"> povinností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E84F74" w:rsidRDefault="008F2C37" w:rsidP="00495161">
            <w:pPr>
              <w:snapToGrid w:val="0"/>
              <w:jc w:val="right"/>
            </w:pPr>
            <w:r w:rsidRPr="00E84F74">
              <w:t>3 271,33 €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E84F74" w:rsidRDefault="008F2C37" w:rsidP="00495161">
            <w:pPr>
              <w:snapToGrid w:val="0"/>
            </w:pPr>
            <w:r w:rsidRPr="00E84F74">
              <w:t>Voľby do VÚC</w:t>
            </w:r>
          </w:p>
        </w:tc>
      </w:tr>
      <w:tr w:rsidR="008F2C37" w:rsidTr="00495161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829 537,00 €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Normatívne finančné prostriedky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</w:t>
            </w:r>
            <w:r>
              <w:rPr>
                <w:rFonts w:ascii="Arial" w:hAnsi="Arial" w:cs="Arial"/>
                <w:sz w:val="22"/>
                <w:szCs w:val="22"/>
              </w:rPr>
              <w:t xml:space="preserve">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8 541,00 €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Príspevok na výchovu a vzdelávanie pre 5-ročné deti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14 387,00 €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Príspevok na žiakov zo SZP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235,00 €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Príspevok na učebnice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E84F74" w:rsidRDefault="008F2C37" w:rsidP="00495161">
            <w:pPr>
              <w:snapToGrid w:val="0"/>
              <w:jc w:val="right"/>
            </w:pPr>
            <w:r>
              <w:t>1 970 €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Odchodné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18 448,00 €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Príspevok na žiakov so zdravotným znevýhodnením</w:t>
            </w:r>
          </w:p>
        </w:tc>
      </w:tr>
      <w:tr w:rsidR="00650E0A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Default="00650E0A" w:rsidP="00650E0A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Default="00650E0A" w:rsidP="00650E0A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Default="00650E0A" w:rsidP="00650E0A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Metodicko-pedagogické centrum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E84F74" w:rsidRDefault="008F2C37" w:rsidP="00495161">
            <w:pPr>
              <w:snapToGrid w:val="0"/>
              <w:jc w:val="right"/>
            </w:pPr>
            <w:r>
              <w:t>42 444,69 €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>
              <w:t>Škola otvorená všetkým</w:t>
            </w:r>
          </w:p>
        </w:tc>
      </w:tr>
      <w:tr w:rsidR="008F2C37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C37" w:rsidRPr="004168E5" w:rsidRDefault="008F2C37" w:rsidP="00495161">
            <w:pPr>
              <w:snapToGrid w:val="0"/>
              <w:jc w:val="right"/>
              <w:rPr>
                <w:color w:val="FF0000"/>
              </w:rPr>
            </w:pPr>
            <w:r w:rsidRPr="00E84F74">
              <w:t>12 921,00 €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C37" w:rsidRPr="0005561A" w:rsidRDefault="008F2C37" w:rsidP="00495161">
            <w:pPr>
              <w:snapToGrid w:val="0"/>
            </w:pPr>
            <w:r w:rsidRPr="0005561A">
              <w:t>Vzdelávacie poukazy</w:t>
            </w:r>
          </w:p>
        </w:tc>
      </w:tr>
    </w:tbl>
    <w:p w:rsidR="00650E0A" w:rsidRDefault="00650E0A" w:rsidP="008F2C37">
      <w:pPr>
        <w:spacing w:line="360" w:lineRule="auto"/>
        <w:jc w:val="both"/>
      </w:pPr>
    </w:p>
    <w:p w:rsidR="004D3657" w:rsidRDefault="008F2C37" w:rsidP="00650E0A">
      <w:pPr>
        <w:spacing w:line="360" w:lineRule="auto"/>
        <w:jc w:val="both"/>
      </w:pPr>
      <w:r>
        <w:t>Granty a transfery boli účelovo určené a boli použité v súlade s ich účelom.</w:t>
      </w:r>
    </w:p>
    <w:p w:rsidR="004D3657" w:rsidRDefault="004D3657" w:rsidP="00B12E8A">
      <w:pPr>
        <w:ind w:left="360"/>
      </w:pPr>
    </w:p>
    <w:p w:rsidR="00B12E8A" w:rsidRDefault="00B12E8A" w:rsidP="00B12E8A">
      <w:pPr>
        <w:tabs>
          <w:tab w:val="right" w:pos="284"/>
        </w:tabs>
        <w:jc w:val="both"/>
        <w:rPr>
          <w:b/>
          <w:color w:val="800000"/>
        </w:rPr>
      </w:pPr>
      <w:r w:rsidRPr="007D6B37">
        <w:rPr>
          <w:b/>
          <w:color w:val="800000"/>
        </w:rPr>
        <w:t>Prijaté kapitálové granty a</w:t>
      </w:r>
      <w:r w:rsidR="004D3657">
        <w:rPr>
          <w:b/>
          <w:color w:val="800000"/>
        </w:rPr>
        <w:t> </w:t>
      </w:r>
      <w:r w:rsidRPr="007D6B37">
        <w:rPr>
          <w:b/>
          <w:color w:val="800000"/>
        </w:rPr>
        <w:t>transfery</w:t>
      </w:r>
    </w:p>
    <w:p w:rsidR="004D3657" w:rsidRDefault="004D3657" w:rsidP="00B12E8A">
      <w:pPr>
        <w:tabs>
          <w:tab w:val="right" w:pos="284"/>
        </w:tabs>
        <w:jc w:val="both"/>
        <w:rPr>
          <w:b/>
          <w:color w:val="800000"/>
        </w:rPr>
      </w:pPr>
    </w:p>
    <w:p w:rsidR="00650E0A" w:rsidRDefault="00650E0A" w:rsidP="00650E0A">
      <w:pPr>
        <w:jc w:val="both"/>
      </w:pPr>
      <w:r>
        <w:t>Z rozpočtovaných 98 532,00 € bol skutočný príjem k 31.12.2017 v sume 94 163,41 €, čo predstavuje 95,57 % plnenie.</w:t>
      </w:r>
    </w:p>
    <w:p w:rsidR="00650E0A" w:rsidRDefault="00650E0A" w:rsidP="00650E0A">
      <w:pPr>
        <w:jc w:val="both"/>
      </w:pPr>
    </w:p>
    <w:p w:rsidR="00650E0A" w:rsidRDefault="00650E0A" w:rsidP="00650E0A">
      <w:pPr>
        <w:rPr>
          <w:b/>
        </w:rPr>
      </w:pPr>
      <w:r>
        <w:rPr>
          <w:b/>
        </w:rPr>
        <w:t>Prijaté granty a transfery</w:t>
      </w:r>
    </w:p>
    <w:p w:rsidR="00650E0A" w:rsidRDefault="00650E0A" w:rsidP="00650E0A">
      <w:pPr>
        <w:rPr>
          <w:b/>
        </w:rPr>
      </w:pPr>
    </w:p>
    <w:tbl>
      <w:tblPr>
        <w:tblW w:w="94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624"/>
      </w:tblGrid>
      <w:tr w:rsidR="00650E0A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50E0A" w:rsidRDefault="00650E0A" w:rsidP="00495161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50E0A" w:rsidRDefault="00650E0A" w:rsidP="00495161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50E0A" w:rsidRDefault="00650E0A" w:rsidP="00495161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650E0A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96680F" w:rsidRDefault="00650E0A" w:rsidP="00495161">
            <w:pPr>
              <w:snapToGrid w:val="0"/>
            </w:pPr>
            <w:r>
              <w:t>Košický samosprávny kraj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Default="00650E0A" w:rsidP="00495161">
            <w:pPr>
              <w:snapToGrid w:val="0"/>
              <w:jc w:val="right"/>
            </w:pPr>
            <w:r>
              <w:t>14 163,41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96680F" w:rsidRDefault="00650E0A" w:rsidP="00495161">
            <w:pPr>
              <w:snapToGrid w:val="0"/>
            </w:pPr>
            <w:r>
              <w:t>Bicyklom za hranice</w:t>
            </w:r>
          </w:p>
        </w:tc>
      </w:tr>
      <w:tr w:rsidR="00650E0A" w:rsidTr="00495161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Default="00650E0A" w:rsidP="00495161">
            <w:pPr>
              <w:snapToGrid w:val="0"/>
            </w:pPr>
            <w: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Default="00650E0A" w:rsidP="00495161">
            <w:pPr>
              <w:snapToGrid w:val="0"/>
              <w:jc w:val="right"/>
            </w:pPr>
            <w:r>
              <w:t>80 000,00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Default="00650E0A" w:rsidP="00495161">
            <w:pPr>
              <w:snapToGrid w:val="0"/>
            </w:pPr>
            <w:r>
              <w:t>Rekonštrukcia podlahy telocvične v základnej škole</w:t>
            </w:r>
          </w:p>
        </w:tc>
      </w:tr>
    </w:tbl>
    <w:p w:rsidR="00650E0A" w:rsidRDefault="00650E0A" w:rsidP="00650E0A">
      <w:pPr>
        <w:rPr>
          <w:b/>
        </w:rPr>
      </w:pPr>
    </w:p>
    <w:p w:rsidR="004D3657" w:rsidRDefault="004D3657" w:rsidP="00B12E8A">
      <w:pPr>
        <w:jc w:val="both"/>
      </w:pPr>
    </w:p>
    <w:p w:rsidR="00B12E8A" w:rsidRDefault="00B12E8A" w:rsidP="00B12E8A">
      <w:pPr>
        <w:numPr>
          <w:ilvl w:val="1"/>
          <w:numId w:val="16"/>
        </w:numPr>
        <w:spacing w:line="360" w:lineRule="auto"/>
        <w:jc w:val="both"/>
        <w:rPr>
          <w:b/>
          <w:color w:val="800000"/>
        </w:rPr>
      </w:pPr>
      <w:r w:rsidRPr="007D6B37">
        <w:rPr>
          <w:b/>
          <w:color w:val="800000"/>
        </w:rPr>
        <w:t xml:space="preserve">Poskytnuté dotácie </w:t>
      </w:r>
    </w:p>
    <w:p w:rsidR="002B0B20" w:rsidRDefault="002B0B20" w:rsidP="00B12E8A">
      <w:pPr>
        <w:jc w:val="both"/>
      </w:pPr>
    </w:p>
    <w:p w:rsidR="00650E0A" w:rsidRPr="00793B8F" w:rsidRDefault="00650E0A" w:rsidP="00650E0A">
      <w:pPr>
        <w:jc w:val="both"/>
      </w:pPr>
      <w:r>
        <w:t>Mesto v roku 2017</w:t>
      </w:r>
      <w:r w:rsidRPr="00793B8F">
        <w:t xml:space="preserve"> poskytlo dotácie v súlade so VZN č. 1/2015 o podmienkach poskytovania dotácií z rozpočtu mesta v znení VZN č 8/2007</w:t>
      </w:r>
      <w:r>
        <w:t>,</w:t>
      </w:r>
      <w:r w:rsidRPr="00793B8F">
        <w:t> VZN č. 7/2012</w:t>
      </w:r>
      <w:r>
        <w:t xml:space="preserve"> a VZN č. 8/2016</w:t>
      </w:r>
      <w:r w:rsidRPr="00793B8F">
        <w:t xml:space="preserve"> právnickým osobám na podporu všeobecne prospešných služieb, na všeobecne prospešný alebo verejnoprospešný účel. </w:t>
      </w:r>
    </w:p>
    <w:p w:rsidR="00650E0A" w:rsidRPr="00793B8F" w:rsidRDefault="00650E0A" w:rsidP="00650E0A">
      <w:pPr>
        <w:jc w:val="both"/>
        <w:rPr>
          <w:color w:val="FF0000"/>
        </w:rPr>
      </w:pPr>
    </w:p>
    <w:tbl>
      <w:tblPr>
        <w:tblW w:w="971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78"/>
        <w:gridCol w:w="1985"/>
        <w:gridCol w:w="1701"/>
        <w:gridCol w:w="1355"/>
      </w:tblGrid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50E0A" w:rsidRPr="00793B8F" w:rsidRDefault="00650E0A" w:rsidP="00495161">
            <w:pPr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Žiadateľ dotácie</w:t>
            </w:r>
          </w:p>
          <w:p w:rsidR="00650E0A" w:rsidRPr="00793B8F" w:rsidRDefault="00650E0A" w:rsidP="00495161">
            <w:pPr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 xml:space="preserve">Účelové určenie dotácie na : </w:t>
            </w:r>
          </w:p>
          <w:p w:rsidR="00650E0A" w:rsidRPr="00793B8F" w:rsidRDefault="00650E0A" w:rsidP="00495161">
            <w:pPr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- bežné výdavky na .....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Suma poskytnutých finančných prostriedkov</w:t>
            </w:r>
          </w:p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</w:p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Rozdiel</w:t>
            </w:r>
          </w:p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(stĺ.2 - stĺ.3 )</w:t>
            </w:r>
          </w:p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</w:p>
          <w:p w:rsidR="00650E0A" w:rsidRPr="00793B8F" w:rsidRDefault="00650E0A" w:rsidP="00495161">
            <w:pPr>
              <w:jc w:val="center"/>
              <w:rPr>
                <w:b/>
                <w:sz w:val="20"/>
                <w:szCs w:val="20"/>
              </w:rPr>
            </w:pPr>
          </w:p>
          <w:p w:rsidR="00650E0A" w:rsidRPr="00793B8F" w:rsidRDefault="00650E0A" w:rsidP="00495161">
            <w:pPr>
              <w:jc w:val="center"/>
            </w:pPr>
            <w:r w:rsidRPr="00793B8F">
              <w:rPr>
                <w:b/>
                <w:sz w:val="20"/>
                <w:szCs w:val="20"/>
              </w:rPr>
              <w:t>- 4 -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r w:rsidRPr="00793B8F">
              <w:t>Klub ľudových tradícií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jc w:val="center"/>
            </w:pPr>
            <w:r>
              <w:t>2 000,00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jc w:val="center"/>
            </w:pPr>
            <w:r>
              <w:t>2 000,00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jc w:val="center"/>
            </w:pPr>
            <w:r w:rsidRPr="00793B8F"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r w:rsidRPr="00793B8F">
              <w:t>FC Pivovar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20 000,00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20 000,00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 w:rsidRPr="00793B8F"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r w:rsidRPr="00793B8F">
              <w:t>TJ Slavoj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18 000,00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18 000,00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 w:rsidRPr="00793B8F"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r w:rsidRPr="00793B8F">
              <w:t xml:space="preserve">Občianske združenie Stará škola </w:t>
            </w:r>
            <w:proofErr w:type="spellStart"/>
            <w:r w:rsidRPr="00793B8F">
              <w:t>Kanaš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1 500,00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1 500,00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 w:rsidRPr="00793B8F"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r w:rsidRPr="00793B8F">
              <w:t>Žrebčinec Veľký Šariš</w:t>
            </w:r>
            <w:r>
              <w:t xml:space="preserve"> SK,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500,00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 w:rsidRPr="00793B8F"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r>
              <w:t xml:space="preserve">Tanečné divadlo </w:t>
            </w:r>
            <w:proofErr w:type="spellStart"/>
            <w:r>
              <w:t>Bodies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2 000,00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2 000,00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 w:rsidRPr="00793B8F"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proofErr w:type="spellStart"/>
            <w:r>
              <w:t>Charmey</w:t>
            </w:r>
            <w:proofErr w:type="spellEnd"/>
            <w:r>
              <w:t xml:space="preserve"> – tanečný súbor Ivany </w:t>
            </w:r>
            <w:proofErr w:type="spellStart"/>
            <w:r>
              <w:t>Blškovej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500,00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  <w:jc w:val="center"/>
            </w:pPr>
            <w:r>
              <w:t>0</w:t>
            </w:r>
          </w:p>
        </w:tc>
      </w:tr>
      <w:tr w:rsidR="00650E0A" w:rsidRPr="00793B8F" w:rsidTr="00495161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793B8F" w:rsidRDefault="00650E0A" w:rsidP="00495161">
            <w:pPr>
              <w:snapToGrid w:val="0"/>
            </w:pPr>
            <w:r w:rsidRPr="00793B8F">
              <w:t>Dopravný podnik mesta Prešov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FE79A2" w:rsidRDefault="00650E0A" w:rsidP="00495161">
            <w:pPr>
              <w:snapToGrid w:val="0"/>
              <w:jc w:val="center"/>
            </w:pPr>
            <w:r>
              <w:t>160 635,12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E0A" w:rsidRPr="00FE79A2" w:rsidRDefault="00650E0A" w:rsidP="00495161">
            <w:pPr>
              <w:snapToGrid w:val="0"/>
              <w:jc w:val="center"/>
            </w:pPr>
            <w:r>
              <w:t>160 115,57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E0A" w:rsidRPr="00FE79A2" w:rsidRDefault="00650E0A" w:rsidP="00495161">
            <w:pPr>
              <w:snapToGrid w:val="0"/>
              <w:jc w:val="center"/>
            </w:pPr>
            <w:r>
              <w:t>519,55</w:t>
            </w:r>
          </w:p>
        </w:tc>
      </w:tr>
    </w:tbl>
    <w:p w:rsidR="00650E0A" w:rsidRDefault="00650E0A" w:rsidP="00650E0A">
      <w:pPr>
        <w:jc w:val="both"/>
      </w:pPr>
    </w:p>
    <w:p w:rsidR="00650E0A" w:rsidRDefault="00650E0A" w:rsidP="00650E0A">
      <w:pPr>
        <w:jc w:val="both"/>
      </w:pPr>
      <w:r>
        <w:t xml:space="preserve">K 31.12.2017 boli vyúčtované všetky dotácie, ktoré boli poskytnuté v súlade so VZN č. 1/2015 o podmienkach poskytovania dotácií z rozpočtu mesta v znení VZN č 8/2007,VZN č. 7/2012 a VZN č. 8/2016. </w:t>
      </w:r>
    </w:p>
    <w:p w:rsidR="00650E0A" w:rsidRDefault="00650E0A" w:rsidP="00650E0A">
      <w:pPr>
        <w:jc w:val="both"/>
      </w:pPr>
      <w:r>
        <w:t>Dotácia pre Dopravný podnik mesta Prešov bola poskytnutá na základe zmluvy o výkone vo verejnom záujme na základe cestného zákona.</w:t>
      </w:r>
    </w:p>
    <w:p w:rsidR="00B12E8A" w:rsidRDefault="00B12E8A" w:rsidP="00B12E8A">
      <w:pPr>
        <w:spacing w:line="360" w:lineRule="auto"/>
        <w:jc w:val="both"/>
      </w:pPr>
    </w:p>
    <w:p w:rsidR="00E739FF" w:rsidRDefault="00E739FF" w:rsidP="00B12E8A">
      <w:pPr>
        <w:spacing w:line="360" w:lineRule="auto"/>
        <w:jc w:val="both"/>
      </w:pPr>
    </w:p>
    <w:p w:rsidR="00E739FF" w:rsidRDefault="00E739FF" w:rsidP="00B12E8A">
      <w:pPr>
        <w:spacing w:line="360" w:lineRule="auto"/>
        <w:jc w:val="both"/>
        <w:rPr>
          <w:b/>
          <w:color w:val="800000"/>
        </w:rPr>
      </w:pPr>
    </w:p>
    <w:p w:rsidR="00B12E8A" w:rsidRPr="00A73A84" w:rsidRDefault="00B12E8A" w:rsidP="00B12E8A">
      <w:pPr>
        <w:spacing w:line="360" w:lineRule="auto"/>
        <w:jc w:val="both"/>
        <w:rPr>
          <w:b/>
          <w:color w:val="800000"/>
        </w:rPr>
      </w:pPr>
      <w:r>
        <w:rPr>
          <w:b/>
          <w:color w:val="800000"/>
        </w:rPr>
        <w:lastRenderedPageBreak/>
        <w:t xml:space="preserve">10.3. </w:t>
      </w:r>
      <w:r w:rsidRPr="00A73A84">
        <w:rPr>
          <w:b/>
          <w:color w:val="800000"/>
        </w:rPr>
        <w:t>Významné investičné akcie v roku 201</w:t>
      </w:r>
      <w:r w:rsidR="00650E0A">
        <w:rPr>
          <w:b/>
          <w:color w:val="800000"/>
        </w:rPr>
        <w:t>7</w:t>
      </w:r>
    </w:p>
    <w:p w:rsidR="007B09E7" w:rsidRPr="007B09E7" w:rsidRDefault="007B09E7" w:rsidP="00B12E8A">
      <w:pPr>
        <w:tabs>
          <w:tab w:val="left" w:pos="2880"/>
          <w:tab w:val="right" w:pos="8820"/>
        </w:tabs>
        <w:jc w:val="both"/>
      </w:pPr>
      <w:r w:rsidRPr="007B09E7">
        <w:t>Mesto Veľký Šariš v roku 2017 zrealizovalo tieto najvýznamnejšie investičné akcie vrátane projektových dokumentácií:</w:t>
      </w:r>
    </w:p>
    <w:p w:rsidR="00B12E8A" w:rsidRPr="007B09E7" w:rsidRDefault="007B09E7" w:rsidP="00B12E8A">
      <w:pPr>
        <w:numPr>
          <w:ilvl w:val="0"/>
          <w:numId w:val="26"/>
        </w:numPr>
        <w:tabs>
          <w:tab w:val="left" w:pos="851"/>
          <w:tab w:val="right" w:pos="8820"/>
        </w:tabs>
        <w:ind w:hanging="294"/>
        <w:jc w:val="both"/>
      </w:pPr>
      <w:r w:rsidRPr="007B09E7">
        <w:t xml:space="preserve"> </w:t>
      </w:r>
      <w:r w:rsidR="002B0B20" w:rsidRPr="007B09E7">
        <w:t>Rozšírenie verejného osvetlenia</w:t>
      </w:r>
      <w:r w:rsidR="000C54E5" w:rsidRPr="007B09E7">
        <w:t xml:space="preserve"> v sume 74 974,79 €</w:t>
      </w:r>
      <w:r w:rsidR="00B12E8A" w:rsidRPr="007B09E7">
        <w:t>,</w:t>
      </w:r>
    </w:p>
    <w:p w:rsidR="00B12E8A" w:rsidRPr="007B09E7" w:rsidRDefault="002B0B20" w:rsidP="00B12E8A">
      <w:pPr>
        <w:numPr>
          <w:ilvl w:val="0"/>
          <w:numId w:val="2"/>
        </w:numPr>
        <w:jc w:val="both"/>
      </w:pPr>
      <w:r w:rsidRPr="007B09E7">
        <w:t xml:space="preserve">Rekonštrukcia </w:t>
      </w:r>
      <w:r w:rsidR="00650E0A" w:rsidRPr="007B09E7">
        <w:t>podlahy telocvične</w:t>
      </w:r>
      <w:r w:rsidRPr="007B09E7">
        <w:t xml:space="preserve"> v základnej škole</w:t>
      </w:r>
      <w:r w:rsidR="004F2E43" w:rsidRPr="007B09E7">
        <w:t xml:space="preserve"> v sume 81 988,74 €</w:t>
      </w:r>
      <w:r w:rsidR="00B12E8A" w:rsidRPr="007B09E7">
        <w:t>,</w:t>
      </w:r>
    </w:p>
    <w:p w:rsidR="00B12E8A" w:rsidRPr="007B09E7" w:rsidRDefault="000C54E5" w:rsidP="00B12E8A">
      <w:pPr>
        <w:numPr>
          <w:ilvl w:val="0"/>
          <w:numId w:val="2"/>
        </w:numPr>
        <w:jc w:val="both"/>
      </w:pPr>
      <w:r w:rsidRPr="007B09E7">
        <w:t>Vybudovanie 2 studní pre marginalizované skupiny</w:t>
      </w:r>
      <w:r w:rsidR="004F2E43" w:rsidRPr="007B09E7">
        <w:t xml:space="preserve"> v sume 5 045,00 €</w:t>
      </w:r>
    </w:p>
    <w:p w:rsidR="000C54E5" w:rsidRPr="007B09E7" w:rsidRDefault="000C54E5" w:rsidP="00B12E8A">
      <w:pPr>
        <w:numPr>
          <w:ilvl w:val="0"/>
          <w:numId w:val="2"/>
        </w:numPr>
        <w:jc w:val="both"/>
      </w:pPr>
      <w:r w:rsidRPr="007B09E7">
        <w:t>Rekonštrukcia mestského rozhlasu</w:t>
      </w:r>
      <w:r w:rsidR="004F2E43" w:rsidRPr="007B09E7">
        <w:t xml:space="preserve"> 29 990,40 €</w:t>
      </w:r>
    </w:p>
    <w:p w:rsidR="00806B55" w:rsidRPr="007B09E7" w:rsidRDefault="000C54E5" w:rsidP="00B12E8A">
      <w:pPr>
        <w:numPr>
          <w:ilvl w:val="0"/>
          <w:numId w:val="2"/>
        </w:numPr>
        <w:jc w:val="both"/>
      </w:pPr>
      <w:r w:rsidRPr="007B09E7">
        <w:t>Čiastočná rekonštrukcia zberného dvora</w:t>
      </w:r>
      <w:r w:rsidR="00806B55" w:rsidRPr="007B09E7">
        <w:t xml:space="preserve"> </w:t>
      </w:r>
      <w:r w:rsidR="004F2E43" w:rsidRPr="007B09E7">
        <w:t>v sume 6 610,75 €</w:t>
      </w:r>
    </w:p>
    <w:p w:rsidR="00806B55" w:rsidRPr="007B09E7" w:rsidRDefault="00806B55" w:rsidP="00B12E8A">
      <w:pPr>
        <w:numPr>
          <w:ilvl w:val="0"/>
          <w:numId w:val="2"/>
        </w:numPr>
        <w:jc w:val="both"/>
      </w:pPr>
      <w:r w:rsidRPr="007B09E7">
        <w:t>Rekonštrukcia zdravotného strediska</w:t>
      </w:r>
      <w:r w:rsidR="004F2E43" w:rsidRPr="007B09E7">
        <w:t xml:space="preserve"> v sume 14 999,12 €</w:t>
      </w:r>
    </w:p>
    <w:p w:rsidR="00806B55" w:rsidRPr="007B09E7" w:rsidRDefault="00806B55" w:rsidP="00B12E8A">
      <w:pPr>
        <w:numPr>
          <w:ilvl w:val="0"/>
          <w:numId w:val="2"/>
        </w:numPr>
        <w:jc w:val="both"/>
      </w:pPr>
      <w:r w:rsidRPr="007B09E7">
        <w:t>Zateplenie bytového domu na ul.</w:t>
      </w:r>
      <w:r w:rsidR="000C54E5" w:rsidRPr="007B09E7">
        <w:t xml:space="preserve"> Južná 1 a</w:t>
      </w:r>
      <w:r w:rsidR="004F2E43" w:rsidRPr="007B09E7">
        <w:t> </w:t>
      </w:r>
      <w:r w:rsidR="000C54E5" w:rsidRPr="007B09E7">
        <w:t>2</w:t>
      </w:r>
      <w:r w:rsidR="004F2E43" w:rsidRPr="007B09E7">
        <w:t xml:space="preserve"> v sume 107 499 €</w:t>
      </w:r>
    </w:p>
    <w:p w:rsidR="00806B55" w:rsidRPr="007B09E7" w:rsidRDefault="00806B55" w:rsidP="00B12E8A">
      <w:pPr>
        <w:numPr>
          <w:ilvl w:val="0"/>
          <w:numId w:val="2"/>
        </w:numPr>
        <w:jc w:val="both"/>
      </w:pPr>
      <w:r w:rsidRPr="007B09E7">
        <w:t xml:space="preserve">Rekonštrukcia miestnej komunikácie na ul. </w:t>
      </w:r>
      <w:r w:rsidR="000C54E5" w:rsidRPr="007B09E7">
        <w:t>Zámocká</w:t>
      </w:r>
      <w:r w:rsidR="007B09E7" w:rsidRPr="007B09E7">
        <w:t xml:space="preserve"> v sume 9 116,84 €</w:t>
      </w:r>
    </w:p>
    <w:p w:rsidR="000C54E5" w:rsidRPr="007B09E7" w:rsidRDefault="000C54E5" w:rsidP="00B12E8A">
      <w:pPr>
        <w:numPr>
          <w:ilvl w:val="0"/>
          <w:numId w:val="2"/>
        </w:numPr>
        <w:jc w:val="both"/>
      </w:pPr>
      <w:r w:rsidRPr="007B09E7">
        <w:t>Nákup osobného automobilu pre mestský úrad</w:t>
      </w:r>
      <w:r w:rsidR="004F2E43" w:rsidRPr="007B09E7">
        <w:t xml:space="preserve"> sume 12 779,99 €</w:t>
      </w:r>
    </w:p>
    <w:p w:rsidR="000C54E5" w:rsidRPr="007B09E7" w:rsidRDefault="000C54E5" w:rsidP="00B12E8A">
      <w:pPr>
        <w:numPr>
          <w:ilvl w:val="0"/>
          <w:numId w:val="2"/>
        </w:numPr>
        <w:jc w:val="both"/>
      </w:pPr>
      <w:r w:rsidRPr="007B09E7">
        <w:t>Zakúpenie meračov rýchlostí</w:t>
      </w:r>
      <w:r w:rsidR="007B09E7" w:rsidRPr="007B09E7">
        <w:t xml:space="preserve"> v sume 2 100 €</w:t>
      </w:r>
    </w:p>
    <w:p w:rsidR="000C54E5" w:rsidRPr="007B09E7" w:rsidRDefault="000C54E5" w:rsidP="00B12E8A">
      <w:pPr>
        <w:numPr>
          <w:ilvl w:val="0"/>
          <w:numId w:val="2"/>
        </w:numPr>
        <w:jc w:val="both"/>
      </w:pPr>
      <w:r w:rsidRPr="007B09E7">
        <w:t>Výstavba detských ihrísk</w:t>
      </w:r>
      <w:r w:rsidR="007B09E7" w:rsidRPr="007B09E7">
        <w:t xml:space="preserve"> v sume 7 003,52 €</w:t>
      </w:r>
    </w:p>
    <w:p w:rsidR="004F2E43" w:rsidRDefault="004F2E43" w:rsidP="00B12E8A">
      <w:pPr>
        <w:numPr>
          <w:ilvl w:val="0"/>
          <w:numId w:val="2"/>
        </w:numPr>
        <w:jc w:val="both"/>
      </w:pPr>
      <w:r w:rsidRPr="007B09E7">
        <w:t>Zakúpenie obytného kontajnera na zberný dvor v sume 6 600 €</w:t>
      </w:r>
    </w:p>
    <w:p w:rsidR="007B09E7" w:rsidRPr="007B09E7" w:rsidRDefault="007B09E7" w:rsidP="007B09E7">
      <w:pPr>
        <w:jc w:val="both"/>
      </w:pPr>
    </w:p>
    <w:p w:rsidR="00B12E8A" w:rsidRDefault="00B12E8A" w:rsidP="00B12E8A">
      <w:pPr>
        <w:jc w:val="both"/>
      </w:pPr>
    </w:p>
    <w:p w:rsidR="00B12E8A" w:rsidRPr="00A73A84" w:rsidRDefault="00B12E8A" w:rsidP="00B12E8A">
      <w:pPr>
        <w:spacing w:line="276" w:lineRule="auto"/>
        <w:jc w:val="both"/>
        <w:rPr>
          <w:b/>
          <w:color w:val="800000"/>
        </w:rPr>
      </w:pPr>
      <w:r>
        <w:rPr>
          <w:b/>
          <w:color w:val="800000"/>
        </w:rPr>
        <w:t xml:space="preserve">10.4. </w:t>
      </w:r>
      <w:r w:rsidRPr="00A73A84">
        <w:rPr>
          <w:b/>
          <w:color w:val="800000"/>
        </w:rPr>
        <w:t>Predpokladaný budúci vývoj činnosti</w:t>
      </w:r>
    </w:p>
    <w:p w:rsidR="00B12E8A" w:rsidRPr="00CF6861" w:rsidRDefault="00B12E8A" w:rsidP="00B12E8A">
      <w:pPr>
        <w:spacing w:line="276" w:lineRule="auto"/>
        <w:jc w:val="both"/>
      </w:pPr>
      <w:r w:rsidRPr="00CF6861">
        <w:t>Predpokladané investičné akcie realizované v budúcich rokoch:</w:t>
      </w:r>
    </w:p>
    <w:p w:rsidR="00B12E8A" w:rsidRPr="00CF6861" w:rsidRDefault="00B12E8A" w:rsidP="00B12E8A">
      <w:pPr>
        <w:numPr>
          <w:ilvl w:val="0"/>
          <w:numId w:val="2"/>
        </w:numPr>
        <w:tabs>
          <w:tab w:val="left" w:pos="851"/>
          <w:tab w:val="right" w:pos="8820"/>
        </w:tabs>
        <w:jc w:val="both"/>
      </w:pPr>
      <w:r w:rsidRPr="00CF6861">
        <w:t>rekonštrukcia a vybudovanie ciest a chodníkov v meste Veľký Šariš a </w:t>
      </w:r>
      <w:proofErr w:type="spellStart"/>
      <w:r w:rsidRPr="00CF6861">
        <w:t>Kanaš</w:t>
      </w:r>
      <w:proofErr w:type="spellEnd"/>
    </w:p>
    <w:p w:rsidR="00B12E8A" w:rsidRPr="00CF6861" w:rsidRDefault="00B12E8A" w:rsidP="00B12E8A">
      <w:pPr>
        <w:numPr>
          <w:ilvl w:val="0"/>
          <w:numId w:val="2"/>
        </w:numPr>
        <w:tabs>
          <w:tab w:val="left" w:pos="851"/>
          <w:tab w:val="right" w:pos="8820"/>
        </w:tabs>
        <w:jc w:val="both"/>
      </w:pPr>
      <w:r w:rsidRPr="00CF6861">
        <w:t>výstavba nového mestského zberného dvora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rozšírenie mestského cintorína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vybudovanie lávok pre peších a turistov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vybudovanie Centra sociálnych služieb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zateplenie budovy Mestského úradu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 xml:space="preserve">rozšírenie kanalizácie </w:t>
      </w:r>
    </w:p>
    <w:p w:rsidR="00B12E8A" w:rsidRDefault="00B12E8A" w:rsidP="00B12E8A">
      <w:pPr>
        <w:jc w:val="both"/>
      </w:pPr>
    </w:p>
    <w:p w:rsidR="00B12E8A" w:rsidRPr="00A73A84" w:rsidRDefault="00B12E8A" w:rsidP="00B12E8A">
      <w:pPr>
        <w:numPr>
          <w:ilvl w:val="1"/>
          <w:numId w:val="20"/>
        </w:numPr>
        <w:spacing w:line="276" w:lineRule="auto"/>
        <w:jc w:val="both"/>
        <w:rPr>
          <w:b/>
          <w:color w:val="800000"/>
        </w:rPr>
      </w:pPr>
      <w:r>
        <w:rPr>
          <w:b/>
          <w:color w:val="800000"/>
        </w:rPr>
        <w:t xml:space="preserve"> </w:t>
      </w:r>
      <w:r w:rsidRPr="00A73A84">
        <w:rPr>
          <w:b/>
          <w:color w:val="800000"/>
        </w:rPr>
        <w:t xml:space="preserve">Udalosti osobitného významu po skončení účtovného obdobia </w:t>
      </w:r>
    </w:p>
    <w:p w:rsidR="00B12E8A" w:rsidRDefault="00B12E8A" w:rsidP="00B12E8A">
      <w:pPr>
        <w:spacing w:line="276" w:lineRule="auto"/>
        <w:jc w:val="both"/>
      </w:pPr>
      <w:r>
        <w:t xml:space="preserve">Mesto nezaznamenalo žiadnu udalosť osobitného významu po skončení účtovného obdobia. </w:t>
      </w:r>
    </w:p>
    <w:p w:rsidR="00B12E8A" w:rsidRDefault="00B12E8A" w:rsidP="00B12E8A">
      <w:pPr>
        <w:jc w:val="both"/>
      </w:pPr>
    </w:p>
    <w:p w:rsidR="00B12E8A" w:rsidRPr="00A73A84" w:rsidRDefault="00B12E8A" w:rsidP="00B12E8A">
      <w:pPr>
        <w:numPr>
          <w:ilvl w:val="1"/>
          <w:numId w:val="20"/>
        </w:numPr>
        <w:spacing w:line="276" w:lineRule="auto"/>
        <w:ind w:left="567" w:hanging="567"/>
        <w:jc w:val="both"/>
        <w:rPr>
          <w:b/>
          <w:color w:val="800000"/>
        </w:rPr>
      </w:pPr>
      <w:r>
        <w:rPr>
          <w:b/>
          <w:color w:val="800000"/>
        </w:rPr>
        <w:t xml:space="preserve"> </w:t>
      </w:r>
      <w:r w:rsidRPr="00A73A84">
        <w:rPr>
          <w:b/>
          <w:color w:val="800000"/>
        </w:rPr>
        <w:t xml:space="preserve">Významné riziká a neistoty, ktorým je účtovná jednotka vystavená  </w:t>
      </w:r>
    </w:p>
    <w:p w:rsidR="00B12E8A" w:rsidRDefault="00B12E8A" w:rsidP="00B12E8A">
      <w:pPr>
        <w:spacing w:line="276" w:lineRule="auto"/>
        <w:jc w:val="both"/>
      </w:pPr>
      <w:r w:rsidRPr="004455BF">
        <w:t xml:space="preserve">Mesto vedie súdny spor s p. </w:t>
      </w:r>
      <w:proofErr w:type="spellStart"/>
      <w:r w:rsidRPr="004455BF">
        <w:t>Jarkovským</w:t>
      </w:r>
      <w:proofErr w:type="spellEnd"/>
      <w:r w:rsidRPr="004455BF">
        <w:t xml:space="preserve"> týkajúci sa náhrady za užívanie nehnuteľnosti a s p. </w:t>
      </w:r>
      <w:proofErr w:type="spellStart"/>
      <w:r w:rsidRPr="004455BF">
        <w:t>Kapitančíkom</w:t>
      </w:r>
      <w:proofErr w:type="spellEnd"/>
      <w:r w:rsidRPr="004455BF">
        <w:t xml:space="preserve"> v súvislosti s úhradou nájomného.</w:t>
      </w:r>
    </w:p>
    <w:p w:rsidR="00B12E8A" w:rsidRDefault="00B12E8A" w:rsidP="00B12E8A">
      <w:pPr>
        <w:jc w:val="both"/>
      </w:pPr>
    </w:p>
    <w:p w:rsidR="00B12E8A" w:rsidRDefault="00B12E8A" w:rsidP="00B12E8A">
      <w:pPr>
        <w:jc w:val="both"/>
      </w:pPr>
    </w:p>
    <w:p w:rsidR="00B12E8A" w:rsidRDefault="00B12E8A" w:rsidP="00B12E8A">
      <w:pPr>
        <w:jc w:val="both"/>
      </w:pPr>
    </w:p>
    <w:p w:rsidR="00B12E8A" w:rsidRDefault="00B12E8A" w:rsidP="00B12E8A">
      <w:pPr>
        <w:spacing w:line="360" w:lineRule="auto"/>
        <w:jc w:val="both"/>
      </w:pPr>
      <w:r>
        <w:t>Vypracoval:                                                                                           Schválil:</w:t>
      </w: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  <w:r>
        <w:t xml:space="preserve">Mgr. Magdaléna </w:t>
      </w:r>
      <w:proofErr w:type="spellStart"/>
      <w:r>
        <w:t>Pištejová</w:t>
      </w:r>
      <w:proofErr w:type="spellEnd"/>
      <w:r>
        <w:tab/>
      </w:r>
      <w:r>
        <w:tab/>
      </w:r>
      <w:r>
        <w:tab/>
      </w:r>
      <w:r>
        <w:tab/>
      </w:r>
      <w:r>
        <w:tab/>
        <w:t xml:space="preserve">doc. Ing. František </w:t>
      </w:r>
      <w:proofErr w:type="spellStart"/>
      <w:r>
        <w:t>Bartko</w:t>
      </w:r>
      <w:proofErr w:type="spellEnd"/>
      <w:r>
        <w:t>, CSc.</w:t>
      </w:r>
    </w:p>
    <w:p w:rsidR="00B12E8A" w:rsidRDefault="00B12E8A" w:rsidP="00B12E8A">
      <w:pPr>
        <w:spacing w:line="360" w:lineRule="auto"/>
        <w:jc w:val="both"/>
      </w:pPr>
      <w:r>
        <w:t>vedúca ekonomického oddelenia</w:t>
      </w:r>
      <w:r>
        <w:tab/>
      </w:r>
      <w:r>
        <w:tab/>
      </w:r>
      <w:r>
        <w:tab/>
      </w:r>
      <w:r>
        <w:tab/>
      </w:r>
      <w:r>
        <w:tab/>
        <w:t>primátor mesta</w:t>
      </w: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  <w:r>
        <w:t xml:space="preserve">Vo Veľkom Šariši dňa </w:t>
      </w:r>
      <w:r w:rsidR="004252E1">
        <w:t>11. 9. 2018</w:t>
      </w:r>
      <w:bookmarkStart w:id="0" w:name="_GoBack"/>
      <w:bookmarkEnd w:id="0"/>
    </w:p>
    <w:p w:rsidR="00B12E8A" w:rsidRPr="00386E99" w:rsidRDefault="00B12E8A" w:rsidP="00B12E8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lastRenderedPageBreak/>
        <w:t>Prílohy:</w:t>
      </w:r>
    </w:p>
    <w:p w:rsidR="00B12E8A" w:rsidRPr="00386E99" w:rsidRDefault="00B12E8A" w:rsidP="00B12E8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B12E8A" w:rsidRPr="00386E99" w:rsidRDefault="00B12E8A" w:rsidP="00B12E8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B12E8A" w:rsidRPr="00386E99" w:rsidRDefault="00B12E8A" w:rsidP="00B12E8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57EDF" w:rsidRDefault="00257EDF"/>
    <w:sectPr w:rsidR="00257EDF" w:rsidSect="00CB7F53">
      <w:footerReference w:type="even" r:id="rId24"/>
      <w:footerReference w:type="default" r:id="rId2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098C" w:rsidRDefault="0021098C">
      <w:r>
        <w:separator/>
      </w:r>
    </w:p>
  </w:endnote>
  <w:endnote w:type="continuationSeparator" w:id="0">
    <w:p w:rsidR="0021098C" w:rsidRDefault="00210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098C" w:rsidRDefault="0021098C" w:rsidP="00CB7F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098C" w:rsidRDefault="0021098C" w:rsidP="00CB7F5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098C" w:rsidRDefault="0021098C" w:rsidP="00CB7F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6917">
      <w:rPr>
        <w:rStyle w:val="slostrany"/>
        <w:noProof/>
      </w:rPr>
      <w:t>31</w:t>
    </w:r>
    <w:r>
      <w:rPr>
        <w:rStyle w:val="slostrany"/>
      </w:rPr>
      <w:fldChar w:fldCharType="end"/>
    </w:r>
  </w:p>
  <w:p w:rsidR="0021098C" w:rsidRDefault="0021098C" w:rsidP="00CB7F5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098C" w:rsidRDefault="0021098C">
      <w:r>
        <w:separator/>
      </w:r>
    </w:p>
  </w:footnote>
  <w:footnote w:type="continuationSeparator" w:id="0">
    <w:p w:rsidR="0021098C" w:rsidRDefault="00210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Palatino Linotype" w:hAnsi="Palatino Linotype" w:cs="Times New Roman"/>
      </w:rPr>
    </w:lvl>
  </w:abstractNum>
  <w:abstractNum w:abstractNumId="1" w15:restartNumberingAfterBreak="0">
    <w:nsid w:val="00000005"/>
    <w:multiLevelType w:val="singleLevel"/>
    <w:tmpl w:val="0000000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iCs/>
      </w:rPr>
    </w:lvl>
  </w:abstractNum>
  <w:abstractNum w:abstractNumId="3" w15:restartNumberingAfterBreak="0">
    <w:nsid w:val="08845898"/>
    <w:multiLevelType w:val="hybridMultilevel"/>
    <w:tmpl w:val="054A5C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8B3CB8"/>
    <w:multiLevelType w:val="hybridMultilevel"/>
    <w:tmpl w:val="2C0056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55627"/>
    <w:multiLevelType w:val="hybridMultilevel"/>
    <w:tmpl w:val="B6F430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8F42C8"/>
    <w:multiLevelType w:val="multilevel"/>
    <w:tmpl w:val="39DE826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464B649B"/>
    <w:multiLevelType w:val="hybridMultilevel"/>
    <w:tmpl w:val="AC86022C"/>
    <w:lvl w:ilvl="0" w:tplc="00000001">
      <w:start w:val="1"/>
      <w:numFmt w:val="bullet"/>
      <w:lvlText w:val="-"/>
      <w:lvlJc w:val="left"/>
      <w:pPr>
        <w:ind w:left="720" w:hanging="360"/>
      </w:pPr>
      <w:rPr>
        <w:rFonts w:ascii="Palatino Linotype" w:hAnsi="Palatino Linotype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A80BC3"/>
    <w:multiLevelType w:val="multilevel"/>
    <w:tmpl w:val="3070C746"/>
    <w:lvl w:ilvl="0">
      <w:start w:val="10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B51231C"/>
    <w:multiLevelType w:val="hybridMultilevel"/>
    <w:tmpl w:val="F080FB00"/>
    <w:lvl w:ilvl="0" w:tplc="1D36E5F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8D5A90"/>
    <w:multiLevelType w:val="hybridMultilevel"/>
    <w:tmpl w:val="AE240ECC"/>
    <w:lvl w:ilvl="0" w:tplc="00000001">
      <w:start w:val="1"/>
      <w:numFmt w:val="bullet"/>
      <w:lvlText w:val="-"/>
      <w:lvlJc w:val="left"/>
      <w:pPr>
        <w:ind w:left="720" w:hanging="360"/>
      </w:pPr>
      <w:rPr>
        <w:rFonts w:ascii="Palatino Linotype" w:hAnsi="Palatino Linotype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DF6408"/>
    <w:multiLevelType w:val="hybridMultilevel"/>
    <w:tmpl w:val="B9A0AF0C"/>
    <w:lvl w:ilvl="0" w:tplc="9BAA71F2"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Palatino Linotype" w:eastAsia="Times New Roman" w:hAnsi="Palatino Linotype" w:cs="Palatino Linotype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abstractNum w:abstractNumId="21" w15:restartNumberingAfterBreak="0">
    <w:nsid w:val="590F6C92"/>
    <w:multiLevelType w:val="hybridMultilevel"/>
    <w:tmpl w:val="CD245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824FA8"/>
    <w:multiLevelType w:val="hybridMultilevel"/>
    <w:tmpl w:val="9C10A18E"/>
    <w:lvl w:ilvl="0" w:tplc="00000005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5C404F00"/>
    <w:multiLevelType w:val="hybridMultilevel"/>
    <w:tmpl w:val="6AC8E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09483C"/>
    <w:multiLevelType w:val="hybridMultilevel"/>
    <w:tmpl w:val="CCF2DE96"/>
    <w:lvl w:ilvl="0" w:tplc="00000001">
      <w:start w:val="1"/>
      <w:numFmt w:val="bullet"/>
      <w:lvlText w:val="-"/>
      <w:lvlJc w:val="left"/>
      <w:pPr>
        <w:ind w:left="720" w:hanging="360"/>
      </w:pPr>
      <w:rPr>
        <w:rFonts w:ascii="Palatino Linotype" w:hAnsi="Palatino Linotype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7" w15:restartNumberingAfterBreak="0">
    <w:nsid w:val="66E53656"/>
    <w:multiLevelType w:val="hybridMultilevel"/>
    <w:tmpl w:val="CEF65856"/>
    <w:lvl w:ilvl="0" w:tplc="5BCE8102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C401663"/>
    <w:multiLevelType w:val="hybridMultilevel"/>
    <w:tmpl w:val="521A02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D7B19A7"/>
    <w:multiLevelType w:val="multilevel"/>
    <w:tmpl w:val="8CDC355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1" w15:restartNumberingAfterBreak="0">
    <w:nsid w:val="7E0F618E"/>
    <w:multiLevelType w:val="multilevel"/>
    <w:tmpl w:val="69681D3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23"/>
  </w:num>
  <w:num w:numId="4">
    <w:abstractNumId w:val="11"/>
  </w:num>
  <w:num w:numId="5">
    <w:abstractNumId w:val="10"/>
  </w:num>
  <w:num w:numId="6">
    <w:abstractNumId w:val="13"/>
  </w:num>
  <w:num w:numId="7">
    <w:abstractNumId w:val="12"/>
  </w:num>
  <w:num w:numId="8">
    <w:abstractNumId w:val="4"/>
  </w:num>
  <w:num w:numId="9">
    <w:abstractNumId w:val="18"/>
  </w:num>
  <w:num w:numId="10">
    <w:abstractNumId w:val="9"/>
  </w:num>
  <w:num w:numId="11">
    <w:abstractNumId w:val="31"/>
  </w:num>
  <w:num w:numId="12">
    <w:abstractNumId w:val="26"/>
  </w:num>
  <w:num w:numId="13">
    <w:abstractNumId w:val="29"/>
  </w:num>
  <w:num w:numId="14">
    <w:abstractNumId w:val="14"/>
  </w:num>
  <w:num w:numId="15">
    <w:abstractNumId w:val="0"/>
  </w:num>
  <w:num w:numId="16">
    <w:abstractNumId w:val="30"/>
  </w:num>
  <w:num w:numId="17">
    <w:abstractNumId w:val="1"/>
  </w:num>
  <w:num w:numId="18">
    <w:abstractNumId w:val="2"/>
  </w:num>
  <w:num w:numId="19">
    <w:abstractNumId w:val="20"/>
  </w:num>
  <w:num w:numId="20">
    <w:abstractNumId w:val="16"/>
  </w:num>
  <w:num w:numId="21">
    <w:abstractNumId w:val="27"/>
  </w:num>
  <w:num w:numId="22">
    <w:abstractNumId w:val="17"/>
  </w:num>
  <w:num w:numId="23">
    <w:abstractNumId w:val="21"/>
  </w:num>
  <w:num w:numId="24">
    <w:abstractNumId w:val="25"/>
  </w:num>
  <w:num w:numId="25">
    <w:abstractNumId w:val="28"/>
  </w:num>
  <w:num w:numId="26">
    <w:abstractNumId w:val="15"/>
  </w:num>
  <w:num w:numId="27">
    <w:abstractNumId w:val="24"/>
  </w:num>
  <w:num w:numId="28">
    <w:abstractNumId w:val="19"/>
  </w:num>
  <w:num w:numId="29">
    <w:abstractNumId w:val="3"/>
  </w:num>
  <w:num w:numId="30">
    <w:abstractNumId w:val="22"/>
  </w:num>
  <w:num w:numId="31">
    <w:abstractNumId w:val="6"/>
  </w:num>
  <w:num w:numId="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E8A"/>
    <w:rsid w:val="0004370E"/>
    <w:rsid w:val="0006351A"/>
    <w:rsid w:val="000A20D8"/>
    <w:rsid w:val="000B4F18"/>
    <w:rsid w:val="000C017C"/>
    <w:rsid w:val="000C54E5"/>
    <w:rsid w:val="00104E74"/>
    <w:rsid w:val="00166FB1"/>
    <w:rsid w:val="00172C1A"/>
    <w:rsid w:val="001805E6"/>
    <w:rsid w:val="00185202"/>
    <w:rsid w:val="001A6E20"/>
    <w:rsid w:val="001B11E2"/>
    <w:rsid w:val="001C4290"/>
    <w:rsid w:val="001D0ECF"/>
    <w:rsid w:val="001F00A1"/>
    <w:rsid w:val="001F116F"/>
    <w:rsid w:val="002052FE"/>
    <w:rsid w:val="0021098C"/>
    <w:rsid w:val="0024298C"/>
    <w:rsid w:val="00256BFD"/>
    <w:rsid w:val="00257EDF"/>
    <w:rsid w:val="00261650"/>
    <w:rsid w:val="00286DAE"/>
    <w:rsid w:val="002954F6"/>
    <w:rsid w:val="002A4B32"/>
    <w:rsid w:val="002B0B20"/>
    <w:rsid w:val="002C62AB"/>
    <w:rsid w:val="00315755"/>
    <w:rsid w:val="00330C84"/>
    <w:rsid w:val="0035288B"/>
    <w:rsid w:val="00354DFC"/>
    <w:rsid w:val="00363698"/>
    <w:rsid w:val="003C47A9"/>
    <w:rsid w:val="003E51EA"/>
    <w:rsid w:val="003F64A0"/>
    <w:rsid w:val="00412B5A"/>
    <w:rsid w:val="00423E75"/>
    <w:rsid w:val="004252E1"/>
    <w:rsid w:val="004455BF"/>
    <w:rsid w:val="004937C9"/>
    <w:rsid w:val="00495161"/>
    <w:rsid w:val="004C0560"/>
    <w:rsid w:val="004D3657"/>
    <w:rsid w:val="004F2E43"/>
    <w:rsid w:val="0052347E"/>
    <w:rsid w:val="00570948"/>
    <w:rsid w:val="0057094D"/>
    <w:rsid w:val="00575849"/>
    <w:rsid w:val="005A1B6A"/>
    <w:rsid w:val="005C1D1B"/>
    <w:rsid w:val="005C3EC2"/>
    <w:rsid w:val="005C4C3E"/>
    <w:rsid w:val="005E76BC"/>
    <w:rsid w:val="0060750A"/>
    <w:rsid w:val="00620E0C"/>
    <w:rsid w:val="00621878"/>
    <w:rsid w:val="00647074"/>
    <w:rsid w:val="00650E0A"/>
    <w:rsid w:val="00651CAA"/>
    <w:rsid w:val="00654DA3"/>
    <w:rsid w:val="006952D5"/>
    <w:rsid w:val="006A60D2"/>
    <w:rsid w:val="006F6A87"/>
    <w:rsid w:val="0071362F"/>
    <w:rsid w:val="0071434C"/>
    <w:rsid w:val="007174A6"/>
    <w:rsid w:val="00725351"/>
    <w:rsid w:val="007406CB"/>
    <w:rsid w:val="007543F4"/>
    <w:rsid w:val="007654EC"/>
    <w:rsid w:val="0077289E"/>
    <w:rsid w:val="00786019"/>
    <w:rsid w:val="00790135"/>
    <w:rsid w:val="007921FF"/>
    <w:rsid w:val="007B09E7"/>
    <w:rsid w:val="007B4AA0"/>
    <w:rsid w:val="007C5CC2"/>
    <w:rsid w:val="007D3556"/>
    <w:rsid w:val="007F0AC4"/>
    <w:rsid w:val="007F4E06"/>
    <w:rsid w:val="007F7F64"/>
    <w:rsid w:val="00802D1B"/>
    <w:rsid w:val="00806B55"/>
    <w:rsid w:val="00812BB2"/>
    <w:rsid w:val="0082667D"/>
    <w:rsid w:val="00831D34"/>
    <w:rsid w:val="00860142"/>
    <w:rsid w:val="00877F5F"/>
    <w:rsid w:val="00896917"/>
    <w:rsid w:val="008B6B48"/>
    <w:rsid w:val="008E27D7"/>
    <w:rsid w:val="008E29CB"/>
    <w:rsid w:val="008E2D6E"/>
    <w:rsid w:val="008F21FC"/>
    <w:rsid w:val="008F2C37"/>
    <w:rsid w:val="008F48F5"/>
    <w:rsid w:val="00953145"/>
    <w:rsid w:val="0096190E"/>
    <w:rsid w:val="00970794"/>
    <w:rsid w:val="00971F99"/>
    <w:rsid w:val="009A00FB"/>
    <w:rsid w:val="009A1B74"/>
    <w:rsid w:val="009A31EF"/>
    <w:rsid w:val="009B5334"/>
    <w:rsid w:val="009D585E"/>
    <w:rsid w:val="009E3B6F"/>
    <w:rsid w:val="00A16156"/>
    <w:rsid w:val="00A42428"/>
    <w:rsid w:val="00A45D06"/>
    <w:rsid w:val="00A537D8"/>
    <w:rsid w:val="00AA6AAF"/>
    <w:rsid w:val="00B12489"/>
    <w:rsid w:val="00B12E8A"/>
    <w:rsid w:val="00B15CE6"/>
    <w:rsid w:val="00B42594"/>
    <w:rsid w:val="00BA62E1"/>
    <w:rsid w:val="00BB0057"/>
    <w:rsid w:val="00BD2F7F"/>
    <w:rsid w:val="00BF242C"/>
    <w:rsid w:val="00C15AC7"/>
    <w:rsid w:val="00C16C3D"/>
    <w:rsid w:val="00C759FD"/>
    <w:rsid w:val="00CB162C"/>
    <w:rsid w:val="00CB7F53"/>
    <w:rsid w:val="00CD10FD"/>
    <w:rsid w:val="00CF6861"/>
    <w:rsid w:val="00D11305"/>
    <w:rsid w:val="00D13336"/>
    <w:rsid w:val="00D14E3A"/>
    <w:rsid w:val="00D246EA"/>
    <w:rsid w:val="00D31831"/>
    <w:rsid w:val="00D5652A"/>
    <w:rsid w:val="00DF2320"/>
    <w:rsid w:val="00DF568F"/>
    <w:rsid w:val="00E05563"/>
    <w:rsid w:val="00E308B5"/>
    <w:rsid w:val="00E7281C"/>
    <w:rsid w:val="00E739FF"/>
    <w:rsid w:val="00E81DFA"/>
    <w:rsid w:val="00E8506D"/>
    <w:rsid w:val="00E972CE"/>
    <w:rsid w:val="00EA2974"/>
    <w:rsid w:val="00EA3DC7"/>
    <w:rsid w:val="00EB424D"/>
    <w:rsid w:val="00EC6F79"/>
    <w:rsid w:val="00ED6182"/>
    <w:rsid w:val="00EF1F05"/>
    <w:rsid w:val="00F02B84"/>
    <w:rsid w:val="00F175FB"/>
    <w:rsid w:val="00F40DCB"/>
    <w:rsid w:val="00F57667"/>
    <w:rsid w:val="00F65995"/>
    <w:rsid w:val="00F76DB6"/>
    <w:rsid w:val="00F80B77"/>
    <w:rsid w:val="00FA6B50"/>
    <w:rsid w:val="00FC6608"/>
    <w:rsid w:val="00FD081D"/>
    <w:rsid w:val="00FD754D"/>
    <w:rsid w:val="00FF0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4A859-880A-47D3-A0BB-E201E7176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2E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12E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2E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12E8A"/>
  </w:style>
  <w:style w:type="table" w:styleId="Mriekatabuky">
    <w:name w:val="Table Grid"/>
    <w:basedOn w:val="Normlnatabuka"/>
    <w:rsid w:val="00B12E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B12E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2E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B12E8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B12E8A"/>
    <w:rPr>
      <w:b/>
      <w:bCs/>
    </w:rPr>
  </w:style>
  <w:style w:type="character" w:styleId="Zvraznenie">
    <w:name w:val="Emphasis"/>
    <w:qFormat/>
    <w:rsid w:val="00B12E8A"/>
    <w:rPr>
      <w:i/>
      <w:iCs/>
    </w:rPr>
  </w:style>
  <w:style w:type="paragraph" w:styleId="Odsekzoznamu">
    <w:name w:val="List Paragraph"/>
    <w:basedOn w:val="Normlny"/>
    <w:qFormat/>
    <w:rsid w:val="00B12E8A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moretext">
    <w:name w:val="more_text"/>
    <w:basedOn w:val="Predvolenpsmoodseku"/>
    <w:rsid w:val="00B12E8A"/>
  </w:style>
  <w:style w:type="character" w:customStyle="1" w:styleId="apple-converted-space">
    <w:name w:val="apple-converted-space"/>
    <w:basedOn w:val="Predvolenpsmoodseku"/>
    <w:rsid w:val="00B12E8A"/>
  </w:style>
  <w:style w:type="character" w:styleId="Hypertextovprepojenie">
    <w:name w:val="Hyperlink"/>
    <w:rsid w:val="00B12E8A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B12E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B12E8A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Char">
    <w:name w:val="text Char"/>
    <w:link w:val="text"/>
    <w:locked/>
    <w:rsid w:val="00B12E8A"/>
    <w:rPr>
      <w:rFonts w:ascii="Verdana" w:hAnsi="Verdana"/>
      <w:lang w:eastAsia="ja-JP"/>
    </w:rPr>
  </w:style>
  <w:style w:type="paragraph" w:customStyle="1" w:styleId="text">
    <w:name w:val="text"/>
    <w:basedOn w:val="Normlny"/>
    <w:link w:val="textChar"/>
    <w:rsid w:val="00B12E8A"/>
    <w:pPr>
      <w:spacing w:line="360" w:lineRule="auto"/>
      <w:ind w:firstLine="360"/>
      <w:jc w:val="both"/>
    </w:pPr>
    <w:rPr>
      <w:rFonts w:ascii="Verdana" w:eastAsiaTheme="minorHAnsi" w:hAnsi="Verdana" w:cstheme="minorBidi"/>
      <w:sz w:val="22"/>
      <w:szCs w:val="22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94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adite&#318;ka.zsvsaris@gmail.com" TargetMode="External"/><Relationship Id="rId13" Type="http://schemas.openxmlformats.org/officeDocument/2006/relationships/hyperlink" Target="mailto:spravabytov@velkysaris.sk" TargetMode="External"/><Relationship Id="rId18" Type="http://schemas.openxmlformats.org/officeDocument/2006/relationships/image" Target="media/image4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sk.wikipedia.org/wiki/Andezit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technickesluzby@velkysaris.sk" TargetMode="External"/><Relationship Id="rId17" Type="http://schemas.openxmlformats.org/officeDocument/2006/relationships/image" Target="media/image3.jpe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hyperlink" Target="http://sk.wikipedia.org/wiki/&#352;ari&#353;sk&#253;_vrch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konom@zus-saris.sk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23" Type="http://schemas.openxmlformats.org/officeDocument/2006/relationships/hyperlink" Target="http://sk.wikipedia.org/wiki/Torysa_(rieka)" TargetMode="External"/><Relationship Id="rId10" Type="http://schemas.openxmlformats.org/officeDocument/2006/relationships/hyperlink" Target="mailto:materskaskola.velkysaris@mail.com" TargetMode="External"/><Relationship Id="rId19" Type="http://schemas.openxmlformats.org/officeDocument/2006/relationships/hyperlink" Target="http://sk.wikipedia.org/wiki/Slovensko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zsvsaris.edupage.org" TargetMode="External"/><Relationship Id="rId14" Type="http://schemas.openxmlformats.org/officeDocument/2006/relationships/hyperlink" Target="mailto:spravabytov@velkysaris.sk" TargetMode="External"/><Relationship Id="rId22" Type="http://schemas.openxmlformats.org/officeDocument/2006/relationships/hyperlink" Target="http://sk.wikipedia.org/wiki/Ve&#318;k&#253;_&#352;ari&#353;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0E734C-E7CD-4256-B82A-63EACAC80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1098</TotalTime>
  <Pages>33</Pages>
  <Words>8504</Words>
  <Characters>48477</Characters>
  <Application>Microsoft Office Word</Application>
  <DocSecurity>0</DocSecurity>
  <Lines>403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PIŠTEJOVÁ Magdaléna</dc:creator>
  <cp:keywords/>
  <dc:description/>
  <cp:lastModifiedBy>PIŠTEJOVÁ Magdaléna</cp:lastModifiedBy>
  <cp:revision>21</cp:revision>
  <cp:lastPrinted>2018-09-07T07:58:00Z</cp:lastPrinted>
  <dcterms:created xsi:type="dcterms:W3CDTF">2018-08-02T11:53:00Z</dcterms:created>
  <dcterms:modified xsi:type="dcterms:W3CDTF">2018-09-07T09:06:00Z</dcterms:modified>
</cp:coreProperties>
</file>