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A9C" w:rsidRDefault="003F0A9C" w:rsidP="003F0A9C">
      <w:pPr>
        <w:jc w:val="center"/>
        <w:rPr>
          <w:rFonts w:ascii="Verdana" w:hAnsi="Verdana"/>
          <w:b/>
        </w:rPr>
      </w:pPr>
      <w:r w:rsidRPr="001431BD">
        <w:rPr>
          <w:rFonts w:ascii="Verdana" w:hAnsi="Verdana"/>
          <w:b/>
        </w:rPr>
        <w:t>V</w:t>
      </w:r>
      <w:r>
        <w:rPr>
          <w:rFonts w:ascii="Verdana" w:hAnsi="Verdana"/>
          <w:b/>
        </w:rPr>
        <w:t>ýročn</w:t>
      </w:r>
      <w:r w:rsidR="00422F1D">
        <w:rPr>
          <w:rFonts w:ascii="Verdana" w:hAnsi="Verdana"/>
          <w:b/>
        </w:rPr>
        <w:t>á správa obce Belina za rok 2017</w:t>
      </w:r>
    </w:p>
    <w:p w:rsidR="003F0A9C" w:rsidRDefault="003F0A9C" w:rsidP="003F0A9C">
      <w:pPr>
        <w:jc w:val="center"/>
        <w:rPr>
          <w:rFonts w:ascii="Verdana" w:hAnsi="Verdana"/>
          <w:b/>
        </w:rPr>
      </w:pPr>
      <w:r>
        <w:rPr>
          <w:rFonts w:ascii="Verdana" w:hAnsi="Verdana"/>
          <w:b/>
        </w:rPr>
        <w:t>(konsolidovaná)</w:t>
      </w:r>
      <w:r>
        <w:rPr>
          <w:rFonts w:ascii="Verdana" w:hAnsi="Verdana"/>
          <w:b/>
        </w:rPr>
        <w:tab/>
      </w: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rPr>
          <w:rFonts w:ascii="Verdana" w:hAnsi="Verdana"/>
          <w:b/>
        </w:rPr>
      </w:pPr>
    </w:p>
    <w:p w:rsidR="003F0A9C" w:rsidRDefault="003F0A9C" w:rsidP="003F0A9C">
      <w:pPr>
        <w:rPr>
          <w:rFonts w:ascii="Verdana" w:hAnsi="Verdana"/>
          <w:b/>
          <w:noProof/>
          <w:lang w:eastAsia="sk-SK"/>
        </w:rPr>
      </w:pPr>
      <w:r>
        <w:rPr>
          <w:rFonts w:ascii="Verdana" w:hAnsi="Verdana"/>
          <w:b/>
          <w:noProof/>
          <w:lang w:eastAsia="sk-SK"/>
        </w:rPr>
        <w:t xml:space="preserve">                                    </w:t>
      </w:r>
    </w:p>
    <w:p w:rsidR="003F0A9C" w:rsidRDefault="003F0A9C" w:rsidP="003F0A9C">
      <w:pPr>
        <w:rPr>
          <w:rFonts w:ascii="Verdana" w:hAnsi="Verdana"/>
          <w:b/>
          <w:noProof/>
          <w:lang w:eastAsia="sk-SK"/>
        </w:rPr>
      </w:pPr>
      <w:r>
        <w:rPr>
          <w:noProof/>
          <w:lang w:eastAsia="sk-SK"/>
        </w:rPr>
        <w:drawing>
          <wp:inline distT="0" distB="0" distL="0" distR="0">
            <wp:extent cx="4762500" cy="3543300"/>
            <wp:effectExtent l="19050" t="0" r="0" b="0"/>
            <wp:docPr id="1" name="Obrázok 1" descr="3447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4473660"/>
                    <pic:cNvPicPr>
                      <a:picLocks noChangeAspect="1" noChangeArrowheads="1"/>
                    </pic:cNvPicPr>
                  </pic:nvPicPr>
                  <pic:blipFill>
                    <a:blip r:embed="rId6" cstate="print"/>
                    <a:srcRect/>
                    <a:stretch>
                      <a:fillRect/>
                    </a:stretch>
                  </pic:blipFill>
                  <pic:spPr bwMode="auto">
                    <a:xfrm>
                      <a:off x="0" y="0"/>
                      <a:ext cx="4762500" cy="3543300"/>
                    </a:xfrm>
                    <a:prstGeom prst="rect">
                      <a:avLst/>
                    </a:prstGeom>
                    <a:noFill/>
                    <a:ln w="9525">
                      <a:noFill/>
                      <a:miter lim="800000"/>
                      <a:headEnd/>
                      <a:tailEnd/>
                    </a:ln>
                  </pic:spPr>
                </pic:pic>
              </a:graphicData>
            </a:graphic>
          </wp:inline>
        </w:drawing>
      </w:r>
    </w:p>
    <w:p w:rsidR="003F0A9C" w:rsidRDefault="003F0A9C" w:rsidP="003F0A9C">
      <w:pPr>
        <w:rPr>
          <w:rFonts w:ascii="Verdana" w:hAnsi="Verdana"/>
          <w:b/>
          <w:noProof/>
          <w:lang w:eastAsia="sk-SK"/>
        </w:rPr>
      </w:pPr>
    </w:p>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Pr>
        <w:rPr>
          <w:rFonts w:ascii="Verdana" w:hAnsi="Verdana"/>
          <w:b/>
          <w:noProof/>
          <w:lang w:eastAsia="sk-SK"/>
        </w:rPr>
      </w:pPr>
    </w:p>
    <w:p w:rsidR="003F0A9C" w:rsidRDefault="003F0A9C" w:rsidP="003F0A9C">
      <w:pPr>
        <w:rPr>
          <w:rFonts w:ascii="Verdana" w:hAnsi="Verdana"/>
          <w:b/>
          <w:noProof/>
          <w:lang w:eastAsia="sk-SK"/>
        </w:rPr>
      </w:pPr>
    </w:p>
    <w:p w:rsidR="003F0A9C" w:rsidRPr="00247AE9" w:rsidRDefault="003F0A9C" w:rsidP="003F0A9C">
      <w:pPr>
        <w:rPr>
          <w:b/>
          <w:noProof/>
          <w:lang w:eastAsia="sk-SK"/>
        </w:rPr>
      </w:pPr>
      <w:r w:rsidRPr="00247AE9">
        <w:rPr>
          <w:b/>
          <w:noProof/>
          <w:lang w:eastAsia="sk-SK"/>
        </w:rPr>
        <w:t xml:space="preserve">Vypracovala:                                              </w:t>
      </w:r>
      <w:r>
        <w:rPr>
          <w:b/>
          <w:noProof/>
          <w:lang w:eastAsia="sk-SK"/>
        </w:rPr>
        <w:t xml:space="preserve">                                      </w:t>
      </w:r>
      <w:r w:rsidRPr="00247AE9">
        <w:rPr>
          <w:b/>
          <w:noProof/>
          <w:lang w:eastAsia="sk-SK"/>
        </w:rPr>
        <w:t xml:space="preserve">            Schválil:</w:t>
      </w:r>
    </w:p>
    <w:p w:rsidR="003F0A9C" w:rsidRPr="00247AE9" w:rsidRDefault="003F0A9C" w:rsidP="003F0A9C">
      <w:pPr>
        <w:rPr>
          <w:b/>
          <w:noProof/>
          <w:lang w:eastAsia="sk-SK"/>
        </w:rPr>
      </w:pPr>
      <w:r w:rsidRPr="00247AE9">
        <w:rPr>
          <w:b/>
          <w:noProof/>
          <w:lang w:eastAsia="sk-SK"/>
        </w:rPr>
        <w:t xml:space="preserve">Mgr. Agáta Bartová                                          </w:t>
      </w:r>
      <w:r>
        <w:rPr>
          <w:b/>
          <w:noProof/>
          <w:lang w:eastAsia="sk-SK"/>
        </w:rPr>
        <w:t xml:space="preserve">                                      </w:t>
      </w:r>
      <w:r w:rsidRPr="00247AE9">
        <w:rPr>
          <w:b/>
          <w:noProof/>
          <w:lang w:eastAsia="sk-SK"/>
        </w:rPr>
        <w:t xml:space="preserve">     István Csaba</w:t>
      </w:r>
    </w:p>
    <w:p w:rsidR="003F0A9C" w:rsidRPr="00247AE9" w:rsidRDefault="003F0A9C" w:rsidP="003F0A9C">
      <w:pPr>
        <w:rPr>
          <w:b/>
          <w:noProof/>
          <w:lang w:eastAsia="sk-SK"/>
        </w:rPr>
      </w:pPr>
      <w:r w:rsidRPr="00247AE9">
        <w:rPr>
          <w:b/>
          <w:noProof/>
          <w:lang w:eastAsia="sk-SK"/>
        </w:rPr>
        <w:t xml:space="preserve"> </w:t>
      </w:r>
      <w:r w:rsidRPr="00247AE9">
        <w:rPr>
          <w:b/>
        </w:rPr>
        <w:t xml:space="preserve">        </w:t>
      </w:r>
    </w:p>
    <w:p w:rsidR="003F0A9C" w:rsidRDefault="003F0A9C" w:rsidP="003F0A9C">
      <w:pPr>
        <w:jc w:val="both"/>
        <w:rPr>
          <w:rFonts w:ascii="Verdana" w:hAnsi="Verdana"/>
        </w:rPr>
      </w:pPr>
    </w:p>
    <w:p w:rsidR="003F0A9C" w:rsidRDefault="003F0A9C" w:rsidP="003F0A9C">
      <w:pPr>
        <w:jc w:val="both"/>
        <w:rPr>
          <w:rFonts w:ascii="Verdana" w:hAnsi="Verdana"/>
        </w:rPr>
      </w:pPr>
    </w:p>
    <w:p w:rsidR="003F0A9C" w:rsidRPr="00247AE9" w:rsidRDefault="003F0A9C" w:rsidP="003F0A9C">
      <w:pPr>
        <w:jc w:val="both"/>
      </w:pPr>
      <w:r w:rsidRPr="00247AE9">
        <w:rPr>
          <w:b/>
        </w:rPr>
        <w:lastRenderedPageBreak/>
        <w:t>Základná charakteristika obce</w:t>
      </w:r>
    </w:p>
    <w:p w:rsidR="003F0A9C" w:rsidRPr="00247AE9" w:rsidRDefault="003F0A9C" w:rsidP="003F0A9C">
      <w:pPr>
        <w:rPr>
          <w:b/>
        </w:rPr>
      </w:pPr>
    </w:p>
    <w:p w:rsidR="003F0A9C" w:rsidRPr="00247AE9" w:rsidRDefault="003F0A9C" w:rsidP="003F0A9C">
      <w:pPr>
        <w:jc w:val="both"/>
        <w:rPr>
          <w:b/>
          <w:bCs/>
        </w:rPr>
      </w:pPr>
      <w:r w:rsidRPr="00247AE9">
        <w:t xml:space="preserve">Názov obce :             </w:t>
      </w:r>
      <w:r w:rsidR="00B31980">
        <w:t xml:space="preserve">  </w:t>
      </w:r>
      <w:r w:rsidRPr="00247AE9">
        <w:t xml:space="preserve">   </w:t>
      </w:r>
      <w:r w:rsidRPr="00247AE9">
        <w:rPr>
          <w:b/>
          <w:bCs/>
        </w:rPr>
        <w:t>Belina</w:t>
      </w:r>
    </w:p>
    <w:p w:rsidR="003F0A9C" w:rsidRPr="00247AE9" w:rsidRDefault="003F0A9C" w:rsidP="003F0A9C">
      <w:pPr>
        <w:jc w:val="both"/>
        <w:rPr>
          <w:b/>
          <w:bCs/>
        </w:rPr>
      </w:pPr>
      <w:r w:rsidRPr="00247AE9">
        <w:t>Katastrálne územie:       Belina</w:t>
      </w:r>
    </w:p>
    <w:p w:rsidR="003F0A9C" w:rsidRPr="00247AE9" w:rsidRDefault="003F0A9C" w:rsidP="003F0A9C">
      <w:pPr>
        <w:jc w:val="both"/>
      </w:pPr>
      <w:r w:rsidRPr="00247AE9">
        <w:t xml:space="preserve">Rozloha:                    </w:t>
      </w:r>
      <w:r w:rsidR="00B31980">
        <w:t xml:space="preserve">  </w:t>
      </w:r>
      <w:r w:rsidRPr="00247AE9">
        <w:t xml:space="preserve">  648,3 ha</w:t>
      </w:r>
    </w:p>
    <w:p w:rsidR="003F0A9C" w:rsidRPr="00247AE9" w:rsidRDefault="003F0A9C" w:rsidP="003F0A9C">
      <w:pPr>
        <w:jc w:val="both"/>
      </w:pPr>
      <w:r w:rsidRPr="00247AE9">
        <w:t>Počet obyvateľov:          646</w:t>
      </w:r>
    </w:p>
    <w:p w:rsidR="003F0A9C" w:rsidRPr="00247AE9" w:rsidRDefault="003F0A9C" w:rsidP="003F0A9C">
      <w:pPr>
        <w:jc w:val="both"/>
        <w:rPr>
          <w:b/>
          <w:bCs/>
        </w:rPr>
      </w:pPr>
      <w:r w:rsidRPr="00247AE9">
        <w:t xml:space="preserve">Nadmorská výška:        </w:t>
      </w:r>
      <w:r w:rsidRPr="00247AE9">
        <w:rPr>
          <w:b/>
          <w:bCs/>
        </w:rPr>
        <w:t xml:space="preserve">197 – 510  </w:t>
      </w:r>
      <w:proofErr w:type="spellStart"/>
      <w:r w:rsidRPr="00247AE9">
        <w:rPr>
          <w:b/>
          <w:bCs/>
        </w:rPr>
        <w:t>m.n.m</w:t>
      </w:r>
      <w:proofErr w:type="spellEnd"/>
      <w:r w:rsidRPr="00247AE9">
        <w:rPr>
          <w:b/>
          <w:bCs/>
        </w:rPr>
        <w:t>.</w:t>
      </w:r>
    </w:p>
    <w:p w:rsidR="003F0A9C" w:rsidRPr="00247AE9" w:rsidRDefault="003F0A9C" w:rsidP="003F0A9C">
      <w:pPr>
        <w:jc w:val="both"/>
        <w:rPr>
          <w:b/>
          <w:bCs/>
        </w:rPr>
      </w:pPr>
    </w:p>
    <w:p w:rsidR="003F0A9C" w:rsidRDefault="003F0A9C" w:rsidP="003F0A9C">
      <w:pPr>
        <w:jc w:val="both"/>
        <w:rPr>
          <w:rFonts w:ascii="Verdana" w:hAnsi="Verdana"/>
          <w:sz w:val="20"/>
          <w:szCs w:val="20"/>
        </w:rPr>
      </w:pPr>
    </w:p>
    <w:p w:rsidR="003F0A9C" w:rsidRPr="003D059F" w:rsidRDefault="003F0A9C" w:rsidP="003F0A9C">
      <w:pPr>
        <w:jc w:val="both"/>
        <w:rPr>
          <w:b/>
        </w:rPr>
      </w:pPr>
      <w:r w:rsidRPr="003D059F">
        <w:rPr>
          <w:b/>
        </w:rPr>
        <w:t>Identifikačné údaje:</w:t>
      </w:r>
    </w:p>
    <w:p w:rsidR="003F0A9C" w:rsidRPr="003D059F" w:rsidRDefault="003F0A9C" w:rsidP="003F0A9C">
      <w:pPr>
        <w:jc w:val="both"/>
        <w:rPr>
          <w:b/>
        </w:rPr>
      </w:pPr>
    </w:p>
    <w:p w:rsidR="003F0A9C" w:rsidRPr="003D059F" w:rsidRDefault="003F0A9C" w:rsidP="003F0A9C">
      <w:pPr>
        <w:jc w:val="both"/>
      </w:pPr>
      <w:r w:rsidRPr="003D059F">
        <w:t>Názov:    Obec Belina</w:t>
      </w:r>
    </w:p>
    <w:p w:rsidR="003F0A9C" w:rsidRPr="003D059F" w:rsidRDefault="003F0A9C" w:rsidP="003F0A9C">
      <w:pPr>
        <w:jc w:val="both"/>
      </w:pPr>
      <w:r w:rsidRPr="003D059F">
        <w:t>Adresa:   Belina 194</w:t>
      </w:r>
    </w:p>
    <w:p w:rsidR="003F0A9C" w:rsidRPr="003D059F" w:rsidRDefault="003F0A9C" w:rsidP="003F0A9C">
      <w:pPr>
        <w:jc w:val="both"/>
      </w:pPr>
      <w:r w:rsidRPr="003D059F">
        <w:t>Telefón:  047/43 89131</w:t>
      </w:r>
    </w:p>
    <w:p w:rsidR="003F0A9C" w:rsidRPr="003D059F" w:rsidRDefault="003F0A9C" w:rsidP="003F0A9C">
      <w:pPr>
        <w:jc w:val="both"/>
      </w:pPr>
      <w:r w:rsidRPr="003D059F">
        <w:t>Fax:       047/43 89131</w:t>
      </w:r>
    </w:p>
    <w:p w:rsidR="003F0A9C" w:rsidRPr="003D059F" w:rsidRDefault="003F0A9C" w:rsidP="003F0A9C">
      <w:pPr>
        <w:jc w:val="both"/>
      </w:pPr>
      <w:r w:rsidRPr="003D059F">
        <w:t>e-mail:   obecbelina@centrum.sk</w:t>
      </w:r>
    </w:p>
    <w:p w:rsidR="003F0A9C" w:rsidRPr="003D059F" w:rsidRDefault="003F0A9C" w:rsidP="003F0A9C">
      <w:pPr>
        <w:jc w:val="both"/>
      </w:pPr>
      <w:r w:rsidRPr="003D059F">
        <w:t xml:space="preserve">web:       </w:t>
      </w:r>
      <w:hyperlink r:id="rId7" w:history="1">
        <w:r w:rsidRPr="003D059F">
          <w:rPr>
            <w:rStyle w:val="Hypertextovprepojenie"/>
          </w:rPr>
          <w:t>www.obecbelina.webnode.sk</w:t>
        </w:r>
      </w:hyperlink>
    </w:p>
    <w:p w:rsidR="003F0A9C" w:rsidRPr="003D059F" w:rsidRDefault="003F0A9C" w:rsidP="003F0A9C">
      <w:pPr>
        <w:jc w:val="both"/>
      </w:pPr>
      <w:r w:rsidRPr="003D059F">
        <w:t>Okres:    Lučenec</w:t>
      </w:r>
    </w:p>
    <w:p w:rsidR="003F0A9C" w:rsidRPr="003D059F" w:rsidRDefault="003F0A9C" w:rsidP="003F0A9C">
      <w:pPr>
        <w:jc w:val="both"/>
      </w:pPr>
      <w:r w:rsidRPr="003D059F">
        <w:t>Kraj:      Banskobystrický</w:t>
      </w:r>
    </w:p>
    <w:p w:rsidR="003F0A9C" w:rsidRPr="003D059F" w:rsidRDefault="003F0A9C" w:rsidP="003F0A9C">
      <w:pPr>
        <w:jc w:val="both"/>
      </w:pPr>
      <w:r w:rsidRPr="003D059F">
        <w:t>IČO:       00315958</w:t>
      </w:r>
    </w:p>
    <w:p w:rsidR="003F0A9C" w:rsidRPr="003D059F" w:rsidRDefault="003F0A9C" w:rsidP="003F0A9C">
      <w:pPr>
        <w:jc w:val="both"/>
      </w:pPr>
      <w:r w:rsidRPr="003D059F">
        <w:t>DIČ:       202111</w:t>
      </w:r>
      <w:r w:rsidR="00B31980">
        <w:t>5008</w:t>
      </w:r>
    </w:p>
    <w:p w:rsidR="003F0A9C" w:rsidRPr="003D059F" w:rsidRDefault="003F0A9C" w:rsidP="003F0A9C">
      <w:pPr>
        <w:jc w:val="both"/>
      </w:pPr>
      <w:r w:rsidRPr="003D059F">
        <w:t>Právna forma:  právnická osoba</w:t>
      </w:r>
    </w:p>
    <w:p w:rsidR="003F0A9C" w:rsidRPr="003D059F" w:rsidRDefault="003F0A9C" w:rsidP="003F0A9C">
      <w:pPr>
        <w:jc w:val="both"/>
      </w:pPr>
      <w:r w:rsidRPr="003D059F">
        <w:t xml:space="preserve">     </w:t>
      </w:r>
    </w:p>
    <w:p w:rsidR="003F0A9C" w:rsidRPr="00EE2948" w:rsidRDefault="003F0A9C" w:rsidP="003F0A9C">
      <w:pPr>
        <w:spacing w:line="360" w:lineRule="auto"/>
        <w:jc w:val="both"/>
        <w:rPr>
          <w:rFonts w:ascii="Verdana" w:hAnsi="Verdana"/>
          <w:b/>
          <w:bCs/>
          <w:sz w:val="20"/>
          <w:szCs w:val="20"/>
        </w:rPr>
      </w:pPr>
    </w:p>
    <w:p w:rsidR="003F0A9C" w:rsidRDefault="003F0A9C" w:rsidP="003F0A9C">
      <w:pPr>
        <w:jc w:val="both"/>
        <w:rPr>
          <w:rFonts w:ascii="Verdana" w:hAnsi="Verdana"/>
          <w:b/>
          <w:bCs/>
          <w:sz w:val="20"/>
          <w:szCs w:val="20"/>
        </w:rPr>
      </w:pPr>
      <w:r>
        <w:rPr>
          <w:rFonts w:ascii="Verdana" w:hAnsi="Verdana"/>
          <w:b/>
          <w:bCs/>
          <w:sz w:val="20"/>
          <w:szCs w:val="20"/>
        </w:rPr>
        <w:t>H</w:t>
      </w:r>
      <w:r w:rsidRPr="00EE2948">
        <w:rPr>
          <w:rFonts w:ascii="Verdana" w:hAnsi="Verdana"/>
          <w:b/>
          <w:bCs/>
          <w:sz w:val="20"/>
          <w:szCs w:val="20"/>
        </w:rPr>
        <w:t xml:space="preserve">istória </w:t>
      </w:r>
    </w:p>
    <w:p w:rsidR="003F0A9C" w:rsidRPr="004F0646" w:rsidRDefault="003F0A9C" w:rsidP="004F0646">
      <w:pPr>
        <w:numPr>
          <w:ilvl w:val="0"/>
          <w:numId w:val="3"/>
        </w:numPr>
        <w:spacing w:before="100" w:beforeAutospacing="1" w:after="100" w:afterAutospacing="1" w:line="276" w:lineRule="auto"/>
        <w:jc w:val="both"/>
        <w:rPr>
          <w:rStyle w:val="Siln"/>
          <w:bCs w:val="0"/>
        </w:rPr>
      </w:pPr>
      <w:r w:rsidRPr="004F0646">
        <w:rPr>
          <w:rStyle w:val="Siln"/>
          <w:b w:val="0"/>
        </w:rPr>
        <w:t xml:space="preserve">Obec vznikla v 13. storočí, listinne je doložená od roku 1371 ako </w:t>
      </w:r>
      <w:proofErr w:type="spellStart"/>
      <w:r w:rsidRPr="004F0646">
        <w:rPr>
          <w:rStyle w:val="Siln"/>
          <w:b w:val="0"/>
        </w:rPr>
        <w:t>Bezin</w:t>
      </w:r>
      <w:proofErr w:type="spellEnd"/>
      <w:r w:rsidRPr="004F0646">
        <w:rPr>
          <w:rStyle w:val="Siln"/>
          <w:b w:val="0"/>
        </w:rPr>
        <w:t>, jej územie sa spomína od roku 1240 (</w:t>
      </w:r>
      <w:proofErr w:type="spellStart"/>
      <w:r w:rsidRPr="004F0646">
        <w:rPr>
          <w:rStyle w:val="Siln"/>
          <w:b w:val="0"/>
        </w:rPr>
        <w:t>terra</w:t>
      </w:r>
      <w:proofErr w:type="spellEnd"/>
      <w:r w:rsidRPr="004F0646">
        <w:rPr>
          <w:rStyle w:val="Siln"/>
          <w:b w:val="0"/>
        </w:rPr>
        <w:t xml:space="preserve"> </w:t>
      </w:r>
      <w:proofErr w:type="spellStart"/>
      <w:r w:rsidRPr="004F0646">
        <w:rPr>
          <w:rStyle w:val="Siln"/>
          <w:b w:val="0"/>
        </w:rPr>
        <w:t>Baldun</w:t>
      </w:r>
      <w:proofErr w:type="spellEnd"/>
      <w:r w:rsidRPr="004F0646">
        <w:rPr>
          <w:rStyle w:val="Siln"/>
          <w:b w:val="0"/>
        </w:rPr>
        <w:t xml:space="preserve">). Ďalšie pomenovanie obce boli: </w:t>
      </w:r>
      <w:proofErr w:type="spellStart"/>
      <w:r w:rsidRPr="004F0646">
        <w:rPr>
          <w:rStyle w:val="Siln"/>
          <w:b w:val="0"/>
        </w:rPr>
        <w:t>Nagbelna</w:t>
      </w:r>
      <w:proofErr w:type="spellEnd"/>
      <w:r w:rsidRPr="004F0646">
        <w:rPr>
          <w:rStyle w:val="Siln"/>
          <w:b w:val="0"/>
        </w:rPr>
        <w:t xml:space="preserve"> (1427), </w:t>
      </w:r>
      <w:proofErr w:type="spellStart"/>
      <w:r w:rsidRPr="004F0646">
        <w:rPr>
          <w:rStyle w:val="Siln"/>
          <w:b w:val="0"/>
        </w:rPr>
        <w:t>Bérma</w:t>
      </w:r>
      <w:proofErr w:type="spellEnd"/>
      <w:r w:rsidRPr="004F0646">
        <w:rPr>
          <w:rStyle w:val="Siln"/>
          <w:b w:val="0"/>
        </w:rPr>
        <w:t xml:space="preserve"> (1773), </w:t>
      </w:r>
      <w:proofErr w:type="spellStart"/>
      <w:r w:rsidRPr="004F0646">
        <w:rPr>
          <w:rStyle w:val="Siln"/>
          <w:b w:val="0"/>
        </w:rPr>
        <w:t>Bena</w:t>
      </w:r>
      <w:proofErr w:type="spellEnd"/>
      <w:r w:rsidRPr="004F0646">
        <w:rPr>
          <w:rStyle w:val="Siln"/>
          <w:b w:val="0"/>
        </w:rPr>
        <w:t xml:space="preserve"> (1786), Beňa (1920), </w:t>
      </w:r>
      <w:proofErr w:type="spellStart"/>
      <w:r w:rsidRPr="004F0646">
        <w:rPr>
          <w:rStyle w:val="Siln"/>
          <w:b w:val="0"/>
        </w:rPr>
        <w:t>Béna</w:t>
      </w:r>
      <w:proofErr w:type="spellEnd"/>
      <w:r w:rsidRPr="004F0646">
        <w:rPr>
          <w:rStyle w:val="Siln"/>
          <w:b w:val="0"/>
        </w:rPr>
        <w:t xml:space="preserve"> (1927) až po dnešný názov Belina (1948); maďarsky </w:t>
      </w:r>
      <w:proofErr w:type="spellStart"/>
      <w:r w:rsidRPr="004F0646">
        <w:rPr>
          <w:rStyle w:val="Siln"/>
          <w:b w:val="0"/>
        </w:rPr>
        <w:t>Béna</w:t>
      </w:r>
      <w:proofErr w:type="spellEnd"/>
      <w:r w:rsidRPr="004F0646">
        <w:rPr>
          <w:rStyle w:val="Siln"/>
          <w:b w:val="0"/>
        </w:rPr>
        <w:t xml:space="preserve">. Patrila </w:t>
      </w:r>
      <w:proofErr w:type="spellStart"/>
      <w:r w:rsidRPr="004F0646">
        <w:rPr>
          <w:rStyle w:val="Siln"/>
          <w:b w:val="0"/>
        </w:rPr>
        <w:t>Ratoldovcom</w:t>
      </w:r>
      <w:proofErr w:type="spellEnd"/>
      <w:r w:rsidRPr="004F0646">
        <w:rPr>
          <w:rStyle w:val="Siln"/>
          <w:b w:val="0"/>
        </w:rPr>
        <w:t xml:space="preserve">, v 15. storočí </w:t>
      </w:r>
      <w:proofErr w:type="spellStart"/>
      <w:r w:rsidRPr="004F0646">
        <w:rPr>
          <w:rStyle w:val="Siln"/>
          <w:b w:val="0"/>
        </w:rPr>
        <w:t>Derencsényiovcom</w:t>
      </w:r>
      <w:proofErr w:type="spellEnd"/>
      <w:r w:rsidRPr="004F0646">
        <w:rPr>
          <w:rStyle w:val="Siln"/>
          <w:b w:val="0"/>
        </w:rPr>
        <w:t xml:space="preserve">, koncom 16. storočia </w:t>
      </w:r>
      <w:proofErr w:type="spellStart"/>
      <w:r w:rsidRPr="004F0646">
        <w:rPr>
          <w:rStyle w:val="Siln"/>
          <w:b w:val="0"/>
        </w:rPr>
        <w:t>Lórantfyovcom</w:t>
      </w:r>
      <w:proofErr w:type="spellEnd"/>
      <w:r w:rsidRPr="004F0646">
        <w:rPr>
          <w:rStyle w:val="Siln"/>
          <w:b w:val="0"/>
        </w:rPr>
        <w:t>. Vojny koncom 17. storočia obec spustošili, takže sa silne vyľudnila. V roku 1773 bolo v nej 22 poddanských usadlostí. V roku 1828 mala v 36 domoch 423 obyvateľov. Zaoberali sa poľnohospodárstvom. V 19. storočí pracovali v čadičových lomoch. V rokoch 1938-1944 bola obec pripojená k Maďarsku. </w:t>
      </w:r>
      <w:r w:rsidRPr="004F0646">
        <w:t xml:space="preserve">Obyv. sa zaoberali </w:t>
      </w:r>
      <w:proofErr w:type="spellStart"/>
      <w:r w:rsidRPr="004F0646">
        <w:t>poľnohosp</w:t>
      </w:r>
      <w:proofErr w:type="spellEnd"/>
      <w:r w:rsidRPr="004F0646">
        <w:t>., v 19. stor. pracovali v čadičových lomoch.</w:t>
      </w:r>
    </w:p>
    <w:p w:rsidR="003F0A9C" w:rsidRPr="004F0646" w:rsidRDefault="003F0A9C" w:rsidP="004F0646">
      <w:pPr>
        <w:spacing w:before="100" w:beforeAutospacing="1" w:after="100" w:afterAutospacing="1" w:line="276" w:lineRule="auto"/>
        <w:ind w:left="720"/>
        <w:jc w:val="both"/>
        <w:rPr>
          <w:b/>
        </w:rPr>
      </w:pPr>
      <w:r w:rsidRPr="004F0646">
        <w:rPr>
          <w:rStyle w:val="Siln"/>
          <w:b w:val="0"/>
        </w:rPr>
        <w:t xml:space="preserve">                                                       Malá Belina</w:t>
      </w:r>
    </w:p>
    <w:p w:rsidR="003F0A9C" w:rsidRPr="004F0646" w:rsidRDefault="003F0A9C" w:rsidP="004F0646">
      <w:pPr>
        <w:numPr>
          <w:ilvl w:val="0"/>
          <w:numId w:val="4"/>
        </w:numPr>
        <w:spacing w:before="100" w:beforeAutospacing="1" w:after="100" w:afterAutospacing="1" w:line="276" w:lineRule="auto"/>
        <w:rPr>
          <w:rStyle w:val="Siln"/>
          <w:bCs w:val="0"/>
        </w:rPr>
      </w:pPr>
      <w:r w:rsidRPr="004F0646">
        <w:rPr>
          <w:rStyle w:val="Siln"/>
          <w:b w:val="0"/>
        </w:rPr>
        <w:t> v 14. storočí samostatná zemianska obec, začiatkom 15.storočia poddaná fiľakovskému hradu, odvtedy samota.</w:t>
      </w:r>
    </w:p>
    <w:p w:rsidR="003F0A9C" w:rsidRDefault="003F0A9C" w:rsidP="003F0A9C">
      <w:pPr>
        <w:jc w:val="both"/>
        <w:rPr>
          <w:rStyle w:val="Siln"/>
          <w:bCs w:val="0"/>
        </w:rPr>
      </w:pPr>
    </w:p>
    <w:p w:rsidR="004F0646" w:rsidRDefault="004F0646" w:rsidP="003F0A9C">
      <w:pPr>
        <w:jc w:val="both"/>
        <w:rPr>
          <w:rStyle w:val="Siln"/>
          <w:bCs w:val="0"/>
        </w:rPr>
      </w:pPr>
    </w:p>
    <w:p w:rsidR="004F0646" w:rsidRDefault="004F0646" w:rsidP="003F0A9C">
      <w:pPr>
        <w:jc w:val="both"/>
        <w:rPr>
          <w:rStyle w:val="Siln"/>
          <w:bCs w:val="0"/>
        </w:rPr>
      </w:pPr>
    </w:p>
    <w:p w:rsidR="004F0646" w:rsidRDefault="004F0646" w:rsidP="003F0A9C">
      <w:pPr>
        <w:jc w:val="both"/>
        <w:rPr>
          <w:rStyle w:val="Siln"/>
          <w:bCs w:val="0"/>
        </w:rPr>
      </w:pPr>
    </w:p>
    <w:p w:rsidR="004F0646" w:rsidRDefault="004F0646" w:rsidP="003F0A9C">
      <w:pPr>
        <w:jc w:val="both"/>
        <w:rPr>
          <w:rStyle w:val="Siln"/>
          <w:bCs w:val="0"/>
        </w:rPr>
      </w:pPr>
    </w:p>
    <w:p w:rsidR="004F0646" w:rsidRDefault="004F0646" w:rsidP="003F0A9C">
      <w:pPr>
        <w:jc w:val="both"/>
        <w:rPr>
          <w:rStyle w:val="Siln"/>
          <w:bCs w:val="0"/>
        </w:rPr>
      </w:pPr>
    </w:p>
    <w:p w:rsidR="003F0A9C" w:rsidRPr="004F0646" w:rsidRDefault="004F0646" w:rsidP="003F0A9C">
      <w:pPr>
        <w:jc w:val="both"/>
        <w:rPr>
          <w:b/>
        </w:rPr>
      </w:pPr>
      <w:r>
        <w:rPr>
          <w:b/>
        </w:rPr>
        <w:lastRenderedPageBreak/>
        <w:t>Príroda</w:t>
      </w:r>
    </w:p>
    <w:p w:rsidR="003F0A9C" w:rsidRPr="004F0646" w:rsidRDefault="003F0A9C" w:rsidP="003F0A9C">
      <w:pPr>
        <w:jc w:val="both"/>
        <w:rPr>
          <w:b/>
        </w:rPr>
      </w:pPr>
    </w:p>
    <w:p w:rsidR="003F0A9C" w:rsidRPr="004F0646" w:rsidRDefault="003F0A9C" w:rsidP="004F0646">
      <w:pPr>
        <w:spacing w:line="276" w:lineRule="auto"/>
        <w:jc w:val="both"/>
      </w:pPr>
      <w:r w:rsidRPr="004F0646">
        <w:t xml:space="preserve">Obec leží v severozápadnej časti Cerovej vrchoviny na vine a terase </w:t>
      </w:r>
      <w:proofErr w:type="spellStart"/>
      <w:r w:rsidRPr="004F0646">
        <w:t>Beliny</w:t>
      </w:r>
      <w:proofErr w:type="spellEnd"/>
      <w:r w:rsidRPr="004F0646">
        <w:t xml:space="preserve">. Nadmorská výška v strede obce je 208 m n. m. a v chotári 197-510 m n. m. </w:t>
      </w:r>
      <w:proofErr w:type="spellStart"/>
      <w:r w:rsidRPr="004F0646">
        <w:t>Pahorkatinný</w:t>
      </w:r>
      <w:proofErr w:type="spellEnd"/>
      <w:r w:rsidRPr="004F0646">
        <w:t xml:space="preserve"> až vrchovinný povrch chotára s krátkymi strmými svahmi, často rozčlenenými výmoľmi, tvoria </w:t>
      </w:r>
      <w:proofErr w:type="spellStart"/>
      <w:r w:rsidRPr="004F0646">
        <w:t>stredotreťohorné</w:t>
      </w:r>
      <w:proofErr w:type="spellEnd"/>
      <w:r w:rsidRPr="004F0646">
        <w:t xml:space="preserve"> piesky, z ktorých vystupujú erózne trosky </w:t>
      </w:r>
      <w:proofErr w:type="spellStart"/>
      <w:r w:rsidRPr="004F0646">
        <w:t>mladotreťohorných</w:t>
      </w:r>
      <w:proofErr w:type="spellEnd"/>
      <w:r w:rsidRPr="004F0646">
        <w:t xml:space="preserve"> lávových prúdov. Teplomilnými dúbravami a </w:t>
      </w:r>
      <w:proofErr w:type="spellStart"/>
      <w:r w:rsidRPr="004F0646">
        <w:t>agáčinami</w:t>
      </w:r>
      <w:proofErr w:type="spellEnd"/>
      <w:r w:rsidRPr="004F0646">
        <w:t xml:space="preserve"> je chotár zalesnený len v juhovýchodnej časti. . Prírodná pamiatka </w:t>
      </w:r>
      <w:proofErr w:type="spellStart"/>
      <w:r w:rsidRPr="004F0646">
        <w:t>Belinské</w:t>
      </w:r>
      <w:proofErr w:type="spellEnd"/>
      <w:r w:rsidRPr="004F0646">
        <w:t xml:space="preserve"> skaly na rozlohe 7,45 ha bola vyhlásená v r. 1993. Patria k nej bazaltové stĺpy, skalné veže, rokliny, 3 malé jaskyne (jedna je 23 m dlhá) a náučný chodník. Do chotára obce zasahuje CHKO Cerová vrchovina.</w:t>
      </w:r>
    </w:p>
    <w:p w:rsidR="003F0A9C" w:rsidRPr="004F0646" w:rsidRDefault="003F0A9C" w:rsidP="004F0646">
      <w:pPr>
        <w:spacing w:line="276" w:lineRule="auto"/>
        <w:jc w:val="both"/>
      </w:pPr>
      <w:r w:rsidRPr="004F0646">
        <w:t xml:space="preserve">Významné objekty v obci sú secesný rímskokatolícky kostol Nanebovstúpenia Pána, z r. 1896, postavený na starom základe a zvony z r. 1884 a 1925. </w:t>
      </w:r>
    </w:p>
    <w:p w:rsidR="003F0A9C" w:rsidRPr="004F0646" w:rsidRDefault="003F0A9C" w:rsidP="004F0646">
      <w:pPr>
        <w:spacing w:line="276" w:lineRule="auto"/>
        <w:jc w:val="both"/>
      </w:pPr>
    </w:p>
    <w:p w:rsidR="003F0A9C" w:rsidRPr="004F0646" w:rsidRDefault="003F0A9C" w:rsidP="003F0A9C">
      <w:pPr>
        <w:jc w:val="both"/>
        <w:rPr>
          <w:b/>
        </w:rPr>
      </w:pPr>
      <w:r w:rsidRPr="004F0646">
        <w:rPr>
          <w:b/>
        </w:rPr>
        <w:t>Demografické údaje:</w:t>
      </w:r>
    </w:p>
    <w:p w:rsidR="003F0A9C" w:rsidRPr="004F0646" w:rsidRDefault="00B31980" w:rsidP="003F0A9C">
      <w:pPr>
        <w:spacing w:line="360" w:lineRule="auto"/>
        <w:jc w:val="both"/>
      </w:pPr>
      <w:r w:rsidRPr="004F0646">
        <w:t>Počet obyvateľov k 31.12.2017</w:t>
      </w:r>
      <w:r w:rsidR="004F0646">
        <w:t xml:space="preserve">   = 624</w:t>
      </w:r>
      <w:r w:rsidR="003F0A9C" w:rsidRPr="004F0646">
        <w:t xml:space="preserve"> obyvateľov</w:t>
      </w:r>
    </w:p>
    <w:p w:rsidR="003F0A9C" w:rsidRPr="004F0646" w:rsidRDefault="003F0A9C" w:rsidP="003F0A9C">
      <w:pPr>
        <w:spacing w:line="360" w:lineRule="auto"/>
        <w:jc w:val="both"/>
      </w:pPr>
      <w:r w:rsidRPr="004F0646">
        <w:t>Z toho:  Žen</w:t>
      </w:r>
      <w:r w:rsidR="004F0646">
        <w:t>y                          = 336</w:t>
      </w:r>
    </w:p>
    <w:p w:rsidR="003F0A9C" w:rsidRPr="004F0646" w:rsidRDefault="003F0A9C" w:rsidP="003F0A9C">
      <w:pPr>
        <w:spacing w:line="360" w:lineRule="auto"/>
        <w:jc w:val="both"/>
      </w:pPr>
      <w:r w:rsidRPr="004F0646">
        <w:t xml:space="preserve">            Muži                     </w:t>
      </w:r>
      <w:r w:rsidR="004F0646">
        <w:t xml:space="preserve">      = 288</w:t>
      </w:r>
    </w:p>
    <w:p w:rsidR="003F0A9C" w:rsidRPr="004F0646" w:rsidRDefault="003F0A9C" w:rsidP="003F0A9C">
      <w:pPr>
        <w:spacing w:line="360" w:lineRule="auto"/>
        <w:jc w:val="both"/>
      </w:pPr>
    </w:p>
    <w:p w:rsidR="003F0A9C" w:rsidRPr="004F0646" w:rsidRDefault="003F0A9C" w:rsidP="003F0A9C">
      <w:pPr>
        <w:jc w:val="both"/>
      </w:pPr>
    </w:p>
    <w:p w:rsidR="003F0A9C" w:rsidRPr="004F0646" w:rsidRDefault="003F0A9C" w:rsidP="003F0A9C">
      <w:pPr>
        <w:jc w:val="both"/>
        <w:rPr>
          <w:b/>
        </w:rPr>
      </w:pPr>
      <w:r w:rsidRPr="004F0646">
        <w:rPr>
          <w:b/>
        </w:rPr>
        <w:t>Symboly obce:</w:t>
      </w:r>
    </w:p>
    <w:p w:rsidR="003F0A9C" w:rsidRPr="004F0646" w:rsidRDefault="003F0A9C" w:rsidP="003F0A9C">
      <w:pPr>
        <w:jc w:val="both"/>
      </w:pPr>
      <w:r w:rsidRPr="004F0646">
        <w:t>Erb, vlajka a pečať:</w:t>
      </w:r>
    </w:p>
    <w:p w:rsidR="003F0A9C" w:rsidRPr="004F0646" w:rsidRDefault="003F0A9C" w:rsidP="003F0A9C">
      <w:pPr>
        <w:jc w:val="both"/>
      </w:pPr>
    </w:p>
    <w:p w:rsidR="003F0A9C" w:rsidRPr="004F0646" w:rsidRDefault="003F0A9C" w:rsidP="003F0A9C">
      <w:pPr>
        <w:jc w:val="both"/>
      </w:pPr>
    </w:p>
    <w:p w:rsidR="003F0A9C" w:rsidRPr="004F0646" w:rsidRDefault="003F0A9C" w:rsidP="003F0A9C">
      <w:pPr>
        <w:jc w:val="both"/>
      </w:pPr>
      <w:r w:rsidRPr="004F0646">
        <w:rPr>
          <w:noProof/>
          <w:lang w:eastAsia="sk-SK"/>
        </w:rPr>
        <w:drawing>
          <wp:inline distT="0" distB="0" distL="0" distR="0">
            <wp:extent cx="1476375" cy="1695450"/>
            <wp:effectExtent l="19050" t="0" r="9525" b="0"/>
            <wp:docPr id="2" name="Obrázok 2" descr="belina%20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lina%20erb"/>
                    <pic:cNvPicPr>
                      <a:picLocks noChangeAspect="1" noChangeArrowheads="1"/>
                    </pic:cNvPicPr>
                  </pic:nvPicPr>
                  <pic:blipFill>
                    <a:blip r:embed="rId8" cstate="print"/>
                    <a:srcRect/>
                    <a:stretch>
                      <a:fillRect/>
                    </a:stretch>
                  </pic:blipFill>
                  <pic:spPr bwMode="auto">
                    <a:xfrm>
                      <a:off x="0" y="0"/>
                      <a:ext cx="1476375" cy="1695450"/>
                    </a:xfrm>
                    <a:prstGeom prst="rect">
                      <a:avLst/>
                    </a:prstGeom>
                    <a:noFill/>
                    <a:ln w="9525">
                      <a:noFill/>
                      <a:miter lim="800000"/>
                      <a:headEnd/>
                      <a:tailEnd/>
                    </a:ln>
                  </pic:spPr>
                </pic:pic>
              </a:graphicData>
            </a:graphic>
          </wp:inline>
        </w:drawing>
      </w:r>
    </w:p>
    <w:p w:rsidR="003F0A9C" w:rsidRPr="004F0646" w:rsidRDefault="003F0A9C" w:rsidP="003F0A9C">
      <w:pPr>
        <w:jc w:val="both"/>
      </w:pPr>
    </w:p>
    <w:p w:rsidR="003F0A9C" w:rsidRPr="004F0646" w:rsidRDefault="003F0A9C" w:rsidP="003F0A9C">
      <w:pPr>
        <w:jc w:val="both"/>
      </w:pPr>
    </w:p>
    <w:p w:rsidR="003F0A9C" w:rsidRPr="004F0646" w:rsidRDefault="003F0A9C" w:rsidP="003F0A9C">
      <w:pPr>
        <w:jc w:val="both"/>
      </w:pPr>
    </w:p>
    <w:p w:rsidR="003F0A9C" w:rsidRPr="004F0646" w:rsidRDefault="003F0A9C" w:rsidP="003F0A9C">
      <w:pPr>
        <w:jc w:val="both"/>
      </w:pPr>
    </w:p>
    <w:p w:rsidR="003F0A9C" w:rsidRPr="00DC6DFC" w:rsidRDefault="003F0A9C" w:rsidP="003F0A9C">
      <w:pPr>
        <w:jc w:val="both"/>
        <w:rPr>
          <w:sz w:val="22"/>
          <w:szCs w:val="22"/>
        </w:rPr>
      </w:pPr>
    </w:p>
    <w:p w:rsidR="003F0A9C" w:rsidRPr="00DC6DFC" w:rsidRDefault="003F0A9C" w:rsidP="003F0A9C">
      <w:pPr>
        <w:jc w:val="both"/>
        <w:rPr>
          <w:b/>
          <w:sz w:val="22"/>
          <w:szCs w:val="22"/>
        </w:rPr>
      </w:pPr>
      <w:r w:rsidRPr="00DC6DFC">
        <w:rPr>
          <w:b/>
          <w:sz w:val="22"/>
          <w:szCs w:val="22"/>
        </w:rPr>
        <w:t>Služby v obci:</w:t>
      </w:r>
    </w:p>
    <w:p w:rsidR="003F0A9C" w:rsidRPr="00DC6DFC" w:rsidRDefault="003F0A9C" w:rsidP="003F0A9C">
      <w:pPr>
        <w:jc w:val="both"/>
        <w:rPr>
          <w:b/>
          <w:sz w:val="22"/>
          <w:szCs w:val="22"/>
        </w:rPr>
      </w:pPr>
    </w:p>
    <w:p w:rsidR="003F0A9C" w:rsidRPr="00DC6DFC" w:rsidRDefault="003F0A9C" w:rsidP="004F0646">
      <w:pPr>
        <w:spacing w:line="276" w:lineRule="auto"/>
        <w:jc w:val="both"/>
        <w:rPr>
          <w:sz w:val="22"/>
          <w:szCs w:val="22"/>
        </w:rPr>
      </w:pPr>
      <w:r w:rsidRPr="00DC6DFC">
        <w:rPr>
          <w:sz w:val="22"/>
          <w:szCs w:val="22"/>
        </w:rPr>
        <w:t xml:space="preserve">Obec má obchodnú a obslužnú  vybavenosť na úrovni primeranej jej veľkosti </w:t>
      </w:r>
      <w:r w:rsidR="00B31980" w:rsidRPr="00DC6DFC">
        <w:rPr>
          <w:sz w:val="22"/>
          <w:szCs w:val="22"/>
        </w:rPr>
        <w:t>. Zastúpené sú tu je</w:t>
      </w:r>
      <w:r w:rsidR="00332E47" w:rsidRPr="00DC6DFC">
        <w:rPr>
          <w:sz w:val="22"/>
          <w:szCs w:val="22"/>
        </w:rPr>
        <w:t xml:space="preserve">dny </w:t>
      </w:r>
      <w:r w:rsidRPr="00DC6DFC">
        <w:rPr>
          <w:sz w:val="22"/>
          <w:szCs w:val="22"/>
        </w:rPr>
        <w:t xml:space="preserve">hlavné potraviny. V oblasti služieb je jedno pohostinstvo. Obchodná sieť a služby v súčasnosti postačujú. Chýbajúce služby obyvateľstvo využíva v neďalekom meste Fiľakovo. </w:t>
      </w:r>
    </w:p>
    <w:p w:rsidR="004F0646" w:rsidRPr="00DC6DFC" w:rsidRDefault="004F0646" w:rsidP="004F0646">
      <w:pPr>
        <w:spacing w:line="276" w:lineRule="auto"/>
        <w:jc w:val="both"/>
        <w:rPr>
          <w:b/>
          <w:sz w:val="22"/>
          <w:szCs w:val="22"/>
        </w:rPr>
      </w:pPr>
    </w:p>
    <w:p w:rsidR="004F0646" w:rsidRPr="00DC6DFC" w:rsidRDefault="004F0646" w:rsidP="004F0646">
      <w:pPr>
        <w:spacing w:line="276" w:lineRule="auto"/>
        <w:jc w:val="both"/>
        <w:rPr>
          <w:b/>
          <w:sz w:val="22"/>
          <w:szCs w:val="22"/>
        </w:rPr>
      </w:pPr>
    </w:p>
    <w:p w:rsidR="004F0646" w:rsidRDefault="004F0646" w:rsidP="004F0646">
      <w:pPr>
        <w:spacing w:line="276" w:lineRule="auto"/>
        <w:jc w:val="both"/>
        <w:rPr>
          <w:b/>
          <w:sz w:val="22"/>
          <w:szCs w:val="22"/>
        </w:rPr>
      </w:pPr>
    </w:p>
    <w:p w:rsidR="00DC6DFC" w:rsidRDefault="00DC6DFC" w:rsidP="004F0646">
      <w:pPr>
        <w:spacing w:line="276" w:lineRule="auto"/>
        <w:jc w:val="both"/>
        <w:rPr>
          <w:b/>
          <w:sz w:val="22"/>
          <w:szCs w:val="22"/>
        </w:rPr>
      </w:pPr>
    </w:p>
    <w:p w:rsidR="003F0A9C" w:rsidRPr="00DC6DFC" w:rsidRDefault="003F0A9C" w:rsidP="004F0646">
      <w:pPr>
        <w:spacing w:line="276" w:lineRule="auto"/>
        <w:jc w:val="both"/>
        <w:rPr>
          <w:b/>
          <w:sz w:val="22"/>
          <w:szCs w:val="22"/>
        </w:rPr>
      </w:pPr>
      <w:r w:rsidRPr="00DC6DFC">
        <w:rPr>
          <w:b/>
          <w:sz w:val="22"/>
          <w:szCs w:val="22"/>
        </w:rPr>
        <w:lastRenderedPageBreak/>
        <w:t>Školstvo</w:t>
      </w:r>
    </w:p>
    <w:p w:rsidR="004F0646" w:rsidRPr="00DC6DFC" w:rsidRDefault="004F0646" w:rsidP="004F0646">
      <w:pPr>
        <w:spacing w:line="276" w:lineRule="auto"/>
        <w:jc w:val="both"/>
        <w:rPr>
          <w:b/>
          <w:sz w:val="22"/>
          <w:szCs w:val="22"/>
        </w:rPr>
      </w:pPr>
    </w:p>
    <w:p w:rsidR="003F0A9C" w:rsidRPr="00DC6DFC" w:rsidRDefault="003F0A9C" w:rsidP="004F0646">
      <w:pPr>
        <w:spacing w:line="276" w:lineRule="auto"/>
        <w:jc w:val="both"/>
        <w:rPr>
          <w:sz w:val="22"/>
          <w:szCs w:val="22"/>
        </w:rPr>
      </w:pPr>
      <w:r w:rsidRPr="00DC6DFC">
        <w:rPr>
          <w:sz w:val="22"/>
          <w:szCs w:val="22"/>
        </w:rPr>
        <w:t xml:space="preserve">Základné školstvo je zastúpené jednou ZŠ 1-4 s VJM a 1 materskou škôlkou. Materskú škôlku navštevuje 17 detí. Základnú školu </w:t>
      </w:r>
      <w:r w:rsidR="00332E47" w:rsidRPr="00DC6DFC">
        <w:rPr>
          <w:sz w:val="22"/>
          <w:szCs w:val="22"/>
        </w:rPr>
        <w:t>navštevuje 25</w:t>
      </w:r>
      <w:r w:rsidRPr="00DC6DFC">
        <w:rPr>
          <w:sz w:val="22"/>
          <w:szCs w:val="22"/>
        </w:rPr>
        <w:t xml:space="preserve"> detí prevažne z rómskej menšiny ( 85%). Iné vzdelávacie centrá v obci nie sú. Vzhľadom na veľkosť obce väčší rozvoj sa v tejto oblasti nepredpokladá. Snahou obce je zlepšiť podmienky základnej školy.</w:t>
      </w:r>
    </w:p>
    <w:p w:rsidR="00332E47" w:rsidRPr="00DC6DFC" w:rsidRDefault="00332E47" w:rsidP="004F0646">
      <w:pPr>
        <w:spacing w:line="276" w:lineRule="auto"/>
        <w:jc w:val="both"/>
        <w:rPr>
          <w:b/>
          <w:sz w:val="22"/>
          <w:szCs w:val="22"/>
        </w:rPr>
      </w:pPr>
    </w:p>
    <w:p w:rsidR="00332E47" w:rsidRPr="00DC6DFC" w:rsidRDefault="00332E47" w:rsidP="004F0646">
      <w:pPr>
        <w:spacing w:line="276" w:lineRule="auto"/>
        <w:jc w:val="both"/>
        <w:rPr>
          <w:sz w:val="22"/>
          <w:szCs w:val="22"/>
        </w:rPr>
      </w:pPr>
      <w:r w:rsidRPr="00DC6DFC">
        <w:rPr>
          <w:b/>
          <w:sz w:val="22"/>
          <w:szCs w:val="22"/>
        </w:rPr>
        <w:t>Sociálne zabezpečenie</w:t>
      </w:r>
      <w:r w:rsidRPr="00DC6DFC">
        <w:rPr>
          <w:sz w:val="22"/>
          <w:szCs w:val="22"/>
        </w:rPr>
        <w:t xml:space="preserve"> </w:t>
      </w:r>
    </w:p>
    <w:p w:rsidR="004F0646" w:rsidRPr="00DC6DFC" w:rsidRDefault="004F0646" w:rsidP="004F0646">
      <w:pPr>
        <w:spacing w:line="276" w:lineRule="auto"/>
        <w:jc w:val="both"/>
        <w:rPr>
          <w:sz w:val="22"/>
          <w:szCs w:val="22"/>
        </w:rPr>
      </w:pPr>
    </w:p>
    <w:p w:rsidR="00332E47" w:rsidRPr="00DC6DFC" w:rsidRDefault="00332E47" w:rsidP="004F0646">
      <w:pPr>
        <w:spacing w:line="276" w:lineRule="auto"/>
        <w:jc w:val="both"/>
        <w:rPr>
          <w:sz w:val="22"/>
          <w:szCs w:val="22"/>
        </w:rPr>
      </w:pPr>
      <w:r w:rsidRPr="00DC6DFC">
        <w:rPr>
          <w:sz w:val="22"/>
          <w:szCs w:val="22"/>
        </w:rPr>
        <w:t>V roku 2016 formou projektu „ Terénna sociálna práca “ boli  zamestnané tri pra</w:t>
      </w:r>
      <w:r w:rsidR="00DC6DFC" w:rsidRPr="00DC6DFC">
        <w:rPr>
          <w:sz w:val="22"/>
          <w:szCs w:val="22"/>
        </w:rPr>
        <w:t>covníčky, ktoré od mesiaca marec</w:t>
      </w:r>
      <w:r w:rsidRPr="00DC6DFC">
        <w:rPr>
          <w:sz w:val="22"/>
          <w:szCs w:val="22"/>
        </w:rPr>
        <w:t xml:space="preserve"> 201</w:t>
      </w:r>
      <w:r w:rsidR="00DC6DFC" w:rsidRPr="00DC6DFC">
        <w:rPr>
          <w:sz w:val="22"/>
          <w:szCs w:val="22"/>
        </w:rPr>
        <w:t>6</w:t>
      </w:r>
      <w:r w:rsidRPr="00DC6DFC">
        <w:rPr>
          <w:sz w:val="22"/>
          <w:szCs w:val="22"/>
        </w:rPr>
        <w:t xml:space="preserve"> vykonávajú terénnu sociálnu prácu pre  občanov</w:t>
      </w:r>
      <w:r w:rsidR="00DC6DFC" w:rsidRPr="00DC6DFC">
        <w:rPr>
          <w:sz w:val="22"/>
          <w:szCs w:val="22"/>
        </w:rPr>
        <w:t xml:space="preserve"> obce </w:t>
      </w:r>
      <w:r w:rsidRPr="00DC6DFC">
        <w:rPr>
          <w:sz w:val="22"/>
          <w:szCs w:val="22"/>
        </w:rPr>
        <w:t xml:space="preserve">. </w:t>
      </w:r>
    </w:p>
    <w:p w:rsidR="003F0A9C" w:rsidRPr="00DC6DFC" w:rsidRDefault="00332E47" w:rsidP="004F0646">
      <w:pPr>
        <w:spacing w:line="276" w:lineRule="auto"/>
        <w:jc w:val="both"/>
        <w:rPr>
          <w:sz w:val="22"/>
          <w:szCs w:val="22"/>
        </w:rPr>
      </w:pPr>
      <w:r w:rsidRPr="00DC6DFC">
        <w:rPr>
          <w:sz w:val="22"/>
          <w:szCs w:val="22"/>
        </w:rPr>
        <w:t>Sociálne služby pre občanov zabezpečujú domovy sociálnych služieb v blízkom meste Fiľakovo.</w:t>
      </w:r>
    </w:p>
    <w:p w:rsidR="001E109C" w:rsidRPr="00DC6DFC" w:rsidRDefault="001E109C" w:rsidP="004F0646">
      <w:pPr>
        <w:spacing w:line="276" w:lineRule="auto"/>
        <w:jc w:val="both"/>
        <w:rPr>
          <w:b/>
          <w:sz w:val="22"/>
          <w:szCs w:val="22"/>
        </w:rPr>
      </w:pPr>
    </w:p>
    <w:p w:rsidR="003F0A9C" w:rsidRPr="00DC6DFC" w:rsidRDefault="003F0A9C" w:rsidP="004F0646">
      <w:pPr>
        <w:spacing w:line="276" w:lineRule="auto"/>
        <w:jc w:val="both"/>
        <w:rPr>
          <w:b/>
          <w:sz w:val="22"/>
          <w:szCs w:val="22"/>
        </w:rPr>
      </w:pPr>
      <w:r w:rsidRPr="00DC6DFC">
        <w:rPr>
          <w:b/>
          <w:sz w:val="22"/>
          <w:szCs w:val="22"/>
        </w:rPr>
        <w:t>Kultúra</w:t>
      </w:r>
    </w:p>
    <w:p w:rsidR="004F0646" w:rsidRPr="00DC6DFC" w:rsidRDefault="004F0646" w:rsidP="004F0646">
      <w:pPr>
        <w:spacing w:line="276" w:lineRule="auto"/>
        <w:jc w:val="both"/>
        <w:rPr>
          <w:sz w:val="22"/>
          <w:szCs w:val="22"/>
        </w:rPr>
      </w:pPr>
    </w:p>
    <w:p w:rsidR="00A54472" w:rsidRPr="00DC6DFC" w:rsidRDefault="003F0A9C" w:rsidP="004F0646">
      <w:pPr>
        <w:spacing w:line="276" w:lineRule="auto"/>
        <w:jc w:val="both"/>
        <w:rPr>
          <w:sz w:val="22"/>
          <w:szCs w:val="22"/>
        </w:rPr>
      </w:pPr>
      <w:r w:rsidRPr="00DC6DFC">
        <w:rPr>
          <w:sz w:val="22"/>
          <w:szCs w:val="22"/>
        </w:rPr>
        <w:t xml:space="preserve">Obec má </w:t>
      </w:r>
      <w:r w:rsidR="00A54472" w:rsidRPr="00DC6DFC">
        <w:rPr>
          <w:sz w:val="22"/>
          <w:szCs w:val="22"/>
        </w:rPr>
        <w:t xml:space="preserve">veľký </w:t>
      </w:r>
      <w:r w:rsidRPr="00DC6DFC">
        <w:rPr>
          <w:sz w:val="22"/>
          <w:szCs w:val="22"/>
        </w:rPr>
        <w:t xml:space="preserve">kultúrny dom, knižnicu. </w:t>
      </w:r>
    </w:p>
    <w:p w:rsidR="00A54472" w:rsidRPr="00DC6DFC" w:rsidRDefault="00A54472" w:rsidP="004F0646">
      <w:pPr>
        <w:spacing w:line="276" w:lineRule="auto"/>
        <w:jc w:val="both"/>
        <w:rPr>
          <w:sz w:val="22"/>
          <w:szCs w:val="22"/>
        </w:rPr>
      </w:pPr>
      <w:r w:rsidRPr="00DC6DFC">
        <w:rPr>
          <w:sz w:val="22"/>
          <w:szCs w:val="22"/>
        </w:rPr>
        <w:t xml:space="preserve">Záujemcovia o zachovanie ľudovej kultúry, tradícii sa združujú v skupine </w:t>
      </w:r>
      <w:proofErr w:type="spellStart"/>
      <w:r w:rsidRPr="00DC6DFC">
        <w:rPr>
          <w:sz w:val="22"/>
          <w:szCs w:val="22"/>
        </w:rPr>
        <w:t>Belinský</w:t>
      </w:r>
      <w:proofErr w:type="spellEnd"/>
      <w:r w:rsidRPr="00DC6DFC">
        <w:rPr>
          <w:sz w:val="22"/>
          <w:szCs w:val="22"/>
        </w:rPr>
        <w:t xml:space="preserve"> Rozmarín. </w:t>
      </w:r>
    </w:p>
    <w:p w:rsidR="003F0A9C" w:rsidRPr="00DC6DFC" w:rsidRDefault="003F0A9C" w:rsidP="004F0646">
      <w:pPr>
        <w:spacing w:line="276" w:lineRule="auto"/>
        <w:jc w:val="both"/>
        <w:rPr>
          <w:sz w:val="22"/>
          <w:szCs w:val="22"/>
        </w:rPr>
      </w:pPr>
      <w:r w:rsidRPr="00DC6DFC">
        <w:rPr>
          <w:sz w:val="22"/>
          <w:szCs w:val="22"/>
        </w:rPr>
        <w:t xml:space="preserve">V obci je kostol, cintorín a dom smútku. </w:t>
      </w:r>
    </w:p>
    <w:p w:rsidR="003F0A9C" w:rsidRPr="00DC6DFC" w:rsidRDefault="003F0A9C" w:rsidP="004F0646">
      <w:pPr>
        <w:spacing w:line="276" w:lineRule="auto"/>
        <w:jc w:val="both"/>
        <w:rPr>
          <w:b/>
          <w:sz w:val="22"/>
          <w:szCs w:val="22"/>
        </w:rPr>
      </w:pPr>
    </w:p>
    <w:p w:rsidR="003F0A9C" w:rsidRPr="00DC6DFC" w:rsidRDefault="003F0A9C" w:rsidP="004F0646">
      <w:pPr>
        <w:spacing w:line="276" w:lineRule="auto"/>
        <w:jc w:val="both"/>
        <w:rPr>
          <w:b/>
          <w:sz w:val="22"/>
          <w:szCs w:val="22"/>
        </w:rPr>
      </w:pPr>
      <w:r w:rsidRPr="00DC6DFC">
        <w:rPr>
          <w:b/>
          <w:sz w:val="22"/>
          <w:szCs w:val="22"/>
        </w:rPr>
        <w:t>Základné orgány obce sú:</w:t>
      </w:r>
    </w:p>
    <w:p w:rsidR="003F0A9C" w:rsidRPr="00DC6DFC" w:rsidRDefault="003F0A9C" w:rsidP="004F0646">
      <w:pPr>
        <w:spacing w:line="276" w:lineRule="auto"/>
        <w:jc w:val="both"/>
        <w:rPr>
          <w:b/>
          <w:sz w:val="22"/>
          <w:szCs w:val="22"/>
        </w:rPr>
      </w:pPr>
    </w:p>
    <w:p w:rsidR="003F0A9C" w:rsidRPr="00DC6DFC" w:rsidRDefault="003F0A9C" w:rsidP="004F0646">
      <w:pPr>
        <w:pStyle w:val="Odsekzoznamu"/>
        <w:numPr>
          <w:ilvl w:val="1"/>
          <w:numId w:val="1"/>
        </w:numPr>
        <w:spacing w:line="276" w:lineRule="auto"/>
        <w:jc w:val="both"/>
        <w:rPr>
          <w:sz w:val="22"/>
          <w:szCs w:val="22"/>
        </w:rPr>
      </w:pPr>
      <w:r w:rsidRPr="00DC6DFC">
        <w:rPr>
          <w:sz w:val="22"/>
          <w:szCs w:val="22"/>
        </w:rPr>
        <w:t>Starosta obce</w:t>
      </w:r>
    </w:p>
    <w:p w:rsidR="003F0A9C" w:rsidRPr="00DC6DFC" w:rsidRDefault="003F0A9C" w:rsidP="004F0646">
      <w:pPr>
        <w:pStyle w:val="Odsekzoznamu"/>
        <w:numPr>
          <w:ilvl w:val="1"/>
          <w:numId w:val="1"/>
        </w:numPr>
        <w:spacing w:line="276" w:lineRule="auto"/>
        <w:jc w:val="both"/>
        <w:rPr>
          <w:sz w:val="22"/>
          <w:szCs w:val="22"/>
        </w:rPr>
      </w:pPr>
      <w:r w:rsidRPr="00DC6DFC">
        <w:rPr>
          <w:sz w:val="22"/>
          <w:szCs w:val="22"/>
        </w:rPr>
        <w:t>Obecné zastupiteľstvo</w:t>
      </w:r>
    </w:p>
    <w:p w:rsidR="003F0A9C" w:rsidRPr="00DC6DFC" w:rsidRDefault="003F0A9C" w:rsidP="004F0646">
      <w:pPr>
        <w:pStyle w:val="Odsekzoznamu"/>
        <w:spacing w:line="276" w:lineRule="auto"/>
        <w:ind w:left="1440"/>
        <w:jc w:val="both"/>
        <w:rPr>
          <w:sz w:val="22"/>
          <w:szCs w:val="22"/>
        </w:rPr>
      </w:pPr>
    </w:p>
    <w:p w:rsidR="003F0A9C" w:rsidRPr="00DC6DFC" w:rsidRDefault="003F0A9C" w:rsidP="004F0646">
      <w:pPr>
        <w:spacing w:line="276" w:lineRule="auto"/>
        <w:jc w:val="both"/>
        <w:rPr>
          <w:sz w:val="22"/>
          <w:szCs w:val="22"/>
        </w:rPr>
      </w:pPr>
    </w:p>
    <w:p w:rsidR="003F0A9C" w:rsidRPr="00DC6DFC" w:rsidRDefault="003F0A9C" w:rsidP="004F0646">
      <w:pPr>
        <w:autoSpaceDE w:val="0"/>
        <w:autoSpaceDN w:val="0"/>
        <w:adjustRightInd w:val="0"/>
        <w:spacing w:line="276" w:lineRule="auto"/>
        <w:rPr>
          <w:rFonts w:eastAsia="Calibri"/>
          <w:sz w:val="22"/>
          <w:szCs w:val="22"/>
          <w:lang w:eastAsia="sk-SK"/>
        </w:rPr>
      </w:pPr>
      <w:proofErr w:type="spellStart"/>
      <w:r w:rsidRPr="00DC6DFC">
        <w:rPr>
          <w:rFonts w:eastAsia="Calibri"/>
          <w:b/>
          <w:bCs/>
          <w:i/>
          <w:iCs/>
          <w:sz w:val="22"/>
          <w:szCs w:val="22"/>
          <w:lang w:eastAsia="sk-SK"/>
        </w:rPr>
        <w:t>István</w:t>
      </w:r>
      <w:proofErr w:type="spellEnd"/>
      <w:r w:rsidRPr="00DC6DFC">
        <w:rPr>
          <w:rFonts w:eastAsia="Calibri"/>
          <w:b/>
          <w:bCs/>
          <w:i/>
          <w:iCs/>
          <w:sz w:val="22"/>
          <w:szCs w:val="22"/>
          <w:lang w:eastAsia="sk-SK"/>
        </w:rPr>
        <w:t xml:space="preserve"> </w:t>
      </w:r>
      <w:proofErr w:type="spellStart"/>
      <w:r w:rsidRPr="00DC6DFC">
        <w:rPr>
          <w:rFonts w:eastAsia="Calibri"/>
          <w:b/>
          <w:bCs/>
          <w:i/>
          <w:iCs/>
          <w:sz w:val="22"/>
          <w:szCs w:val="22"/>
          <w:lang w:eastAsia="sk-SK"/>
        </w:rPr>
        <w:t>Csaba</w:t>
      </w:r>
      <w:proofErr w:type="spellEnd"/>
      <w:r w:rsidRPr="00DC6DFC">
        <w:rPr>
          <w:rFonts w:eastAsia="Calibri"/>
          <w:b/>
          <w:bCs/>
          <w:i/>
          <w:iCs/>
          <w:sz w:val="22"/>
          <w:szCs w:val="22"/>
          <w:lang w:eastAsia="sk-SK"/>
        </w:rPr>
        <w:t xml:space="preserve">  </w:t>
      </w:r>
      <w:r w:rsidRPr="00DC6DFC">
        <w:rPr>
          <w:rFonts w:eastAsia="Calibri"/>
          <w:sz w:val="22"/>
          <w:szCs w:val="22"/>
          <w:lang w:eastAsia="sk-SK"/>
        </w:rPr>
        <w:t>je predstaviteľom obce a najvyšším výkonným orgánom obce Belina.</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Je štatutárnym orgánom k právnickým a fyzickým osobám. Bol zvolený v priamych voľbách, ktoré sa konali 27.11.2010 na obdobie 4 rokov a opätovne zvolený v priamych voľbách konaných dňa 15.11.2014. Sľub zložil na slávnostnom ustanovujúcom zasadnutí Obecného zastupiteľstva v Beline dňa  17.12..2010  a 15.12.2014.</w:t>
      </w:r>
    </w:p>
    <w:p w:rsidR="003F0A9C" w:rsidRPr="00DC6DFC" w:rsidRDefault="003F0A9C" w:rsidP="004F0646">
      <w:pPr>
        <w:spacing w:line="276" w:lineRule="auto"/>
        <w:jc w:val="both"/>
        <w:rPr>
          <w:sz w:val="22"/>
          <w:szCs w:val="22"/>
        </w:rPr>
      </w:pPr>
      <w:r w:rsidRPr="00DC6DFC">
        <w:rPr>
          <w:sz w:val="22"/>
          <w:szCs w:val="22"/>
        </w:rPr>
        <w:t xml:space="preserve">Obecné zastupiteľstvo obce Belina je zastupiteľský zbor zložený zo 7 poslancov zvolených v priamych voľbách, ktoré sa konali dňa 15.11.2014 a v týchto voľbách boli zvolení za poslancov OZ : Ing. Zoltán </w:t>
      </w:r>
      <w:proofErr w:type="spellStart"/>
      <w:r w:rsidRPr="00DC6DFC">
        <w:rPr>
          <w:sz w:val="22"/>
          <w:szCs w:val="22"/>
        </w:rPr>
        <w:t>Csaba</w:t>
      </w:r>
      <w:proofErr w:type="spellEnd"/>
      <w:r w:rsidRPr="00DC6DFC">
        <w:rPr>
          <w:sz w:val="22"/>
          <w:szCs w:val="22"/>
        </w:rPr>
        <w:t xml:space="preserve">, Ondrej </w:t>
      </w:r>
      <w:proofErr w:type="spellStart"/>
      <w:r w:rsidRPr="00DC6DFC">
        <w:rPr>
          <w:sz w:val="22"/>
          <w:szCs w:val="22"/>
        </w:rPr>
        <w:t>Fajd</w:t>
      </w:r>
      <w:proofErr w:type="spellEnd"/>
      <w:r w:rsidRPr="00DC6DFC">
        <w:rPr>
          <w:sz w:val="22"/>
          <w:szCs w:val="22"/>
        </w:rPr>
        <w:t xml:space="preserve">, Mgr. Erika Farkašová, Erika </w:t>
      </w:r>
      <w:proofErr w:type="spellStart"/>
      <w:r w:rsidRPr="00DC6DFC">
        <w:rPr>
          <w:sz w:val="22"/>
          <w:szCs w:val="22"/>
        </w:rPr>
        <w:t>Bajnaiová</w:t>
      </w:r>
      <w:proofErr w:type="spellEnd"/>
      <w:r w:rsidRPr="00DC6DFC">
        <w:rPr>
          <w:sz w:val="22"/>
          <w:szCs w:val="22"/>
        </w:rPr>
        <w:t xml:space="preserve">, Mgr. Zoltán </w:t>
      </w:r>
      <w:proofErr w:type="spellStart"/>
      <w:r w:rsidRPr="00DC6DFC">
        <w:rPr>
          <w:sz w:val="22"/>
          <w:szCs w:val="22"/>
        </w:rPr>
        <w:t>Marcinkó</w:t>
      </w:r>
      <w:proofErr w:type="spellEnd"/>
      <w:r w:rsidRPr="00DC6DFC">
        <w:rPr>
          <w:sz w:val="22"/>
          <w:szCs w:val="22"/>
        </w:rPr>
        <w:t xml:space="preserve">, Valéria </w:t>
      </w:r>
      <w:proofErr w:type="spellStart"/>
      <w:r w:rsidRPr="00DC6DFC">
        <w:rPr>
          <w:sz w:val="22"/>
          <w:szCs w:val="22"/>
        </w:rPr>
        <w:t>Danyiová</w:t>
      </w:r>
      <w:proofErr w:type="spellEnd"/>
      <w:r w:rsidRPr="00DC6DFC">
        <w:rPr>
          <w:sz w:val="22"/>
          <w:szCs w:val="22"/>
        </w:rPr>
        <w:t xml:space="preserve"> a Július Kováč. </w:t>
      </w:r>
    </w:p>
    <w:p w:rsidR="001E109C" w:rsidRPr="00DC6DFC" w:rsidRDefault="003F0A9C" w:rsidP="00DC6DFC">
      <w:pPr>
        <w:autoSpaceDE w:val="0"/>
        <w:autoSpaceDN w:val="0"/>
        <w:adjustRightInd w:val="0"/>
        <w:spacing w:line="276" w:lineRule="auto"/>
        <w:jc w:val="both"/>
        <w:rPr>
          <w:rFonts w:eastAsia="Calibri"/>
          <w:sz w:val="22"/>
          <w:szCs w:val="22"/>
          <w:lang w:eastAsia="sk-SK"/>
        </w:rPr>
      </w:pPr>
      <w:r w:rsidRPr="00DC6DFC">
        <w:rPr>
          <w:sz w:val="22"/>
          <w:szCs w:val="22"/>
        </w:rPr>
        <w:t xml:space="preserve">       Obecné zastupiteľstvo v Beline  rozhodovalo na </w:t>
      </w:r>
      <w:r w:rsidR="00B31980" w:rsidRPr="00DC6DFC">
        <w:rPr>
          <w:sz w:val="22"/>
          <w:szCs w:val="22"/>
        </w:rPr>
        <w:t>svojich zasadnutiach v roku 2017</w:t>
      </w:r>
      <w:r w:rsidRPr="00DC6DFC">
        <w:rPr>
          <w:sz w:val="22"/>
          <w:szCs w:val="22"/>
        </w:rPr>
        <w:t xml:space="preserve"> o základných otázkach života obce. V roku 201</w:t>
      </w:r>
      <w:r w:rsidR="00B31980" w:rsidRPr="00DC6DFC">
        <w:rPr>
          <w:sz w:val="22"/>
          <w:szCs w:val="22"/>
        </w:rPr>
        <w:t>7</w:t>
      </w:r>
      <w:r w:rsidRPr="00DC6DFC">
        <w:rPr>
          <w:sz w:val="22"/>
          <w:szCs w:val="22"/>
        </w:rPr>
        <w:t xml:space="preserve"> sa konali zasadnutia OZ celkom </w:t>
      </w:r>
      <w:r w:rsidR="00BE2A6F" w:rsidRPr="00DC6DFC">
        <w:rPr>
          <w:sz w:val="22"/>
          <w:szCs w:val="22"/>
        </w:rPr>
        <w:t>11</w:t>
      </w:r>
      <w:r w:rsidRPr="00DC6DFC">
        <w:rPr>
          <w:color w:val="FF0000"/>
          <w:sz w:val="22"/>
          <w:szCs w:val="22"/>
        </w:rPr>
        <w:t xml:space="preserve"> </w:t>
      </w:r>
      <w:r w:rsidRPr="00DC6DFC">
        <w:rPr>
          <w:sz w:val="22"/>
          <w:szCs w:val="22"/>
        </w:rPr>
        <w:t>krát,</w:t>
      </w:r>
      <w:r w:rsidRPr="00DC6DFC">
        <w:rPr>
          <w:color w:val="FF0000"/>
          <w:sz w:val="22"/>
          <w:szCs w:val="22"/>
        </w:rPr>
        <w:t xml:space="preserve"> </w:t>
      </w:r>
      <w:r w:rsidRPr="00DC6DFC">
        <w:rPr>
          <w:sz w:val="22"/>
          <w:szCs w:val="22"/>
        </w:rPr>
        <w:t xml:space="preserve">a to: </w:t>
      </w:r>
      <w:r w:rsidR="00BE2A6F" w:rsidRPr="00DC6DFC">
        <w:rPr>
          <w:sz w:val="22"/>
          <w:szCs w:val="22"/>
        </w:rPr>
        <w:t>25.01.2017</w:t>
      </w:r>
      <w:r w:rsidRPr="00DC6DFC">
        <w:rPr>
          <w:sz w:val="22"/>
          <w:szCs w:val="22"/>
        </w:rPr>
        <w:t xml:space="preserve">; </w:t>
      </w:r>
      <w:r w:rsidR="00BE2A6F" w:rsidRPr="00DC6DFC">
        <w:rPr>
          <w:sz w:val="22"/>
          <w:szCs w:val="22"/>
        </w:rPr>
        <w:t>23.02.2017</w:t>
      </w:r>
      <w:r w:rsidRPr="00DC6DFC">
        <w:rPr>
          <w:sz w:val="22"/>
          <w:szCs w:val="22"/>
        </w:rPr>
        <w:t xml:space="preserve">; </w:t>
      </w:r>
      <w:r w:rsidR="00BE2A6F" w:rsidRPr="00DC6DFC">
        <w:rPr>
          <w:sz w:val="22"/>
          <w:szCs w:val="22"/>
        </w:rPr>
        <w:t>23.03.2017</w:t>
      </w:r>
      <w:r w:rsidRPr="00DC6DFC">
        <w:rPr>
          <w:sz w:val="22"/>
          <w:szCs w:val="22"/>
        </w:rPr>
        <w:t>;</w:t>
      </w:r>
      <w:r w:rsidR="00BE2A6F" w:rsidRPr="00DC6DFC">
        <w:rPr>
          <w:sz w:val="22"/>
          <w:szCs w:val="22"/>
        </w:rPr>
        <w:t xml:space="preserve"> 25.05.2017, 22.06.2017</w:t>
      </w:r>
      <w:r w:rsidRPr="00DC6DFC">
        <w:rPr>
          <w:sz w:val="22"/>
          <w:szCs w:val="22"/>
        </w:rPr>
        <w:t xml:space="preserve">; </w:t>
      </w:r>
      <w:r w:rsidR="00BE2A6F" w:rsidRPr="00DC6DFC">
        <w:rPr>
          <w:sz w:val="22"/>
          <w:szCs w:val="22"/>
        </w:rPr>
        <w:t xml:space="preserve">03.08.2017 </w:t>
      </w:r>
      <w:r w:rsidRPr="00DC6DFC">
        <w:rPr>
          <w:sz w:val="22"/>
          <w:szCs w:val="22"/>
        </w:rPr>
        <w:t xml:space="preserve">; </w:t>
      </w:r>
      <w:r w:rsidR="00BE2A6F" w:rsidRPr="00DC6DFC">
        <w:rPr>
          <w:sz w:val="22"/>
          <w:szCs w:val="22"/>
        </w:rPr>
        <w:t>21.09.2017</w:t>
      </w:r>
      <w:r w:rsidRPr="00DC6DFC">
        <w:rPr>
          <w:sz w:val="22"/>
          <w:szCs w:val="22"/>
        </w:rPr>
        <w:t xml:space="preserve">, </w:t>
      </w:r>
      <w:r w:rsidR="00BE2A6F" w:rsidRPr="00DC6DFC">
        <w:rPr>
          <w:sz w:val="22"/>
          <w:szCs w:val="22"/>
        </w:rPr>
        <w:t>02.10.2017, 26.10.2017, 23.11.2017 a 12</w:t>
      </w:r>
      <w:r w:rsidRPr="00DC6DFC">
        <w:rPr>
          <w:sz w:val="22"/>
          <w:szCs w:val="22"/>
        </w:rPr>
        <w:t>.12.201</w:t>
      </w:r>
      <w:r w:rsidR="00BE2A6F" w:rsidRPr="00DC6DFC">
        <w:rPr>
          <w:sz w:val="22"/>
          <w:szCs w:val="22"/>
        </w:rPr>
        <w:t>7</w:t>
      </w:r>
      <w:r w:rsidRPr="00DC6DFC">
        <w:rPr>
          <w:sz w:val="22"/>
          <w:szCs w:val="22"/>
        </w:rPr>
        <w:t xml:space="preserve">. </w:t>
      </w:r>
      <w:r w:rsidRPr="00DC6DFC">
        <w:rPr>
          <w:rFonts w:eastAsia="Calibri"/>
          <w:sz w:val="22"/>
          <w:szCs w:val="22"/>
          <w:lang w:eastAsia="sk-SK"/>
        </w:rPr>
        <w:t>Každé zasadnutie OZ sa konalo v zasadačke obecného úradu. Pozvánka na zasadnutie bola zverejnená na úradnej tabuli najneskôr 3 dni pred konaním zasadnutia.</w:t>
      </w:r>
    </w:p>
    <w:p w:rsidR="001E109C" w:rsidRPr="00DC6DFC" w:rsidRDefault="001E109C" w:rsidP="004F0646">
      <w:pPr>
        <w:spacing w:line="276" w:lineRule="auto"/>
        <w:jc w:val="both"/>
        <w:rPr>
          <w:b/>
          <w:sz w:val="22"/>
          <w:szCs w:val="22"/>
        </w:rPr>
      </w:pPr>
    </w:p>
    <w:p w:rsidR="003F0A9C" w:rsidRPr="00DC6DFC" w:rsidRDefault="003F0A9C" w:rsidP="004F0646">
      <w:pPr>
        <w:spacing w:line="276" w:lineRule="auto"/>
        <w:jc w:val="both"/>
        <w:rPr>
          <w:b/>
          <w:sz w:val="22"/>
          <w:szCs w:val="22"/>
        </w:rPr>
      </w:pPr>
      <w:r w:rsidRPr="00DC6DFC">
        <w:rPr>
          <w:b/>
          <w:sz w:val="22"/>
          <w:szCs w:val="22"/>
        </w:rPr>
        <w:t>Komisie pri OZ v Beline schválené  dňa 15.12.</w:t>
      </w:r>
      <w:r w:rsidR="00FF4D10" w:rsidRPr="00DC6DFC">
        <w:rPr>
          <w:b/>
          <w:sz w:val="22"/>
          <w:szCs w:val="22"/>
        </w:rPr>
        <w:t>2016</w:t>
      </w:r>
    </w:p>
    <w:p w:rsidR="003F0A9C" w:rsidRPr="00DC6DFC" w:rsidRDefault="003F0A9C" w:rsidP="004F0646">
      <w:pPr>
        <w:pStyle w:val="Odsekzoznamu"/>
        <w:numPr>
          <w:ilvl w:val="0"/>
          <w:numId w:val="2"/>
        </w:numPr>
        <w:spacing w:line="276" w:lineRule="auto"/>
        <w:jc w:val="both"/>
        <w:rPr>
          <w:sz w:val="22"/>
          <w:szCs w:val="22"/>
        </w:rPr>
      </w:pPr>
      <w:r w:rsidRPr="00DC6DFC">
        <w:rPr>
          <w:sz w:val="22"/>
          <w:szCs w:val="22"/>
          <w:u w:val="single"/>
        </w:rPr>
        <w:t>Hospodárska komisia</w:t>
      </w:r>
      <w:r w:rsidRPr="00DC6DFC">
        <w:rPr>
          <w:sz w:val="22"/>
          <w:szCs w:val="22"/>
        </w:rPr>
        <w:t xml:space="preserve"> , pod ktorú spadá správa obecného majetku </w:t>
      </w:r>
    </w:p>
    <w:p w:rsidR="003F0A9C" w:rsidRPr="00DC6DFC" w:rsidRDefault="003F0A9C" w:rsidP="004F0646">
      <w:pPr>
        <w:pStyle w:val="Odsekzoznamu"/>
        <w:numPr>
          <w:ilvl w:val="0"/>
          <w:numId w:val="2"/>
        </w:numPr>
        <w:spacing w:line="276" w:lineRule="auto"/>
        <w:jc w:val="both"/>
        <w:rPr>
          <w:sz w:val="22"/>
          <w:szCs w:val="22"/>
        </w:rPr>
      </w:pPr>
      <w:r w:rsidRPr="00DC6DFC">
        <w:rPr>
          <w:sz w:val="22"/>
          <w:szCs w:val="22"/>
          <w:u w:val="single"/>
        </w:rPr>
        <w:t>Komisia verejného poriadku</w:t>
      </w:r>
      <w:r w:rsidRPr="00DC6DFC">
        <w:rPr>
          <w:sz w:val="22"/>
          <w:szCs w:val="22"/>
        </w:rPr>
        <w:t>, pod ktorú spadá  ochrana verejného poriadku</w:t>
      </w:r>
    </w:p>
    <w:p w:rsidR="003F0A9C" w:rsidRPr="00DC6DFC" w:rsidRDefault="003F0A9C" w:rsidP="004F0646">
      <w:pPr>
        <w:pStyle w:val="Odsekzoznamu"/>
        <w:numPr>
          <w:ilvl w:val="0"/>
          <w:numId w:val="2"/>
        </w:numPr>
        <w:spacing w:line="276" w:lineRule="auto"/>
        <w:jc w:val="both"/>
        <w:rPr>
          <w:sz w:val="22"/>
          <w:szCs w:val="22"/>
        </w:rPr>
      </w:pPr>
      <w:r w:rsidRPr="00DC6DFC">
        <w:rPr>
          <w:sz w:val="22"/>
          <w:szCs w:val="22"/>
          <w:u w:val="single"/>
        </w:rPr>
        <w:t>Komisia školstva</w:t>
      </w:r>
      <w:r w:rsidRPr="00DC6DFC">
        <w:rPr>
          <w:sz w:val="22"/>
          <w:szCs w:val="22"/>
        </w:rPr>
        <w:t xml:space="preserve">, </w:t>
      </w:r>
    </w:p>
    <w:p w:rsidR="003F0A9C" w:rsidRPr="00DC6DFC" w:rsidRDefault="003F0A9C" w:rsidP="004F0646">
      <w:pPr>
        <w:pStyle w:val="Odsekzoznamu"/>
        <w:numPr>
          <w:ilvl w:val="0"/>
          <w:numId w:val="2"/>
        </w:numPr>
        <w:spacing w:line="276" w:lineRule="auto"/>
        <w:jc w:val="both"/>
        <w:rPr>
          <w:sz w:val="22"/>
          <w:szCs w:val="22"/>
        </w:rPr>
      </w:pPr>
      <w:r w:rsidRPr="00DC6DFC">
        <w:rPr>
          <w:sz w:val="22"/>
          <w:szCs w:val="22"/>
          <w:u w:val="single"/>
        </w:rPr>
        <w:t>Krízový štáb</w:t>
      </w:r>
    </w:p>
    <w:p w:rsidR="003F0A9C" w:rsidRPr="00DC6DFC" w:rsidRDefault="003F0A9C" w:rsidP="004F0646">
      <w:pPr>
        <w:spacing w:line="276" w:lineRule="auto"/>
        <w:jc w:val="both"/>
        <w:rPr>
          <w:sz w:val="22"/>
          <w:szCs w:val="22"/>
        </w:rPr>
      </w:pPr>
      <w:r w:rsidRPr="00DC6DFC">
        <w:rPr>
          <w:sz w:val="22"/>
          <w:szCs w:val="22"/>
        </w:rPr>
        <w:t>Zastúpenie v jednotlivých komisiách je z radov poslancov  a občanov obce</w:t>
      </w:r>
      <w:r w:rsidR="004F0646" w:rsidRPr="00DC6DFC">
        <w:rPr>
          <w:sz w:val="22"/>
          <w:szCs w:val="22"/>
        </w:rPr>
        <w:t>.</w:t>
      </w:r>
    </w:p>
    <w:p w:rsidR="004F0646" w:rsidRPr="00DC6DFC" w:rsidRDefault="004F0646" w:rsidP="004F0646">
      <w:pPr>
        <w:spacing w:line="276" w:lineRule="auto"/>
        <w:jc w:val="both"/>
        <w:rPr>
          <w:b/>
          <w:sz w:val="22"/>
          <w:szCs w:val="22"/>
        </w:rPr>
      </w:pPr>
    </w:p>
    <w:p w:rsidR="00DC6DFC" w:rsidRDefault="00DC6DFC" w:rsidP="004F0646">
      <w:pPr>
        <w:spacing w:line="276" w:lineRule="auto"/>
        <w:jc w:val="both"/>
        <w:rPr>
          <w:b/>
          <w:sz w:val="22"/>
          <w:szCs w:val="22"/>
        </w:rPr>
      </w:pPr>
    </w:p>
    <w:p w:rsidR="003F0A9C" w:rsidRDefault="003F0A9C" w:rsidP="004F0646">
      <w:pPr>
        <w:spacing w:line="276" w:lineRule="auto"/>
        <w:jc w:val="both"/>
        <w:rPr>
          <w:b/>
          <w:sz w:val="22"/>
          <w:szCs w:val="22"/>
        </w:rPr>
      </w:pPr>
      <w:r w:rsidRPr="00DC6DFC">
        <w:rPr>
          <w:b/>
          <w:sz w:val="22"/>
          <w:szCs w:val="22"/>
        </w:rPr>
        <w:lastRenderedPageBreak/>
        <w:t>Hlavný kontrolór obce:</w:t>
      </w:r>
    </w:p>
    <w:p w:rsidR="00DC6DFC" w:rsidRPr="00DC6DFC" w:rsidRDefault="00DC6DFC" w:rsidP="004F0646">
      <w:pPr>
        <w:spacing w:line="276" w:lineRule="auto"/>
        <w:jc w:val="both"/>
        <w:rPr>
          <w:b/>
          <w:sz w:val="22"/>
          <w:szCs w:val="22"/>
        </w:rPr>
      </w:pPr>
    </w:p>
    <w:p w:rsidR="00B1779C" w:rsidRPr="00DC6DFC" w:rsidRDefault="00B1779C" w:rsidP="004F0646">
      <w:pPr>
        <w:spacing w:line="276" w:lineRule="auto"/>
        <w:jc w:val="both"/>
        <w:rPr>
          <w:sz w:val="22"/>
          <w:szCs w:val="22"/>
        </w:rPr>
      </w:pPr>
      <w:r w:rsidRPr="00DC6DFC">
        <w:rPr>
          <w:sz w:val="22"/>
          <w:szCs w:val="22"/>
        </w:rPr>
        <w:t>Do funkcie kontrolóra obce bola</w:t>
      </w:r>
      <w:r w:rsidR="00C411E8" w:rsidRPr="00DC6DFC">
        <w:rPr>
          <w:sz w:val="22"/>
          <w:szCs w:val="22"/>
        </w:rPr>
        <w:t xml:space="preserve"> obecným zastupiteľstvom</w:t>
      </w:r>
      <w:r w:rsidRPr="00DC6DFC">
        <w:rPr>
          <w:sz w:val="22"/>
          <w:szCs w:val="22"/>
        </w:rPr>
        <w:t xml:space="preserve"> dňa 25.01.2017 uznesením č. 01/2017 zvolená Mgr. Ľudmila </w:t>
      </w:r>
      <w:proofErr w:type="spellStart"/>
      <w:r w:rsidRPr="00DC6DFC">
        <w:rPr>
          <w:sz w:val="22"/>
          <w:szCs w:val="22"/>
        </w:rPr>
        <w:t>Svoreňová</w:t>
      </w:r>
      <w:proofErr w:type="spellEnd"/>
      <w:r w:rsidRPr="00DC6DFC">
        <w:rPr>
          <w:sz w:val="22"/>
          <w:szCs w:val="22"/>
        </w:rPr>
        <w:t xml:space="preserve"> na dobu 6 rokov. V roku 2017 hlavná kontrolórka pracovala v zmysle plánu kontrolnej činnosti na rok 2017.</w:t>
      </w:r>
    </w:p>
    <w:p w:rsidR="003F0A9C" w:rsidRPr="00DC6DFC" w:rsidRDefault="003F0A9C" w:rsidP="004F0646">
      <w:pPr>
        <w:spacing w:line="276" w:lineRule="auto"/>
        <w:jc w:val="both"/>
        <w:rPr>
          <w:color w:val="FF0000"/>
          <w:sz w:val="22"/>
          <w:szCs w:val="22"/>
        </w:rPr>
      </w:pPr>
    </w:p>
    <w:p w:rsidR="00FF4D10" w:rsidRPr="004F0646" w:rsidRDefault="00FF4D10" w:rsidP="004F0646">
      <w:pPr>
        <w:spacing w:line="276" w:lineRule="auto"/>
        <w:jc w:val="both"/>
      </w:pPr>
    </w:p>
    <w:p w:rsidR="003F0A9C" w:rsidRPr="00DC6DFC" w:rsidRDefault="003F0A9C" w:rsidP="00DC6DFC">
      <w:pPr>
        <w:spacing w:line="276" w:lineRule="auto"/>
        <w:jc w:val="both"/>
        <w:rPr>
          <w:sz w:val="22"/>
          <w:szCs w:val="22"/>
        </w:rPr>
      </w:pPr>
      <w:r w:rsidRPr="00DC6DFC">
        <w:rPr>
          <w:rFonts w:eastAsia="Calibri"/>
          <w:sz w:val="22"/>
          <w:szCs w:val="22"/>
          <w:lang w:eastAsia="sk-SK"/>
        </w:rPr>
        <w:t>Obec Belina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 obcami, so samosprávnymi krajmi a s inými právnickými a fyzickými osobami.</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Majetkom obce sú veci vo vlastníctve obce a majetkové práva obce. Majetok obce slúži na plnenie úloh obce, má sa zveľaďovať a zhodnocovať a vo svojej celkovej hodnote zásadne nezmenšený zachovať. Darovanie nehnuteľného majetku obce je neprípustné.</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lastRenderedPageBreak/>
        <w:t>Cieľom účtovnej závierky je poskytnúť verný a pravdivý obraz o účtovnej závierke.</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Informácie v účtovnej závierke sú užitočné, ak sú posudzované z hľadiska významnosti, zrozumiteľné, porovnateľné a spoľahlivé.</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Účtovná závierka predstavuje kontinuálny proces činností, ktorých výsledkom je zostavenie</w:t>
      </w:r>
      <w:r w:rsidRPr="00DC6DFC">
        <w:rPr>
          <w:sz w:val="22"/>
          <w:szCs w:val="22"/>
        </w:rPr>
        <w:t xml:space="preserve"> </w:t>
      </w:r>
      <w:r w:rsidRPr="00DC6DFC">
        <w:rPr>
          <w:rFonts w:eastAsia="Calibri"/>
          <w:sz w:val="22"/>
          <w:szCs w:val="22"/>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Prípravné práce sa uskutočnili pred uzavretím účtovných kníh a zahŕňali tieto okruhy činností:</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inventarizáciu,</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kontrolu bilančnej kontinuity,</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kontrolu nadväznosti analytických účtov a analytickej evidencie na syntetické účty,</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zaúčtovanie účtovných prípadov na účtoch, ktoré nesmú mať konečný zostatok,</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kontrolu účtu výsledku hospodárenia,</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kontrola zaúčtovania odpisov,</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doúčtovanie účtovných prípadov bežného účtovného obdobia,</w:t>
      </w:r>
    </w:p>
    <w:p w:rsidR="003F0A9C" w:rsidRPr="00DC6DFC" w:rsidRDefault="003F0A9C" w:rsidP="004F0646">
      <w:pPr>
        <w:numPr>
          <w:ilvl w:val="0"/>
          <w:numId w:val="5"/>
        </w:num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kontrolu formálnej správnosti účtovných zápisov.</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Pri uzatváraní účtovných kníh obec postupuje nasledovne:</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 zisťujú sa obraty jednotlivých účtov,</w:t>
      </w:r>
    </w:p>
    <w:p w:rsidR="003F0A9C" w:rsidRPr="00DC6DFC" w:rsidRDefault="003F0A9C" w:rsidP="004F0646">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 zisťujú sa konečné stavy účtov prostriedkov a zdrojov rozpočtového hospodárenia,</w:t>
      </w:r>
    </w:p>
    <w:p w:rsidR="003F0A9C" w:rsidRPr="00DC6DFC" w:rsidRDefault="003F0A9C" w:rsidP="004F0646">
      <w:pPr>
        <w:autoSpaceDE w:val="0"/>
        <w:autoSpaceDN w:val="0"/>
        <w:adjustRightInd w:val="0"/>
        <w:spacing w:line="276" w:lineRule="auto"/>
        <w:jc w:val="both"/>
        <w:rPr>
          <w:sz w:val="22"/>
          <w:szCs w:val="22"/>
        </w:rPr>
      </w:pPr>
      <w:r w:rsidRPr="00DC6DFC">
        <w:rPr>
          <w:rFonts w:eastAsia="Calibri"/>
          <w:sz w:val="22"/>
          <w:szCs w:val="22"/>
          <w:lang w:eastAsia="sk-SK"/>
        </w:rPr>
        <w:t>- zisťuje sa účtovný výsledok hospodárenia za účtovné obdobie</w:t>
      </w:r>
    </w:p>
    <w:p w:rsidR="003F0A9C" w:rsidRPr="00DC6DFC" w:rsidRDefault="003F0A9C" w:rsidP="004F0646">
      <w:pPr>
        <w:autoSpaceDE w:val="0"/>
        <w:autoSpaceDN w:val="0"/>
        <w:adjustRightInd w:val="0"/>
        <w:spacing w:line="276" w:lineRule="auto"/>
        <w:jc w:val="both"/>
        <w:rPr>
          <w:sz w:val="22"/>
          <w:szCs w:val="22"/>
        </w:rPr>
      </w:pPr>
    </w:p>
    <w:p w:rsidR="001E109C" w:rsidRDefault="001E109C" w:rsidP="004F0646">
      <w:pPr>
        <w:autoSpaceDE w:val="0"/>
        <w:autoSpaceDN w:val="0"/>
        <w:adjustRightInd w:val="0"/>
        <w:spacing w:line="276" w:lineRule="auto"/>
        <w:rPr>
          <w:rFonts w:ascii="Times New Roman,BoldItalic" w:eastAsia="Calibri" w:hAnsi="Times New Roman,BoldItalic" w:cs="Times New Roman,BoldItalic"/>
          <w:b/>
          <w:bCs/>
          <w:i/>
          <w:iCs/>
          <w:color w:val="000000"/>
          <w:lang w:eastAsia="sk-SK"/>
        </w:rPr>
      </w:pPr>
    </w:p>
    <w:p w:rsidR="003F0A9C" w:rsidRDefault="003F0A9C" w:rsidP="004F0646">
      <w:pPr>
        <w:autoSpaceDE w:val="0"/>
        <w:autoSpaceDN w:val="0"/>
        <w:adjustRightInd w:val="0"/>
        <w:spacing w:line="276" w:lineRule="auto"/>
        <w:rPr>
          <w:rFonts w:eastAsia="Calibri"/>
          <w:b/>
          <w:bCs/>
          <w:i/>
          <w:iCs/>
          <w:color w:val="000000"/>
          <w:lang w:eastAsia="sk-SK"/>
        </w:rPr>
      </w:pPr>
      <w:r>
        <w:rPr>
          <w:rFonts w:ascii="Times New Roman,BoldItalic" w:eastAsia="Calibri" w:hAnsi="Times New Roman,BoldItalic" w:cs="Times New Roman,BoldItalic"/>
          <w:b/>
          <w:bCs/>
          <w:i/>
          <w:iCs/>
          <w:color w:val="000000"/>
          <w:lang w:eastAsia="sk-SK"/>
        </w:rPr>
        <w:t>Financovanie obce, majetok obce, rozpočet obce</w:t>
      </w:r>
    </w:p>
    <w:p w:rsidR="003F0A9C" w:rsidRDefault="003F0A9C" w:rsidP="004F0646">
      <w:pPr>
        <w:autoSpaceDE w:val="0"/>
        <w:autoSpaceDN w:val="0"/>
        <w:adjustRightInd w:val="0"/>
        <w:spacing w:line="276" w:lineRule="auto"/>
        <w:rPr>
          <w:rFonts w:eastAsia="Calibri"/>
          <w:b/>
          <w:bCs/>
          <w:i/>
          <w:iCs/>
          <w:color w:val="000000"/>
          <w:lang w:eastAsia="sk-SK"/>
        </w:rPr>
      </w:pPr>
    </w:p>
    <w:p w:rsidR="003F0A9C" w:rsidRPr="00DC6DFC" w:rsidRDefault="003F0A9C" w:rsidP="004F0646">
      <w:pPr>
        <w:spacing w:line="276" w:lineRule="auto"/>
        <w:jc w:val="both"/>
        <w:rPr>
          <w:sz w:val="22"/>
          <w:szCs w:val="22"/>
        </w:rPr>
      </w:pPr>
      <w:r w:rsidRPr="00DC6DFC">
        <w:rPr>
          <w:sz w:val="22"/>
          <w:szCs w:val="22"/>
        </w:rPr>
        <w:t>Základným   nástrojom  finančného  hospodárenia  obce  bol   rozpočet   obce   na  rok   201</w:t>
      </w:r>
      <w:r w:rsidR="00B31980" w:rsidRPr="00DC6DFC">
        <w:rPr>
          <w:sz w:val="22"/>
          <w:szCs w:val="22"/>
        </w:rPr>
        <w:t>7</w:t>
      </w:r>
      <w:r w:rsidRPr="00DC6DFC">
        <w:rPr>
          <w:sz w:val="22"/>
          <w:szCs w:val="22"/>
        </w:rPr>
        <w:t>.</w:t>
      </w:r>
    </w:p>
    <w:p w:rsidR="003F0A9C" w:rsidRPr="00DC6DFC" w:rsidRDefault="003F0A9C" w:rsidP="004F0646">
      <w:pPr>
        <w:spacing w:line="276" w:lineRule="auto"/>
        <w:jc w:val="both"/>
        <w:rPr>
          <w:sz w:val="22"/>
          <w:szCs w:val="22"/>
        </w:rPr>
      </w:pPr>
      <w:r w:rsidRPr="00DC6DFC">
        <w:rPr>
          <w:sz w:val="22"/>
          <w:szCs w:val="22"/>
        </w:rPr>
        <w:t>Obec v roku 2</w:t>
      </w:r>
      <w:r w:rsidR="00B31980" w:rsidRPr="00DC6DFC">
        <w:rPr>
          <w:sz w:val="22"/>
          <w:szCs w:val="22"/>
        </w:rPr>
        <w:t>017</w:t>
      </w:r>
      <w:r w:rsidR="00FF4D10" w:rsidRPr="00DC6DFC">
        <w:rPr>
          <w:sz w:val="22"/>
          <w:szCs w:val="22"/>
        </w:rPr>
        <w:t xml:space="preserve"> </w:t>
      </w:r>
      <w:r w:rsidRPr="00DC6DFC">
        <w:rPr>
          <w:sz w:val="22"/>
          <w:szCs w:val="22"/>
        </w:rPr>
        <w:t>zostavila rozpočet podľa ustanovenia § 10 odsek 7) zákona č.583/2004 Z. z. o rozpočtových pravidlách územnej samosprávy a o zmene a doplnení niektorých zákonov v znení neskorších predpisov. Rozpočet obce</w:t>
      </w:r>
      <w:r w:rsidR="00B31980" w:rsidRPr="00DC6DFC">
        <w:rPr>
          <w:sz w:val="22"/>
          <w:szCs w:val="22"/>
        </w:rPr>
        <w:t xml:space="preserve"> na rok 2017</w:t>
      </w:r>
      <w:r w:rsidRPr="00DC6DFC">
        <w:rPr>
          <w:sz w:val="22"/>
          <w:szCs w:val="22"/>
        </w:rPr>
        <w:t xml:space="preserve"> bol zostavený ako vyrovnaný. Bežný   rozpočet   bol   zostavený   ako  vyrovnaný.</w:t>
      </w:r>
    </w:p>
    <w:p w:rsidR="003F0A9C" w:rsidRPr="00DC6DFC" w:rsidRDefault="003F0A9C" w:rsidP="004F0646">
      <w:pPr>
        <w:autoSpaceDE w:val="0"/>
        <w:autoSpaceDN w:val="0"/>
        <w:adjustRightInd w:val="0"/>
        <w:spacing w:line="276" w:lineRule="auto"/>
        <w:rPr>
          <w:rFonts w:eastAsia="Calibri"/>
          <w:color w:val="000000"/>
          <w:sz w:val="22"/>
          <w:szCs w:val="22"/>
          <w:lang w:eastAsia="sk-SK"/>
        </w:rPr>
      </w:pPr>
      <w:r w:rsidRPr="00DC6DFC">
        <w:rPr>
          <w:rFonts w:eastAsia="Calibri"/>
          <w:color w:val="000000"/>
          <w:sz w:val="22"/>
          <w:szCs w:val="22"/>
          <w:lang w:eastAsia="sk-SK"/>
        </w:rPr>
        <w:t>Obec má v zriaďovateľskej pôsobnosti  jednu rozpočtovú organizáciu, ktorá má vlastnú právnu subjektivitu:</w:t>
      </w:r>
    </w:p>
    <w:p w:rsidR="003F0A9C" w:rsidRPr="00DC6DFC" w:rsidRDefault="003F0A9C" w:rsidP="004F0646">
      <w:pPr>
        <w:autoSpaceDE w:val="0"/>
        <w:autoSpaceDN w:val="0"/>
        <w:adjustRightInd w:val="0"/>
        <w:spacing w:line="276" w:lineRule="auto"/>
        <w:rPr>
          <w:rFonts w:eastAsia="Calibri"/>
          <w:b/>
          <w:color w:val="000000"/>
          <w:sz w:val="22"/>
          <w:szCs w:val="22"/>
          <w:lang w:eastAsia="sk-SK"/>
        </w:rPr>
      </w:pPr>
      <w:r w:rsidRPr="00DC6DFC">
        <w:rPr>
          <w:rFonts w:eastAsia="Calibri"/>
          <w:b/>
          <w:color w:val="000000"/>
          <w:sz w:val="22"/>
          <w:szCs w:val="22"/>
          <w:lang w:eastAsia="sk-SK"/>
        </w:rPr>
        <w:t xml:space="preserve">Základná škola s materskou školou s VJM, </w:t>
      </w:r>
      <w:proofErr w:type="spellStart"/>
      <w:r w:rsidRPr="00DC6DFC">
        <w:rPr>
          <w:rFonts w:eastAsia="Calibri"/>
          <w:b/>
          <w:color w:val="000000"/>
          <w:sz w:val="22"/>
          <w:szCs w:val="22"/>
          <w:lang w:eastAsia="sk-SK"/>
        </w:rPr>
        <w:t>Alapiskola</w:t>
      </w:r>
      <w:proofErr w:type="spellEnd"/>
      <w:r w:rsidRPr="00DC6DFC">
        <w:rPr>
          <w:rFonts w:eastAsia="Calibri"/>
          <w:b/>
          <w:color w:val="000000"/>
          <w:sz w:val="22"/>
          <w:szCs w:val="22"/>
          <w:lang w:eastAsia="sk-SK"/>
        </w:rPr>
        <w:t xml:space="preserve"> </w:t>
      </w:r>
      <w:proofErr w:type="spellStart"/>
      <w:r w:rsidRPr="00DC6DFC">
        <w:rPr>
          <w:rFonts w:eastAsia="Calibri"/>
          <w:b/>
          <w:color w:val="000000"/>
          <w:sz w:val="22"/>
          <w:szCs w:val="22"/>
          <w:lang w:eastAsia="sk-SK"/>
        </w:rPr>
        <w:t>és</w:t>
      </w:r>
      <w:proofErr w:type="spellEnd"/>
      <w:r w:rsidRPr="00DC6DFC">
        <w:rPr>
          <w:rFonts w:eastAsia="Calibri"/>
          <w:b/>
          <w:color w:val="000000"/>
          <w:sz w:val="22"/>
          <w:szCs w:val="22"/>
          <w:lang w:eastAsia="sk-SK"/>
        </w:rPr>
        <w:t xml:space="preserve"> </w:t>
      </w:r>
      <w:proofErr w:type="spellStart"/>
      <w:r w:rsidRPr="00DC6DFC">
        <w:rPr>
          <w:rFonts w:eastAsia="Calibri"/>
          <w:b/>
          <w:color w:val="000000"/>
          <w:sz w:val="22"/>
          <w:szCs w:val="22"/>
          <w:lang w:eastAsia="sk-SK"/>
        </w:rPr>
        <w:t>Óvoda</w:t>
      </w:r>
      <w:proofErr w:type="spellEnd"/>
      <w:r w:rsidRPr="00DC6DFC">
        <w:rPr>
          <w:rFonts w:eastAsia="Calibri"/>
          <w:b/>
          <w:color w:val="000000"/>
          <w:sz w:val="22"/>
          <w:szCs w:val="22"/>
          <w:lang w:eastAsia="sk-SK"/>
        </w:rPr>
        <w:t xml:space="preserve"> Belina, </w:t>
      </w:r>
    </w:p>
    <w:p w:rsidR="003F0A9C" w:rsidRPr="00DC6DFC" w:rsidRDefault="003F0A9C" w:rsidP="004F0646">
      <w:pPr>
        <w:autoSpaceDE w:val="0"/>
        <w:autoSpaceDN w:val="0"/>
        <w:adjustRightInd w:val="0"/>
        <w:spacing w:line="276" w:lineRule="auto"/>
        <w:rPr>
          <w:rFonts w:eastAsia="Calibri"/>
          <w:b/>
          <w:color w:val="000000"/>
          <w:sz w:val="22"/>
          <w:szCs w:val="22"/>
          <w:lang w:eastAsia="sk-SK"/>
        </w:rPr>
      </w:pPr>
      <w:r w:rsidRPr="00DC6DFC">
        <w:rPr>
          <w:rFonts w:eastAsia="Calibri"/>
          <w:b/>
          <w:color w:val="000000"/>
          <w:sz w:val="22"/>
          <w:szCs w:val="22"/>
          <w:lang w:eastAsia="sk-SK"/>
        </w:rPr>
        <w:t xml:space="preserve">IČO: 378 91723 </w:t>
      </w:r>
    </w:p>
    <w:p w:rsidR="003F0A9C" w:rsidRPr="00DC6DFC" w:rsidRDefault="003F0A9C" w:rsidP="004F0646">
      <w:pPr>
        <w:autoSpaceDE w:val="0"/>
        <w:autoSpaceDN w:val="0"/>
        <w:adjustRightInd w:val="0"/>
        <w:spacing w:line="276" w:lineRule="auto"/>
        <w:rPr>
          <w:sz w:val="22"/>
          <w:szCs w:val="22"/>
        </w:rPr>
      </w:pPr>
    </w:p>
    <w:p w:rsidR="003F0A9C" w:rsidRPr="00DC6DFC" w:rsidRDefault="003F0A9C" w:rsidP="004F0646">
      <w:pPr>
        <w:spacing w:line="276" w:lineRule="auto"/>
        <w:jc w:val="both"/>
        <w:rPr>
          <w:sz w:val="22"/>
          <w:szCs w:val="22"/>
        </w:rPr>
      </w:pPr>
      <w:r w:rsidRPr="00DC6DFC">
        <w:rPr>
          <w:sz w:val="22"/>
          <w:szCs w:val="22"/>
        </w:rPr>
        <w:t xml:space="preserve">Hospodárenie obce sa riadilo podľa schváleného rozpočtu na rok </w:t>
      </w:r>
      <w:r w:rsidR="00FF4D10" w:rsidRPr="00DC6DFC">
        <w:rPr>
          <w:sz w:val="22"/>
          <w:szCs w:val="22"/>
        </w:rPr>
        <w:t>201</w:t>
      </w:r>
      <w:r w:rsidR="00B31980" w:rsidRPr="00DC6DFC">
        <w:rPr>
          <w:sz w:val="22"/>
          <w:szCs w:val="22"/>
        </w:rPr>
        <w:t>7</w:t>
      </w:r>
    </w:p>
    <w:p w:rsidR="003F0A9C" w:rsidRPr="00DC6DFC" w:rsidRDefault="003F0A9C" w:rsidP="004F0646">
      <w:pPr>
        <w:spacing w:line="276" w:lineRule="auto"/>
        <w:jc w:val="both"/>
        <w:rPr>
          <w:color w:val="FF0000"/>
          <w:sz w:val="22"/>
          <w:szCs w:val="22"/>
        </w:rPr>
      </w:pPr>
      <w:r w:rsidRPr="00DC6DFC">
        <w:rPr>
          <w:sz w:val="22"/>
          <w:szCs w:val="22"/>
        </w:rPr>
        <w:t>Rozpočet obce bol schvál</w:t>
      </w:r>
      <w:r w:rsidR="004402A2" w:rsidRPr="00DC6DFC">
        <w:rPr>
          <w:sz w:val="22"/>
          <w:szCs w:val="22"/>
        </w:rPr>
        <w:t>ený obecným zastupiteľstvom dňa 01.12.2016</w:t>
      </w:r>
      <w:r w:rsidR="004402A2" w:rsidRPr="00DC6DFC">
        <w:rPr>
          <w:color w:val="FF0000"/>
          <w:sz w:val="22"/>
          <w:szCs w:val="22"/>
        </w:rPr>
        <w:t xml:space="preserve">  </w:t>
      </w:r>
      <w:r w:rsidR="004402A2" w:rsidRPr="00DC6DFC">
        <w:rPr>
          <w:sz w:val="22"/>
          <w:szCs w:val="22"/>
        </w:rPr>
        <w:t>u</w:t>
      </w:r>
      <w:r w:rsidRPr="00DC6DFC">
        <w:rPr>
          <w:color w:val="000000"/>
          <w:sz w:val="22"/>
          <w:szCs w:val="22"/>
        </w:rPr>
        <w:t>znesením č</w:t>
      </w:r>
      <w:r w:rsidRPr="00DC6DFC">
        <w:rPr>
          <w:color w:val="FF0000"/>
          <w:sz w:val="22"/>
          <w:szCs w:val="22"/>
        </w:rPr>
        <w:t xml:space="preserve">. </w:t>
      </w:r>
      <w:r w:rsidR="00FF4D10" w:rsidRPr="00DC6DFC">
        <w:rPr>
          <w:sz w:val="22"/>
          <w:szCs w:val="22"/>
        </w:rPr>
        <w:t>45/2015</w:t>
      </w:r>
      <w:r w:rsidRPr="00DC6DFC">
        <w:rPr>
          <w:sz w:val="22"/>
          <w:szCs w:val="22"/>
        </w:rPr>
        <w:t xml:space="preserve"> vo výške</w:t>
      </w:r>
      <w:r w:rsidRPr="00DC6DFC">
        <w:rPr>
          <w:color w:val="FF0000"/>
          <w:sz w:val="22"/>
          <w:szCs w:val="22"/>
        </w:rPr>
        <w:t xml:space="preserve"> </w:t>
      </w:r>
      <w:r w:rsidR="004402A2" w:rsidRPr="00DC6DFC">
        <w:rPr>
          <w:sz w:val="22"/>
          <w:szCs w:val="22"/>
        </w:rPr>
        <w:t xml:space="preserve">262 190,- </w:t>
      </w:r>
      <w:r w:rsidRPr="00DC6DFC">
        <w:rPr>
          <w:color w:val="FF0000"/>
          <w:sz w:val="22"/>
          <w:szCs w:val="22"/>
        </w:rPr>
        <w:t xml:space="preserve"> </w:t>
      </w:r>
      <w:r w:rsidRPr="00DC6DFC">
        <w:rPr>
          <w:sz w:val="22"/>
          <w:szCs w:val="22"/>
        </w:rPr>
        <w:t>Eur</w:t>
      </w:r>
      <w:r w:rsidRPr="00DC6DFC">
        <w:rPr>
          <w:color w:val="000000"/>
          <w:sz w:val="22"/>
          <w:szCs w:val="22"/>
        </w:rPr>
        <w:t xml:space="preserve"> ako vyrovnaný.  </w:t>
      </w:r>
    </w:p>
    <w:p w:rsidR="003F0A9C" w:rsidRPr="00DC6DFC" w:rsidRDefault="005C1180" w:rsidP="004F0646">
      <w:pPr>
        <w:spacing w:line="276" w:lineRule="auto"/>
        <w:jc w:val="both"/>
        <w:rPr>
          <w:color w:val="000000"/>
          <w:sz w:val="22"/>
          <w:szCs w:val="22"/>
        </w:rPr>
      </w:pPr>
      <w:r>
        <w:rPr>
          <w:color w:val="000000"/>
          <w:sz w:val="22"/>
          <w:szCs w:val="22"/>
        </w:rPr>
        <w:t>Rozpočet bol zmenený štyri</w:t>
      </w:r>
      <w:r w:rsidR="00FF4D10" w:rsidRPr="00DC6DFC">
        <w:rPr>
          <w:color w:val="000000"/>
          <w:sz w:val="22"/>
          <w:szCs w:val="22"/>
        </w:rPr>
        <w:t>krát</w:t>
      </w:r>
      <w:r w:rsidR="003F0A9C" w:rsidRPr="00DC6DFC">
        <w:rPr>
          <w:color w:val="000000"/>
          <w:sz w:val="22"/>
          <w:szCs w:val="22"/>
        </w:rPr>
        <w:t>:</w:t>
      </w:r>
    </w:p>
    <w:p w:rsidR="004402A2" w:rsidRPr="00DC6DFC" w:rsidRDefault="004402A2" w:rsidP="004F0646">
      <w:pPr>
        <w:numPr>
          <w:ilvl w:val="0"/>
          <w:numId w:val="6"/>
        </w:numPr>
        <w:spacing w:line="276" w:lineRule="auto"/>
        <w:jc w:val="both"/>
        <w:rPr>
          <w:sz w:val="22"/>
          <w:szCs w:val="22"/>
        </w:rPr>
      </w:pPr>
      <w:r w:rsidRPr="00DC6DFC">
        <w:rPr>
          <w:sz w:val="22"/>
          <w:szCs w:val="22"/>
        </w:rPr>
        <w:t>Rozpočtové opatrenie 1/2017</w:t>
      </w:r>
    </w:p>
    <w:p w:rsidR="004402A2" w:rsidRPr="00DC6DFC" w:rsidRDefault="004402A2" w:rsidP="004F0646">
      <w:pPr>
        <w:numPr>
          <w:ilvl w:val="0"/>
          <w:numId w:val="6"/>
        </w:numPr>
        <w:spacing w:line="276" w:lineRule="auto"/>
        <w:jc w:val="both"/>
        <w:rPr>
          <w:sz w:val="22"/>
          <w:szCs w:val="22"/>
        </w:rPr>
      </w:pPr>
      <w:r w:rsidRPr="00DC6DFC">
        <w:rPr>
          <w:sz w:val="22"/>
          <w:szCs w:val="22"/>
        </w:rPr>
        <w:t>Rozpočtové opatrenie 2/2017</w:t>
      </w:r>
    </w:p>
    <w:p w:rsidR="003F0A9C" w:rsidRPr="00DC6DFC" w:rsidRDefault="004402A2" w:rsidP="004F0646">
      <w:pPr>
        <w:numPr>
          <w:ilvl w:val="0"/>
          <w:numId w:val="6"/>
        </w:numPr>
        <w:spacing w:line="276" w:lineRule="auto"/>
        <w:jc w:val="both"/>
        <w:rPr>
          <w:sz w:val="22"/>
          <w:szCs w:val="22"/>
        </w:rPr>
      </w:pPr>
      <w:r w:rsidRPr="00DC6DFC">
        <w:rPr>
          <w:sz w:val="22"/>
          <w:szCs w:val="22"/>
        </w:rPr>
        <w:t xml:space="preserve">Tretia zmena </w:t>
      </w:r>
      <w:r w:rsidR="003F0A9C" w:rsidRPr="00DC6DFC">
        <w:rPr>
          <w:sz w:val="22"/>
          <w:szCs w:val="22"/>
        </w:rPr>
        <w:t xml:space="preserve"> schválená dňa </w:t>
      </w:r>
      <w:r w:rsidRPr="00DC6DFC">
        <w:rPr>
          <w:sz w:val="22"/>
          <w:szCs w:val="22"/>
        </w:rPr>
        <w:t xml:space="preserve"> 21.09.2017 </w:t>
      </w:r>
      <w:r w:rsidR="00EF6BE0" w:rsidRPr="00DC6DFC">
        <w:rPr>
          <w:sz w:val="22"/>
          <w:szCs w:val="22"/>
        </w:rPr>
        <w:t xml:space="preserve"> uznesením  č. </w:t>
      </w:r>
      <w:r w:rsidRPr="00DC6DFC">
        <w:rPr>
          <w:sz w:val="22"/>
          <w:szCs w:val="22"/>
        </w:rPr>
        <w:t>34/2017</w:t>
      </w:r>
    </w:p>
    <w:p w:rsidR="00DC6DFC" w:rsidRDefault="004402A2" w:rsidP="00DC6DFC">
      <w:pPr>
        <w:numPr>
          <w:ilvl w:val="0"/>
          <w:numId w:val="6"/>
        </w:numPr>
        <w:spacing w:line="276" w:lineRule="auto"/>
        <w:jc w:val="both"/>
      </w:pPr>
      <w:r w:rsidRPr="00DC6DFC">
        <w:rPr>
          <w:sz w:val="22"/>
          <w:szCs w:val="22"/>
        </w:rPr>
        <w:t>Štvrtá zmena schválená dňa  12.12.2017  uznesením č. 49/201</w:t>
      </w:r>
      <w:r w:rsidR="00DC6DFC">
        <w:rPr>
          <w:sz w:val="22"/>
          <w:szCs w:val="22"/>
        </w:rPr>
        <w:t>7</w:t>
      </w:r>
    </w:p>
    <w:p w:rsidR="003F0A9C" w:rsidRPr="00DC6DFC" w:rsidRDefault="003F0A9C" w:rsidP="00DC6DFC">
      <w:pPr>
        <w:spacing w:line="276" w:lineRule="auto"/>
        <w:ind w:left="1428" w:firstLine="696"/>
        <w:jc w:val="both"/>
      </w:pPr>
      <w:r w:rsidRPr="00DC6DFC">
        <w:rPr>
          <w:b/>
          <w:sz w:val="28"/>
          <w:szCs w:val="28"/>
        </w:rPr>
        <w:lastRenderedPageBreak/>
        <w:t>Rozpočet obce k 31.12.201</w:t>
      </w:r>
      <w:r w:rsidR="00261182" w:rsidRPr="00DC6DFC">
        <w:rPr>
          <w:b/>
          <w:sz w:val="28"/>
          <w:szCs w:val="28"/>
        </w:rPr>
        <w:t xml:space="preserve">7 </w:t>
      </w:r>
      <w:r w:rsidRPr="00DC6DFC">
        <w:rPr>
          <w:b/>
          <w:sz w:val="28"/>
          <w:szCs w:val="28"/>
        </w:rPr>
        <w:t>v celých €</w:t>
      </w:r>
    </w:p>
    <w:p w:rsidR="003F0A9C" w:rsidRPr="002646CD" w:rsidRDefault="003F0A9C" w:rsidP="003F0A9C">
      <w:pPr>
        <w:jc w:val="both"/>
      </w:pPr>
    </w:p>
    <w:p w:rsidR="003F0A9C" w:rsidRDefault="003F0A9C" w:rsidP="003F0A9C">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3F0A9C" w:rsidRPr="00747363" w:rsidTr="00FF4D10">
        <w:tc>
          <w:tcPr>
            <w:tcW w:w="3420" w:type="dxa"/>
          </w:tcPr>
          <w:p w:rsidR="003F0A9C" w:rsidRPr="00747363" w:rsidRDefault="003F0A9C" w:rsidP="00FF4D10">
            <w:pPr>
              <w:tabs>
                <w:tab w:val="right" w:pos="8460"/>
              </w:tabs>
              <w:jc w:val="both"/>
              <w:rPr>
                <w:b/>
              </w:rPr>
            </w:pPr>
          </w:p>
        </w:tc>
        <w:tc>
          <w:tcPr>
            <w:tcW w:w="1800" w:type="dxa"/>
          </w:tcPr>
          <w:p w:rsidR="003F0A9C" w:rsidRPr="00747363" w:rsidRDefault="003F0A9C" w:rsidP="00FF4D10">
            <w:pPr>
              <w:tabs>
                <w:tab w:val="right" w:pos="8460"/>
              </w:tabs>
              <w:jc w:val="center"/>
              <w:rPr>
                <w:b/>
              </w:rPr>
            </w:pPr>
            <w:r>
              <w:rPr>
                <w:b/>
              </w:rPr>
              <w:t>Rozpočet schválený</w:t>
            </w:r>
            <w:r w:rsidRPr="00747363">
              <w:rPr>
                <w:b/>
              </w:rPr>
              <w:t xml:space="preserve"> </w:t>
            </w:r>
          </w:p>
        </w:tc>
        <w:tc>
          <w:tcPr>
            <w:tcW w:w="1800" w:type="dxa"/>
          </w:tcPr>
          <w:p w:rsidR="003F0A9C" w:rsidRPr="00747363" w:rsidRDefault="003F0A9C" w:rsidP="00FF4D10">
            <w:pPr>
              <w:tabs>
                <w:tab w:val="right" w:pos="8820"/>
              </w:tabs>
              <w:jc w:val="center"/>
              <w:rPr>
                <w:b/>
              </w:rPr>
            </w:pPr>
            <w:r w:rsidRPr="00747363">
              <w:rPr>
                <w:b/>
              </w:rPr>
              <w:t xml:space="preserve">Rozpočet </w:t>
            </w:r>
          </w:p>
          <w:p w:rsidR="003F0A9C" w:rsidRPr="00747363" w:rsidRDefault="003F0A9C" w:rsidP="00FF4D10">
            <w:pPr>
              <w:tabs>
                <w:tab w:val="right" w:pos="8820"/>
              </w:tabs>
              <w:jc w:val="center"/>
              <w:rPr>
                <w:b/>
              </w:rPr>
            </w:pPr>
            <w:r>
              <w:rPr>
                <w:b/>
              </w:rPr>
              <w:t>po zmenách</w:t>
            </w:r>
          </w:p>
        </w:tc>
        <w:tc>
          <w:tcPr>
            <w:tcW w:w="1800" w:type="dxa"/>
          </w:tcPr>
          <w:p w:rsidR="003F0A9C" w:rsidRPr="00747363" w:rsidRDefault="003F0A9C" w:rsidP="00FF4D10">
            <w:pPr>
              <w:tabs>
                <w:tab w:val="right" w:pos="8820"/>
              </w:tabs>
              <w:jc w:val="center"/>
              <w:rPr>
                <w:b/>
              </w:rPr>
            </w:pPr>
            <w:r w:rsidRPr="00747363">
              <w:rPr>
                <w:b/>
              </w:rPr>
              <w:t xml:space="preserve">Rozpočet </w:t>
            </w:r>
          </w:p>
          <w:p w:rsidR="003F0A9C" w:rsidRPr="00747363" w:rsidRDefault="003F0A9C" w:rsidP="00FF4D10">
            <w:pPr>
              <w:tabs>
                <w:tab w:val="right" w:pos="8820"/>
              </w:tabs>
              <w:jc w:val="center"/>
              <w:rPr>
                <w:b/>
              </w:rPr>
            </w:pPr>
            <w:r>
              <w:rPr>
                <w:b/>
              </w:rPr>
              <w:t>skutočnosť</w:t>
            </w:r>
          </w:p>
        </w:tc>
      </w:tr>
      <w:tr w:rsidR="003F0A9C" w:rsidRPr="00747363" w:rsidTr="00FF4D10">
        <w:tc>
          <w:tcPr>
            <w:tcW w:w="3420" w:type="dxa"/>
          </w:tcPr>
          <w:p w:rsidR="003F0A9C" w:rsidRPr="00DC6DFC" w:rsidRDefault="003F0A9C" w:rsidP="00FF4D10">
            <w:pPr>
              <w:tabs>
                <w:tab w:val="right" w:pos="8460"/>
              </w:tabs>
              <w:jc w:val="both"/>
              <w:rPr>
                <w:b/>
                <w:sz w:val="20"/>
                <w:szCs w:val="20"/>
              </w:rPr>
            </w:pPr>
            <w:r w:rsidRPr="00DC6DFC">
              <w:rPr>
                <w:b/>
                <w:sz w:val="20"/>
                <w:szCs w:val="20"/>
              </w:rPr>
              <w:t>Príjmy celkom</w:t>
            </w:r>
          </w:p>
        </w:tc>
        <w:tc>
          <w:tcPr>
            <w:tcW w:w="1800" w:type="dxa"/>
          </w:tcPr>
          <w:p w:rsidR="003F0A9C" w:rsidRPr="00DC6DFC" w:rsidRDefault="00EF6BE0" w:rsidP="00FF4D10">
            <w:pPr>
              <w:tabs>
                <w:tab w:val="right" w:pos="8460"/>
              </w:tabs>
              <w:jc w:val="center"/>
              <w:rPr>
                <w:b/>
                <w:bCs/>
                <w:sz w:val="20"/>
                <w:szCs w:val="20"/>
              </w:rPr>
            </w:pPr>
            <w:r w:rsidRPr="00DC6DFC">
              <w:rPr>
                <w:b/>
                <w:bCs/>
                <w:sz w:val="20"/>
                <w:szCs w:val="20"/>
              </w:rPr>
              <w:t>2</w:t>
            </w:r>
            <w:r w:rsidR="00261182" w:rsidRPr="00DC6DFC">
              <w:rPr>
                <w:b/>
                <w:bCs/>
                <w:sz w:val="20"/>
                <w:szCs w:val="20"/>
              </w:rPr>
              <w:t xml:space="preserve">62 190,00 </w:t>
            </w:r>
          </w:p>
        </w:tc>
        <w:tc>
          <w:tcPr>
            <w:tcW w:w="1800" w:type="dxa"/>
          </w:tcPr>
          <w:p w:rsidR="003F0A9C" w:rsidRPr="00DC6DFC" w:rsidRDefault="00261182" w:rsidP="00FF4D10">
            <w:pPr>
              <w:tabs>
                <w:tab w:val="right" w:pos="8460"/>
              </w:tabs>
              <w:jc w:val="center"/>
              <w:rPr>
                <w:b/>
                <w:bCs/>
                <w:sz w:val="20"/>
                <w:szCs w:val="20"/>
              </w:rPr>
            </w:pPr>
            <w:r w:rsidRPr="00DC6DFC">
              <w:rPr>
                <w:b/>
                <w:bCs/>
                <w:sz w:val="20"/>
                <w:szCs w:val="20"/>
              </w:rPr>
              <w:t xml:space="preserve">315 447,51 </w:t>
            </w:r>
          </w:p>
        </w:tc>
        <w:tc>
          <w:tcPr>
            <w:tcW w:w="1800" w:type="dxa"/>
          </w:tcPr>
          <w:p w:rsidR="003F0A9C" w:rsidRPr="00DC6DFC" w:rsidRDefault="00261182" w:rsidP="00FF4D10">
            <w:pPr>
              <w:tabs>
                <w:tab w:val="right" w:pos="8460"/>
              </w:tabs>
              <w:jc w:val="center"/>
              <w:rPr>
                <w:b/>
                <w:bCs/>
                <w:sz w:val="20"/>
                <w:szCs w:val="20"/>
              </w:rPr>
            </w:pPr>
            <w:r w:rsidRPr="00DC6DFC">
              <w:rPr>
                <w:b/>
                <w:bCs/>
                <w:sz w:val="20"/>
                <w:szCs w:val="20"/>
              </w:rPr>
              <w:t>313 607,37</w:t>
            </w:r>
          </w:p>
        </w:tc>
      </w:tr>
      <w:tr w:rsidR="003F0A9C" w:rsidRPr="00747363" w:rsidTr="00FF4D10">
        <w:tc>
          <w:tcPr>
            <w:tcW w:w="3420" w:type="dxa"/>
          </w:tcPr>
          <w:p w:rsidR="003F0A9C" w:rsidRPr="00DC6DFC" w:rsidRDefault="003F0A9C" w:rsidP="00FF4D10">
            <w:pPr>
              <w:tabs>
                <w:tab w:val="right" w:pos="8460"/>
              </w:tabs>
              <w:jc w:val="both"/>
              <w:rPr>
                <w:sz w:val="20"/>
                <w:szCs w:val="20"/>
              </w:rPr>
            </w:pPr>
            <w:r w:rsidRPr="00DC6DFC">
              <w:rPr>
                <w:sz w:val="20"/>
                <w:szCs w:val="20"/>
              </w:rPr>
              <w:t>z toho :</w:t>
            </w:r>
          </w:p>
        </w:tc>
        <w:tc>
          <w:tcPr>
            <w:tcW w:w="1800" w:type="dxa"/>
          </w:tcPr>
          <w:p w:rsidR="003F0A9C" w:rsidRPr="00DC6DFC" w:rsidRDefault="003F0A9C" w:rsidP="00FF4D10">
            <w:pPr>
              <w:tabs>
                <w:tab w:val="right" w:pos="8460"/>
              </w:tabs>
              <w:jc w:val="both"/>
              <w:rPr>
                <w:b/>
                <w:bCs/>
                <w:sz w:val="20"/>
                <w:szCs w:val="20"/>
              </w:rPr>
            </w:pPr>
          </w:p>
        </w:tc>
        <w:tc>
          <w:tcPr>
            <w:tcW w:w="1800" w:type="dxa"/>
          </w:tcPr>
          <w:p w:rsidR="003F0A9C" w:rsidRPr="00DC6DFC" w:rsidRDefault="003F0A9C" w:rsidP="00FF4D10">
            <w:pPr>
              <w:tabs>
                <w:tab w:val="right" w:pos="8460"/>
              </w:tabs>
              <w:jc w:val="both"/>
              <w:rPr>
                <w:b/>
                <w:bCs/>
                <w:sz w:val="20"/>
                <w:szCs w:val="20"/>
              </w:rPr>
            </w:pPr>
          </w:p>
        </w:tc>
        <w:tc>
          <w:tcPr>
            <w:tcW w:w="1800" w:type="dxa"/>
          </w:tcPr>
          <w:p w:rsidR="003F0A9C" w:rsidRPr="00DC6DFC" w:rsidRDefault="003F0A9C" w:rsidP="00FF4D10">
            <w:pPr>
              <w:tabs>
                <w:tab w:val="right" w:pos="8460"/>
              </w:tabs>
              <w:jc w:val="both"/>
              <w:rPr>
                <w:b/>
                <w:bCs/>
                <w:sz w:val="20"/>
                <w:szCs w:val="20"/>
              </w:rPr>
            </w:pPr>
          </w:p>
        </w:tc>
      </w:tr>
      <w:tr w:rsidR="003F0A9C" w:rsidRPr="004E3062" w:rsidTr="00FF4D10">
        <w:tc>
          <w:tcPr>
            <w:tcW w:w="3420" w:type="dxa"/>
          </w:tcPr>
          <w:p w:rsidR="003F0A9C" w:rsidRPr="00DC6DFC" w:rsidRDefault="003F0A9C" w:rsidP="00FF4D10">
            <w:pPr>
              <w:tabs>
                <w:tab w:val="right" w:pos="8460"/>
              </w:tabs>
              <w:jc w:val="both"/>
              <w:rPr>
                <w:sz w:val="20"/>
                <w:szCs w:val="20"/>
              </w:rPr>
            </w:pPr>
            <w:r w:rsidRPr="00DC6DFC">
              <w:rPr>
                <w:sz w:val="20"/>
                <w:szCs w:val="20"/>
              </w:rPr>
              <w:t>Bežné príjmy</w:t>
            </w:r>
          </w:p>
        </w:tc>
        <w:tc>
          <w:tcPr>
            <w:tcW w:w="1800" w:type="dxa"/>
          </w:tcPr>
          <w:p w:rsidR="003F0A9C" w:rsidRPr="00DC6DFC" w:rsidRDefault="00EF6BE0" w:rsidP="00FF4D10">
            <w:pPr>
              <w:tabs>
                <w:tab w:val="right" w:pos="8460"/>
              </w:tabs>
              <w:jc w:val="center"/>
              <w:rPr>
                <w:sz w:val="20"/>
                <w:szCs w:val="20"/>
              </w:rPr>
            </w:pPr>
            <w:r w:rsidRPr="00DC6DFC">
              <w:rPr>
                <w:sz w:val="20"/>
                <w:szCs w:val="20"/>
              </w:rPr>
              <w:t>2</w:t>
            </w:r>
            <w:r w:rsidR="00261182" w:rsidRPr="00DC6DFC">
              <w:rPr>
                <w:sz w:val="20"/>
                <w:szCs w:val="20"/>
              </w:rPr>
              <w:t xml:space="preserve">62 190,00  </w:t>
            </w:r>
          </w:p>
        </w:tc>
        <w:tc>
          <w:tcPr>
            <w:tcW w:w="1800" w:type="dxa"/>
          </w:tcPr>
          <w:p w:rsidR="003F0A9C" w:rsidRPr="00DC6DFC" w:rsidRDefault="00261182" w:rsidP="00FF4D10">
            <w:pPr>
              <w:tabs>
                <w:tab w:val="right" w:pos="8460"/>
              </w:tabs>
              <w:jc w:val="center"/>
              <w:rPr>
                <w:sz w:val="20"/>
                <w:szCs w:val="20"/>
              </w:rPr>
            </w:pPr>
            <w:r w:rsidRPr="00DC6DFC">
              <w:rPr>
                <w:sz w:val="20"/>
                <w:szCs w:val="20"/>
              </w:rPr>
              <w:t>307 759,22</w:t>
            </w:r>
          </w:p>
        </w:tc>
        <w:tc>
          <w:tcPr>
            <w:tcW w:w="1800" w:type="dxa"/>
          </w:tcPr>
          <w:p w:rsidR="00261182" w:rsidRPr="00DC6DFC" w:rsidRDefault="00261182" w:rsidP="00261182">
            <w:pPr>
              <w:tabs>
                <w:tab w:val="right" w:pos="8460"/>
              </w:tabs>
              <w:jc w:val="center"/>
              <w:rPr>
                <w:sz w:val="20"/>
                <w:szCs w:val="20"/>
              </w:rPr>
            </w:pPr>
            <w:r w:rsidRPr="00DC6DFC">
              <w:rPr>
                <w:sz w:val="20"/>
                <w:szCs w:val="20"/>
              </w:rPr>
              <w:t>305 919,58</w:t>
            </w:r>
          </w:p>
        </w:tc>
      </w:tr>
      <w:tr w:rsidR="003F0A9C" w:rsidRPr="004E3062" w:rsidTr="00FF4D10">
        <w:tc>
          <w:tcPr>
            <w:tcW w:w="3420" w:type="dxa"/>
          </w:tcPr>
          <w:p w:rsidR="003F0A9C" w:rsidRPr="00DC6DFC" w:rsidRDefault="003F0A9C" w:rsidP="00FF4D10">
            <w:pPr>
              <w:tabs>
                <w:tab w:val="right" w:pos="8460"/>
              </w:tabs>
              <w:jc w:val="both"/>
              <w:rPr>
                <w:sz w:val="20"/>
                <w:szCs w:val="20"/>
              </w:rPr>
            </w:pPr>
            <w:r w:rsidRPr="00DC6DFC">
              <w:rPr>
                <w:sz w:val="20"/>
                <w:szCs w:val="20"/>
              </w:rPr>
              <w:t>Kapitálové príjmy</w:t>
            </w:r>
          </w:p>
        </w:tc>
        <w:tc>
          <w:tcPr>
            <w:tcW w:w="1800" w:type="dxa"/>
          </w:tcPr>
          <w:p w:rsidR="003F0A9C" w:rsidRPr="00DC6DFC" w:rsidRDefault="003F0A9C" w:rsidP="00FF4D10">
            <w:pPr>
              <w:jc w:val="center"/>
              <w:outlineLvl w:val="0"/>
              <w:rPr>
                <w:sz w:val="20"/>
                <w:szCs w:val="20"/>
              </w:rPr>
            </w:pPr>
            <w:r w:rsidRPr="00DC6DFC">
              <w:rPr>
                <w:sz w:val="20"/>
                <w:szCs w:val="20"/>
              </w:rPr>
              <w:t>0</w:t>
            </w:r>
          </w:p>
        </w:tc>
        <w:tc>
          <w:tcPr>
            <w:tcW w:w="1800" w:type="dxa"/>
          </w:tcPr>
          <w:p w:rsidR="003F0A9C" w:rsidRPr="00DC6DFC" w:rsidRDefault="00261182" w:rsidP="00FF4D10">
            <w:pPr>
              <w:jc w:val="center"/>
              <w:outlineLvl w:val="0"/>
              <w:rPr>
                <w:sz w:val="20"/>
                <w:szCs w:val="20"/>
              </w:rPr>
            </w:pPr>
            <w:r w:rsidRPr="00DC6DFC">
              <w:rPr>
                <w:sz w:val="20"/>
                <w:szCs w:val="20"/>
              </w:rPr>
              <w:t>0</w:t>
            </w:r>
          </w:p>
        </w:tc>
        <w:tc>
          <w:tcPr>
            <w:tcW w:w="1800" w:type="dxa"/>
          </w:tcPr>
          <w:p w:rsidR="003F0A9C" w:rsidRPr="00DC6DFC" w:rsidRDefault="00261182" w:rsidP="00FF4D10">
            <w:pPr>
              <w:jc w:val="center"/>
              <w:outlineLvl w:val="0"/>
              <w:rPr>
                <w:sz w:val="20"/>
                <w:szCs w:val="20"/>
              </w:rPr>
            </w:pPr>
            <w:r w:rsidRPr="00DC6DFC">
              <w:rPr>
                <w:sz w:val="20"/>
                <w:szCs w:val="20"/>
              </w:rPr>
              <w:t>0</w:t>
            </w:r>
          </w:p>
        </w:tc>
      </w:tr>
      <w:tr w:rsidR="003F0A9C" w:rsidRPr="004E3062" w:rsidTr="00FF4D10">
        <w:tc>
          <w:tcPr>
            <w:tcW w:w="3420" w:type="dxa"/>
          </w:tcPr>
          <w:p w:rsidR="003F0A9C" w:rsidRPr="00DC6DFC" w:rsidRDefault="003F0A9C" w:rsidP="00FF4D10">
            <w:pPr>
              <w:tabs>
                <w:tab w:val="right" w:pos="8460"/>
              </w:tabs>
              <w:jc w:val="both"/>
              <w:rPr>
                <w:sz w:val="20"/>
                <w:szCs w:val="20"/>
              </w:rPr>
            </w:pPr>
            <w:r w:rsidRPr="00DC6DFC">
              <w:rPr>
                <w:sz w:val="20"/>
                <w:szCs w:val="20"/>
              </w:rPr>
              <w:t>Finančné príjmy</w:t>
            </w:r>
          </w:p>
        </w:tc>
        <w:tc>
          <w:tcPr>
            <w:tcW w:w="1800" w:type="dxa"/>
          </w:tcPr>
          <w:p w:rsidR="003F0A9C" w:rsidRPr="00DC6DFC" w:rsidRDefault="003F0A9C" w:rsidP="00FF4D10">
            <w:pPr>
              <w:tabs>
                <w:tab w:val="right" w:pos="8460"/>
              </w:tabs>
              <w:jc w:val="center"/>
              <w:rPr>
                <w:sz w:val="20"/>
                <w:szCs w:val="20"/>
              </w:rPr>
            </w:pPr>
            <w:r w:rsidRPr="00DC6DFC">
              <w:rPr>
                <w:sz w:val="20"/>
                <w:szCs w:val="20"/>
              </w:rPr>
              <w:t>0</w:t>
            </w:r>
          </w:p>
        </w:tc>
        <w:tc>
          <w:tcPr>
            <w:tcW w:w="1800" w:type="dxa"/>
          </w:tcPr>
          <w:p w:rsidR="003F0A9C" w:rsidRPr="00DC6DFC" w:rsidRDefault="00261182" w:rsidP="00FF4D10">
            <w:pPr>
              <w:tabs>
                <w:tab w:val="right" w:pos="8460"/>
              </w:tabs>
              <w:jc w:val="center"/>
              <w:rPr>
                <w:sz w:val="20"/>
                <w:szCs w:val="20"/>
              </w:rPr>
            </w:pPr>
            <w:r w:rsidRPr="00DC6DFC">
              <w:rPr>
                <w:sz w:val="20"/>
                <w:szCs w:val="20"/>
              </w:rPr>
              <w:t>0</w:t>
            </w:r>
          </w:p>
        </w:tc>
        <w:tc>
          <w:tcPr>
            <w:tcW w:w="1800" w:type="dxa"/>
          </w:tcPr>
          <w:p w:rsidR="003F0A9C" w:rsidRPr="00DC6DFC" w:rsidRDefault="00261182" w:rsidP="00FF4D10">
            <w:pPr>
              <w:tabs>
                <w:tab w:val="right" w:pos="8460"/>
              </w:tabs>
              <w:jc w:val="center"/>
              <w:rPr>
                <w:sz w:val="20"/>
                <w:szCs w:val="20"/>
              </w:rPr>
            </w:pPr>
            <w:r w:rsidRPr="00DC6DFC">
              <w:rPr>
                <w:sz w:val="20"/>
                <w:szCs w:val="20"/>
              </w:rPr>
              <w:t>0</w:t>
            </w:r>
          </w:p>
        </w:tc>
      </w:tr>
      <w:tr w:rsidR="003F0A9C" w:rsidTr="00FF4D10">
        <w:tc>
          <w:tcPr>
            <w:tcW w:w="3420" w:type="dxa"/>
          </w:tcPr>
          <w:p w:rsidR="003F0A9C" w:rsidRPr="00DC6DFC" w:rsidRDefault="003F0A9C" w:rsidP="00FF4D10">
            <w:pPr>
              <w:tabs>
                <w:tab w:val="right" w:pos="8460"/>
              </w:tabs>
              <w:jc w:val="both"/>
              <w:rPr>
                <w:color w:val="0000FF"/>
                <w:sz w:val="20"/>
                <w:szCs w:val="20"/>
              </w:rPr>
            </w:pPr>
            <w:r w:rsidRPr="00DC6DFC">
              <w:rPr>
                <w:color w:val="0000FF"/>
                <w:sz w:val="20"/>
                <w:szCs w:val="20"/>
              </w:rPr>
              <w:t xml:space="preserve">Príjmy RO s právnou </w:t>
            </w:r>
            <w:proofErr w:type="spellStart"/>
            <w:r w:rsidRPr="00DC6DFC">
              <w:rPr>
                <w:color w:val="0000FF"/>
                <w:sz w:val="20"/>
                <w:szCs w:val="20"/>
              </w:rPr>
              <w:t>subjektivit</w:t>
            </w:r>
            <w:proofErr w:type="spellEnd"/>
            <w:r w:rsidRPr="00DC6DFC">
              <w:rPr>
                <w:color w:val="0000FF"/>
                <w:sz w:val="20"/>
                <w:szCs w:val="20"/>
              </w:rPr>
              <w:t>.</w:t>
            </w:r>
          </w:p>
        </w:tc>
        <w:tc>
          <w:tcPr>
            <w:tcW w:w="1800" w:type="dxa"/>
          </w:tcPr>
          <w:p w:rsidR="003F0A9C" w:rsidRPr="00DC6DFC" w:rsidRDefault="003F0A9C" w:rsidP="00FF4D10">
            <w:pPr>
              <w:tabs>
                <w:tab w:val="right" w:pos="8460"/>
              </w:tabs>
              <w:jc w:val="center"/>
              <w:rPr>
                <w:sz w:val="20"/>
                <w:szCs w:val="20"/>
              </w:rPr>
            </w:pPr>
            <w:r w:rsidRPr="00DC6DFC">
              <w:rPr>
                <w:sz w:val="20"/>
                <w:szCs w:val="20"/>
              </w:rPr>
              <w:t>0</w:t>
            </w:r>
          </w:p>
        </w:tc>
        <w:tc>
          <w:tcPr>
            <w:tcW w:w="1800" w:type="dxa"/>
          </w:tcPr>
          <w:p w:rsidR="003F0A9C" w:rsidRPr="00DC6DFC" w:rsidRDefault="00261182" w:rsidP="00FF4D10">
            <w:pPr>
              <w:tabs>
                <w:tab w:val="right" w:pos="8460"/>
              </w:tabs>
              <w:jc w:val="center"/>
              <w:rPr>
                <w:sz w:val="20"/>
                <w:szCs w:val="20"/>
              </w:rPr>
            </w:pPr>
            <w:r w:rsidRPr="00DC6DFC">
              <w:rPr>
                <w:sz w:val="20"/>
                <w:szCs w:val="20"/>
              </w:rPr>
              <w:t>7 688,29</w:t>
            </w:r>
          </w:p>
        </w:tc>
        <w:tc>
          <w:tcPr>
            <w:tcW w:w="1800" w:type="dxa"/>
          </w:tcPr>
          <w:p w:rsidR="003F0A9C" w:rsidRPr="00DC6DFC" w:rsidRDefault="00261182" w:rsidP="00FF4D10">
            <w:pPr>
              <w:tabs>
                <w:tab w:val="right" w:pos="8460"/>
              </w:tabs>
              <w:jc w:val="center"/>
              <w:rPr>
                <w:sz w:val="20"/>
                <w:szCs w:val="20"/>
              </w:rPr>
            </w:pPr>
            <w:r w:rsidRPr="00DC6DFC">
              <w:rPr>
                <w:sz w:val="20"/>
                <w:szCs w:val="20"/>
              </w:rPr>
              <w:t>7 687,79</w:t>
            </w:r>
          </w:p>
        </w:tc>
      </w:tr>
      <w:tr w:rsidR="003F0A9C" w:rsidRPr="00747363" w:rsidTr="00FF4D10">
        <w:tc>
          <w:tcPr>
            <w:tcW w:w="3420" w:type="dxa"/>
          </w:tcPr>
          <w:p w:rsidR="003F0A9C" w:rsidRPr="00DC6DFC" w:rsidRDefault="003F0A9C" w:rsidP="00FF4D10">
            <w:pPr>
              <w:tabs>
                <w:tab w:val="right" w:pos="8460"/>
              </w:tabs>
              <w:jc w:val="both"/>
              <w:rPr>
                <w:b/>
                <w:sz w:val="20"/>
                <w:szCs w:val="20"/>
              </w:rPr>
            </w:pPr>
            <w:r w:rsidRPr="00DC6DFC">
              <w:rPr>
                <w:b/>
                <w:sz w:val="20"/>
                <w:szCs w:val="20"/>
              </w:rPr>
              <w:t>Výdavky celkom</w:t>
            </w:r>
          </w:p>
        </w:tc>
        <w:tc>
          <w:tcPr>
            <w:tcW w:w="1800" w:type="dxa"/>
          </w:tcPr>
          <w:p w:rsidR="003F0A9C" w:rsidRPr="00DC6DFC" w:rsidRDefault="00261182" w:rsidP="00FF4D10">
            <w:pPr>
              <w:tabs>
                <w:tab w:val="right" w:pos="8460"/>
              </w:tabs>
              <w:jc w:val="center"/>
              <w:rPr>
                <w:b/>
                <w:bCs/>
                <w:sz w:val="20"/>
                <w:szCs w:val="20"/>
              </w:rPr>
            </w:pPr>
            <w:r w:rsidRPr="00DC6DFC">
              <w:rPr>
                <w:b/>
                <w:bCs/>
                <w:sz w:val="20"/>
                <w:szCs w:val="20"/>
              </w:rPr>
              <w:t>262 190,00</w:t>
            </w:r>
          </w:p>
        </w:tc>
        <w:tc>
          <w:tcPr>
            <w:tcW w:w="1800" w:type="dxa"/>
          </w:tcPr>
          <w:p w:rsidR="003F0A9C" w:rsidRPr="00DC6DFC" w:rsidRDefault="00261182" w:rsidP="00FF4D10">
            <w:pPr>
              <w:tabs>
                <w:tab w:val="right" w:pos="8460"/>
              </w:tabs>
              <w:jc w:val="center"/>
              <w:rPr>
                <w:b/>
                <w:bCs/>
                <w:sz w:val="20"/>
                <w:szCs w:val="20"/>
              </w:rPr>
            </w:pPr>
            <w:r w:rsidRPr="00DC6DFC">
              <w:rPr>
                <w:b/>
                <w:bCs/>
                <w:sz w:val="20"/>
                <w:szCs w:val="20"/>
              </w:rPr>
              <w:t>296 539,17</w:t>
            </w:r>
          </w:p>
        </w:tc>
        <w:tc>
          <w:tcPr>
            <w:tcW w:w="1800" w:type="dxa"/>
          </w:tcPr>
          <w:p w:rsidR="003F0A9C" w:rsidRPr="00DC6DFC" w:rsidRDefault="00261182" w:rsidP="00FF4D10">
            <w:pPr>
              <w:tabs>
                <w:tab w:val="right" w:pos="8460"/>
              </w:tabs>
              <w:jc w:val="center"/>
              <w:rPr>
                <w:b/>
                <w:bCs/>
                <w:sz w:val="20"/>
                <w:szCs w:val="20"/>
              </w:rPr>
            </w:pPr>
            <w:r w:rsidRPr="00DC6DFC">
              <w:rPr>
                <w:b/>
                <w:bCs/>
                <w:sz w:val="20"/>
                <w:szCs w:val="20"/>
              </w:rPr>
              <w:t>296 508,46</w:t>
            </w:r>
          </w:p>
        </w:tc>
      </w:tr>
      <w:tr w:rsidR="003F0A9C" w:rsidRPr="00747363" w:rsidTr="00FF4D10">
        <w:tc>
          <w:tcPr>
            <w:tcW w:w="3420" w:type="dxa"/>
          </w:tcPr>
          <w:p w:rsidR="003F0A9C" w:rsidRPr="00DC6DFC" w:rsidRDefault="003F0A9C" w:rsidP="00FF4D10">
            <w:pPr>
              <w:tabs>
                <w:tab w:val="right" w:pos="8460"/>
              </w:tabs>
              <w:jc w:val="both"/>
              <w:rPr>
                <w:sz w:val="20"/>
                <w:szCs w:val="20"/>
              </w:rPr>
            </w:pPr>
            <w:r w:rsidRPr="00DC6DFC">
              <w:rPr>
                <w:sz w:val="20"/>
                <w:szCs w:val="20"/>
              </w:rPr>
              <w:t>z toho :</w:t>
            </w:r>
          </w:p>
        </w:tc>
        <w:tc>
          <w:tcPr>
            <w:tcW w:w="1800" w:type="dxa"/>
          </w:tcPr>
          <w:p w:rsidR="003F0A9C" w:rsidRPr="00DC6DFC" w:rsidRDefault="003F0A9C" w:rsidP="00FF4D10">
            <w:pPr>
              <w:tabs>
                <w:tab w:val="right" w:pos="8460"/>
              </w:tabs>
              <w:jc w:val="center"/>
              <w:rPr>
                <w:b/>
                <w:bCs/>
                <w:sz w:val="20"/>
                <w:szCs w:val="20"/>
              </w:rPr>
            </w:pPr>
          </w:p>
        </w:tc>
        <w:tc>
          <w:tcPr>
            <w:tcW w:w="1800" w:type="dxa"/>
          </w:tcPr>
          <w:p w:rsidR="003F0A9C" w:rsidRPr="00DC6DFC" w:rsidRDefault="003F0A9C" w:rsidP="00FF4D10">
            <w:pPr>
              <w:tabs>
                <w:tab w:val="right" w:pos="8460"/>
              </w:tabs>
              <w:jc w:val="center"/>
              <w:rPr>
                <w:b/>
                <w:bCs/>
                <w:sz w:val="20"/>
                <w:szCs w:val="20"/>
              </w:rPr>
            </w:pPr>
          </w:p>
        </w:tc>
        <w:tc>
          <w:tcPr>
            <w:tcW w:w="1800" w:type="dxa"/>
          </w:tcPr>
          <w:p w:rsidR="003F0A9C" w:rsidRPr="00DC6DFC" w:rsidRDefault="003F0A9C" w:rsidP="00FF4D10">
            <w:pPr>
              <w:tabs>
                <w:tab w:val="right" w:pos="8460"/>
              </w:tabs>
              <w:jc w:val="center"/>
              <w:rPr>
                <w:b/>
                <w:bCs/>
                <w:sz w:val="20"/>
                <w:szCs w:val="20"/>
              </w:rPr>
            </w:pPr>
          </w:p>
        </w:tc>
      </w:tr>
      <w:tr w:rsidR="003F0A9C" w:rsidRPr="004E3062" w:rsidTr="00FF4D10">
        <w:tc>
          <w:tcPr>
            <w:tcW w:w="3420" w:type="dxa"/>
          </w:tcPr>
          <w:p w:rsidR="003F0A9C" w:rsidRPr="00DC6DFC" w:rsidRDefault="003F0A9C" w:rsidP="00FF4D10">
            <w:pPr>
              <w:tabs>
                <w:tab w:val="right" w:pos="8460"/>
              </w:tabs>
              <w:jc w:val="both"/>
              <w:rPr>
                <w:sz w:val="20"/>
                <w:szCs w:val="20"/>
              </w:rPr>
            </w:pPr>
            <w:r w:rsidRPr="00DC6DFC">
              <w:rPr>
                <w:sz w:val="20"/>
                <w:szCs w:val="20"/>
              </w:rPr>
              <w:t>Bežné výdavky</w:t>
            </w:r>
          </w:p>
        </w:tc>
        <w:tc>
          <w:tcPr>
            <w:tcW w:w="1800" w:type="dxa"/>
          </w:tcPr>
          <w:p w:rsidR="003F0A9C" w:rsidRPr="00DC6DFC" w:rsidRDefault="00261182" w:rsidP="00FF4D10">
            <w:pPr>
              <w:tabs>
                <w:tab w:val="right" w:pos="8460"/>
              </w:tabs>
              <w:jc w:val="center"/>
              <w:rPr>
                <w:sz w:val="20"/>
                <w:szCs w:val="20"/>
              </w:rPr>
            </w:pPr>
            <w:r w:rsidRPr="00DC6DFC">
              <w:rPr>
                <w:sz w:val="20"/>
                <w:szCs w:val="20"/>
              </w:rPr>
              <w:t>152 121,00</w:t>
            </w:r>
          </w:p>
        </w:tc>
        <w:tc>
          <w:tcPr>
            <w:tcW w:w="1800" w:type="dxa"/>
          </w:tcPr>
          <w:p w:rsidR="003F0A9C" w:rsidRPr="00DC6DFC" w:rsidRDefault="00261182" w:rsidP="00FF4D10">
            <w:pPr>
              <w:tabs>
                <w:tab w:val="right" w:pos="8460"/>
              </w:tabs>
              <w:jc w:val="center"/>
              <w:rPr>
                <w:sz w:val="20"/>
                <w:szCs w:val="20"/>
              </w:rPr>
            </w:pPr>
            <w:r w:rsidRPr="00DC6DFC">
              <w:rPr>
                <w:sz w:val="20"/>
                <w:szCs w:val="20"/>
              </w:rPr>
              <w:t>184 611,75</w:t>
            </w:r>
          </w:p>
        </w:tc>
        <w:tc>
          <w:tcPr>
            <w:tcW w:w="1800" w:type="dxa"/>
          </w:tcPr>
          <w:p w:rsidR="00261182" w:rsidRPr="00DC6DFC" w:rsidRDefault="00261182" w:rsidP="00261182">
            <w:pPr>
              <w:tabs>
                <w:tab w:val="right" w:pos="8460"/>
              </w:tabs>
              <w:jc w:val="center"/>
              <w:rPr>
                <w:sz w:val="20"/>
                <w:szCs w:val="20"/>
              </w:rPr>
            </w:pPr>
            <w:r w:rsidRPr="00DC6DFC">
              <w:rPr>
                <w:sz w:val="20"/>
                <w:szCs w:val="20"/>
              </w:rPr>
              <w:t>184 610,15</w:t>
            </w:r>
          </w:p>
        </w:tc>
      </w:tr>
      <w:tr w:rsidR="003F0A9C" w:rsidRPr="004E3062" w:rsidTr="00FF4D10">
        <w:tc>
          <w:tcPr>
            <w:tcW w:w="3420" w:type="dxa"/>
          </w:tcPr>
          <w:p w:rsidR="003F0A9C" w:rsidRPr="00DC6DFC" w:rsidRDefault="003F0A9C" w:rsidP="00FF4D10">
            <w:pPr>
              <w:tabs>
                <w:tab w:val="right" w:pos="8460"/>
              </w:tabs>
              <w:jc w:val="both"/>
              <w:rPr>
                <w:sz w:val="20"/>
                <w:szCs w:val="20"/>
              </w:rPr>
            </w:pPr>
            <w:r w:rsidRPr="00DC6DFC">
              <w:rPr>
                <w:sz w:val="20"/>
                <w:szCs w:val="20"/>
              </w:rPr>
              <w:t>Kapitálové výdavky</w:t>
            </w:r>
          </w:p>
        </w:tc>
        <w:tc>
          <w:tcPr>
            <w:tcW w:w="1800" w:type="dxa"/>
          </w:tcPr>
          <w:p w:rsidR="003F0A9C" w:rsidRPr="00DC6DFC" w:rsidRDefault="00261182" w:rsidP="00FF4D10">
            <w:pPr>
              <w:tabs>
                <w:tab w:val="right" w:pos="8460"/>
              </w:tabs>
              <w:jc w:val="center"/>
              <w:rPr>
                <w:sz w:val="20"/>
                <w:szCs w:val="20"/>
              </w:rPr>
            </w:pPr>
            <w:r w:rsidRPr="00DC6DFC">
              <w:rPr>
                <w:sz w:val="20"/>
                <w:szCs w:val="20"/>
              </w:rPr>
              <w:t>11 089,00</w:t>
            </w:r>
          </w:p>
        </w:tc>
        <w:tc>
          <w:tcPr>
            <w:tcW w:w="1800" w:type="dxa"/>
          </w:tcPr>
          <w:p w:rsidR="003F0A9C" w:rsidRPr="00DC6DFC" w:rsidRDefault="00261182" w:rsidP="00FF4D10">
            <w:pPr>
              <w:tabs>
                <w:tab w:val="right" w:pos="8460"/>
              </w:tabs>
              <w:jc w:val="center"/>
              <w:rPr>
                <w:sz w:val="20"/>
                <w:szCs w:val="20"/>
              </w:rPr>
            </w:pPr>
            <w:r w:rsidRPr="00DC6DFC">
              <w:rPr>
                <w:sz w:val="20"/>
                <w:szCs w:val="20"/>
              </w:rPr>
              <w:t>8 519,98</w:t>
            </w:r>
          </w:p>
        </w:tc>
        <w:tc>
          <w:tcPr>
            <w:tcW w:w="1800" w:type="dxa"/>
          </w:tcPr>
          <w:p w:rsidR="003F0A9C" w:rsidRPr="00DC6DFC" w:rsidRDefault="00261182" w:rsidP="00FF4D10">
            <w:pPr>
              <w:tabs>
                <w:tab w:val="right" w:pos="8460"/>
              </w:tabs>
              <w:jc w:val="center"/>
              <w:rPr>
                <w:sz w:val="20"/>
                <w:szCs w:val="20"/>
              </w:rPr>
            </w:pPr>
            <w:r w:rsidRPr="00DC6DFC">
              <w:rPr>
                <w:sz w:val="20"/>
                <w:szCs w:val="20"/>
              </w:rPr>
              <w:t>8 519,98</w:t>
            </w:r>
          </w:p>
        </w:tc>
      </w:tr>
      <w:tr w:rsidR="003F0A9C" w:rsidRPr="004E3062" w:rsidTr="00FF4D10">
        <w:tc>
          <w:tcPr>
            <w:tcW w:w="3420" w:type="dxa"/>
          </w:tcPr>
          <w:p w:rsidR="003F0A9C" w:rsidRPr="00DC6DFC" w:rsidRDefault="003F0A9C" w:rsidP="00FF4D10">
            <w:pPr>
              <w:tabs>
                <w:tab w:val="right" w:pos="8460"/>
              </w:tabs>
              <w:jc w:val="both"/>
              <w:rPr>
                <w:sz w:val="20"/>
                <w:szCs w:val="20"/>
              </w:rPr>
            </w:pPr>
            <w:r w:rsidRPr="00DC6DFC">
              <w:rPr>
                <w:sz w:val="20"/>
                <w:szCs w:val="20"/>
              </w:rPr>
              <w:t>Finančné výdavky</w:t>
            </w:r>
          </w:p>
        </w:tc>
        <w:tc>
          <w:tcPr>
            <w:tcW w:w="1800" w:type="dxa"/>
          </w:tcPr>
          <w:p w:rsidR="003F0A9C" w:rsidRPr="00DC6DFC" w:rsidRDefault="003F0A9C" w:rsidP="00FF4D10">
            <w:pPr>
              <w:tabs>
                <w:tab w:val="right" w:pos="8460"/>
              </w:tabs>
              <w:jc w:val="center"/>
              <w:rPr>
                <w:sz w:val="20"/>
                <w:szCs w:val="20"/>
              </w:rPr>
            </w:pPr>
          </w:p>
        </w:tc>
        <w:tc>
          <w:tcPr>
            <w:tcW w:w="1800" w:type="dxa"/>
          </w:tcPr>
          <w:p w:rsidR="003F0A9C" w:rsidRPr="00DC6DFC" w:rsidRDefault="003F0A9C" w:rsidP="00FF4D10">
            <w:pPr>
              <w:tabs>
                <w:tab w:val="right" w:pos="8460"/>
              </w:tabs>
              <w:jc w:val="center"/>
              <w:rPr>
                <w:sz w:val="20"/>
                <w:szCs w:val="20"/>
              </w:rPr>
            </w:pPr>
          </w:p>
        </w:tc>
        <w:tc>
          <w:tcPr>
            <w:tcW w:w="1800" w:type="dxa"/>
          </w:tcPr>
          <w:p w:rsidR="003F0A9C" w:rsidRPr="00DC6DFC" w:rsidRDefault="003F0A9C" w:rsidP="00FF4D10">
            <w:pPr>
              <w:tabs>
                <w:tab w:val="right" w:pos="8460"/>
              </w:tabs>
              <w:jc w:val="center"/>
              <w:rPr>
                <w:sz w:val="20"/>
                <w:szCs w:val="20"/>
              </w:rPr>
            </w:pPr>
          </w:p>
        </w:tc>
      </w:tr>
      <w:tr w:rsidR="003F0A9C" w:rsidRPr="004E3062" w:rsidTr="00FF4D10">
        <w:tc>
          <w:tcPr>
            <w:tcW w:w="3420" w:type="dxa"/>
          </w:tcPr>
          <w:p w:rsidR="003F0A9C" w:rsidRPr="00DC6DFC" w:rsidRDefault="003F0A9C" w:rsidP="00FF4D10">
            <w:pPr>
              <w:tabs>
                <w:tab w:val="right" w:pos="8460"/>
              </w:tabs>
              <w:jc w:val="both"/>
              <w:rPr>
                <w:color w:val="0000FF"/>
                <w:sz w:val="20"/>
                <w:szCs w:val="20"/>
              </w:rPr>
            </w:pPr>
            <w:r w:rsidRPr="00DC6DFC">
              <w:rPr>
                <w:color w:val="0000FF"/>
                <w:sz w:val="20"/>
                <w:szCs w:val="20"/>
              </w:rPr>
              <w:t>Výdavky RO s právnou subjekt.</w:t>
            </w:r>
          </w:p>
        </w:tc>
        <w:tc>
          <w:tcPr>
            <w:tcW w:w="1800" w:type="dxa"/>
          </w:tcPr>
          <w:p w:rsidR="003F0A9C" w:rsidRPr="00DC6DFC" w:rsidRDefault="00EF6BE0" w:rsidP="00FF4D10">
            <w:pPr>
              <w:tabs>
                <w:tab w:val="right" w:pos="8460"/>
              </w:tabs>
              <w:jc w:val="center"/>
              <w:rPr>
                <w:sz w:val="20"/>
                <w:szCs w:val="20"/>
              </w:rPr>
            </w:pPr>
            <w:r w:rsidRPr="00DC6DFC">
              <w:rPr>
                <w:sz w:val="20"/>
                <w:szCs w:val="20"/>
              </w:rPr>
              <w:t>9</w:t>
            </w:r>
            <w:r w:rsidR="00261182" w:rsidRPr="00DC6DFC">
              <w:rPr>
                <w:sz w:val="20"/>
                <w:szCs w:val="20"/>
              </w:rPr>
              <w:t>8 980,00</w:t>
            </w:r>
          </w:p>
        </w:tc>
        <w:tc>
          <w:tcPr>
            <w:tcW w:w="1800" w:type="dxa"/>
          </w:tcPr>
          <w:p w:rsidR="003F0A9C" w:rsidRPr="00DC6DFC" w:rsidRDefault="00EF6BE0" w:rsidP="00FF4D10">
            <w:pPr>
              <w:tabs>
                <w:tab w:val="right" w:pos="8460"/>
              </w:tabs>
              <w:jc w:val="center"/>
              <w:rPr>
                <w:sz w:val="20"/>
                <w:szCs w:val="20"/>
              </w:rPr>
            </w:pPr>
            <w:r w:rsidRPr="00DC6DFC">
              <w:rPr>
                <w:sz w:val="20"/>
                <w:szCs w:val="20"/>
              </w:rPr>
              <w:t>103 407,44</w:t>
            </w:r>
          </w:p>
        </w:tc>
        <w:tc>
          <w:tcPr>
            <w:tcW w:w="1800" w:type="dxa"/>
          </w:tcPr>
          <w:p w:rsidR="003F0A9C" w:rsidRPr="00DC6DFC" w:rsidRDefault="00EF6BE0" w:rsidP="00FF4D10">
            <w:pPr>
              <w:tabs>
                <w:tab w:val="right" w:pos="8460"/>
              </w:tabs>
              <w:jc w:val="center"/>
              <w:rPr>
                <w:sz w:val="20"/>
                <w:szCs w:val="20"/>
              </w:rPr>
            </w:pPr>
            <w:r w:rsidRPr="00DC6DFC">
              <w:rPr>
                <w:sz w:val="20"/>
                <w:szCs w:val="20"/>
              </w:rPr>
              <w:t>103 378,33</w:t>
            </w:r>
          </w:p>
        </w:tc>
      </w:tr>
      <w:tr w:rsidR="003F0A9C" w:rsidRPr="00747363" w:rsidTr="00FF4D10">
        <w:tc>
          <w:tcPr>
            <w:tcW w:w="3420" w:type="dxa"/>
          </w:tcPr>
          <w:p w:rsidR="003F0A9C" w:rsidRPr="00DC6DFC" w:rsidRDefault="003F0A9C" w:rsidP="00FF4D10">
            <w:pPr>
              <w:tabs>
                <w:tab w:val="right" w:pos="8460"/>
              </w:tabs>
              <w:rPr>
                <w:b/>
                <w:sz w:val="20"/>
                <w:szCs w:val="20"/>
              </w:rPr>
            </w:pPr>
            <w:r w:rsidRPr="00DC6DFC">
              <w:rPr>
                <w:b/>
                <w:sz w:val="20"/>
                <w:szCs w:val="20"/>
              </w:rPr>
              <w:t>Rozpočet obce</w:t>
            </w:r>
          </w:p>
        </w:tc>
        <w:tc>
          <w:tcPr>
            <w:tcW w:w="1800" w:type="dxa"/>
          </w:tcPr>
          <w:p w:rsidR="003F0A9C" w:rsidRPr="00DC6DFC" w:rsidRDefault="003F0A9C" w:rsidP="00FF4D10">
            <w:pPr>
              <w:tabs>
                <w:tab w:val="right" w:pos="8460"/>
              </w:tabs>
              <w:jc w:val="center"/>
              <w:rPr>
                <w:b/>
                <w:bCs/>
                <w:sz w:val="20"/>
                <w:szCs w:val="20"/>
              </w:rPr>
            </w:pPr>
          </w:p>
        </w:tc>
        <w:tc>
          <w:tcPr>
            <w:tcW w:w="1800" w:type="dxa"/>
          </w:tcPr>
          <w:p w:rsidR="003F0A9C" w:rsidRPr="00DC6DFC" w:rsidRDefault="00261182" w:rsidP="00FF4D10">
            <w:pPr>
              <w:tabs>
                <w:tab w:val="right" w:pos="8460"/>
              </w:tabs>
              <w:jc w:val="center"/>
              <w:rPr>
                <w:b/>
                <w:bCs/>
                <w:sz w:val="20"/>
                <w:szCs w:val="20"/>
              </w:rPr>
            </w:pPr>
            <w:r w:rsidRPr="00DC6DFC">
              <w:rPr>
                <w:b/>
                <w:bCs/>
                <w:sz w:val="20"/>
                <w:szCs w:val="20"/>
              </w:rPr>
              <w:t>8 144,43</w:t>
            </w:r>
          </w:p>
        </w:tc>
        <w:tc>
          <w:tcPr>
            <w:tcW w:w="1800" w:type="dxa"/>
          </w:tcPr>
          <w:p w:rsidR="003F0A9C" w:rsidRPr="00DC6DFC" w:rsidRDefault="00261182" w:rsidP="00FF4D10">
            <w:pPr>
              <w:tabs>
                <w:tab w:val="right" w:pos="8460"/>
              </w:tabs>
              <w:jc w:val="center"/>
              <w:rPr>
                <w:b/>
                <w:bCs/>
                <w:sz w:val="20"/>
                <w:szCs w:val="20"/>
              </w:rPr>
            </w:pPr>
            <w:r w:rsidRPr="00DC6DFC">
              <w:rPr>
                <w:b/>
                <w:bCs/>
                <w:sz w:val="20"/>
                <w:szCs w:val="20"/>
              </w:rPr>
              <w:t>6 324,56</w:t>
            </w:r>
          </w:p>
        </w:tc>
      </w:tr>
    </w:tbl>
    <w:p w:rsidR="00DC6DFC" w:rsidRDefault="00DC6DFC" w:rsidP="003F0A9C">
      <w:pPr>
        <w:outlineLvl w:val="0"/>
        <w:rPr>
          <w:b/>
          <w:bCs/>
        </w:rPr>
      </w:pPr>
    </w:p>
    <w:p w:rsidR="00DC6DFC" w:rsidRDefault="00DC6DFC" w:rsidP="003F0A9C">
      <w:pPr>
        <w:outlineLvl w:val="0"/>
        <w:rPr>
          <w:b/>
          <w:bCs/>
        </w:rPr>
      </w:pPr>
    </w:p>
    <w:p w:rsidR="003F0A9C" w:rsidRDefault="003F0A9C" w:rsidP="003F0A9C">
      <w:pPr>
        <w:outlineLvl w:val="0"/>
        <w:rPr>
          <w:b/>
          <w:bCs/>
        </w:rPr>
      </w:pPr>
      <w:r>
        <w:rPr>
          <w:b/>
          <w:bCs/>
        </w:rPr>
        <w:t>Obec prijala</w:t>
      </w:r>
      <w:r w:rsidRPr="002646CD">
        <w:rPr>
          <w:b/>
          <w:bCs/>
        </w:rPr>
        <w:t xml:space="preserve"> nasled</w:t>
      </w:r>
      <w:r w:rsidR="00D30B5B">
        <w:rPr>
          <w:b/>
          <w:bCs/>
        </w:rPr>
        <w:t>ovné</w:t>
      </w:r>
      <w:r>
        <w:rPr>
          <w:b/>
          <w:bCs/>
        </w:rPr>
        <w:t xml:space="preserve"> transfery</w:t>
      </w:r>
      <w:r w:rsidR="00D30B5B">
        <w:rPr>
          <w:b/>
          <w:bCs/>
        </w:rPr>
        <w:t xml:space="preserve"> na prenesený výkon </w:t>
      </w:r>
      <w:r w:rsidRPr="002646CD">
        <w:rPr>
          <w:b/>
          <w:bCs/>
        </w:rPr>
        <w:t>:</w:t>
      </w:r>
    </w:p>
    <w:p w:rsidR="003F0A9C" w:rsidRDefault="003F0A9C" w:rsidP="003F0A9C">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3F0A9C" w:rsidRPr="00747363" w:rsidTr="00FF4D10">
        <w:tc>
          <w:tcPr>
            <w:tcW w:w="720" w:type="dxa"/>
          </w:tcPr>
          <w:p w:rsidR="003F0A9C" w:rsidRPr="00747363" w:rsidRDefault="003F0A9C" w:rsidP="00FF4D10">
            <w:pPr>
              <w:rPr>
                <w:b/>
                <w:bCs/>
              </w:rPr>
            </w:pPr>
            <w:proofErr w:type="spellStart"/>
            <w:r w:rsidRPr="00747363">
              <w:rPr>
                <w:b/>
                <w:bCs/>
              </w:rPr>
              <w:t>P.č</w:t>
            </w:r>
            <w:proofErr w:type="spellEnd"/>
            <w:r w:rsidRPr="00747363">
              <w:rPr>
                <w:b/>
                <w:bCs/>
              </w:rPr>
              <w:t>.</w:t>
            </w:r>
          </w:p>
        </w:tc>
        <w:tc>
          <w:tcPr>
            <w:tcW w:w="3041" w:type="dxa"/>
          </w:tcPr>
          <w:p w:rsidR="003F0A9C" w:rsidRPr="00747363" w:rsidRDefault="003F0A9C" w:rsidP="00FF4D10">
            <w:pPr>
              <w:rPr>
                <w:b/>
                <w:bCs/>
              </w:rPr>
            </w:pPr>
            <w:r w:rsidRPr="00747363">
              <w:rPr>
                <w:b/>
                <w:bCs/>
              </w:rPr>
              <w:t xml:space="preserve">Poskytovateľ  </w:t>
            </w:r>
          </w:p>
        </w:tc>
        <w:tc>
          <w:tcPr>
            <w:tcW w:w="1620" w:type="dxa"/>
          </w:tcPr>
          <w:p w:rsidR="003F0A9C" w:rsidRPr="00747363" w:rsidRDefault="003F0A9C" w:rsidP="00FF4D10">
            <w:pPr>
              <w:jc w:val="center"/>
              <w:rPr>
                <w:b/>
                <w:bCs/>
              </w:rPr>
            </w:pPr>
            <w:r w:rsidRPr="00747363">
              <w:rPr>
                <w:b/>
                <w:bCs/>
              </w:rPr>
              <w:t>Suma v €</w:t>
            </w:r>
          </w:p>
        </w:tc>
        <w:tc>
          <w:tcPr>
            <w:tcW w:w="3799" w:type="dxa"/>
          </w:tcPr>
          <w:p w:rsidR="003F0A9C" w:rsidRPr="00747363" w:rsidRDefault="003F0A9C" w:rsidP="00FF4D10">
            <w:pPr>
              <w:rPr>
                <w:b/>
                <w:bCs/>
              </w:rPr>
            </w:pPr>
            <w:r w:rsidRPr="00747363">
              <w:rPr>
                <w:b/>
                <w:bCs/>
              </w:rPr>
              <w:t xml:space="preserve">Účel </w:t>
            </w:r>
          </w:p>
        </w:tc>
      </w:tr>
      <w:tr w:rsidR="006B0FDA" w:rsidRPr="00747363" w:rsidTr="00FF4D10">
        <w:tc>
          <w:tcPr>
            <w:tcW w:w="720" w:type="dxa"/>
          </w:tcPr>
          <w:p w:rsidR="006B0FDA" w:rsidRPr="00DC6DFC" w:rsidRDefault="006B0FDA" w:rsidP="00FF4D10">
            <w:pPr>
              <w:rPr>
                <w:sz w:val="20"/>
                <w:szCs w:val="20"/>
              </w:rPr>
            </w:pPr>
            <w:r w:rsidRPr="00DC6DFC">
              <w:rPr>
                <w:sz w:val="20"/>
                <w:szCs w:val="20"/>
              </w:rPr>
              <w:t>1.</w:t>
            </w:r>
          </w:p>
        </w:tc>
        <w:tc>
          <w:tcPr>
            <w:tcW w:w="3041" w:type="dxa"/>
          </w:tcPr>
          <w:p w:rsidR="006B0FDA" w:rsidRPr="00DC6DFC" w:rsidRDefault="006B0FDA" w:rsidP="00FF4D10">
            <w:pPr>
              <w:rPr>
                <w:sz w:val="20"/>
                <w:szCs w:val="20"/>
              </w:rPr>
            </w:pPr>
            <w:r w:rsidRPr="00DC6DFC">
              <w:rPr>
                <w:sz w:val="20"/>
                <w:szCs w:val="20"/>
              </w:rPr>
              <w:t>MV SR</w:t>
            </w:r>
          </w:p>
        </w:tc>
        <w:tc>
          <w:tcPr>
            <w:tcW w:w="1620" w:type="dxa"/>
          </w:tcPr>
          <w:p w:rsidR="006B0FDA" w:rsidRPr="00DC6DFC" w:rsidRDefault="00B453B5" w:rsidP="00B31980">
            <w:pPr>
              <w:jc w:val="right"/>
              <w:rPr>
                <w:sz w:val="20"/>
                <w:szCs w:val="20"/>
              </w:rPr>
            </w:pPr>
            <w:r w:rsidRPr="00DC6DFC">
              <w:rPr>
                <w:sz w:val="20"/>
                <w:szCs w:val="20"/>
              </w:rPr>
              <w:t>664,40</w:t>
            </w:r>
          </w:p>
        </w:tc>
        <w:tc>
          <w:tcPr>
            <w:tcW w:w="3799" w:type="dxa"/>
          </w:tcPr>
          <w:p w:rsidR="006B0FDA" w:rsidRPr="00DC6DFC" w:rsidRDefault="006B0FDA" w:rsidP="00FF4D10">
            <w:pPr>
              <w:rPr>
                <w:sz w:val="20"/>
                <w:szCs w:val="20"/>
              </w:rPr>
            </w:pPr>
            <w:r w:rsidRPr="00DC6DFC">
              <w:rPr>
                <w:sz w:val="20"/>
                <w:szCs w:val="20"/>
              </w:rPr>
              <w:t>Voľby</w:t>
            </w:r>
          </w:p>
        </w:tc>
      </w:tr>
      <w:tr w:rsidR="006B0FDA" w:rsidRPr="00747363" w:rsidTr="00FF4D10">
        <w:tc>
          <w:tcPr>
            <w:tcW w:w="720" w:type="dxa"/>
          </w:tcPr>
          <w:p w:rsidR="006B0FDA" w:rsidRPr="00DC6DFC" w:rsidRDefault="006B0FDA" w:rsidP="00FF4D10">
            <w:pPr>
              <w:rPr>
                <w:sz w:val="20"/>
                <w:szCs w:val="20"/>
              </w:rPr>
            </w:pPr>
            <w:r w:rsidRPr="00DC6DFC">
              <w:rPr>
                <w:sz w:val="20"/>
                <w:szCs w:val="20"/>
              </w:rPr>
              <w:t>2.</w:t>
            </w:r>
          </w:p>
        </w:tc>
        <w:tc>
          <w:tcPr>
            <w:tcW w:w="3041" w:type="dxa"/>
          </w:tcPr>
          <w:p w:rsidR="006B0FDA" w:rsidRPr="00DC6DFC" w:rsidRDefault="006B0FDA" w:rsidP="00FF4D10">
            <w:pPr>
              <w:rPr>
                <w:sz w:val="20"/>
                <w:szCs w:val="20"/>
              </w:rPr>
            </w:pPr>
            <w:r w:rsidRPr="00DC6DFC">
              <w:rPr>
                <w:sz w:val="20"/>
                <w:szCs w:val="20"/>
              </w:rPr>
              <w:t>ÚPSV a R LC</w:t>
            </w:r>
          </w:p>
        </w:tc>
        <w:tc>
          <w:tcPr>
            <w:tcW w:w="1620" w:type="dxa"/>
          </w:tcPr>
          <w:p w:rsidR="006B0FDA" w:rsidRPr="00DC6DFC" w:rsidRDefault="006B0FDA" w:rsidP="00B31980">
            <w:pPr>
              <w:jc w:val="right"/>
              <w:rPr>
                <w:sz w:val="20"/>
                <w:szCs w:val="20"/>
              </w:rPr>
            </w:pPr>
            <w:r w:rsidRPr="00DC6DFC">
              <w:rPr>
                <w:sz w:val="20"/>
                <w:szCs w:val="20"/>
              </w:rPr>
              <w:t>4</w:t>
            </w:r>
            <w:r w:rsidR="00B453B5" w:rsidRPr="00DC6DFC">
              <w:rPr>
                <w:sz w:val="20"/>
                <w:szCs w:val="20"/>
              </w:rPr>
              <w:t>93,92</w:t>
            </w:r>
          </w:p>
        </w:tc>
        <w:tc>
          <w:tcPr>
            <w:tcW w:w="3799" w:type="dxa"/>
          </w:tcPr>
          <w:p w:rsidR="006B0FDA" w:rsidRPr="00DC6DFC" w:rsidRDefault="006B0FDA" w:rsidP="00FF4D10">
            <w:pPr>
              <w:rPr>
                <w:sz w:val="20"/>
                <w:szCs w:val="20"/>
              </w:rPr>
            </w:pPr>
            <w:r w:rsidRPr="00DC6DFC">
              <w:rPr>
                <w:sz w:val="20"/>
                <w:szCs w:val="20"/>
              </w:rPr>
              <w:t>Rodinné prídavky</w:t>
            </w:r>
          </w:p>
        </w:tc>
      </w:tr>
      <w:tr w:rsidR="006B0FDA" w:rsidRPr="00747363" w:rsidTr="00FF4D10">
        <w:tc>
          <w:tcPr>
            <w:tcW w:w="720" w:type="dxa"/>
          </w:tcPr>
          <w:p w:rsidR="006B0FDA" w:rsidRPr="00DC6DFC" w:rsidRDefault="006B0FDA" w:rsidP="00FF4D10">
            <w:pPr>
              <w:rPr>
                <w:sz w:val="20"/>
                <w:szCs w:val="20"/>
              </w:rPr>
            </w:pPr>
            <w:r w:rsidRPr="00DC6DFC">
              <w:rPr>
                <w:sz w:val="20"/>
                <w:szCs w:val="20"/>
              </w:rPr>
              <w:t>3.</w:t>
            </w:r>
          </w:p>
        </w:tc>
        <w:tc>
          <w:tcPr>
            <w:tcW w:w="3041" w:type="dxa"/>
          </w:tcPr>
          <w:p w:rsidR="006B0FDA" w:rsidRPr="00DC6DFC" w:rsidRDefault="006B0FDA" w:rsidP="00FF4D10">
            <w:pPr>
              <w:rPr>
                <w:sz w:val="20"/>
                <w:szCs w:val="20"/>
              </w:rPr>
            </w:pPr>
            <w:r w:rsidRPr="00DC6DFC">
              <w:rPr>
                <w:sz w:val="20"/>
                <w:szCs w:val="20"/>
              </w:rPr>
              <w:t xml:space="preserve">Obvodný úrad </w:t>
            </w:r>
          </w:p>
        </w:tc>
        <w:tc>
          <w:tcPr>
            <w:tcW w:w="1620" w:type="dxa"/>
          </w:tcPr>
          <w:p w:rsidR="006B0FDA" w:rsidRPr="00DC6DFC" w:rsidRDefault="00B453B5" w:rsidP="00B31980">
            <w:pPr>
              <w:jc w:val="right"/>
              <w:rPr>
                <w:sz w:val="20"/>
                <w:szCs w:val="20"/>
              </w:rPr>
            </w:pPr>
            <w:r w:rsidRPr="00DC6DFC">
              <w:rPr>
                <w:sz w:val="20"/>
                <w:szCs w:val="20"/>
              </w:rPr>
              <w:t>600,89</w:t>
            </w:r>
          </w:p>
        </w:tc>
        <w:tc>
          <w:tcPr>
            <w:tcW w:w="3799" w:type="dxa"/>
          </w:tcPr>
          <w:p w:rsidR="006B0FDA" w:rsidRPr="00DC6DFC" w:rsidRDefault="006B0FDA" w:rsidP="00FF4D10">
            <w:pPr>
              <w:rPr>
                <w:sz w:val="20"/>
                <w:szCs w:val="20"/>
              </w:rPr>
            </w:pPr>
            <w:r w:rsidRPr="00DC6DFC">
              <w:rPr>
                <w:sz w:val="20"/>
                <w:szCs w:val="20"/>
              </w:rPr>
              <w:t>BB,CO, ŽP</w:t>
            </w:r>
          </w:p>
        </w:tc>
      </w:tr>
      <w:tr w:rsidR="006B0FDA" w:rsidRPr="00747363" w:rsidTr="00FF4D10">
        <w:tc>
          <w:tcPr>
            <w:tcW w:w="720" w:type="dxa"/>
          </w:tcPr>
          <w:p w:rsidR="006B0FDA" w:rsidRPr="00DC6DFC" w:rsidRDefault="006B0FDA" w:rsidP="00FF4D10">
            <w:pPr>
              <w:rPr>
                <w:sz w:val="20"/>
                <w:szCs w:val="20"/>
              </w:rPr>
            </w:pPr>
            <w:r w:rsidRPr="00DC6DFC">
              <w:rPr>
                <w:sz w:val="20"/>
                <w:szCs w:val="20"/>
              </w:rPr>
              <w:t>4.</w:t>
            </w:r>
          </w:p>
        </w:tc>
        <w:tc>
          <w:tcPr>
            <w:tcW w:w="3041" w:type="dxa"/>
          </w:tcPr>
          <w:p w:rsidR="006B0FDA" w:rsidRPr="00DC6DFC" w:rsidRDefault="006B0FDA" w:rsidP="00FF4D10">
            <w:pPr>
              <w:rPr>
                <w:sz w:val="20"/>
                <w:szCs w:val="20"/>
              </w:rPr>
            </w:pPr>
            <w:r w:rsidRPr="00DC6DFC">
              <w:rPr>
                <w:sz w:val="20"/>
                <w:szCs w:val="20"/>
              </w:rPr>
              <w:t>Krajský školský úrad</w:t>
            </w:r>
          </w:p>
        </w:tc>
        <w:tc>
          <w:tcPr>
            <w:tcW w:w="1620" w:type="dxa"/>
          </w:tcPr>
          <w:p w:rsidR="006B0FDA" w:rsidRPr="00DC6DFC" w:rsidRDefault="00516B97" w:rsidP="00B31980">
            <w:pPr>
              <w:jc w:val="right"/>
              <w:rPr>
                <w:sz w:val="20"/>
                <w:szCs w:val="20"/>
              </w:rPr>
            </w:pPr>
            <w:r w:rsidRPr="00DC6DFC">
              <w:rPr>
                <w:sz w:val="20"/>
                <w:szCs w:val="20"/>
              </w:rPr>
              <w:t>53 080,00</w:t>
            </w:r>
          </w:p>
        </w:tc>
        <w:tc>
          <w:tcPr>
            <w:tcW w:w="3799" w:type="dxa"/>
          </w:tcPr>
          <w:p w:rsidR="006B0FDA" w:rsidRPr="00DC6DFC" w:rsidRDefault="006B0FDA" w:rsidP="00FF4D10">
            <w:pPr>
              <w:rPr>
                <w:sz w:val="20"/>
                <w:szCs w:val="20"/>
              </w:rPr>
            </w:pPr>
            <w:r w:rsidRPr="00DC6DFC">
              <w:rPr>
                <w:sz w:val="20"/>
                <w:szCs w:val="20"/>
              </w:rPr>
              <w:t>Školstvo</w:t>
            </w:r>
          </w:p>
        </w:tc>
      </w:tr>
      <w:tr w:rsidR="006B0FDA" w:rsidRPr="00747363" w:rsidTr="00FF4D10">
        <w:tc>
          <w:tcPr>
            <w:tcW w:w="720" w:type="dxa"/>
          </w:tcPr>
          <w:p w:rsidR="006B0FDA" w:rsidRPr="00DC6DFC" w:rsidRDefault="006B0FDA" w:rsidP="00FF4D10">
            <w:pPr>
              <w:rPr>
                <w:sz w:val="20"/>
                <w:szCs w:val="20"/>
              </w:rPr>
            </w:pPr>
            <w:r w:rsidRPr="00DC6DFC">
              <w:rPr>
                <w:sz w:val="20"/>
                <w:szCs w:val="20"/>
              </w:rPr>
              <w:t>5.</w:t>
            </w:r>
          </w:p>
        </w:tc>
        <w:tc>
          <w:tcPr>
            <w:tcW w:w="3041" w:type="dxa"/>
          </w:tcPr>
          <w:p w:rsidR="006B0FDA" w:rsidRPr="00DC6DFC" w:rsidRDefault="006B0FDA" w:rsidP="00FF4D10">
            <w:pPr>
              <w:rPr>
                <w:sz w:val="20"/>
                <w:szCs w:val="20"/>
              </w:rPr>
            </w:pPr>
            <w:r w:rsidRPr="00DC6DFC">
              <w:rPr>
                <w:sz w:val="20"/>
                <w:szCs w:val="20"/>
              </w:rPr>
              <w:t>Krajský školský úrad</w:t>
            </w:r>
          </w:p>
        </w:tc>
        <w:tc>
          <w:tcPr>
            <w:tcW w:w="1620" w:type="dxa"/>
          </w:tcPr>
          <w:p w:rsidR="006B0FDA" w:rsidRPr="00DC6DFC" w:rsidRDefault="006B0FDA" w:rsidP="00B31980">
            <w:pPr>
              <w:jc w:val="right"/>
              <w:rPr>
                <w:sz w:val="20"/>
                <w:szCs w:val="20"/>
              </w:rPr>
            </w:pPr>
            <w:r w:rsidRPr="00DC6DFC">
              <w:rPr>
                <w:sz w:val="20"/>
                <w:szCs w:val="20"/>
              </w:rPr>
              <w:t>1</w:t>
            </w:r>
            <w:r w:rsidR="00516B97" w:rsidRPr="00DC6DFC">
              <w:rPr>
                <w:sz w:val="20"/>
                <w:szCs w:val="20"/>
              </w:rPr>
              <w:t> 993,00</w:t>
            </w:r>
          </w:p>
        </w:tc>
        <w:tc>
          <w:tcPr>
            <w:tcW w:w="3799" w:type="dxa"/>
          </w:tcPr>
          <w:p w:rsidR="006B0FDA" w:rsidRPr="00DC6DFC" w:rsidRDefault="006B0FDA" w:rsidP="00FF4D10">
            <w:pPr>
              <w:rPr>
                <w:sz w:val="20"/>
                <w:szCs w:val="20"/>
              </w:rPr>
            </w:pPr>
            <w:r w:rsidRPr="00DC6DFC">
              <w:rPr>
                <w:sz w:val="20"/>
                <w:szCs w:val="20"/>
              </w:rPr>
              <w:t>Deti SZP</w:t>
            </w:r>
          </w:p>
        </w:tc>
      </w:tr>
      <w:tr w:rsidR="006B0FDA" w:rsidRPr="00747363" w:rsidTr="00FF4D10">
        <w:tc>
          <w:tcPr>
            <w:tcW w:w="720" w:type="dxa"/>
          </w:tcPr>
          <w:p w:rsidR="006B0FDA" w:rsidRPr="00DC6DFC" w:rsidRDefault="006B0FDA" w:rsidP="00FF4D10">
            <w:pPr>
              <w:rPr>
                <w:sz w:val="20"/>
                <w:szCs w:val="20"/>
              </w:rPr>
            </w:pPr>
            <w:r w:rsidRPr="00DC6DFC">
              <w:rPr>
                <w:sz w:val="20"/>
                <w:szCs w:val="20"/>
              </w:rPr>
              <w:t>6.</w:t>
            </w:r>
          </w:p>
        </w:tc>
        <w:tc>
          <w:tcPr>
            <w:tcW w:w="3041" w:type="dxa"/>
          </w:tcPr>
          <w:p w:rsidR="006B0FDA" w:rsidRPr="00DC6DFC" w:rsidRDefault="006B0FDA" w:rsidP="00FF4D10">
            <w:pPr>
              <w:rPr>
                <w:sz w:val="20"/>
                <w:szCs w:val="20"/>
              </w:rPr>
            </w:pPr>
            <w:proofErr w:type="spellStart"/>
            <w:r w:rsidRPr="00DC6DFC">
              <w:rPr>
                <w:sz w:val="20"/>
                <w:szCs w:val="20"/>
              </w:rPr>
              <w:t>ÚPSVaR</w:t>
            </w:r>
            <w:proofErr w:type="spellEnd"/>
            <w:r w:rsidRPr="00DC6DFC">
              <w:rPr>
                <w:sz w:val="20"/>
                <w:szCs w:val="20"/>
              </w:rPr>
              <w:t xml:space="preserve"> LC</w:t>
            </w:r>
          </w:p>
        </w:tc>
        <w:tc>
          <w:tcPr>
            <w:tcW w:w="1620" w:type="dxa"/>
          </w:tcPr>
          <w:p w:rsidR="006B0FDA" w:rsidRPr="00DC6DFC" w:rsidRDefault="00516B97" w:rsidP="00B31980">
            <w:pPr>
              <w:jc w:val="right"/>
              <w:rPr>
                <w:sz w:val="20"/>
                <w:szCs w:val="20"/>
              </w:rPr>
            </w:pPr>
            <w:r w:rsidRPr="00DC6DFC">
              <w:rPr>
                <w:sz w:val="20"/>
                <w:szCs w:val="20"/>
              </w:rPr>
              <w:t>1 580,70</w:t>
            </w:r>
          </w:p>
        </w:tc>
        <w:tc>
          <w:tcPr>
            <w:tcW w:w="3799" w:type="dxa"/>
          </w:tcPr>
          <w:p w:rsidR="006B0FDA" w:rsidRPr="00DC6DFC" w:rsidRDefault="006B0FDA" w:rsidP="00FF4D10">
            <w:pPr>
              <w:rPr>
                <w:sz w:val="20"/>
                <w:szCs w:val="20"/>
              </w:rPr>
            </w:pPr>
            <w:r w:rsidRPr="00DC6DFC">
              <w:rPr>
                <w:sz w:val="20"/>
                <w:szCs w:val="20"/>
              </w:rPr>
              <w:t>Stravné pre deti v HN</w:t>
            </w:r>
          </w:p>
        </w:tc>
      </w:tr>
      <w:tr w:rsidR="006B0FDA" w:rsidRPr="00747363" w:rsidTr="00FF4D10">
        <w:tc>
          <w:tcPr>
            <w:tcW w:w="720" w:type="dxa"/>
          </w:tcPr>
          <w:p w:rsidR="006B0FDA" w:rsidRPr="00DC6DFC" w:rsidRDefault="006B0FDA" w:rsidP="00FF4D10">
            <w:pPr>
              <w:rPr>
                <w:sz w:val="20"/>
                <w:szCs w:val="20"/>
              </w:rPr>
            </w:pPr>
            <w:r w:rsidRPr="00DC6DFC">
              <w:rPr>
                <w:sz w:val="20"/>
                <w:szCs w:val="20"/>
              </w:rPr>
              <w:t>7.</w:t>
            </w:r>
          </w:p>
        </w:tc>
        <w:tc>
          <w:tcPr>
            <w:tcW w:w="3041" w:type="dxa"/>
          </w:tcPr>
          <w:p w:rsidR="006B0FDA" w:rsidRPr="00DC6DFC" w:rsidRDefault="006B0FDA" w:rsidP="00FF4D10">
            <w:pPr>
              <w:rPr>
                <w:sz w:val="20"/>
                <w:szCs w:val="20"/>
              </w:rPr>
            </w:pPr>
            <w:r w:rsidRPr="00DC6DFC">
              <w:rPr>
                <w:sz w:val="20"/>
                <w:szCs w:val="20"/>
              </w:rPr>
              <w:t>Krajský školský úrad</w:t>
            </w:r>
          </w:p>
        </w:tc>
        <w:tc>
          <w:tcPr>
            <w:tcW w:w="1620" w:type="dxa"/>
          </w:tcPr>
          <w:p w:rsidR="006B0FDA" w:rsidRPr="00DC6DFC" w:rsidRDefault="00516B97" w:rsidP="00B31980">
            <w:pPr>
              <w:jc w:val="right"/>
              <w:rPr>
                <w:sz w:val="20"/>
                <w:szCs w:val="20"/>
              </w:rPr>
            </w:pPr>
            <w:r w:rsidRPr="00DC6DFC">
              <w:rPr>
                <w:sz w:val="20"/>
                <w:szCs w:val="20"/>
              </w:rPr>
              <w:t>1 304,00</w:t>
            </w:r>
          </w:p>
        </w:tc>
        <w:tc>
          <w:tcPr>
            <w:tcW w:w="3799" w:type="dxa"/>
          </w:tcPr>
          <w:p w:rsidR="006B0FDA" w:rsidRPr="00DC6DFC" w:rsidRDefault="006B0FDA" w:rsidP="00FF4D10">
            <w:pPr>
              <w:rPr>
                <w:sz w:val="20"/>
                <w:szCs w:val="20"/>
              </w:rPr>
            </w:pPr>
            <w:r w:rsidRPr="00DC6DFC">
              <w:rPr>
                <w:sz w:val="20"/>
                <w:szCs w:val="20"/>
              </w:rPr>
              <w:t>Pre deti 5 ročné</w:t>
            </w:r>
          </w:p>
        </w:tc>
      </w:tr>
      <w:tr w:rsidR="006B0FDA" w:rsidRPr="00747363" w:rsidTr="00FF4D10">
        <w:tc>
          <w:tcPr>
            <w:tcW w:w="720" w:type="dxa"/>
          </w:tcPr>
          <w:p w:rsidR="006B0FDA" w:rsidRPr="00DC6DFC" w:rsidRDefault="006B0FDA" w:rsidP="00FF4D10">
            <w:pPr>
              <w:rPr>
                <w:sz w:val="20"/>
                <w:szCs w:val="20"/>
              </w:rPr>
            </w:pPr>
            <w:r w:rsidRPr="00DC6DFC">
              <w:rPr>
                <w:sz w:val="20"/>
                <w:szCs w:val="20"/>
              </w:rPr>
              <w:t>8.</w:t>
            </w:r>
          </w:p>
        </w:tc>
        <w:tc>
          <w:tcPr>
            <w:tcW w:w="3041" w:type="dxa"/>
          </w:tcPr>
          <w:p w:rsidR="006B0FDA" w:rsidRPr="00DC6DFC" w:rsidRDefault="006B0FDA" w:rsidP="00FF4D10">
            <w:pPr>
              <w:rPr>
                <w:sz w:val="20"/>
                <w:szCs w:val="20"/>
              </w:rPr>
            </w:pPr>
            <w:proofErr w:type="spellStart"/>
            <w:r w:rsidRPr="00DC6DFC">
              <w:rPr>
                <w:sz w:val="20"/>
                <w:szCs w:val="20"/>
              </w:rPr>
              <w:t>ÚPSVaR</w:t>
            </w:r>
            <w:proofErr w:type="spellEnd"/>
            <w:r w:rsidRPr="00DC6DFC">
              <w:rPr>
                <w:sz w:val="20"/>
                <w:szCs w:val="20"/>
              </w:rPr>
              <w:t xml:space="preserve"> XXX</w:t>
            </w:r>
          </w:p>
        </w:tc>
        <w:tc>
          <w:tcPr>
            <w:tcW w:w="1620" w:type="dxa"/>
          </w:tcPr>
          <w:p w:rsidR="006B0FDA" w:rsidRPr="00DC6DFC" w:rsidRDefault="006B0FDA" w:rsidP="00B31980">
            <w:pPr>
              <w:jc w:val="center"/>
              <w:rPr>
                <w:sz w:val="20"/>
                <w:szCs w:val="20"/>
              </w:rPr>
            </w:pPr>
            <w:r w:rsidRPr="00DC6DFC">
              <w:rPr>
                <w:sz w:val="20"/>
                <w:szCs w:val="20"/>
              </w:rPr>
              <w:t xml:space="preserve">  </w:t>
            </w:r>
            <w:r w:rsidR="00516B97" w:rsidRPr="00DC6DFC">
              <w:rPr>
                <w:sz w:val="20"/>
                <w:szCs w:val="20"/>
              </w:rPr>
              <w:t>243,80</w:t>
            </w:r>
          </w:p>
        </w:tc>
        <w:tc>
          <w:tcPr>
            <w:tcW w:w="3799" w:type="dxa"/>
          </w:tcPr>
          <w:p w:rsidR="006B0FDA" w:rsidRPr="00DC6DFC" w:rsidRDefault="006B0FDA" w:rsidP="00FF4D10">
            <w:pPr>
              <w:rPr>
                <w:sz w:val="20"/>
                <w:szCs w:val="20"/>
              </w:rPr>
            </w:pPr>
            <w:r w:rsidRPr="00DC6DFC">
              <w:rPr>
                <w:sz w:val="20"/>
                <w:szCs w:val="20"/>
              </w:rPr>
              <w:t>Školské potreby pre deti v HN</w:t>
            </w:r>
          </w:p>
        </w:tc>
      </w:tr>
      <w:tr w:rsidR="006B0FDA" w:rsidRPr="00747363" w:rsidTr="00FF4D10">
        <w:tc>
          <w:tcPr>
            <w:tcW w:w="720" w:type="dxa"/>
          </w:tcPr>
          <w:p w:rsidR="006B0FDA" w:rsidRPr="00DC6DFC" w:rsidRDefault="006B0FDA" w:rsidP="00FF4D10">
            <w:pPr>
              <w:rPr>
                <w:sz w:val="20"/>
                <w:szCs w:val="20"/>
              </w:rPr>
            </w:pPr>
            <w:r w:rsidRPr="00DC6DFC">
              <w:rPr>
                <w:sz w:val="20"/>
                <w:szCs w:val="20"/>
              </w:rPr>
              <w:t>9.</w:t>
            </w:r>
          </w:p>
        </w:tc>
        <w:tc>
          <w:tcPr>
            <w:tcW w:w="3041" w:type="dxa"/>
          </w:tcPr>
          <w:p w:rsidR="006B0FDA" w:rsidRPr="00DC6DFC" w:rsidRDefault="006B0FDA" w:rsidP="00FF4D10">
            <w:pPr>
              <w:rPr>
                <w:sz w:val="20"/>
                <w:szCs w:val="20"/>
              </w:rPr>
            </w:pPr>
            <w:r w:rsidRPr="00DC6DFC">
              <w:rPr>
                <w:sz w:val="20"/>
                <w:szCs w:val="20"/>
              </w:rPr>
              <w:t>Krajský školský úrad</w:t>
            </w:r>
          </w:p>
        </w:tc>
        <w:tc>
          <w:tcPr>
            <w:tcW w:w="1620" w:type="dxa"/>
          </w:tcPr>
          <w:p w:rsidR="006B0FDA" w:rsidRPr="00DC6DFC" w:rsidRDefault="006B0FDA" w:rsidP="00B31980">
            <w:pPr>
              <w:jc w:val="right"/>
              <w:rPr>
                <w:sz w:val="20"/>
                <w:szCs w:val="20"/>
              </w:rPr>
            </w:pPr>
            <w:r w:rsidRPr="00DC6DFC">
              <w:rPr>
                <w:sz w:val="20"/>
                <w:szCs w:val="20"/>
              </w:rPr>
              <w:t>1</w:t>
            </w:r>
            <w:r w:rsidR="00516B97" w:rsidRPr="00DC6DFC">
              <w:rPr>
                <w:sz w:val="20"/>
                <w:szCs w:val="20"/>
              </w:rPr>
              <w:t> 213,00</w:t>
            </w:r>
          </w:p>
        </w:tc>
        <w:tc>
          <w:tcPr>
            <w:tcW w:w="3799" w:type="dxa"/>
          </w:tcPr>
          <w:p w:rsidR="006B0FDA" w:rsidRPr="00DC6DFC" w:rsidRDefault="00516B97" w:rsidP="00FF4D10">
            <w:pPr>
              <w:rPr>
                <w:sz w:val="20"/>
                <w:szCs w:val="20"/>
              </w:rPr>
            </w:pPr>
            <w:r w:rsidRPr="00DC6DFC">
              <w:rPr>
                <w:sz w:val="20"/>
                <w:szCs w:val="20"/>
              </w:rPr>
              <w:t>Škola v prírode</w:t>
            </w:r>
          </w:p>
        </w:tc>
      </w:tr>
      <w:tr w:rsidR="006B0FDA" w:rsidRPr="00747363" w:rsidTr="00FF4D10">
        <w:tc>
          <w:tcPr>
            <w:tcW w:w="720" w:type="dxa"/>
          </w:tcPr>
          <w:p w:rsidR="006B0FDA" w:rsidRPr="00DC6DFC" w:rsidRDefault="006B0FDA" w:rsidP="00FF4D10">
            <w:pPr>
              <w:rPr>
                <w:sz w:val="20"/>
                <w:szCs w:val="20"/>
              </w:rPr>
            </w:pPr>
            <w:r w:rsidRPr="00DC6DFC">
              <w:rPr>
                <w:sz w:val="20"/>
                <w:szCs w:val="20"/>
              </w:rPr>
              <w:t>10.</w:t>
            </w:r>
          </w:p>
        </w:tc>
        <w:tc>
          <w:tcPr>
            <w:tcW w:w="3041" w:type="dxa"/>
          </w:tcPr>
          <w:p w:rsidR="006B0FDA" w:rsidRPr="00DC6DFC" w:rsidRDefault="006B0FDA" w:rsidP="00FF4D10">
            <w:pPr>
              <w:rPr>
                <w:sz w:val="20"/>
                <w:szCs w:val="20"/>
              </w:rPr>
            </w:pPr>
            <w:r w:rsidRPr="00DC6DFC">
              <w:rPr>
                <w:sz w:val="20"/>
                <w:szCs w:val="20"/>
              </w:rPr>
              <w:t>Krajský školský úrad</w:t>
            </w:r>
          </w:p>
        </w:tc>
        <w:tc>
          <w:tcPr>
            <w:tcW w:w="1620" w:type="dxa"/>
          </w:tcPr>
          <w:p w:rsidR="006B0FDA" w:rsidRPr="00DC6DFC" w:rsidRDefault="00516B97" w:rsidP="00B31980">
            <w:pPr>
              <w:jc w:val="right"/>
              <w:rPr>
                <w:sz w:val="20"/>
                <w:szCs w:val="20"/>
              </w:rPr>
            </w:pPr>
            <w:r w:rsidRPr="00DC6DFC">
              <w:rPr>
                <w:sz w:val="20"/>
                <w:szCs w:val="20"/>
              </w:rPr>
              <w:t>601,00</w:t>
            </w:r>
          </w:p>
        </w:tc>
        <w:tc>
          <w:tcPr>
            <w:tcW w:w="3799" w:type="dxa"/>
          </w:tcPr>
          <w:p w:rsidR="006B0FDA" w:rsidRPr="00DC6DFC" w:rsidRDefault="006B0FDA" w:rsidP="00FF4D10">
            <w:pPr>
              <w:rPr>
                <w:sz w:val="20"/>
                <w:szCs w:val="20"/>
              </w:rPr>
            </w:pPr>
            <w:r w:rsidRPr="00DC6DFC">
              <w:rPr>
                <w:sz w:val="20"/>
                <w:szCs w:val="20"/>
              </w:rPr>
              <w:t>Vzdelávacie poukazy</w:t>
            </w:r>
          </w:p>
        </w:tc>
      </w:tr>
      <w:tr w:rsidR="006B0FDA" w:rsidRPr="00747363" w:rsidTr="00FF4D10">
        <w:tc>
          <w:tcPr>
            <w:tcW w:w="720" w:type="dxa"/>
          </w:tcPr>
          <w:p w:rsidR="006B0FDA" w:rsidRPr="00DC6DFC" w:rsidRDefault="006B0FDA" w:rsidP="00FF4D10">
            <w:pPr>
              <w:rPr>
                <w:sz w:val="20"/>
                <w:szCs w:val="20"/>
              </w:rPr>
            </w:pPr>
            <w:r w:rsidRPr="00DC6DFC">
              <w:rPr>
                <w:sz w:val="20"/>
                <w:szCs w:val="20"/>
              </w:rPr>
              <w:t>10.</w:t>
            </w:r>
          </w:p>
        </w:tc>
        <w:tc>
          <w:tcPr>
            <w:tcW w:w="3041" w:type="dxa"/>
          </w:tcPr>
          <w:p w:rsidR="006B0FDA" w:rsidRPr="00DC6DFC" w:rsidRDefault="00516B97" w:rsidP="00FF4D10">
            <w:pPr>
              <w:rPr>
                <w:sz w:val="20"/>
                <w:szCs w:val="20"/>
              </w:rPr>
            </w:pPr>
            <w:r w:rsidRPr="00DC6DFC">
              <w:rPr>
                <w:sz w:val="20"/>
                <w:szCs w:val="20"/>
              </w:rPr>
              <w:t>Implementačná agentúra</w:t>
            </w:r>
          </w:p>
        </w:tc>
        <w:tc>
          <w:tcPr>
            <w:tcW w:w="1620" w:type="dxa"/>
          </w:tcPr>
          <w:p w:rsidR="006B0FDA" w:rsidRPr="00DC6DFC" w:rsidRDefault="00516B97" w:rsidP="00B31980">
            <w:pPr>
              <w:jc w:val="right"/>
              <w:rPr>
                <w:sz w:val="20"/>
                <w:szCs w:val="20"/>
              </w:rPr>
            </w:pPr>
            <w:r w:rsidRPr="00DC6DFC">
              <w:rPr>
                <w:sz w:val="20"/>
                <w:szCs w:val="20"/>
              </w:rPr>
              <w:t>29 617,52</w:t>
            </w:r>
          </w:p>
        </w:tc>
        <w:tc>
          <w:tcPr>
            <w:tcW w:w="3799" w:type="dxa"/>
          </w:tcPr>
          <w:p w:rsidR="006B0FDA" w:rsidRPr="00DC6DFC" w:rsidRDefault="00516B97" w:rsidP="00FF4D10">
            <w:pPr>
              <w:rPr>
                <w:sz w:val="20"/>
                <w:szCs w:val="20"/>
              </w:rPr>
            </w:pPr>
            <w:r w:rsidRPr="00DC6DFC">
              <w:rPr>
                <w:sz w:val="20"/>
                <w:szCs w:val="20"/>
              </w:rPr>
              <w:t>Terénna sociálna práca</w:t>
            </w:r>
          </w:p>
        </w:tc>
      </w:tr>
      <w:tr w:rsidR="006B0FDA" w:rsidRPr="00747363" w:rsidTr="00FF4D10">
        <w:tc>
          <w:tcPr>
            <w:tcW w:w="720" w:type="dxa"/>
          </w:tcPr>
          <w:p w:rsidR="006B0FDA" w:rsidRPr="00DC6DFC" w:rsidRDefault="006B0FDA" w:rsidP="00FF4D10">
            <w:pPr>
              <w:rPr>
                <w:sz w:val="20"/>
                <w:szCs w:val="20"/>
              </w:rPr>
            </w:pPr>
            <w:r w:rsidRPr="00DC6DFC">
              <w:rPr>
                <w:sz w:val="20"/>
                <w:szCs w:val="20"/>
              </w:rPr>
              <w:t>11.</w:t>
            </w:r>
          </w:p>
        </w:tc>
        <w:tc>
          <w:tcPr>
            <w:tcW w:w="3041" w:type="dxa"/>
          </w:tcPr>
          <w:p w:rsidR="006B0FDA" w:rsidRPr="00DC6DFC" w:rsidRDefault="006B0FDA" w:rsidP="00FF4D10">
            <w:pPr>
              <w:rPr>
                <w:sz w:val="20"/>
                <w:szCs w:val="20"/>
              </w:rPr>
            </w:pPr>
            <w:r w:rsidRPr="00DC6DFC">
              <w:rPr>
                <w:sz w:val="20"/>
                <w:szCs w:val="20"/>
              </w:rPr>
              <w:t>UPSV a R Lučenec</w:t>
            </w:r>
          </w:p>
        </w:tc>
        <w:tc>
          <w:tcPr>
            <w:tcW w:w="1620" w:type="dxa"/>
          </w:tcPr>
          <w:p w:rsidR="006B0FDA" w:rsidRPr="00DC6DFC" w:rsidRDefault="00516B97" w:rsidP="00B31980">
            <w:pPr>
              <w:jc w:val="right"/>
              <w:rPr>
                <w:sz w:val="20"/>
                <w:szCs w:val="20"/>
              </w:rPr>
            </w:pPr>
            <w:r w:rsidRPr="00DC6DFC">
              <w:rPr>
                <w:sz w:val="20"/>
                <w:szCs w:val="20"/>
              </w:rPr>
              <w:t>15 591,98</w:t>
            </w:r>
          </w:p>
        </w:tc>
        <w:tc>
          <w:tcPr>
            <w:tcW w:w="3799" w:type="dxa"/>
          </w:tcPr>
          <w:p w:rsidR="006B0FDA" w:rsidRPr="00DC6DFC" w:rsidRDefault="006B0FDA" w:rsidP="00FF4D10">
            <w:pPr>
              <w:rPr>
                <w:sz w:val="20"/>
                <w:szCs w:val="20"/>
              </w:rPr>
            </w:pPr>
            <w:r w:rsidRPr="00DC6DFC">
              <w:rPr>
                <w:sz w:val="20"/>
                <w:szCs w:val="20"/>
              </w:rPr>
              <w:t>Aktivačná činnosť</w:t>
            </w:r>
          </w:p>
        </w:tc>
      </w:tr>
    </w:tbl>
    <w:p w:rsidR="003F0A9C" w:rsidRDefault="003F0A9C" w:rsidP="003F0A9C">
      <w:pPr>
        <w:outlineLvl w:val="0"/>
      </w:pPr>
    </w:p>
    <w:p w:rsidR="006B0FDA" w:rsidRPr="00DC6DFC" w:rsidRDefault="00D30B5B" w:rsidP="00D30B5B">
      <w:pPr>
        <w:outlineLvl w:val="0"/>
        <w:rPr>
          <w:sz w:val="22"/>
          <w:szCs w:val="22"/>
        </w:rPr>
      </w:pPr>
      <w:r w:rsidRPr="00DC6DFC">
        <w:rPr>
          <w:sz w:val="22"/>
          <w:szCs w:val="22"/>
        </w:rPr>
        <w:t>T</w:t>
      </w:r>
      <w:r w:rsidR="00516B97" w:rsidRPr="00DC6DFC">
        <w:rPr>
          <w:sz w:val="22"/>
          <w:szCs w:val="22"/>
        </w:rPr>
        <w:t>ransfery spolu  106 984,21</w:t>
      </w:r>
      <w:r w:rsidRPr="00DC6DFC">
        <w:rPr>
          <w:sz w:val="22"/>
          <w:szCs w:val="22"/>
        </w:rPr>
        <w:t xml:space="preserve"> € , ktoré </w:t>
      </w:r>
      <w:r w:rsidR="003F0A9C" w:rsidRPr="00DC6DFC">
        <w:rPr>
          <w:noProof/>
          <w:sz w:val="22"/>
          <w:szCs w:val="22"/>
        </w:rPr>
        <w:t>boli účelovo viazané a boli použité v súlade s ich účelom.</w:t>
      </w:r>
    </w:p>
    <w:p w:rsidR="007A4D0D" w:rsidRPr="00DC6DFC" w:rsidRDefault="007A4D0D"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DC6DFC" w:rsidRDefault="00DC6DFC" w:rsidP="000B6D7C">
      <w:pPr>
        <w:rPr>
          <w:b/>
          <w:bCs/>
        </w:rPr>
      </w:pPr>
    </w:p>
    <w:p w:rsidR="000B6D7C" w:rsidRPr="00DC6DFC" w:rsidRDefault="000B6D7C" w:rsidP="000B6D7C">
      <w:pPr>
        <w:rPr>
          <w:b/>
          <w:bCs/>
        </w:rPr>
      </w:pPr>
      <w:r w:rsidRPr="00DC6DFC">
        <w:rPr>
          <w:b/>
          <w:bCs/>
        </w:rPr>
        <w:lastRenderedPageBreak/>
        <w:t xml:space="preserve">Použitie prebytku ( </w:t>
      </w:r>
      <w:proofErr w:type="spellStart"/>
      <w:r w:rsidRPr="00DC6DFC">
        <w:rPr>
          <w:b/>
          <w:bCs/>
        </w:rPr>
        <w:t>vysporiadanie</w:t>
      </w:r>
      <w:proofErr w:type="spellEnd"/>
      <w:r w:rsidRPr="00DC6DFC">
        <w:rPr>
          <w:b/>
          <w:bCs/>
        </w:rPr>
        <w:t xml:space="preserve"> schodku ) hospodárenia za rok 2017</w:t>
      </w:r>
    </w:p>
    <w:p w:rsidR="000B6D7C" w:rsidRPr="00B05D47" w:rsidRDefault="000B6D7C" w:rsidP="000B6D7C">
      <w:pPr>
        <w:ind w:left="540"/>
        <w:rPr>
          <w:rFonts w:ascii="Arial" w:hAnsi="Arial" w:cs="Arial"/>
          <w:sz w:val="22"/>
          <w:szCs w:val="22"/>
        </w:rPr>
      </w:pPr>
    </w:p>
    <w:tbl>
      <w:tblPr>
        <w:tblW w:w="9095" w:type="dxa"/>
        <w:tblInd w:w="2" w:type="dxa"/>
        <w:tblCellMar>
          <w:left w:w="0" w:type="dxa"/>
          <w:right w:w="0" w:type="dxa"/>
        </w:tblCellMar>
        <w:tblLook w:val="00A0"/>
      </w:tblPr>
      <w:tblGrid>
        <w:gridCol w:w="23"/>
        <w:gridCol w:w="5670"/>
        <w:gridCol w:w="23"/>
        <w:gridCol w:w="3379"/>
      </w:tblGrid>
      <w:tr w:rsidR="000B6D7C" w:rsidRPr="00B05D47" w:rsidTr="00D30B5B">
        <w:trPr>
          <w:trHeight w:val="300"/>
        </w:trPr>
        <w:tc>
          <w:tcPr>
            <w:tcW w:w="5693" w:type="dxa"/>
            <w:gridSpan w:val="2"/>
            <w:tcBorders>
              <w:top w:val="double" w:sz="6" w:space="0" w:color="auto"/>
              <w:left w:val="double" w:sz="6" w:space="0" w:color="auto"/>
              <w:bottom w:val="nil"/>
              <w:right w:val="single" w:sz="8" w:space="0" w:color="000000"/>
            </w:tcBorders>
            <w:shd w:val="clear" w:color="auto" w:fill="D9D9D9"/>
            <w:vAlign w:val="center"/>
          </w:tcPr>
          <w:p w:rsidR="000B6D7C" w:rsidRPr="00B05D47" w:rsidRDefault="000B6D7C" w:rsidP="00D30B5B">
            <w:pPr>
              <w:jc w:val="center"/>
              <w:rPr>
                <w:rStyle w:val="Siln"/>
                <w:sz w:val="20"/>
                <w:szCs w:val="20"/>
              </w:rPr>
            </w:pPr>
          </w:p>
          <w:p w:rsidR="000B6D7C" w:rsidRPr="00B05D47" w:rsidRDefault="000B6D7C" w:rsidP="00D30B5B">
            <w:pPr>
              <w:jc w:val="center"/>
            </w:pPr>
            <w:r w:rsidRPr="00B05D47">
              <w:rPr>
                <w:rStyle w:val="Siln"/>
                <w:sz w:val="20"/>
                <w:szCs w:val="20"/>
              </w:rPr>
              <w:t>Hospodárenie obce</w:t>
            </w:r>
          </w:p>
        </w:tc>
        <w:tc>
          <w:tcPr>
            <w:tcW w:w="3402" w:type="dxa"/>
            <w:gridSpan w:val="2"/>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0B6D7C" w:rsidRPr="00B05D47" w:rsidRDefault="000B6D7C" w:rsidP="00D30B5B">
            <w:pPr>
              <w:tabs>
                <w:tab w:val="right" w:pos="8820"/>
              </w:tabs>
              <w:jc w:val="center"/>
              <w:rPr>
                <w:b/>
                <w:bCs/>
                <w:sz w:val="20"/>
                <w:szCs w:val="20"/>
              </w:rPr>
            </w:pPr>
          </w:p>
          <w:p w:rsidR="000B6D7C" w:rsidRPr="00B05D47" w:rsidRDefault="000B6D7C" w:rsidP="00D30B5B">
            <w:pPr>
              <w:tabs>
                <w:tab w:val="right" w:pos="8820"/>
              </w:tabs>
              <w:jc w:val="center"/>
              <w:rPr>
                <w:b/>
                <w:bCs/>
                <w:sz w:val="20"/>
                <w:szCs w:val="20"/>
              </w:rPr>
            </w:pPr>
            <w:r w:rsidRPr="00B05D47">
              <w:rPr>
                <w:b/>
                <w:bCs/>
                <w:sz w:val="20"/>
                <w:szCs w:val="20"/>
              </w:rPr>
              <w:t>Skutočnosť k 31.12.2017</w:t>
            </w:r>
          </w:p>
          <w:p w:rsidR="000B6D7C" w:rsidRPr="00B05D47" w:rsidRDefault="000B6D7C" w:rsidP="00D30B5B">
            <w:pPr>
              <w:jc w:val="center"/>
            </w:pPr>
          </w:p>
        </w:tc>
      </w:tr>
      <w:tr w:rsidR="000B6D7C" w:rsidRPr="00B05D47" w:rsidTr="00D30B5B">
        <w:trPr>
          <w:trHeight w:val="300"/>
        </w:trPr>
        <w:tc>
          <w:tcPr>
            <w:tcW w:w="5693" w:type="dxa"/>
            <w:gridSpan w:val="2"/>
            <w:tcBorders>
              <w:top w:val="nil"/>
              <w:left w:val="double" w:sz="6" w:space="0" w:color="auto"/>
              <w:bottom w:val="single" w:sz="8" w:space="0" w:color="auto"/>
              <w:right w:val="single" w:sz="8" w:space="0" w:color="000000"/>
            </w:tcBorders>
            <w:shd w:val="clear" w:color="auto" w:fill="D9D9D9"/>
            <w:vAlign w:val="center"/>
          </w:tcPr>
          <w:p w:rsidR="000B6D7C" w:rsidRPr="00B05D47" w:rsidRDefault="000B6D7C" w:rsidP="00D30B5B"/>
        </w:tc>
        <w:tc>
          <w:tcPr>
            <w:tcW w:w="3402" w:type="dxa"/>
            <w:gridSpan w:val="2"/>
            <w:vMerge/>
            <w:tcBorders>
              <w:top w:val="double" w:sz="6" w:space="0" w:color="auto"/>
              <w:left w:val="single" w:sz="8" w:space="0" w:color="000000"/>
              <w:bottom w:val="single" w:sz="8" w:space="0" w:color="000000"/>
              <w:right w:val="double" w:sz="6" w:space="0" w:color="auto"/>
            </w:tcBorders>
            <w:vAlign w:val="center"/>
          </w:tcPr>
          <w:p w:rsidR="000B6D7C" w:rsidRPr="00B05D47" w:rsidRDefault="000B6D7C" w:rsidP="00D30B5B"/>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B6D7C" w:rsidRPr="00154014" w:rsidRDefault="000B6D7C" w:rsidP="00D30B5B">
            <w:pPr>
              <w:rPr>
                <w:sz w:val="20"/>
                <w:szCs w:val="20"/>
              </w:rPr>
            </w:pPr>
            <w:r w:rsidRPr="00154014">
              <w:rPr>
                <w:sz w:val="20"/>
                <w:szCs w:val="20"/>
              </w:rPr>
              <w:t>Bežné  príjmy spolu</w:t>
            </w:r>
          </w:p>
        </w:tc>
        <w:tc>
          <w:tcPr>
            <w:tcW w:w="3379" w:type="dxa"/>
            <w:tcBorders>
              <w:top w:val="nil"/>
              <w:left w:val="nil"/>
              <w:bottom w:val="single" w:sz="8" w:space="0" w:color="auto"/>
              <w:right w:val="double" w:sz="6" w:space="0" w:color="auto"/>
            </w:tcBorders>
            <w:shd w:val="clear" w:color="auto" w:fill="FFFFFF"/>
            <w:vAlign w:val="center"/>
          </w:tcPr>
          <w:p w:rsidR="000B6D7C" w:rsidRPr="00154014" w:rsidRDefault="000B6D7C" w:rsidP="00D30B5B">
            <w:pPr>
              <w:jc w:val="right"/>
              <w:rPr>
                <w:b/>
                <w:bCs/>
                <w:sz w:val="20"/>
                <w:szCs w:val="20"/>
              </w:rPr>
            </w:pPr>
            <w:r w:rsidRPr="00154014">
              <w:rPr>
                <w:b/>
                <w:bCs/>
                <w:sz w:val="20"/>
                <w:szCs w:val="20"/>
              </w:rPr>
              <w:t>313 607,37</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z toho : bežné príjmy obce </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b/>
                <w:bCs/>
                <w:i w:val="0"/>
                <w:iCs w:val="0"/>
                <w:sz w:val="20"/>
                <w:szCs w:val="20"/>
              </w:rPr>
            </w:pPr>
            <w:r w:rsidRPr="00154014">
              <w:rPr>
                <w:rStyle w:val="Zvraznenie"/>
                <w:b/>
                <w:bCs/>
                <w:sz w:val="20"/>
                <w:szCs w:val="20"/>
              </w:rPr>
              <w:t>305 919,58</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             bežné príjmy RO</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b/>
                <w:bCs/>
                <w:i w:val="0"/>
                <w:iCs w:val="0"/>
                <w:sz w:val="20"/>
                <w:szCs w:val="20"/>
              </w:rPr>
            </w:pPr>
            <w:r w:rsidRPr="00154014">
              <w:rPr>
                <w:rStyle w:val="Zvraznenie"/>
                <w:b/>
                <w:bCs/>
                <w:sz w:val="20"/>
                <w:szCs w:val="20"/>
              </w:rPr>
              <w:t>7 687,79</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B6D7C" w:rsidRPr="00154014" w:rsidRDefault="000B6D7C" w:rsidP="00D30B5B">
            <w:pPr>
              <w:rPr>
                <w:sz w:val="20"/>
                <w:szCs w:val="20"/>
              </w:rPr>
            </w:pPr>
            <w:r w:rsidRPr="00154014">
              <w:rPr>
                <w:sz w:val="20"/>
                <w:szCs w:val="20"/>
              </w:rPr>
              <w:t>Bežné výdavky spolu</w:t>
            </w:r>
          </w:p>
        </w:tc>
        <w:tc>
          <w:tcPr>
            <w:tcW w:w="3379" w:type="dxa"/>
            <w:tcBorders>
              <w:top w:val="nil"/>
              <w:left w:val="nil"/>
              <w:bottom w:val="single" w:sz="8" w:space="0" w:color="auto"/>
              <w:right w:val="double" w:sz="6" w:space="0" w:color="auto"/>
            </w:tcBorders>
            <w:shd w:val="clear" w:color="auto" w:fill="FFFFFF"/>
            <w:vAlign w:val="center"/>
          </w:tcPr>
          <w:p w:rsidR="000B6D7C" w:rsidRPr="00154014" w:rsidRDefault="000B6D7C" w:rsidP="00D30B5B">
            <w:pPr>
              <w:jc w:val="right"/>
              <w:rPr>
                <w:b/>
                <w:bCs/>
                <w:sz w:val="20"/>
                <w:szCs w:val="20"/>
              </w:rPr>
            </w:pPr>
            <w:r w:rsidRPr="00154014">
              <w:rPr>
                <w:b/>
                <w:bCs/>
                <w:sz w:val="20"/>
                <w:szCs w:val="20"/>
              </w:rPr>
              <w:t>298 762,83</w:t>
            </w:r>
          </w:p>
          <w:p w:rsidR="000B6D7C" w:rsidRPr="00154014" w:rsidRDefault="000B6D7C" w:rsidP="00D30B5B">
            <w:pPr>
              <w:jc w:val="right"/>
              <w:rPr>
                <w:b/>
                <w:bCs/>
                <w:sz w:val="20"/>
                <w:szCs w:val="20"/>
              </w:rPr>
            </w:pP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z toho : bežné výdavky  obce </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i w:val="0"/>
                <w:iCs w:val="0"/>
                <w:sz w:val="20"/>
                <w:szCs w:val="20"/>
              </w:rPr>
            </w:pPr>
            <w:r w:rsidRPr="00154014">
              <w:rPr>
                <w:rStyle w:val="Zvraznenie"/>
                <w:sz w:val="20"/>
                <w:szCs w:val="20"/>
              </w:rPr>
              <w:t>184 610,15</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             bežné výdavky  RO</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i w:val="0"/>
                <w:iCs w:val="0"/>
                <w:sz w:val="20"/>
                <w:szCs w:val="20"/>
              </w:rPr>
            </w:pPr>
            <w:r w:rsidRPr="00154014">
              <w:rPr>
                <w:rStyle w:val="Zvraznenie"/>
                <w:sz w:val="20"/>
                <w:szCs w:val="20"/>
              </w:rPr>
              <w:t>114 152,68</w:t>
            </w:r>
          </w:p>
        </w:tc>
      </w:tr>
      <w:tr w:rsidR="000B6D7C" w:rsidRPr="007A4D0D" w:rsidTr="00D30B5B">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B6D7C" w:rsidRPr="00154014" w:rsidRDefault="000B6D7C" w:rsidP="00D30B5B">
            <w:pPr>
              <w:rPr>
                <w:sz w:val="20"/>
                <w:szCs w:val="20"/>
              </w:rPr>
            </w:pPr>
            <w:r w:rsidRPr="00154014">
              <w:rPr>
                <w:rStyle w:val="Zvraznenie"/>
                <w:b/>
                <w:bCs/>
                <w:sz w:val="20"/>
                <w:szCs w:val="20"/>
              </w:rPr>
              <w:t>Bežný rozpočet</w:t>
            </w:r>
          </w:p>
        </w:tc>
        <w:tc>
          <w:tcPr>
            <w:tcW w:w="3379" w:type="dxa"/>
            <w:tcBorders>
              <w:top w:val="nil"/>
              <w:left w:val="nil"/>
              <w:bottom w:val="single" w:sz="8" w:space="0" w:color="auto"/>
              <w:right w:val="double" w:sz="6" w:space="0" w:color="auto"/>
            </w:tcBorders>
            <w:shd w:val="clear" w:color="auto" w:fill="92D050"/>
            <w:vAlign w:val="center"/>
          </w:tcPr>
          <w:p w:rsidR="000B6D7C" w:rsidRPr="00154014" w:rsidRDefault="000B6D7C" w:rsidP="00D30B5B">
            <w:pPr>
              <w:jc w:val="right"/>
              <w:rPr>
                <w:sz w:val="20"/>
                <w:szCs w:val="20"/>
              </w:rPr>
            </w:pPr>
            <w:r w:rsidRPr="00154014">
              <w:rPr>
                <w:sz w:val="20"/>
                <w:szCs w:val="20"/>
              </w:rPr>
              <w:t>14 844,54</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B6D7C" w:rsidRPr="00154014" w:rsidRDefault="000B6D7C" w:rsidP="00D30B5B">
            <w:pPr>
              <w:rPr>
                <w:sz w:val="20"/>
                <w:szCs w:val="20"/>
              </w:rPr>
            </w:pPr>
            <w:r w:rsidRPr="00154014">
              <w:rPr>
                <w:sz w:val="20"/>
                <w:szCs w:val="20"/>
              </w:rPr>
              <w:t>Kapitálové  príjmy spolu</w:t>
            </w:r>
          </w:p>
        </w:tc>
        <w:tc>
          <w:tcPr>
            <w:tcW w:w="3379" w:type="dxa"/>
            <w:tcBorders>
              <w:top w:val="nil"/>
              <w:left w:val="nil"/>
              <w:bottom w:val="single" w:sz="8" w:space="0" w:color="auto"/>
              <w:right w:val="double" w:sz="6" w:space="0" w:color="auto"/>
            </w:tcBorders>
            <w:shd w:val="clear" w:color="auto" w:fill="FFFFFF"/>
            <w:vAlign w:val="center"/>
          </w:tcPr>
          <w:p w:rsidR="000B6D7C" w:rsidRPr="00154014" w:rsidRDefault="000B6D7C" w:rsidP="00D30B5B">
            <w:pPr>
              <w:jc w:val="right"/>
              <w:rPr>
                <w:sz w:val="20"/>
                <w:szCs w:val="20"/>
              </w:rPr>
            </w:pP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z toho : kapitálové  príjmy obce </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i w:val="0"/>
                <w:sz w:val="20"/>
                <w:szCs w:val="20"/>
              </w:rPr>
            </w:pPr>
            <w:r w:rsidRPr="00154014">
              <w:rPr>
                <w:rStyle w:val="Zvraznenie"/>
                <w:sz w:val="20"/>
                <w:szCs w:val="20"/>
              </w:rPr>
              <w:t>0</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             kapitálové  príjmy RO</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i w:val="0"/>
                <w:sz w:val="20"/>
                <w:szCs w:val="20"/>
              </w:rPr>
            </w:pPr>
            <w:r w:rsidRPr="00154014">
              <w:rPr>
                <w:rStyle w:val="Zvraznenie"/>
                <w:sz w:val="20"/>
                <w:szCs w:val="20"/>
              </w:rPr>
              <w:t>0</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B6D7C" w:rsidRPr="00154014" w:rsidRDefault="000B6D7C" w:rsidP="00D30B5B">
            <w:pPr>
              <w:rPr>
                <w:sz w:val="20"/>
                <w:szCs w:val="20"/>
              </w:rPr>
            </w:pPr>
            <w:r w:rsidRPr="00154014">
              <w:rPr>
                <w:sz w:val="20"/>
                <w:szCs w:val="20"/>
              </w:rPr>
              <w:t>Kapitálové  výdavky spolu</w:t>
            </w:r>
          </w:p>
        </w:tc>
        <w:tc>
          <w:tcPr>
            <w:tcW w:w="3379" w:type="dxa"/>
            <w:tcBorders>
              <w:top w:val="nil"/>
              <w:left w:val="nil"/>
              <w:bottom w:val="single" w:sz="8" w:space="0" w:color="auto"/>
              <w:right w:val="double" w:sz="6" w:space="0" w:color="auto"/>
            </w:tcBorders>
            <w:shd w:val="clear" w:color="auto" w:fill="FFFFFF"/>
            <w:vAlign w:val="center"/>
          </w:tcPr>
          <w:p w:rsidR="000B6D7C" w:rsidRPr="00154014" w:rsidRDefault="000B6D7C" w:rsidP="00D30B5B">
            <w:pPr>
              <w:jc w:val="right"/>
              <w:rPr>
                <w:sz w:val="20"/>
                <w:szCs w:val="20"/>
              </w:rPr>
            </w:pP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z toho : kapitálové  výdavky  obce </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i w:val="0"/>
                <w:sz w:val="20"/>
                <w:szCs w:val="20"/>
              </w:rPr>
            </w:pPr>
            <w:r w:rsidRPr="00154014">
              <w:rPr>
                <w:rStyle w:val="Zvraznenie"/>
                <w:sz w:val="20"/>
                <w:szCs w:val="20"/>
              </w:rPr>
              <w:t>8 519,98</w:t>
            </w: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 xml:space="preserve">             kapitálové  výdavky  RO</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rStyle w:val="Zvraznenie"/>
                <w:sz w:val="20"/>
                <w:szCs w:val="20"/>
              </w:rPr>
            </w:pPr>
            <w:r w:rsidRPr="00154014">
              <w:rPr>
                <w:rStyle w:val="Zvraznenie"/>
                <w:sz w:val="20"/>
                <w:szCs w:val="20"/>
              </w:rPr>
              <w:t>0</w:t>
            </w:r>
          </w:p>
        </w:tc>
      </w:tr>
      <w:tr w:rsidR="000B6D7C" w:rsidRPr="007A4D0D" w:rsidTr="00D30B5B">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B6D7C" w:rsidRPr="00154014" w:rsidRDefault="000B6D7C" w:rsidP="00D30B5B">
            <w:pPr>
              <w:rPr>
                <w:b/>
                <w:bCs/>
                <w:i/>
                <w:iCs/>
                <w:sz w:val="20"/>
                <w:szCs w:val="20"/>
              </w:rPr>
            </w:pPr>
            <w:r w:rsidRPr="00154014">
              <w:rPr>
                <w:b/>
                <w:bCs/>
                <w:i/>
                <w:iCs/>
                <w:sz w:val="20"/>
                <w:szCs w:val="20"/>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0B6D7C" w:rsidRPr="00154014" w:rsidRDefault="000B6D7C" w:rsidP="00D30B5B">
            <w:pPr>
              <w:pStyle w:val="Odsekzoznamu"/>
              <w:jc w:val="right"/>
              <w:rPr>
                <w:b/>
                <w:bCs/>
                <w:iCs/>
                <w:sz w:val="20"/>
                <w:szCs w:val="20"/>
              </w:rPr>
            </w:pPr>
            <w:r w:rsidRPr="00154014">
              <w:rPr>
                <w:b/>
                <w:bCs/>
                <w:iCs/>
                <w:sz w:val="20"/>
                <w:szCs w:val="20"/>
              </w:rPr>
              <w:t>- 8 519,98</w:t>
            </w:r>
          </w:p>
        </w:tc>
      </w:tr>
      <w:tr w:rsidR="000B6D7C" w:rsidRPr="007A4D0D" w:rsidTr="00D30B5B">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0B6D7C" w:rsidRPr="00154014" w:rsidRDefault="000B6D7C" w:rsidP="00D30B5B">
            <w:pPr>
              <w:rPr>
                <w:sz w:val="20"/>
                <w:szCs w:val="20"/>
              </w:rPr>
            </w:pPr>
            <w:r w:rsidRPr="00154014">
              <w:rPr>
                <w:rStyle w:val="Zvraznenie"/>
                <w:b/>
                <w:bCs/>
                <w:sz w:val="20"/>
                <w:szCs w:val="20"/>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0B6D7C" w:rsidRPr="00154014" w:rsidRDefault="000B6D7C" w:rsidP="00D30B5B">
            <w:pPr>
              <w:jc w:val="right"/>
              <w:rPr>
                <w:sz w:val="20"/>
                <w:szCs w:val="20"/>
              </w:rPr>
            </w:pPr>
            <w:r w:rsidRPr="00154014">
              <w:rPr>
                <w:sz w:val="20"/>
                <w:szCs w:val="20"/>
              </w:rPr>
              <w:t>- 8 519,98</w:t>
            </w:r>
          </w:p>
        </w:tc>
      </w:tr>
      <w:tr w:rsidR="000B6D7C" w:rsidRPr="007A4D0D" w:rsidTr="00D30B5B">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FFFF"/>
            <w:vAlign w:val="center"/>
          </w:tcPr>
          <w:p w:rsidR="000B6D7C" w:rsidRPr="00154014" w:rsidRDefault="000B6D7C" w:rsidP="00D30B5B">
            <w:pPr>
              <w:rPr>
                <w:rStyle w:val="Zvraznenie"/>
                <w:b/>
                <w:bCs/>
                <w:sz w:val="20"/>
                <w:szCs w:val="20"/>
              </w:rPr>
            </w:pPr>
            <w:r w:rsidRPr="00154014">
              <w:rPr>
                <w:rStyle w:val="Zvraznenie"/>
                <w:b/>
                <w:bCs/>
                <w:sz w:val="20"/>
                <w:szCs w:val="20"/>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0B6D7C" w:rsidRPr="00154014" w:rsidRDefault="000B6D7C" w:rsidP="00D30B5B">
            <w:pPr>
              <w:pStyle w:val="Odsekzoznamu"/>
              <w:ind w:left="0"/>
              <w:rPr>
                <w:sz w:val="20"/>
                <w:szCs w:val="20"/>
              </w:rPr>
            </w:pPr>
          </w:p>
        </w:tc>
      </w:tr>
      <w:tr w:rsidR="000B6D7C" w:rsidRPr="007A4D0D" w:rsidTr="00D30B5B">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0B6D7C" w:rsidRPr="00154014" w:rsidRDefault="000B6D7C" w:rsidP="00D30B5B">
            <w:pPr>
              <w:rPr>
                <w:rStyle w:val="Zvraznenie"/>
                <w:b/>
                <w:bCs/>
                <w:sz w:val="20"/>
                <w:szCs w:val="20"/>
              </w:rPr>
            </w:pPr>
            <w:r w:rsidRPr="00154014">
              <w:rPr>
                <w:rStyle w:val="Zvraznenie"/>
                <w:b/>
                <w:bCs/>
                <w:sz w:val="20"/>
                <w:szCs w:val="20"/>
              </w:rPr>
              <w:t>Upravený 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0B6D7C" w:rsidRPr="00154014" w:rsidRDefault="000B6D7C" w:rsidP="00D30B5B">
            <w:pPr>
              <w:pStyle w:val="Odsekzoznamu"/>
              <w:ind w:left="360"/>
              <w:rPr>
                <w:sz w:val="20"/>
                <w:szCs w:val="20"/>
              </w:rPr>
            </w:pP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Príjmy z finančných operácií</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sz w:val="20"/>
                <w:szCs w:val="20"/>
              </w:rPr>
            </w:pP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r w:rsidRPr="00154014">
              <w:rPr>
                <w:sz w:val="20"/>
                <w:szCs w:val="20"/>
              </w:rPr>
              <w:t>Výdavky z finančných operácií</w:t>
            </w: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sz w:val="20"/>
                <w:szCs w:val="20"/>
              </w:rPr>
            </w:pPr>
          </w:p>
        </w:tc>
      </w:tr>
      <w:tr w:rsidR="000B6D7C" w:rsidRPr="007A4D0D" w:rsidTr="00D30B5B">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B6D7C" w:rsidRPr="00154014" w:rsidRDefault="000B6D7C" w:rsidP="00D30B5B">
            <w:pPr>
              <w:rPr>
                <w:sz w:val="20"/>
                <w:szCs w:val="20"/>
              </w:rPr>
            </w:pPr>
          </w:p>
        </w:tc>
        <w:tc>
          <w:tcPr>
            <w:tcW w:w="3379" w:type="dxa"/>
            <w:tcBorders>
              <w:top w:val="nil"/>
              <w:left w:val="nil"/>
              <w:bottom w:val="single" w:sz="8" w:space="0" w:color="auto"/>
              <w:right w:val="double" w:sz="6" w:space="0" w:color="auto"/>
            </w:tcBorders>
            <w:vAlign w:val="center"/>
          </w:tcPr>
          <w:p w:rsidR="000B6D7C" w:rsidRPr="00154014" w:rsidRDefault="000B6D7C" w:rsidP="00D30B5B">
            <w:pPr>
              <w:jc w:val="right"/>
              <w:rPr>
                <w:sz w:val="20"/>
                <w:szCs w:val="20"/>
              </w:rPr>
            </w:pPr>
          </w:p>
        </w:tc>
      </w:tr>
      <w:tr w:rsidR="000B6D7C" w:rsidRPr="00154014" w:rsidTr="00D30B5B">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B6D7C" w:rsidRPr="00154014" w:rsidRDefault="000B6D7C" w:rsidP="00D30B5B">
            <w:pPr>
              <w:rPr>
                <w:sz w:val="20"/>
                <w:szCs w:val="20"/>
              </w:rPr>
            </w:pPr>
            <w:r w:rsidRPr="00154014">
              <w:rPr>
                <w:rStyle w:val="Zvraznenie"/>
                <w:b/>
                <w:bCs/>
                <w:sz w:val="20"/>
                <w:szCs w:val="20"/>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0B6D7C" w:rsidRPr="00154014" w:rsidRDefault="000B6D7C" w:rsidP="00D30B5B">
            <w:pPr>
              <w:jc w:val="right"/>
              <w:rPr>
                <w:sz w:val="20"/>
                <w:szCs w:val="20"/>
              </w:rPr>
            </w:pPr>
          </w:p>
        </w:tc>
      </w:tr>
    </w:tbl>
    <w:p w:rsidR="000B6D7C" w:rsidRPr="00154014" w:rsidRDefault="000B6D7C" w:rsidP="00DC6DFC">
      <w:pPr>
        <w:rPr>
          <w:rFonts w:ascii="Arial" w:hAnsi="Arial" w:cs="Arial"/>
          <w:sz w:val="20"/>
          <w:szCs w:val="20"/>
        </w:rPr>
      </w:pPr>
    </w:p>
    <w:p w:rsidR="000B6D7C" w:rsidRPr="00154014" w:rsidRDefault="000B6D7C" w:rsidP="000B6D7C">
      <w:pPr>
        <w:ind w:left="563"/>
        <w:rPr>
          <w:rFonts w:ascii="Arial" w:hAnsi="Arial" w:cs="Arial"/>
          <w:sz w:val="20"/>
          <w:szCs w:val="20"/>
        </w:rPr>
      </w:pPr>
    </w:p>
    <w:tbl>
      <w:tblPr>
        <w:tblW w:w="9203" w:type="dxa"/>
        <w:tblInd w:w="-1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23"/>
        <w:gridCol w:w="5755"/>
        <w:gridCol w:w="23"/>
        <w:gridCol w:w="3379"/>
        <w:gridCol w:w="23"/>
      </w:tblGrid>
      <w:tr w:rsidR="000B6D7C" w:rsidRPr="00154014" w:rsidTr="00D30B5B">
        <w:trPr>
          <w:gridBefore w:val="1"/>
          <w:wBefore w:w="23" w:type="dxa"/>
          <w:trHeight w:val="300"/>
        </w:trPr>
        <w:tc>
          <w:tcPr>
            <w:tcW w:w="5778" w:type="dxa"/>
            <w:gridSpan w:val="2"/>
            <w:tcBorders>
              <w:top w:val="double" w:sz="6" w:space="0" w:color="000000"/>
            </w:tcBorders>
          </w:tcPr>
          <w:p w:rsidR="000B6D7C" w:rsidRPr="00154014" w:rsidRDefault="000B6D7C" w:rsidP="00D30B5B">
            <w:pPr>
              <w:rPr>
                <w:caps/>
                <w:sz w:val="20"/>
                <w:szCs w:val="20"/>
              </w:rPr>
            </w:pPr>
            <w:r w:rsidRPr="00154014">
              <w:rPr>
                <w:caps/>
                <w:sz w:val="20"/>
                <w:szCs w:val="20"/>
              </w:rPr>
              <w:t xml:space="preserve">Príjmy spolu  </w:t>
            </w:r>
          </w:p>
        </w:tc>
        <w:tc>
          <w:tcPr>
            <w:tcW w:w="3402" w:type="dxa"/>
            <w:gridSpan w:val="2"/>
            <w:tcBorders>
              <w:top w:val="double" w:sz="6" w:space="0" w:color="000000"/>
            </w:tcBorders>
          </w:tcPr>
          <w:p w:rsidR="000B6D7C" w:rsidRPr="00154014" w:rsidRDefault="000B6D7C" w:rsidP="00D30B5B">
            <w:pPr>
              <w:jc w:val="right"/>
              <w:rPr>
                <w:caps/>
                <w:sz w:val="20"/>
                <w:szCs w:val="20"/>
              </w:rPr>
            </w:pPr>
            <w:r w:rsidRPr="00154014">
              <w:rPr>
                <w:b/>
                <w:bCs/>
                <w:sz w:val="20"/>
                <w:szCs w:val="20"/>
              </w:rPr>
              <w:t>313 607,37</w:t>
            </w:r>
          </w:p>
        </w:tc>
      </w:tr>
      <w:tr w:rsidR="000B6D7C" w:rsidRPr="00154014" w:rsidTr="00D30B5B">
        <w:trPr>
          <w:gridAfter w:val="1"/>
          <w:wAfter w:w="23" w:type="dxa"/>
          <w:trHeight w:val="300"/>
        </w:trPr>
        <w:tc>
          <w:tcPr>
            <w:tcW w:w="5778" w:type="dxa"/>
            <w:gridSpan w:val="2"/>
          </w:tcPr>
          <w:p w:rsidR="000B6D7C" w:rsidRPr="00154014" w:rsidRDefault="000B6D7C" w:rsidP="00D30B5B">
            <w:pPr>
              <w:rPr>
                <w:sz w:val="20"/>
                <w:szCs w:val="20"/>
              </w:rPr>
            </w:pPr>
            <w:r w:rsidRPr="00154014">
              <w:rPr>
                <w:sz w:val="20"/>
                <w:szCs w:val="20"/>
              </w:rPr>
              <w:t>VÝDAVKY SPOLU</w:t>
            </w:r>
          </w:p>
        </w:tc>
        <w:tc>
          <w:tcPr>
            <w:tcW w:w="3402" w:type="dxa"/>
            <w:gridSpan w:val="2"/>
          </w:tcPr>
          <w:p w:rsidR="000B6D7C" w:rsidRPr="00154014" w:rsidRDefault="000B6D7C" w:rsidP="00D30B5B">
            <w:pPr>
              <w:jc w:val="right"/>
              <w:rPr>
                <w:sz w:val="20"/>
                <w:szCs w:val="20"/>
              </w:rPr>
            </w:pPr>
            <w:r w:rsidRPr="00154014">
              <w:rPr>
                <w:sz w:val="20"/>
                <w:szCs w:val="20"/>
              </w:rPr>
              <w:t>307 282,81</w:t>
            </w:r>
          </w:p>
        </w:tc>
      </w:tr>
      <w:tr w:rsidR="000B6D7C" w:rsidRPr="00154014" w:rsidTr="00D30B5B">
        <w:trPr>
          <w:gridAfter w:val="1"/>
          <w:wAfter w:w="23" w:type="dxa"/>
          <w:trHeight w:val="285"/>
        </w:trPr>
        <w:tc>
          <w:tcPr>
            <w:tcW w:w="5778" w:type="dxa"/>
            <w:gridSpan w:val="2"/>
            <w:shd w:val="clear" w:color="auto" w:fill="FFC000"/>
          </w:tcPr>
          <w:p w:rsidR="000B6D7C" w:rsidRPr="00154014" w:rsidRDefault="000B6D7C" w:rsidP="00D30B5B">
            <w:pPr>
              <w:rPr>
                <w:sz w:val="20"/>
                <w:szCs w:val="20"/>
              </w:rPr>
            </w:pPr>
            <w:r w:rsidRPr="00154014">
              <w:rPr>
                <w:rStyle w:val="Zvraznenie"/>
                <w:b/>
                <w:bCs/>
                <w:sz w:val="20"/>
                <w:szCs w:val="20"/>
              </w:rPr>
              <w:t xml:space="preserve">Prebytok /schodok hospodárenia </w:t>
            </w:r>
          </w:p>
        </w:tc>
        <w:tc>
          <w:tcPr>
            <w:tcW w:w="3402" w:type="dxa"/>
            <w:gridSpan w:val="2"/>
            <w:shd w:val="clear" w:color="auto" w:fill="FFC000"/>
          </w:tcPr>
          <w:p w:rsidR="000B6D7C" w:rsidRPr="00154014" w:rsidRDefault="000B6D7C" w:rsidP="00D30B5B">
            <w:pPr>
              <w:jc w:val="right"/>
              <w:rPr>
                <w:sz w:val="20"/>
                <w:szCs w:val="20"/>
              </w:rPr>
            </w:pPr>
            <w:r w:rsidRPr="00154014">
              <w:rPr>
                <w:sz w:val="20"/>
                <w:szCs w:val="20"/>
              </w:rPr>
              <w:t>6 324,56</w:t>
            </w:r>
          </w:p>
        </w:tc>
      </w:tr>
      <w:tr w:rsidR="000B6D7C" w:rsidRPr="00154014" w:rsidTr="00D30B5B">
        <w:trPr>
          <w:gridAfter w:val="1"/>
          <w:wAfter w:w="23" w:type="dxa"/>
          <w:trHeight w:val="300"/>
        </w:trPr>
        <w:tc>
          <w:tcPr>
            <w:tcW w:w="5778" w:type="dxa"/>
            <w:gridSpan w:val="2"/>
          </w:tcPr>
          <w:p w:rsidR="000B6D7C" w:rsidRPr="00154014" w:rsidRDefault="000B6D7C" w:rsidP="00D30B5B">
            <w:pPr>
              <w:rPr>
                <w:b/>
                <w:bCs/>
                <w:sz w:val="20"/>
                <w:szCs w:val="20"/>
              </w:rPr>
            </w:pPr>
            <w:r w:rsidRPr="00154014">
              <w:rPr>
                <w:rStyle w:val="Zvraznenie"/>
                <w:b/>
                <w:bCs/>
                <w:sz w:val="20"/>
                <w:szCs w:val="20"/>
              </w:rPr>
              <w:t>Vylúčenie z prebytku</w:t>
            </w:r>
          </w:p>
        </w:tc>
        <w:tc>
          <w:tcPr>
            <w:tcW w:w="3402" w:type="dxa"/>
            <w:gridSpan w:val="2"/>
          </w:tcPr>
          <w:p w:rsidR="000B6D7C" w:rsidRPr="00154014" w:rsidRDefault="000B6D7C" w:rsidP="000B6D7C">
            <w:pPr>
              <w:numPr>
                <w:ilvl w:val="0"/>
                <w:numId w:val="6"/>
              </w:numPr>
              <w:jc w:val="right"/>
              <w:rPr>
                <w:sz w:val="20"/>
                <w:szCs w:val="20"/>
              </w:rPr>
            </w:pPr>
            <w:r w:rsidRPr="00154014">
              <w:rPr>
                <w:sz w:val="20"/>
                <w:szCs w:val="20"/>
              </w:rPr>
              <w:t>3 000,00</w:t>
            </w:r>
          </w:p>
        </w:tc>
      </w:tr>
      <w:tr w:rsidR="000B6D7C" w:rsidRPr="00154014" w:rsidTr="00D30B5B">
        <w:trPr>
          <w:gridAfter w:val="1"/>
          <w:wAfter w:w="23" w:type="dxa"/>
          <w:trHeight w:val="285"/>
        </w:trPr>
        <w:tc>
          <w:tcPr>
            <w:tcW w:w="5778" w:type="dxa"/>
            <w:gridSpan w:val="2"/>
            <w:tcBorders>
              <w:bottom w:val="double" w:sz="6" w:space="0" w:color="000000"/>
            </w:tcBorders>
            <w:shd w:val="clear" w:color="auto" w:fill="92D050"/>
          </w:tcPr>
          <w:p w:rsidR="000B6D7C" w:rsidRPr="00154014" w:rsidRDefault="000B6D7C" w:rsidP="00D30B5B">
            <w:pPr>
              <w:rPr>
                <w:sz w:val="20"/>
                <w:szCs w:val="20"/>
              </w:rPr>
            </w:pPr>
            <w:r w:rsidRPr="00154014">
              <w:rPr>
                <w:rStyle w:val="Zvraznenie"/>
                <w:b/>
                <w:bCs/>
                <w:sz w:val="20"/>
                <w:szCs w:val="20"/>
              </w:rPr>
              <w:t>Upravený prebytok/schodok  hospodárenia</w:t>
            </w:r>
          </w:p>
        </w:tc>
        <w:tc>
          <w:tcPr>
            <w:tcW w:w="3402" w:type="dxa"/>
            <w:gridSpan w:val="2"/>
            <w:tcBorders>
              <w:bottom w:val="double" w:sz="6" w:space="0" w:color="000000"/>
            </w:tcBorders>
            <w:shd w:val="clear" w:color="auto" w:fill="92D050"/>
          </w:tcPr>
          <w:p w:rsidR="000B6D7C" w:rsidRPr="00154014" w:rsidRDefault="000B6D7C" w:rsidP="00D30B5B">
            <w:pPr>
              <w:jc w:val="right"/>
              <w:rPr>
                <w:sz w:val="20"/>
                <w:szCs w:val="20"/>
              </w:rPr>
            </w:pPr>
            <w:r w:rsidRPr="00154014">
              <w:rPr>
                <w:sz w:val="20"/>
                <w:szCs w:val="20"/>
              </w:rPr>
              <w:t>3 324,56</w:t>
            </w:r>
          </w:p>
        </w:tc>
      </w:tr>
    </w:tbl>
    <w:p w:rsidR="000B6D7C" w:rsidRPr="00154014" w:rsidRDefault="000B6D7C" w:rsidP="000B6D7C">
      <w:pPr>
        <w:rPr>
          <w:rFonts w:ascii="Arial" w:hAnsi="Arial" w:cs="Arial"/>
          <w:color w:val="FF0000"/>
          <w:sz w:val="20"/>
          <w:szCs w:val="20"/>
        </w:rPr>
      </w:pPr>
    </w:p>
    <w:p w:rsidR="000B6D7C" w:rsidRDefault="000B6D7C" w:rsidP="000B6D7C">
      <w:pPr>
        <w:jc w:val="both"/>
        <w:rPr>
          <w:b/>
          <w:bCs/>
          <w:color w:val="0000FF"/>
          <w:sz w:val="28"/>
          <w:szCs w:val="28"/>
        </w:rPr>
      </w:pPr>
    </w:p>
    <w:p w:rsidR="000B6D7C" w:rsidRPr="00DC6DFC" w:rsidRDefault="000B6D7C" w:rsidP="000B6D7C">
      <w:pPr>
        <w:ind w:firstLine="708"/>
        <w:jc w:val="both"/>
        <w:rPr>
          <w:sz w:val="22"/>
          <w:szCs w:val="22"/>
        </w:rPr>
      </w:pPr>
      <w:r w:rsidRPr="00DC6DFC">
        <w:rPr>
          <w:sz w:val="22"/>
          <w:szCs w:val="22"/>
        </w:rPr>
        <w:t>Prebytok bežného a kapitálového rozpočtu v sume  3 324,56 EUR zistený podľa ustanovenia § 10 ods. 3 písm. a) a b) zákona č. 583/2004 Z. z. o rozpočtových pravidlách územnej samosprávy a o zmene a doplnení niektorých zákonov v znení neskorších predpisov navrhujeme použiť na:</w:t>
      </w:r>
    </w:p>
    <w:p w:rsidR="00FA6E04" w:rsidRPr="00DC6DFC" w:rsidRDefault="000B6D7C" w:rsidP="000B6D7C">
      <w:pPr>
        <w:ind w:firstLine="708"/>
        <w:jc w:val="both"/>
        <w:rPr>
          <w:b/>
          <w:bCs/>
          <w:color w:val="FF0000"/>
          <w:sz w:val="22"/>
          <w:szCs w:val="22"/>
        </w:rPr>
      </w:pPr>
      <w:r w:rsidRPr="00DC6DFC">
        <w:rPr>
          <w:sz w:val="22"/>
          <w:szCs w:val="22"/>
        </w:rPr>
        <w:t>- tvorbu rezervného fondu 3 324,56 EUR</w:t>
      </w:r>
    </w:p>
    <w:p w:rsidR="000B6D7C" w:rsidRDefault="000B6D7C" w:rsidP="000B6D7C">
      <w:pPr>
        <w:jc w:val="both"/>
        <w:rPr>
          <w:b/>
          <w:bCs/>
          <w:color w:val="0000FF"/>
          <w:sz w:val="28"/>
          <w:szCs w:val="28"/>
        </w:rPr>
      </w:pPr>
    </w:p>
    <w:p w:rsidR="00F26751" w:rsidRDefault="00F26751" w:rsidP="000B6D7C">
      <w:pPr>
        <w:jc w:val="both"/>
        <w:rPr>
          <w:b/>
          <w:bCs/>
          <w:color w:val="0000FF"/>
          <w:sz w:val="28"/>
          <w:szCs w:val="28"/>
        </w:rPr>
      </w:pPr>
    </w:p>
    <w:p w:rsidR="00DC6DFC" w:rsidRDefault="00DC6DFC" w:rsidP="000B6D7C">
      <w:pPr>
        <w:jc w:val="both"/>
        <w:rPr>
          <w:b/>
          <w:bCs/>
          <w:color w:val="0000FF"/>
          <w:sz w:val="28"/>
          <w:szCs w:val="28"/>
        </w:rPr>
      </w:pPr>
    </w:p>
    <w:p w:rsidR="00DC6DFC" w:rsidRDefault="00DC6DFC" w:rsidP="000B6D7C">
      <w:pPr>
        <w:jc w:val="both"/>
        <w:rPr>
          <w:b/>
          <w:bCs/>
          <w:color w:val="0000FF"/>
          <w:sz w:val="28"/>
          <w:szCs w:val="28"/>
        </w:rPr>
      </w:pPr>
    </w:p>
    <w:p w:rsidR="00DC6DFC" w:rsidRDefault="00DC6DFC" w:rsidP="000B6D7C">
      <w:pPr>
        <w:jc w:val="both"/>
        <w:rPr>
          <w:b/>
          <w:bCs/>
          <w:color w:val="0000FF"/>
          <w:sz w:val="28"/>
          <w:szCs w:val="28"/>
        </w:rPr>
      </w:pPr>
    </w:p>
    <w:p w:rsidR="00DC6DFC" w:rsidRDefault="00DC6DFC" w:rsidP="00F26751">
      <w:pPr>
        <w:rPr>
          <w:b/>
          <w:bCs/>
          <w:color w:val="0000FF"/>
          <w:sz w:val="28"/>
          <w:szCs w:val="28"/>
        </w:rPr>
      </w:pPr>
    </w:p>
    <w:p w:rsidR="00F26751" w:rsidRDefault="00F26751" w:rsidP="00F26751">
      <w:pPr>
        <w:rPr>
          <w:b/>
        </w:rPr>
      </w:pPr>
      <w:r w:rsidRPr="00DF21B4">
        <w:rPr>
          <w:b/>
        </w:rPr>
        <w:lastRenderedPageBreak/>
        <w:t>Rozpočet na roky 2018 – 2020</w:t>
      </w:r>
    </w:p>
    <w:p w:rsidR="00F26751" w:rsidRDefault="00F26751" w:rsidP="00F26751"/>
    <w:tbl>
      <w:tblPr>
        <w:tblStyle w:val="Mriekatabuky"/>
        <w:tblW w:w="0" w:type="auto"/>
        <w:tblLook w:val="04A0"/>
      </w:tblPr>
      <w:tblGrid>
        <w:gridCol w:w="1842"/>
        <w:gridCol w:w="1842"/>
        <w:gridCol w:w="1842"/>
        <w:gridCol w:w="1843"/>
        <w:gridCol w:w="1843"/>
      </w:tblGrid>
      <w:tr w:rsidR="00F26751" w:rsidTr="00D30B5B">
        <w:trPr>
          <w:trHeight w:val="685"/>
        </w:trPr>
        <w:tc>
          <w:tcPr>
            <w:tcW w:w="1842" w:type="dxa"/>
          </w:tcPr>
          <w:p w:rsidR="00F26751" w:rsidRPr="00DF21B4" w:rsidRDefault="00F26751" w:rsidP="00D30B5B">
            <w:pPr>
              <w:rPr>
                <w:b/>
                <w:bCs/>
              </w:rPr>
            </w:pPr>
          </w:p>
        </w:tc>
        <w:tc>
          <w:tcPr>
            <w:tcW w:w="1842" w:type="dxa"/>
          </w:tcPr>
          <w:p w:rsidR="00F26751" w:rsidRDefault="00F26751" w:rsidP="00D30B5B">
            <w:pPr>
              <w:rPr>
                <w:b/>
                <w:bCs/>
              </w:rPr>
            </w:pPr>
            <w:r w:rsidRPr="00DF21B4">
              <w:rPr>
                <w:b/>
                <w:bCs/>
              </w:rPr>
              <w:t>Skutočnosť</w:t>
            </w:r>
          </w:p>
          <w:p w:rsidR="00F26751" w:rsidRPr="00DF21B4" w:rsidRDefault="00F26751" w:rsidP="00D30B5B">
            <w:pPr>
              <w:rPr>
                <w:b/>
                <w:bCs/>
              </w:rPr>
            </w:pPr>
            <w:r>
              <w:rPr>
                <w:b/>
                <w:bCs/>
              </w:rPr>
              <w:t>k 31.12.2017</w:t>
            </w:r>
          </w:p>
        </w:tc>
        <w:tc>
          <w:tcPr>
            <w:tcW w:w="1842" w:type="dxa"/>
          </w:tcPr>
          <w:p w:rsidR="00F26751" w:rsidRPr="00DF21B4" w:rsidRDefault="00F26751" w:rsidP="00D30B5B">
            <w:pPr>
              <w:rPr>
                <w:b/>
                <w:bCs/>
              </w:rPr>
            </w:pPr>
            <w:r>
              <w:rPr>
                <w:b/>
                <w:bCs/>
              </w:rPr>
              <w:t>Rozpočet na rok 2018</w:t>
            </w:r>
          </w:p>
        </w:tc>
        <w:tc>
          <w:tcPr>
            <w:tcW w:w="1843" w:type="dxa"/>
          </w:tcPr>
          <w:p w:rsidR="00F26751" w:rsidRPr="00DF21B4" w:rsidRDefault="00F26751" w:rsidP="00D30B5B">
            <w:pPr>
              <w:rPr>
                <w:b/>
                <w:bCs/>
              </w:rPr>
            </w:pPr>
            <w:r>
              <w:rPr>
                <w:b/>
                <w:bCs/>
              </w:rPr>
              <w:t>Rozpočet na rok 2019</w:t>
            </w:r>
          </w:p>
        </w:tc>
        <w:tc>
          <w:tcPr>
            <w:tcW w:w="1843" w:type="dxa"/>
          </w:tcPr>
          <w:p w:rsidR="00F26751" w:rsidRPr="00DF21B4" w:rsidRDefault="00F26751" w:rsidP="00D30B5B">
            <w:pPr>
              <w:rPr>
                <w:b/>
                <w:bCs/>
              </w:rPr>
            </w:pPr>
            <w:r w:rsidRPr="00DF21B4">
              <w:rPr>
                <w:b/>
                <w:bCs/>
              </w:rPr>
              <w:t>Rozpočet na rok 2020</w:t>
            </w:r>
          </w:p>
        </w:tc>
      </w:tr>
      <w:tr w:rsidR="00F26751" w:rsidTr="00D30B5B">
        <w:tc>
          <w:tcPr>
            <w:tcW w:w="1842" w:type="dxa"/>
          </w:tcPr>
          <w:p w:rsidR="00F26751" w:rsidRPr="00DF21B4" w:rsidRDefault="00F26751" w:rsidP="00D30B5B">
            <w:pPr>
              <w:rPr>
                <w:b/>
                <w:bCs/>
              </w:rPr>
            </w:pPr>
            <w:r w:rsidRPr="00DF21B4">
              <w:rPr>
                <w:b/>
                <w:bCs/>
              </w:rPr>
              <w:t>Príjmy</w:t>
            </w:r>
            <w:r>
              <w:rPr>
                <w:b/>
                <w:bCs/>
              </w:rPr>
              <w:t xml:space="preserve"> celkom</w:t>
            </w:r>
          </w:p>
        </w:tc>
        <w:tc>
          <w:tcPr>
            <w:tcW w:w="1842" w:type="dxa"/>
          </w:tcPr>
          <w:p w:rsidR="00F26751" w:rsidRPr="00D30B5B" w:rsidRDefault="00F26751" w:rsidP="00D30B5B">
            <w:pPr>
              <w:tabs>
                <w:tab w:val="right" w:pos="8460"/>
              </w:tabs>
              <w:jc w:val="center"/>
              <w:rPr>
                <w:b/>
                <w:bCs/>
              </w:rPr>
            </w:pPr>
            <w:r w:rsidRPr="00D30B5B">
              <w:rPr>
                <w:b/>
                <w:bCs/>
              </w:rPr>
              <w:t>313 607,37</w:t>
            </w:r>
          </w:p>
        </w:tc>
        <w:tc>
          <w:tcPr>
            <w:tcW w:w="1842" w:type="dxa"/>
          </w:tcPr>
          <w:p w:rsidR="00F26751" w:rsidRPr="00D30B5B" w:rsidRDefault="00D30B5B" w:rsidP="00D30B5B">
            <w:pPr>
              <w:rPr>
                <w:b/>
                <w:bCs/>
              </w:rPr>
            </w:pPr>
            <w:r>
              <w:rPr>
                <w:b/>
                <w:bCs/>
              </w:rPr>
              <w:t xml:space="preserve">         304 341,00</w:t>
            </w:r>
          </w:p>
        </w:tc>
        <w:tc>
          <w:tcPr>
            <w:tcW w:w="1843" w:type="dxa"/>
          </w:tcPr>
          <w:p w:rsidR="00F26751" w:rsidRPr="00D30B5B" w:rsidRDefault="00D30B5B" w:rsidP="00D30B5B">
            <w:pPr>
              <w:rPr>
                <w:b/>
                <w:bCs/>
              </w:rPr>
            </w:pPr>
            <w:r>
              <w:rPr>
                <w:b/>
                <w:bCs/>
              </w:rPr>
              <w:t xml:space="preserve">     </w:t>
            </w:r>
            <w:r w:rsidR="00EC46DC">
              <w:rPr>
                <w:b/>
                <w:bCs/>
              </w:rPr>
              <w:t>305</w:t>
            </w:r>
            <w:r w:rsidRPr="00D30B5B">
              <w:rPr>
                <w:b/>
                <w:bCs/>
              </w:rPr>
              <w:t> 341,00</w:t>
            </w:r>
          </w:p>
        </w:tc>
        <w:tc>
          <w:tcPr>
            <w:tcW w:w="1843" w:type="dxa"/>
          </w:tcPr>
          <w:p w:rsidR="00F26751" w:rsidRPr="00D30B5B" w:rsidRDefault="00D30B5B" w:rsidP="00D30B5B">
            <w:pPr>
              <w:rPr>
                <w:b/>
                <w:bCs/>
              </w:rPr>
            </w:pPr>
            <w:r>
              <w:rPr>
                <w:b/>
                <w:bCs/>
              </w:rPr>
              <w:t xml:space="preserve">    </w:t>
            </w:r>
            <w:r w:rsidR="00EC46DC">
              <w:rPr>
                <w:b/>
                <w:bCs/>
              </w:rPr>
              <w:t>306</w:t>
            </w:r>
            <w:r w:rsidRPr="00D30B5B">
              <w:rPr>
                <w:b/>
                <w:bCs/>
              </w:rPr>
              <w:t> 341,00</w:t>
            </w: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Z toho:</w:t>
            </w:r>
          </w:p>
        </w:tc>
        <w:tc>
          <w:tcPr>
            <w:tcW w:w="1842" w:type="dxa"/>
          </w:tcPr>
          <w:p w:rsidR="00F26751" w:rsidRPr="00DC6DFC" w:rsidRDefault="00F26751" w:rsidP="00D30B5B">
            <w:pPr>
              <w:tabs>
                <w:tab w:val="right" w:pos="8460"/>
              </w:tabs>
              <w:jc w:val="both"/>
              <w:rPr>
                <w:b/>
                <w:bCs/>
                <w:sz w:val="20"/>
                <w:szCs w:val="20"/>
              </w:rPr>
            </w:pPr>
          </w:p>
        </w:tc>
        <w:tc>
          <w:tcPr>
            <w:tcW w:w="1842" w:type="dxa"/>
          </w:tcPr>
          <w:p w:rsidR="00F26751" w:rsidRPr="00DC6DFC" w:rsidRDefault="00F26751" w:rsidP="00D30B5B">
            <w:pPr>
              <w:rPr>
                <w:b/>
                <w:bCs/>
                <w:sz w:val="20"/>
                <w:szCs w:val="20"/>
              </w:rPr>
            </w:pPr>
          </w:p>
        </w:tc>
        <w:tc>
          <w:tcPr>
            <w:tcW w:w="1843" w:type="dxa"/>
          </w:tcPr>
          <w:p w:rsidR="00F26751" w:rsidRPr="00DC6DFC" w:rsidRDefault="00F26751" w:rsidP="00D30B5B">
            <w:pPr>
              <w:rPr>
                <w:b/>
                <w:bCs/>
                <w:sz w:val="20"/>
                <w:szCs w:val="20"/>
              </w:rPr>
            </w:pPr>
          </w:p>
        </w:tc>
        <w:tc>
          <w:tcPr>
            <w:tcW w:w="1843" w:type="dxa"/>
          </w:tcPr>
          <w:p w:rsidR="00F26751" w:rsidRPr="00DC6DFC" w:rsidRDefault="00F26751" w:rsidP="00D30B5B">
            <w:pPr>
              <w:rPr>
                <w:b/>
                <w:bCs/>
                <w:sz w:val="20"/>
                <w:szCs w:val="20"/>
              </w:rPr>
            </w:pP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Bežné príjmy</w:t>
            </w:r>
          </w:p>
        </w:tc>
        <w:tc>
          <w:tcPr>
            <w:tcW w:w="1842" w:type="dxa"/>
          </w:tcPr>
          <w:p w:rsidR="00F26751" w:rsidRPr="00DC6DFC" w:rsidRDefault="00F26751" w:rsidP="00D30B5B">
            <w:pPr>
              <w:tabs>
                <w:tab w:val="right" w:pos="8460"/>
              </w:tabs>
              <w:jc w:val="center"/>
              <w:rPr>
                <w:sz w:val="20"/>
                <w:szCs w:val="20"/>
              </w:rPr>
            </w:pPr>
            <w:r w:rsidRPr="00DC6DFC">
              <w:rPr>
                <w:sz w:val="20"/>
                <w:szCs w:val="20"/>
              </w:rPr>
              <w:t>305 919,58</w:t>
            </w:r>
          </w:p>
        </w:tc>
        <w:tc>
          <w:tcPr>
            <w:tcW w:w="1842" w:type="dxa"/>
          </w:tcPr>
          <w:p w:rsidR="00F26751" w:rsidRPr="00DC6DFC" w:rsidRDefault="00D30B5B" w:rsidP="00D30B5B">
            <w:pPr>
              <w:rPr>
                <w:b/>
                <w:bCs/>
                <w:sz w:val="20"/>
                <w:szCs w:val="20"/>
              </w:rPr>
            </w:pPr>
            <w:r w:rsidRPr="00DC6DFC">
              <w:rPr>
                <w:b/>
                <w:bCs/>
                <w:sz w:val="20"/>
                <w:szCs w:val="20"/>
              </w:rPr>
              <w:t xml:space="preserve">       302 941,00</w:t>
            </w:r>
          </w:p>
        </w:tc>
        <w:tc>
          <w:tcPr>
            <w:tcW w:w="1843" w:type="dxa"/>
          </w:tcPr>
          <w:p w:rsidR="00F26751" w:rsidRPr="00DC6DFC" w:rsidRDefault="00D30B5B" w:rsidP="00D30B5B">
            <w:pPr>
              <w:rPr>
                <w:b/>
                <w:bCs/>
                <w:sz w:val="20"/>
                <w:szCs w:val="20"/>
              </w:rPr>
            </w:pPr>
            <w:r w:rsidRPr="00DC6DFC">
              <w:rPr>
                <w:b/>
                <w:bCs/>
                <w:sz w:val="20"/>
                <w:szCs w:val="20"/>
              </w:rPr>
              <w:t xml:space="preserve">    </w:t>
            </w:r>
            <w:r w:rsidR="001E109C" w:rsidRPr="00DC6DFC">
              <w:rPr>
                <w:b/>
                <w:bCs/>
                <w:sz w:val="20"/>
                <w:szCs w:val="20"/>
              </w:rPr>
              <w:t>303</w:t>
            </w:r>
            <w:r w:rsidRPr="00DC6DFC">
              <w:rPr>
                <w:b/>
                <w:bCs/>
                <w:sz w:val="20"/>
                <w:szCs w:val="20"/>
              </w:rPr>
              <w:t> 941,00</w:t>
            </w:r>
          </w:p>
        </w:tc>
        <w:tc>
          <w:tcPr>
            <w:tcW w:w="1843" w:type="dxa"/>
          </w:tcPr>
          <w:p w:rsidR="00F26751" w:rsidRPr="00DC6DFC" w:rsidRDefault="00D30B5B" w:rsidP="001E109C">
            <w:pPr>
              <w:rPr>
                <w:b/>
                <w:bCs/>
                <w:sz w:val="20"/>
                <w:szCs w:val="20"/>
              </w:rPr>
            </w:pPr>
            <w:r w:rsidRPr="00DC6DFC">
              <w:rPr>
                <w:b/>
                <w:bCs/>
                <w:sz w:val="20"/>
                <w:szCs w:val="20"/>
              </w:rPr>
              <w:t xml:space="preserve">   30</w:t>
            </w:r>
            <w:r w:rsidR="001E109C" w:rsidRPr="00DC6DFC">
              <w:rPr>
                <w:b/>
                <w:bCs/>
                <w:sz w:val="20"/>
                <w:szCs w:val="20"/>
              </w:rPr>
              <w:t>4</w:t>
            </w:r>
            <w:r w:rsidRPr="00DC6DFC">
              <w:rPr>
                <w:b/>
                <w:bCs/>
                <w:sz w:val="20"/>
                <w:szCs w:val="20"/>
              </w:rPr>
              <w:t> 941,00</w:t>
            </w: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Kapitálové príjmy</w:t>
            </w:r>
          </w:p>
        </w:tc>
        <w:tc>
          <w:tcPr>
            <w:tcW w:w="1842" w:type="dxa"/>
          </w:tcPr>
          <w:p w:rsidR="00F26751" w:rsidRPr="00DC6DFC" w:rsidRDefault="00F26751" w:rsidP="00D30B5B">
            <w:pPr>
              <w:jc w:val="center"/>
              <w:outlineLvl w:val="0"/>
              <w:rPr>
                <w:sz w:val="20"/>
                <w:szCs w:val="20"/>
              </w:rPr>
            </w:pPr>
            <w:r w:rsidRPr="00DC6DFC">
              <w:rPr>
                <w:sz w:val="20"/>
                <w:szCs w:val="20"/>
              </w:rPr>
              <w:t>0</w:t>
            </w:r>
          </w:p>
        </w:tc>
        <w:tc>
          <w:tcPr>
            <w:tcW w:w="1842" w:type="dxa"/>
          </w:tcPr>
          <w:p w:rsidR="00F26751" w:rsidRPr="00DC6DFC" w:rsidRDefault="00D30B5B" w:rsidP="00D30B5B">
            <w:pPr>
              <w:rPr>
                <w:b/>
                <w:bCs/>
                <w:sz w:val="20"/>
                <w:szCs w:val="20"/>
              </w:rPr>
            </w:pPr>
            <w:r w:rsidRPr="00DC6DFC">
              <w:rPr>
                <w:b/>
                <w:bCs/>
                <w:sz w:val="20"/>
                <w:szCs w:val="20"/>
              </w:rPr>
              <w:t xml:space="preserve">                0</w:t>
            </w:r>
          </w:p>
        </w:tc>
        <w:tc>
          <w:tcPr>
            <w:tcW w:w="1843" w:type="dxa"/>
          </w:tcPr>
          <w:p w:rsidR="00F26751" w:rsidRPr="00DC6DFC" w:rsidRDefault="00D30B5B" w:rsidP="00D30B5B">
            <w:pPr>
              <w:rPr>
                <w:b/>
                <w:bCs/>
                <w:sz w:val="20"/>
                <w:szCs w:val="20"/>
              </w:rPr>
            </w:pPr>
            <w:r w:rsidRPr="00DC6DFC">
              <w:rPr>
                <w:b/>
                <w:bCs/>
                <w:sz w:val="20"/>
                <w:szCs w:val="20"/>
              </w:rPr>
              <w:t xml:space="preserve">             0</w:t>
            </w:r>
          </w:p>
        </w:tc>
        <w:tc>
          <w:tcPr>
            <w:tcW w:w="1843" w:type="dxa"/>
          </w:tcPr>
          <w:p w:rsidR="00F26751" w:rsidRPr="00DC6DFC" w:rsidRDefault="00D30B5B" w:rsidP="00D30B5B">
            <w:pPr>
              <w:rPr>
                <w:b/>
                <w:bCs/>
                <w:sz w:val="20"/>
                <w:szCs w:val="20"/>
              </w:rPr>
            </w:pPr>
            <w:r w:rsidRPr="00DC6DFC">
              <w:rPr>
                <w:b/>
                <w:bCs/>
                <w:sz w:val="20"/>
                <w:szCs w:val="20"/>
              </w:rPr>
              <w:t xml:space="preserve">           0</w:t>
            </w:r>
          </w:p>
        </w:tc>
      </w:tr>
      <w:tr w:rsidR="00F26751" w:rsidRPr="00DC6DFC" w:rsidTr="00D30B5B">
        <w:tc>
          <w:tcPr>
            <w:tcW w:w="1842" w:type="dxa"/>
          </w:tcPr>
          <w:p w:rsidR="00F26751" w:rsidRPr="00DC6DFC" w:rsidRDefault="00F26751" w:rsidP="00D30B5B">
            <w:pPr>
              <w:rPr>
                <w:bCs/>
                <w:sz w:val="20"/>
                <w:szCs w:val="20"/>
              </w:rPr>
            </w:pPr>
            <w:r w:rsidRPr="00DC6DFC">
              <w:rPr>
                <w:b/>
                <w:bCs/>
                <w:sz w:val="20"/>
                <w:szCs w:val="20"/>
              </w:rPr>
              <w:t>Finančné výdavky</w:t>
            </w:r>
          </w:p>
        </w:tc>
        <w:tc>
          <w:tcPr>
            <w:tcW w:w="1842" w:type="dxa"/>
          </w:tcPr>
          <w:p w:rsidR="00F26751" w:rsidRPr="00DC6DFC" w:rsidRDefault="00F26751" w:rsidP="00D30B5B">
            <w:pPr>
              <w:tabs>
                <w:tab w:val="right" w:pos="8460"/>
              </w:tabs>
              <w:rPr>
                <w:sz w:val="20"/>
                <w:szCs w:val="20"/>
              </w:rPr>
            </w:pPr>
            <w:r w:rsidRPr="00DC6DFC">
              <w:rPr>
                <w:sz w:val="20"/>
                <w:szCs w:val="20"/>
              </w:rPr>
              <w:t xml:space="preserve">            0</w:t>
            </w:r>
          </w:p>
        </w:tc>
        <w:tc>
          <w:tcPr>
            <w:tcW w:w="1842" w:type="dxa"/>
          </w:tcPr>
          <w:p w:rsidR="00F26751" w:rsidRPr="00DC6DFC" w:rsidRDefault="00D30B5B" w:rsidP="00D30B5B">
            <w:pPr>
              <w:rPr>
                <w:b/>
                <w:bCs/>
                <w:sz w:val="20"/>
                <w:szCs w:val="20"/>
              </w:rPr>
            </w:pPr>
            <w:r w:rsidRPr="00DC6DFC">
              <w:rPr>
                <w:b/>
                <w:bCs/>
                <w:sz w:val="20"/>
                <w:szCs w:val="20"/>
              </w:rPr>
              <w:t xml:space="preserve">                0 </w:t>
            </w:r>
          </w:p>
        </w:tc>
        <w:tc>
          <w:tcPr>
            <w:tcW w:w="1843" w:type="dxa"/>
          </w:tcPr>
          <w:p w:rsidR="00F26751" w:rsidRPr="00DC6DFC" w:rsidRDefault="00D30B5B" w:rsidP="00D30B5B">
            <w:pPr>
              <w:rPr>
                <w:b/>
                <w:bCs/>
                <w:sz w:val="20"/>
                <w:szCs w:val="20"/>
              </w:rPr>
            </w:pPr>
            <w:r w:rsidRPr="00DC6DFC">
              <w:rPr>
                <w:b/>
                <w:bCs/>
                <w:sz w:val="20"/>
                <w:szCs w:val="20"/>
              </w:rPr>
              <w:t xml:space="preserve">             0 </w:t>
            </w:r>
          </w:p>
        </w:tc>
        <w:tc>
          <w:tcPr>
            <w:tcW w:w="1843" w:type="dxa"/>
          </w:tcPr>
          <w:p w:rsidR="00F26751" w:rsidRPr="00DC6DFC" w:rsidRDefault="00D30B5B" w:rsidP="00D30B5B">
            <w:pPr>
              <w:rPr>
                <w:b/>
                <w:bCs/>
                <w:sz w:val="20"/>
                <w:szCs w:val="20"/>
              </w:rPr>
            </w:pPr>
            <w:r w:rsidRPr="00DC6DFC">
              <w:rPr>
                <w:b/>
                <w:bCs/>
                <w:sz w:val="20"/>
                <w:szCs w:val="20"/>
              </w:rPr>
              <w:t xml:space="preserve">           0</w:t>
            </w: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Príjmy RO s právnou subjektivitou</w:t>
            </w:r>
          </w:p>
        </w:tc>
        <w:tc>
          <w:tcPr>
            <w:tcW w:w="1842" w:type="dxa"/>
          </w:tcPr>
          <w:p w:rsidR="00F26751" w:rsidRPr="00DC6DFC" w:rsidRDefault="00F26751" w:rsidP="00D30B5B">
            <w:pPr>
              <w:tabs>
                <w:tab w:val="right" w:pos="8460"/>
              </w:tabs>
              <w:jc w:val="center"/>
              <w:rPr>
                <w:sz w:val="20"/>
                <w:szCs w:val="20"/>
              </w:rPr>
            </w:pPr>
            <w:r w:rsidRPr="00DC6DFC">
              <w:rPr>
                <w:sz w:val="20"/>
                <w:szCs w:val="20"/>
              </w:rPr>
              <w:t>7 687,79</w:t>
            </w:r>
          </w:p>
        </w:tc>
        <w:tc>
          <w:tcPr>
            <w:tcW w:w="1842" w:type="dxa"/>
          </w:tcPr>
          <w:p w:rsidR="00F26751" w:rsidRPr="00DC6DFC" w:rsidRDefault="00D30B5B" w:rsidP="00D30B5B">
            <w:pPr>
              <w:rPr>
                <w:b/>
                <w:bCs/>
                <w:sz w:val="20"/>
                <w:szCs w:val="20"/>
              </w:rPr>
            </w:pPr>
            <w:r w:rsidRPr="00DC6DFC">
              <w:rPr>
                <w:b/>
                <w:bCs/>
                <w:sz w:val="20"/>
                <w:szCs w:val="20"/>
              </w:rPr>
              <w:t xml:space="preserve">         1 400,00</w:t>
            </w:r>
          </w:p>
        </w:tc>
        <w:tc>
          <w:tcPr>
            <w:tcW w:w="1843" w:type="dxa"/>
          </w:tcPr>
          <w:p w:rsidR="00F26751" w:rsidRPr="00DC6DFC" w:rsidRDefault="00D30B5B" w:rsidP="00D30B5B">
            <w:pPr>
              <w:rPr>
                <w:b/>
                <w:bCs/>
                <w:sz w:val="20"/>
                <w:szCs w:val="20"/>
              </w:rPr>
            </w:pPr>
            <w:r w:rsidRPr="00DC6DFC">
              <w:rPr>
                <w:b/>
                <w:bCs/>
                <w:sz w:val="20"/>
                <w:szCs w:val="20"/>
              </w:rPr>
              <w:t xml:space="preserve">        1 400,00</w:t>
            </w:r>
          </w:p>
        </w:tc>
        <w:tc>
          <w:tcPr>
            <w:tcW w:w="1843" w:type="dxa"/>
          </w:tcPr>
          <w:p w:rsidR="00F26751" w:rsidRPr="00DC6DFC" w:rsidRDefault="00D30B5B" w:rsidP="00D30B5B">
            <w:pPr>
              <w:rPr>
                <w:b/>
                <w:bCs/>
                <w:sz w:val="20"/>
                <w:szCs w:val="20"/>
              </w:rPr>
            </w:pPr>
            <w:r w:rsidRPr="00DC6DFC">
              <w:rPr>
                <w:b/>
                <w:bCs/>
                <w:sz w:val="20"/>
                <w:szCs w:val="20"/>
              </w:rPr>
              <w:t xml:space="preserve">      1 400,00</w:t>
            </w:r>
          </w:p>
        </w:tc>
      </w:tr>
    </w:tbl>
    <w:p w:rsidR="00F26751" w:rsidRPr="00DC6DFC" w:rsidRDefault="00F26751" w:rsidP="00F26751">
      <w:pPr>
        <w:rPr>
          <w:b/>
          <w:bCs/>
          <w:sz w:val="20"/>
          <w:szCs w:val="20"/>
        </w:rPr>
      </w:pPr>
    </w:p>
    <w:tbl>
      <w:tblPr>
        <w:tblStyle w:val="Mriekatabuky"/>
        <w:tblW w:w="0" w:type="auto"/>
        <w:tblLook w:val="04A0"/>
      </w:tblPr>
      <w:tblGrid>
        <w:gridCol w:w="1842"/>
        <w:gridCol w:w="1842"/>
        <w:gridCol w:w="1842"/>
        <w:gridCol w:w="1843"/>
        <w:gridCol w:w="1843"/>
      </w:tblGrid>
      <w:tr w:rsidR="00F26751" w:rsidRPr="00DC6DFC" w:rsidTr="00D30B5B">
        <w:tc>
          <w:tcPr>
            <w:tcW w:w="1842" w:type="dxa"/>
          </w:tcPr>
          <w:p w:rsidR="00F26751" w:rsidRPr="00DC6DFC" w:rsidRDefault="00F26751" w:rsidP="00D30B5B">
            <w:pPr>
              <w:rPr>
                <w:b/>
                <w:bCs/>
                <w:sz w:val="20"/>
                <w:szCs w:val="20"/>
              </w:rPr>
            </w:pPr>
          </w:p>
        </w:tc>
        <w:tc>
          <w:tcPr>
            <w:tcW w:w="1842" w:type="dxa"/>
          </w:tcPr>
          <w:p w:rsidR="00F26751" w:rsidRPr="00DC6DFC" w:rsidRDefault="00F26751" w:rsidP="00D30B5B">
            <w:pPr>
              <w:rPr>
                <w:b/>
                <w:bCs/>
                <w:sz w:val="20"/>
                <w:szCs w:val="20"/>
              </w:rPr>
            </w:pPr>
            <w:r w:rsidRPr="00DC6DFC">
              <w:rPr>
                <w:b/>
                <w:bCs/>
                <w:sz w:val="20"/>
                <w:szCs w:val="20"/>
              </w:rPr>
              <w:t>Skutočnosť k 31.12.2017</w:t>
            </w:r>
          </w:p>
        </w:tc>
        <w:tc>
          <w:tcPr>
            <w:tcW w:w="1842" w:type="dxa"/>
          </w:tcPr>
          <w:p w:rsidR="00F26751" w:rsidRPr="00DC6DFC" w:rsidRDefault="00F26751" w:rsidP="00D30B5B">
            <w:pPr>
              <w:rPr>
                <w:b/>
                <w:bCs/>
                <w:sz w:val="20"/>
                <w:szCs w:val="20"/>
              </w:rPr>
            </w:pPr>
            <w:r w:rsidRPr="00DC6DFC">
              <w:rPr>
                <w:b/>
                <w:bCs/>
                <w:sz w:val="20"/>
                <w:szCs w:val="20"/>
              </w:rPr>
              <w:t>Rozpočet na rok 2018</w:t>
            </w:r>
          </w:p>
        </w:tc>
        <w:tc>
          <w:tcPr>
            <w:tcW w:w="1843" w:type="dxa"/>
          </w:tcPr>
          <w:p w:rsidR="00F26751" w:rsidRPr="00DC6DFC" w:rsidRDefault="00F26751" w:rsidP="00D30B5B">
            <w:pPr>
              <w:rPr>
                <w:b/>
                <w:bCs/>
                <w:sz w:val="20"/>
                <w:szCs w:val="20"/>
              </w:rPr>
            </w:pPr>
            <w:r w:rsidRPr="00DC6DFC">
              <w:rPr>
                <w:b/>
                <w:bCs/>
                <w:sz w:val="20"/>
                <w:szCs w:val="20"/>
              </w:rPr>
              <w:t>Rozpočet na rok  2019</w:t>
            </w:r>
          </w:p>
        </w:tc>
        <w:tc>
          <w:tcPr>
            <w:tcW w:w="1843" w:type="dxa"/>
          </w:tcPr>
          <w:p w:rsidR="00F26751" w:rsidRPr="00DC6DFC" w:rsidRDefault="00F26751" w:rsidP="00D30B5B">
            <w:pPr>
              <w:rPr>
                <w:b/>
                <w:bCs/>
                <w:sz w:val="20"/>
                <w:szCs w:val="20"/>
              </w:rPr>
            </w:pPr>
            <w:r w:rsidRPr="00DC6DFC">
              <w:rPr>
                <w:b/>
                <w:bCs/>
                <w:sz w:val="20"/>
                <w:szCs w:val="20"/>
              </w:rPr>
              <w:t>Rozpočet na rok 2020</w:t>
            </w:r>
          </w:p>
        </w:tc>
      </w:tr>
      <w:tr w:rsidR="00F26751" w:rsidRPr="00DC6DFC" w:rsidTr="00D30B5B">
        <w:tc>
          <w:tcPr>
            <w:tcW w:w="1842" w:type="dxa"/>
          </w:tcPr>
          <w:p w:rsidR="00F26751" w:rsidRPr="00DC6DFC" w:rsidRDefault="00F26751" w:rsidP="00D30B5B">
            <w:pPr>
              <w:rPr>
                <w:b/>
                <w:bCs/>
                <w:sz w:val="20"/>
                <w:szCs w:val="20"/>
              </w:rPr>
            </w:pPr>
            <w:r w:rsidRPr="00DC6DFC">
              <w:rPr>
                <w:b/>
                <w:bCs/>
                <w:sz w:val="20"/>
                <w:szCs w:val="20"/>
              </w:rPr>
              <w:t>Výdavky celkom</w:t>
            </w:r>
          </w:p>
        </w:tc>
        <w:tc>
          <w:tcPr>
            <w:tcW w:w="1842" w:type="dxa"/>
          </w:tcPr>
          <w:p w:rsidR="00F26751" w:rsidRPr="00DC6DFC" w:rsidRDefault="00F26751" w:rsidP="00D30B5B">
            <w:pPr>
              <w:tabs>
                <w:tab w:val="right" w:pos="8460"/>
              </w:tabs>
              <w:jc w:val="center"/>
              <w:rPr>
                <w:b/>
                <w:bCs/>
                <w:sz w:val="20"/>
                <w:szCs w:val="20"/>
              </w:rPr>
            </w:pPr>
            <w:r w:rsidRPr="00DC6DFC">
              <w:rPr>
                <w:b/>
                <w:bCs/>
                <w:sz w:val="20"/>
                <w:szCs w:val="20"/>
              </w:rPr>
              <w:t>307 282,81</w:t>
            </w:r>
          </w:p>
        </w:tc>
        <w:tc>
          <w:tcPr>
            <w:tcW w:w="1842" w:type="dxa"/>
          </w:tcPr>
          <w:p w:rsidR="00F26751" w:rsidRPr="00DC6DFC" w:rsidRDefault="00D30B5B" w:rsidP="00D30B5B">
            <w:pPr>
              <w:rPr>
                <w:b/>
                <w:bCs/>
                <w:sz w:val="20"/>
                <w:szCs w:val="20"/>
              </w:rPr>
            </w:pPr>
            <w:r w:rsidRPr="00DC6DFC">
              <w:rPr>
                <w:b/>
                <w:bCs/>
                <w:sz w:val="20"/>
                <w:szCs w:val="20"/>
              </w:rPr>
              <w:t xml:space="preserve">     </w:t>
            </w:r>
            <w:r w:rsidR="00C17AB9" w:rsidRPr="00DC6DFC">
              <w:rPr>
                <w:b/>
                <w:bCs/>
                <w:sz w:val="20"/>
                <w:szCs w:val="20"/>
              </w:rPr>
              <w:t>304 341,00</w:t>
            </w:r>
          </w:p>
        </w:tc>
        <w:tc>
          <w:tcPr>
            <w:tcW w:w="1843" w:type="dxa"/>
          </w:tcPr>
          <w:p w:rsidR="00C17AB9" w:rsidRPr="00DC6DFC" w:rsidRDefault="00C17AB9" w:rsidP="00D30B5B">
            <w:pPr>
              <w:rPr>
                <w:b/>
                <w:bCs/>
                <w:sz w:val="20"/>
                <w:szCs w:val="20"/>
              </w:rPr>
            </w:pPr>
            <w:r w:rsidRPr="00DC6DFC">
              <w:rPr>
                <w:b/>
                <w:bCs/>
                <w:sz w:val="20"/>
                <w:szCs w:val="20"/>
              </w:rPr>
              <w:t xml:space="preserve">   305 341,00</w:t>
            </w:r>
          </w:p>
        </w:tc>
        <w:tc>
          <w:tcPr>
            <w:tcW w:w="1843" w:type="dxa"/>
          </w:tcPr>
          <w:p w:rsidR="00F26751" w:rsidRPr="00DC6DFC" w:rsidRDefault="00C17AB9" w:rsidP="00D30B5B">
            <w:pPr>
              <w:rPr>
                <w:b/>
                <w:bCs/>
                <w:sz w:val="20"/>
                <w:szCs w:val="20"/>
              </w:rPr>
            </w:pPr>
            <w:r w:rsidRPr="00DC6DFC">
              <w:rPr>
                <w:b/>
                <w:bCs/>
                <w:sz w:val="20"/>
                <w:szCs w:val="20"/>
              </w:rPr>
              <w:t xml:space="preserve">      306 341,00</w:t>
            </w: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z toho:</w:t>
            </w:r>
          </w:p>
        </w:tc>
        <w:tc>
          <w:tcPr>
            <w:tcW w:w="1842" w:type="dxa"/>
          </w:tcPr>
          <w:p w:rsidR="00F26751" w:rsidRPr="00DC6DFC" w:rsidRDefault="00F26751" w:rsidP="00D30B5B">
            <w:pPr>
              <w:tabs>
                <w:tab w:val="right" w:pos="8460"/>
              </w:tabs>
              <w:jc w:val="center"/>
              <w:rPr>
                <w:b/>
                <w:bCs/>
                <w:sz w:val="20"/>
                <w:szCs w:val="20"/>
              </w:rPr>
            </w:pPr>
          </w:p>
        </w:tc>
        <w:tc>
          <w:tcPr>
            <w:tcW w:w="1842" w:type="dxa"/>
          </w:tcPr>
          <w:p w:rsidR="00F26751" w:rsidRPr="00DC6DFC" w:rsidRDefault="00F26751" w:rsidP="00D30B5B">
            <w:pPr>
              <w:rPr>
                <w:b/>
                <w:bCs/>
                <w:sz w:val="20"/>
                <w:szCs w:val="20"/>
              </w:rPr>
            </w:pPr>
          </w:p>
        </w:tc>
        <w:tc>
          <w:tcPr>
            <w:tcW w:w="1843" w:type="dxa"/>
          </w:tcPr>
          <w:p w:rsidR="00F26751" w:rsidRPr="00DC6DFC" w:rsidRDefault="00F26751" w:rsidP="00D30B5B">
            <w:pPr>
              <w:rPr>
                <w:b/>
                <w:bCs/>
                <w:sz w:val="20"/>
                <w:szCs w:val="20"/>
              </w:rPr>
            </w:pPr>
          </w:p>
        </w:tc>
        <w:tc>
          <w:tcPr>
            <w:tcW w:w="1843" w:type="dxa"/>
          </w:tcPr>
          <w:p w:rsidR="00F26751" w:rsidRPr="00DC6DFC" w:rsidRDefault="00F26751" w:rsidP="00D30B5B">
            <w:pPr>
              <w:rPr>
                <w:b/>
                <w:bCs/>
                <w:sz w:val="20"/>
                <w:szCs w:val="20"/>
              </w:rPr>
            </w:pP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Bežné výdavky</w:t>
            </w:r>
          </w:p>
        </w:tc>
        <w:tc>
          <w:tcPr>
            <w:tcW w:w="1842" w:type="dxa"/>
          </w:tcPr>
          <w:p w:rsidR="00F26751" w:rsidRPr="00DC6DFC" w:rsidRDefault="00F26751" w:rsidP="00D30B5B">
            <w:pPr>
              <w:tabs>
                <w:tab w:val="right" w:pos="8460"/>
              </w:tabs>
              <w:jc w:val="center"/>
              <w:rPr>
                <w:sz w:val="20"/>
                <w:szCs w:val="20"/>
              </w:rPr>
            </w:pPr>
            <w:r w:rsidRPr="00DC6DFC">
              <w:rPr>
                <w:sz w:val="20"/>
                <w:szCs w:val="20"/>
              </w:rPr>
              <w:t>184 610,15</w:t>
            </w:r>
          </w:p>
        </w:tc>
        <w:tc>
          <w:tcPr>
            <w:tcW w:w="1842" w:type="dxa"/>
          </w:tcPr>
          <w:p w:rsidR="00F26751" w:rsidRPr="00DC6DFC" w:rsidRDefault="00C17AB9" w:rsidP="00D30B5B">
            <w:pPr>
              <w:rPr>
                <w:bCs/>
                <w:sz w:val="20"/>
                <w:szCs w:val="20"/>
              </w:rPr>
            </w:pPr>
            <w:r w:rsidRPr="00DC6DFC">
              <w:rPr>
                <w:bCs/>
                <w:sz w:val="20"/>
                <w:szCs w:val="20"/>
              </w:rPr>
              <w:t xml:space="preserve">     172 761,00</w:t>
            </w:r>
          </w:p>
        </w:tc>
        <w:tc>
          <w:tcPr>
            <w:tcW w:w="1843" w:type="dxa"/>
          </w:tcPr>
          <w:p w:rsidR="00F26751" w:rsidRPr="00DC6DFC" w:rsidRDefault="00C17AB9" w:rsidP="00D30B5B">
            <w:pPr>
              <w:rPr>
                <w:bCs/>
                <w:sz w:val="20"/>
                <w:szCs w:val="20"/>
              </w:rPr>
            </w:pPr>
            <w:r w:rsidRPr="00DC6DFC">
              <w:rPr>
                <w:bCs/>
                <w:sz w:val="20"/>
                <w:szCs w:val="20"/>
              </w:rPr>
              <w:t xml:space="preserve">    172 761,00</w:t>
            </w:r>
          </w:p>
        </w:tc>
        <w:tc>
          <w:tcPr>
            <w:tcW w:w="1843" w:type="dxa"/>
          </w:tcPr>
          <w:p w:rsidR="00F26751" w:rsidRPr="00DC6DFC" w:rsidRDefault="00C17AB9" w:rsidP="00D30B5B">
            <w:pPr>
              <w:rPr>
                <w:bCs/>
                <w:sz w:val="20"/>
                <w:szCs w:val="20"/>
              </w:rPr>
            </w:pPr>
            <w:r w:rsidRPr="00DC6DFC">
              <w:rPr>
                <w:bCs/>
                <w:sz w:val="20"/>
                <w:szCs w:val="20"/>
              </w:rPr>
              <w:t xml:space="preserve">      172 761,00</w:t>
            </w: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Kapitálové výdavky</w:t>
            </w:r>
          </w:p>
        </w:tc>
        <w:tc>
          <w:tcPr>
            <w:tcW w:w="1842" w:type="dxa"/>
          </w:tcPr>
          <w:p w:rsidR="00F26751" w:rsidRPr="00DC6DFC" w:rsidRDefault="00F26751" w:rsidP="00D30B5B">
            <w:pPr>
              <w:tabs>
                <w:tab w:val="right" w:pos="8460"/>
              </w:tabs>
              <w:jc w:val="center"/>
              <w:rPr>
                <w:sz w:val="20"/>
                <w:szCs w:val="20"/>
              </w:rPr>
            </w:pPr>
            <w:r w:rsidRPr="00DC6DFC">
              <w:rPr>
                <w:sz w:val="20"/>
                <w:szCs w:val="20"/>
              </w:rPr>
              <w:t>8 519,98</w:t>
            </w:r>
          </w:p>
        </w:tc>
        <w:tc>
          <w:tcPr>
            <w:tcW w:w="1842" w:type="dxa"/>
          </w:tcPr>
          <w:p w:rsidR="00F26751" w:rsidRPr="00DC6DFC" w:rsidRDefault="00C17AB9" w:rsidP="00D30B5B">
            <w:pPr>
              <w:rPr>
                <w:bCs/>
                <w:sz w:val="20"/>
                <w:szCs w:val="20"/>
              </w:rPr>
            </w:pPr>
            <w:r w:rsidRPr="00DC6DFC">
              <w:rPr>
                <w:bCs/>
                <w:sz w:val="20"/>
                <w:szCs w:val="20"/>
              </w:rPr>
              <w:t xml:space="preserve">       5 000,00 </w:t>
            </w:r>
          </w:p>
        </w:tc>
        <w:tc>
          <w:tcPr>
            <w:tcW w:w="1843" w:type="dxa"/>
          </w:tcPr>
          <w:p w:rsidR="00F26751" w:rsidRPr="00DC6DFC" w:rsidRDefault="00C17AB9" w:rsidP="00D30B5B">
            <w:pPr>
              <w:rPr>
                <w:bCs/>
                <w:sz w:val="20"/>
                <w:szCs w:val="20"/>
              </w:rPr>
            </w:pPr>
            <w:r w:rsidRPr="00DC6DFC">
              <w:rPr>
                <w:bCs/>
                <w:sz w:val="20"/>
                <w:szCs w:val="20"/>
              </w:rPr>
              <w:t xml:space="preserve">      6 000,00</w:t>
            </w:r>
          </w:p>
        </w:tc>
        <w:tc>
          <w:tcPr>
            <w:tcW w:w="1843" w:type="dxa"/>
          </w:tcPr>
          <w:p w:rsidR="00F26751" w:rsidRPr="00DC6DFC" w:rsidRDefault="00C17AB9" w:rsidP="00D30B5B">
            <w:pPr>
              <w:rPr>
                <w:bCs/>
                <w:sz w:val="20"/>
                <w:szCs w:val="20"/>
              </w:rPr>
            </w:pPr>
            <w:r w:rsidRPr="00DC6DFC">
              <w:rPr>
                <w:bCs/>
                <w:sz w:val="20"/>
                <w:szCs w:val="20"/>
              </w:rPr>
              <w:t xml:space="preserve">        7 000,00</w:t>
            </w: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Finančné výdavky</w:t>
            </w:r>
          </w:p>
        </w:tc>
        <w:tc>
          <w:tcPr>
            <w:tcW w:w="1842" w:type="dxa"/>
          </w:tcPr>
          <w:p w:rsidR="00F26751" w:rsidRPr="00DC6DFC" w:rsidRDefault="00F26751" w:rsidP="00D30B5B">
            <w:pPr>
              <w:tabs>
                <w:tab w:val="right" w:pos="8460"/>
              </w:tabs>
              <w:jc w:val="center"/>
              <w:rPr>
                <w:sz w:val="20"/>
                <w:szCs w:val="20"/>
              </w:rPr>
            </w:pPr>
          </w:p>
        </w:tc>
        <w:tc>
          <w:tcPr>
            <w:tcW w:w="1842" w:type="dxa"/>
          </w:tcPr>
          <w:p w:rsidR="00F26751" w:rsidRPr="00DC6DFC" w:rsidRDefault="0026359F" w:rsidP="00D30B5B">
            <w:pPr>
              <w:rPr>
                <w:b/>
                <w:bCs/>
                <w:sz w:val="20"/>
                <w:szCs w:val="20"/>
              </w:rPr>
            </w:pPr>
            <w:r w:rsidRPr="00DC6DFC">
              <w:rPr>
                <w:b/>
                <w:bCs/>
                <w:sz w:val="20"/>
                <w:szCs w:val="20"/>
              </w:rPr>
              <w:t xml:space="preserve">   </w:t>
            </w:r>
          </w:p>
        </w:tc>
        <w:tc>
          <w:tcPr>
            <w:tcW w:w="1843" w:type="dxa"/>
          </w:tcPr>
          <w:p w:rsidR="00F26751" w:rsidRPr="00DC6DFC" w:rsidRDefault="00F26751" w:rsidP="00D30B5B">
            <w:pPr>
              <w:rPr>
                <w:b/>
                <w:bCs/>
                <w:sz w:val="20"/>
                <w:szCs w:val="20"/>
              </w:rPr>
            </w:pPr>
          </w:p>
        </w:tc>
        <w:tc>
          <w:tcPr>
            <w:tcW w:w="1843" w:type="dxa"/>
          </w:tcPr>
          <w:p w:rsidR="00F26751" w:rsidRPr="00DC6DFC" w:rsidRDefault="00F26751" w:rsidP="00D30B5B">
            <w:pPr>
              <w:rPr>
                <w:b/>
                <w:bCs/>
                <w:sz w:val="20"/>
                <w:szCs w:val="20"/>
              </w:rPr>
            </w:pPr>
          </w:p>
        </w:tc>
      </w:tr>
      <w:tr w:rsidR="00F26751" w:rsidRPr="00DC6DFC" w:rsidTr="00D30B5B">
        <w:tc>
          <w:tcPr>
            <w:tcW w:w="1842" w:type="dxa"/>
          </w:tcPr>
          <w:p w:rsidR="00F26751" w:rsidRPr="00DC6DFC" w:rsidRDefault="00F26751" w:rsidP="00D30B5B">
            <w:pPr>
              <w:rPr>
                <w:bCs/>
                <w:sz w:val="20"/>
                <w:szCs w:val="20"/>
              </w:rPr>
            </w:pPr>
            <w:r w:rsidRPr="00DC6DFC">
              <w:rPr>
                <w:bCs/>
                <w:sz w:val="20"/>
                <w:szCs w:val="20"/>
              </w:rPr>
              <w:t>Výdavky RO s právnou subjektivitou</w:t>
            </w:r>
          </w:p>
        </w:tc>
        <w:tc>
          <w:tcPr>
            <w:tcW w:w="1842" w:type="dxa"/>
          </w:tcPr>
          <w:p w:rsidR="00F26751" w:rsidRPr="00DC6DFC" w:rsidRDefault="00F26751" w:rsidP="00D30B5B">
            <w:pPr>
              <w:tabs>
                <w:tab w:val="right" w:pos="8460"/>
              </w:tabs>
              <w:jc w:val="center"/>
              <w:rPr>
                <w:sz w:val="20"/>
                <w:szCs w:val="20"/>
              </w:rPr>
            </w:pPr>
            <w:r w:rsidRPr="00DC6DFC">
              <w:rPr>
                <w:sz w:val="20"/>
                <w:szCs w:val="20"/>
              </w:rPr>
              <w:t>114 152,68</w:t>
            </w:r>
          </w:p>
        </w:tc>
        <w:tc>
          <w:tcPr>
            <w:tcW w:w="1842" w:type="dxa"/>
          </w:tcPr>
          <w:p w:rsidR="00F26751" w:rsidRPr="00DC6DFC" w:rsidRDefault="0026359F" w:rsidP="00D30B5B">
            <w:pPr>
              <w:rPr>
                <w:bCs/>
                <w:sz w:val="20"/>
                <w:szCs w:val="20"/>
              </w:rPr>
            </w:pPr>
            <w:r w:rsidRPr="00DC6DFC">
              <w:rPr>
                <w:bCs/>
                <w:sz w:val="20"/>
                <w:szCs w:val="20"/>
              </w:rPr>
              <w:t xml:space="preserve">         126 580,00</w:t>
            </w:r>
          </w:p>
        </w:tc>
        <w:tc>
          <w:tcPr>
            <w:tcW w:w="1843" w:type="dxa"/>
          </w:tcPr>
          <w:p w:rsidR="00F26751" w:rsidRPr="00DC6DFC" w:rsidRDefault="0026359F" w:rsidP="00D30B5B">
            <w:pPr>
              <w:rPr>
                <w:bCs/>
                <w:sz w:val="20"/>
                <w:szCs w:val="20"/>
              </w:rPr>
            </w:pPr>
            <w:r w:rsidRPr="00DC6DFC">
              <w:rPr>
                <w:bCs/>
                <w:sz w:val="20"/>
                <w:szCs w:val="20"/>
              </w:rPr>
              <w:t>126 580,00</w:t>
            </w:r>
          </w:p>
        </w:tc>
        <w:tc>
          <w:tcPr>
            <w:tcW w:w="1843" w:type="dxa"/>
          </w:tcPr>
          <w:p w:rsidR="00F26751" w:rsidRPr="00DC6DFC" w:rsidRDefault="0026359F" w:rsidP="00D30B5B">
            <w:pPr>
              <w:rPr>
                <w:bCs/>
                <w:sz w:val="20"/>
                <w:szCs w:val="20"/>
              </w:rPr>
            </w:pPr>
            <w:r w:rsidRPr="00DC6DFC">
              <w:rPr>
                <w:bCs/>
                <w:sz w:val="20"/>
                <w:szCs w:val="20"/>
              </w:rPr>
              <w:t>126 580,00</w:t>
            </w:r>
          </w:p>
        </w:tc>
      </w:tr>
    </w:tbl>
    <w:p w:rsidR="0026359F" w:rsidRDefault="0026359F" w:rsidP="00DC168B">
      <w:pPr>
        <w:rPr>
          <w:b/>
          <w:bCs/>
          <w:sz w:val="28"/>
          <w:szCs w:val="28"/>
        </w:rPr>
      </w:pPr>
    </w:p>
    <w:p w:rsidR="0026359F" w:rsidRDefault="0026359F" w:rsidP="00DC168B">
      <w:pPr>
        <w:rPr>
          <w:b/>
          <w:bCs/>
        </w:rPr>
      </w:pPr>
    </w:p>
    <w:p w:rsidR="00F26751" w:rsidRPr="00F26751" w:rsidRDefault="00F26751" w:rsidP="00DC168B">
      <w:pPr>
        <w:rPr>
          <w:b/>
          <w:bCs/>
          <w:color w:val="0000FF"/>
        </w:rPr>
      </w:pPr>
      <w:r w:rsidRPr="00F26751">
        <w:rPr>
          <w:b/>
          <w:bCs/>
        </w:rPr>
        <w:t>Informácia o vývoji obce z pohľadu účtovníctva</w:t>
      </w:r>
    </w:p>
    <w:p w:rsidR="00DC168B" w:rsidRPr="00550196" w:rsidRDefault="00DC168B" w:rsidP="00DC168B">
      <w:pPr>
        <w:rPr>
          <w:b/>
          <w:bCs/>
          <w:color w:val="6600FF"/>
          <w:sz w:val="28"/>
          <w:szCs w:val="28"/>
        </w:rPr>
      </w:pPr>
    </w:p>
    <w:p w:rsidR="00DC168B" w:rsidRDefault="00F26751" w:rsidP="00DC168B">
      <w:pPr>
        <w:spacing w:line="360" w:lineRule="auto"/>
        <w:jc w:val="both"/>
        <w:rPr>
          <w:b/>
          <w:bCs/>
        </w:rPr>
      </w:pPr>
      <w:r>
        <w:rPr>
          <w:b/>
          <w:bCs/>
        </w:rPr>
        <w:t>Majetok</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DC168B" w:rsidTr="00D30B5B">
        <w:tc>
          <w:tcPr>
            <w:tcW w:w="3756" w:type="dxa"/>
          </w:tcPr>
          <w:p w:rsidR="00DC168B" w:rsidRDefault="00DC168B" w:rsidP="00D30B5B">
            <w:pPr>
              <w:spacing w:line="360" w:lineRule="auto"/>
              <w:jc w:val="center"/>
              <w:rPr>
                <w:b/>
                <w:bCs/>
              </w:rPr>
            </w:pPr>
            <w:r>
              <w:rPr>
                <w:b/>
                <w:bCs/>
              </w:rPr>
              <w:t xml:space="preserve">Názov  </w:t>
            </w:r>
          </w:p>
        </w:tc>
        <w:tc>
          <w:tcPr>
            <w:tcW w:w="2870" w:type="dxa"/>
          </w:tcPr>
          <w:p w:rsidR="00DC168B" w:rsidRDefault="00F26751" w:rsidP="00F26751">
            <w:pPr>
              <w:spacing w:line="360" w:lineRule="auto"/>
              <w:jc w:val="center"/>
              <w:rPr>
                <w:b/>
                <w:bCs/>
              </w:rPr>
            </w:pPr>
            <w:r>
              <w:rPr>
                <w:b/>
                <w:bCs/>
              </w:rPr>
              <w:t>Skutočnosť</w:t>
            </w:r>
            <w:r w:rsidR="00DC168B">
              <w:rPr>
                <w:b/>
                <w:bCs/>
              </w:rPr>
              <w:t xml:space="preserve"> k  </w:t>
            </w:r>
            <w:r>
              <w:rPr>
                <w:b/>
                <w:bCs/>
              </w:rPr>
              <w:t>3</w:t>
            </w:r>
            <w:r w:rsidR="00DC168B">
              <w:rPr>
                <w:b/>
                <w:bCs/>
              </w:rPr>
              <w:t>1.1</w:t>
            </w:r>
            <w:r>
              <w:rPr>
                <w:b/>
                <w:bCs/>
              </w:rPr>
              <w:t>2</w:t>
            </w:r>
            <w:r w:rsidR="00DC168B">
              <w:rPr>
                <w:b/>
                <w:bCs/>
              </w:rPr>
              <w:t>.201</w:t>
            </w:r>
            <w:r>
              <w:rPr>
                <w:b/>
                <w:bCs/>
              </w:rPr>
              <w:t>6</w:t>
            </w:r>
          </w:p>
        </w:tc>
        <w:tc>
          <w:tcPr>
            <w:tcW w:w="2870" w:type="dxa"/>
          </w:tcPr>
          <w:p w:rsidR="00DC168B" w:rsidRDefault="00F26751" w:rsidP="00D30B5B">
            <w:pPr>
              <w:spacing w:line="360" w:lineRule="auto"/>
              <w:jc w:val="center"/>
              <w:rPr>
                <w:b/>
                <w:bCs/>
              </w:rPr>
            </w:pPr>
            <w:r>
              <w:rPr>
                <w:b/>
                <w:bCs/>
              </w:rPr>
              <w:t>skutočnosť</w:t>
            </w:r>
            <w:r w:rsidR="00DC168B">
              <w:rPr>
                <w:b/>
                <w:bCs/>
              </w:rPr>
              <w:t xml:space="preserve">  k  31.12.2017</w:t>
            </w:r>
          </w:p>
        </w:tc>
      </w:tr>
      <w:tr w:rsidR="00DC168B" w:rsidTr="00D30B5B">
        <w:tc>
          <w:tcPr>
            <w:tcW w:w="3756" w:type="dxa"/>
          </w:tcPr>
          <w:p w:rsidR="00DC168B" w:rsidRPr="00154014" w:rsidRDefault="00DC168B" w:rsidP="00D30B5B">
            <w:pPr>
              <w:spacing w:line="360" w:lineRule="auto"/>
              <w:jc w:val="both"/>
              <w:rPr>
                <w:b/>
                <w:bCs/>
                <w:sz w:val="20"/>
                <w:szCs w:val="20"/>
              </w:rPr>
            </w:pPr>
            <w:r w:rsidRPr="00154014">
              <w:rPr>
                <w:b/>
                <w:bCs/>
                <w:sz w:val="20"/>
                <w:szCs w:val="20"/>
              </w:rPr>
              <w:t>Majetok spolu</w:t>
            </w:r>
          </w:p>
        </w:tc>
        <w:tc>
          <w:tcPr>
            <w:tcW w:w="2870" w:type="dxa"/>
          </w:tcPr>
          <w:p w:rsidR="00DC168B" w:rsidRPr="00154014" w:rsidRDefault="00DC168B" w:rsidP="00D30B5B">
            <w:pPr>
              <w:spacing w:line="360" w:lineRule="auto"/>
              <w:jc w:val="center"/>
              <w:rPr>
                <w:sz w:val="20"/>
                <w:szCs w:val="20"/>
              </w:rPr>
            </w:pPr>
            <w:r w:rsidRPr="00154014">
              <w:rPr>
                <w:sz w:val="20"/>
                <w:szCs w:val="20"/>
              </w:rPr>
              <w:t>1 248 727,58</w:t>
            </w:r>
          </w:p>
        </w:tc>
        <w:tc>
          <w:tcPr>
            <w:tcW w:w="2870" w:type="dxa"/>
          </w:tcPr>
          <w:p w:rsidR="00DC168B" w:rsidRPr="00154014" w:rsidRDefault="00DC168B" w:rsidP="00D30B5B">
            <w:pPr>
              <w:spacing w:line="360" w:lineRule="auto"/>
              <w:jc w:val="center"/>
              <w:rPr>
                <w:sz w:val="20"/>
                <w:szCs w:val="20"/>
              </w:rPr>
            </w:pPr>
            <w:r w:rsidRPr="00154014">
              <w:rPr>
                <w:sz w:val="20"/>
                <w:szCs w:val="20"/>
              </w:rPr>
              <w:t>1 212 326,92</w:t>
            </w:r>
          </w:p>
        </w:tc>
      </w:tr>
      <w:tr w:rsidR="00DC168B" w:rsidTr="00D30B5B">
        <w:tc>
          <w:tcPr>
            <w:tcW w:w="3756" w:type="dxa"/>
          </w:tcPr>
          <w:p w:rsidR="00DC168B" w:rsidRPr="00154014" w:rsidRDefault="00DC168B" w:rsidP="00D30B5B">
            <w:pPr>
              <w:spacing w:line="360" w:lineRule="auto"/>
              <w:jc w:val="both"/>
              <w:rPr>
                <w:b/>
                <w:bCs/>
                <w:sz w:val="20"/>
                <w:szCs w:val="20"/>
              </w:rPr>
            </w:pPr>
            <w:r w:rsidRPr="00154014">
              <w:rPr>
                <w:b/>
                <w:bCs/>
                <w:sz w:val="20"/>
                <w:szCs w:val="20"/>
              </w:rPr>
              <w:t>Neobežný majetok spolu</w:t>
            </w:r>
          </w:p>
        </w:tc>
        <w:tc>
          <w:tcPr>
            <w:tcW w:w="2870" w:type="dxa"/>
          </w:tcPr>
          <w:p w:rsidR="00DC168B" w:rsidRPr="00154014" w:rsidRDefault="00DC168B" w:rsidP="00D30B5B">
            <w:pPr>
              <w:spacing w:line="360" w:lineRule="auto"/>
              <w:jc w:val="center"/>
              <w:rPr>
                <w:sz w:val="20"/>
                <w:szCs w:val="20"/>
              </w:rPr>
            </w:pPr>
            <w:r w:rsidRPr="00154014">
              <w:rPr>
                <w:sz w:val="20"/>
                <w:szCs w:val="20"/>
              </w:rPr>
              <w:t>1 185 098,52</w:t>
            </w:r>
          </w:p>
        </w:tc>
        <w:tc>
          <w:tcPr>
            <w:tcW w:w="2870" w:type="dxa"/>
          </w:tcPr>
          <w:p w:rsidR="00DC168B" w:rsidRPr="00154014" w:rsidRDefault="00DC168B" w:rsidP="00D30B5B">
            <w:pPr>
              <w:spacing w:line="360" w:lineRule="auto"/>
              <w:jc w:val="center"/>
              <w:rPr>
                <w:sz w:val="20"/>
                <w:szCs w:val="20"/>
              </w:rPr>
            </w:pPr>
            <w:r w:rsidRPr="00154014">
              <w:rPr>
                <w:sz w:val="20"/>
                <w:szCs w:val="20"/>
              </w:rPr>
              <w:t>1 156 150,49</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z toho :</w:t>
            </w:r>
          </w:p>
        </w:tc>
        <w:tc>
          <w:tcPr>
            <w:tcW w:w="2870" w:type="dxa"/>
          </w:tcPr>
          <w:p w:rsidR="00DC168B" w:rsidRPr="00154014" w:rsidRDefault="00DC168B" w:rsidP="00D30B5B">
            <w:pPr>
              <w:spacing w:line="360" w:lineRule="auto"/>
              <w:jc w:val="center"/>
              <w:rPr>
                <w:sz w:val="20"/>
                <w:szCs w:val="20"/>
              </w:rPr>
            </w:pPr>
          </w:p>
        </w:tc>
        <w:tc>
          <w:tcPr>
            <w:tcW w:w="2870" w:type="dxa"/>
          </w:tcPr>
          <w:p w:rsidR="00DC168B" w:rsidRPr="00154014" w:rsidRDefault="00DC168B" w:rsidP="00D30B5B">
            <w:pPr>
              <w:spacing w:line="360" w:lineRule="auto"/>
              <w:jc w:val="center"/>
              <w:rPr>
                <w:sz w:val="20"/>
                <w:szCs w:val="20"/>
              </w:rPr>
            </w:pP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Dlhodobý nehmotný majetok</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Dlhodobý hmotný majetok</w:t>
            </w:r>
          </w:p>
        </w:tc>
        <w:tc>
          <w:tcPr>
            <w:tcW w:w="2870" w:type="dxa"/>
          </w:tcPr>
          <w:p w:rsidR="00DC168B" w:rsidRPr="00154014" w:rsidRDefault="00DC168B" w:rsidP="00D30B5B">
            <w:pPr>
              <w:spacing w:line="360" w:lineRule="auto"/>
              <w:jc w:val="center"/>
              <w:rPr>
                <w:sz w:val="20"/>
                <w:szCs w:val="20"/>
              </w:rPr>
            </w:pPr>
            <w:r w:rsidRPr="00154014">
              <w:rPr>
                <w:sz w:val="20"/>
                <w:szCs w:val="20"/>
              </w:rPr>
              <w:t>1 067 118,52</w:t>
            </w:r>
          </w:p>
        </w:tc>
        <w:tc>
          <w:tcPr>
            <w:tcW w:w="2870" w:type="dxa"/>
          </w:tcPr>
          <w:p w:rsidR="00DC168B" w:rsidRPr="00154014" w:rsidRDefault="00DC168B" w:rsidP="00D30B5B">
            <w:pPr>
              <w:spacing w:line="360" w:lineRule="auto"/>
              <w:jc w:val="center"/>
              <w:rPr>
                <w:sz w:val="20"/>
                <w:szCs w:val="20"/>
              </w:rPr>
            </w:pPr>
            <w:r w:rsidRPr="00154014">
              <w:rPr>
                <w:sz w:val="20"/>
                <w:szCs w:val="20"/>
              </w:rPr>
              <w:t>1 038 170,49</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Dlhodobý finančný majetok</w:t>
            </w:r>
          </w:p>
        </w:tc>
        <w:tc>
          <w:tcPr>
            <w:tcW w:w="2870" w:type="dxa"/>
          </w:tcPr>
          <w:p w:rsidR="00DC168B" w:rsidRPr="00154014" w:rsidRDefault="00DC168B" w:rsidP="00D30B5B">
            <w:pPr>
              <w:spacing w:line="360" w:lineRule="auto"/>
              <w:jc w:val="center"/>
              <w:rPr>
                <w:sz w:val="20"/>
                <w:szCs w:val="20"/>
              </w:rPr>
            </w:pPr>
            <w:r w:rsidRPr="00154014">
              <w:rPr>
                <w:sz w:val="20"/>
                <w:szCs w:val="20"/>
              </w:rPr>
              <w:t>117 980,00</w:t>
            </w:r>
          </w:p>
        </w:tc>
        <w:tc>
          <w:tcPr>
            <w:tcW w:w="2870" w:type="dxa"/>
          </w:tcPr>
          <w:p w:rsidR="00DC168B" w:rsidRPr="00154014" w:rsidRDefault="00DC168B" w:rsidP="00D30B5B">
            <w:pPr>
              <w:spacing w:line="360" w:lineRule="auto"/>
              <w:jc w:val="center"/>
              <w:rPr>
                <w:sz w:val="20"/>
                <w:szCs w:val="20"/>
              </w:rPr>
            </w:pPr>
            <w:r w:rsidRPr="00154014">
              <w:rPr>
                <w:sz w:val="20"/>
                <w:szCs w:val="20"/>
              </w:rPr>
              <w:t>117 980,00</w:t>
            </w:r>
          </w:p>
        </w:tc>
      </w:tr>
      <w:tr w:rsidR="00DC168B" w:rsidTr="00D30B5B">
        <w:tc>
          <w:tcPr>
            <w:tcW w:w="3756" w:type="dxa"/>
          </w:tcPr>
          <w:p w:rsidR="00DC168B" w:rsidRPr="00154014" w:rsidRDefault="00DC168B" w:rsidP="00D30B5B">
            <w:pPr>
              <w:spacing w:line="360" w:lineRule="auto"/>
              <w:jc w:val="both"/>
              <w:rPr>
                <w:b/>
                <w:bCs/>
                <w:sz w:val="20"/>
                <w:szCs w:val="20"/>
              </w:rPr>
            </w:pPr>
            <w:r w:rsidRPr="00154014">
              <w:rPr>
                <w:b/>
                <w:bCs/>
                <w:sz w:val="20"/>
                <w:szCs w:val="20"/>
              </w:rPr>
              <w:t>Obežný majetok spolu</w:t>
            </w:r>
          </w:p>
        </w:tc>
        <w:tc>
          <w:tcPr>
            <w:tcW w:w="2870" w:type="dxa"/>
          </w:tcPr>
          <w:p w:rsidR="00DC168B" w:rsidRPr="00154014" w:rsidRDefault="00DC168B" w:rsidP="00D30B5B">
            <w:pPr>
              <w:spacing w:line="360" w:lineRule="auto"/>
              <w:jc w:val="center"/>
              <w:rPr>
                <w:sz w:val="20"/>
                <w:szCs w:val="20"/>
              </w:rPr>
            </w:pPr>
            <w:r w:rsidRPr="00154014">
              <w:rPr>
                <w:sz w:val="20"/>
                <w:szCs w:val="20"/>
              </w:rPr>
              <w:t>63 629,06</w:t>
            </w:r>
          </w:p>
        </w:tc>
        <w:tc>
          <w:tcPr>
            <w:tcW w:w="2870" w:type="dxa"/>
          </w:tcPr>
          <w:p w:rsidR="00DC168B" w:rsidRPr="00154014" w:rsidRDefault="00DC168B" w:rsidP="00D30B5B">
            <w:pPr>
              <w:spacing w:line="360" w:lineRule="auto"/>
              <w:jc w:val="center"/>
              <w:rPr>
                <w:sz w:val="20"/>
                <w:szCs w:val="20"/>
              </w:rPr>
            </w:pPr>
            <w:r w:rsidRPr="00154014">
              <w:rPr>
                <w:sz w:val="20"/>
                <w:szCs w:val="20"/>
              </w:rPr>
              <w:t>56 176,43</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z toho :</w:t>
            </w:r>
          </w:p>
        </w:tc>
        <w:tc>
          <w:tcPr>
            <w:tcW w:w="2870" w:type="dxa"/>
          </w:tcPr>
          <w:p w:rsidR="00DC168B" w:rsidRPr="00154014" w:rsidRDefault="00DC168B" w:rsidP="00D30B5B">
            <w:pPr>
              <w:spacing w:line="360" w:lineRule="auto"/>
              <w:jc w:val="center"/>
              <w:rPr>
                <w:sz w:val="20"/>
                <w:szCs w:val="20"/>
              </w:rPr>
            </w:pPr>
          </w:p>
        </w:tc>
        <w:tc>
          <w:tcPr>
            <w:tcW w:w="2870" w:type="dxa"/>
          </w:tcPr>
          <w:p w:rsidR="00DC168B" w:rsidRPr="00154014" w:rsidRDefault="00DC168B" w:rsidP="00D30B5B">
            <w:pPr>
              <w:spacing w:line="360" w:lineRule="auto"/>
              <w:jc w:val="center"/>
              <w:rPr>
                <w:sz w:val="20"/>
                <w:szCs w:val="20"/>
              </w:rPr>
            </w:pP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Zásoby</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Zúčtovanie medzi subjektmi VS</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Dlhodobé pohľadávky</w:t>
            </w:r>
          </w:p>
        </w:tc>
        <w:tc>
          <w:tcPr>
            <w:tcW w:w="2870" w:type="dxa"/>
          </w:tcPr>
          <w:p w:rsidR="00DC168B" w:rsidRPr="00154014" w:rsidRDefault="00DC168B" w:rsidP="00D30B5B">
            <w:pPr>
              <w:spacing w:line="360" w:lineRule="auto"/>
              <w:jc w:val="center"/>
              <w:rPr>
                <w:sz w:val="20"/>
                <w:szCs w:val="20"/>
              </w:rPr>
            </w:pPr>
          </w:p>
        </w:tc>
        <w:tc>
          <w:tcPr>
            <w:tcW w:w="2870" w:type="dxa"/>
          </w:tcPr>
          <w:p w:rsidR="00DC168B" w:rsidRPr="00154014" w:rsidRDefault="00DC168B" w:rsidP="00D30B5B">
            <w:pPr>
              <w:spacing w:line="360" w:lineRule="auto"/>
              <w:jc w:val="center"/>
              <w:rPr>
                <w:sz w:val="20"/>
                <w:szCs w:val="20"/>
              </w:rPr>
            </w:pPr>
          </w:p>
        </w:tc>
      </w:tr>
      <w:tr w:rsidR="00DC168B" w:rsidRPr="00970F72" w:rsidTr="00D30B5B">
        <w:tc>
          <w:tcPr>
            <w:tcW w:w="3756" w:type="dxa"/>
          </w:tcPr>
          <w:p w:rsidR="00DC168B" w:rsidRPr="00154014" w:rsidRDefault="00DC168B" w:rsidP="00D30B5B">
            <w:pPr>
              <w:spacing w:line="360" w:lineRule="auto"/>
              <w:jc w:val="both"/>
              <w:rPr>
                <w:sz w:val="20"/>
                <w:szCs w:val="20"/>
              </w:rPr>
            </w:pPr>
            <w:r w:rsidRPr="00154014">
              <w:rPr>
                <w:sz w:val="20"/>
                <w:szCs w:val="20"/>
              </w:rPr>
              <w:t xml:space="preserve">Krátkodobé pohľadávky </w:t>
            </w:r>
          </w:p>
        </w:tc>
        <w:tc>
          <w:tcPr>
            <w:tcW w:w="2870" w:type="dxa"/>
          </w:tcPr>
          <w:p w:rsidR="00DC168B" w:rsidRPr="00154014" w:rsidRDefault="00DC168B" w:rsidP="00D30B5B">
            <w:pPr>
              <w:spacing w:line="360" w:lineRule="auto"/>
              <w:rPr>
                <w:sz w:val="20"/>
                <w:szCs w:val="20"/>
              </w:rPr>
            </w:pPr>
            <w:r w:rsidRPr="00154014">
              <w:rPr>
                <w:sz w:val="20"/>
                <w:szCs w:val="20"/>
              </w:rPr>
              <w:t xml:space="preserve">                21 102,16</w:t>
            </w:r>
          </w:p>
        </w:tc>
        <w:tc>
          <w:tcPr>
            <w:tcW w:w="2870" w:type="dxa"/>
          </w:tcPr>
          <w:p w:rsidR="00DC168B" w:rsidRPr="00154014" w:rsidRDefault="00DC168B" w:rsidP="00D30B5B">
            <w:pPr>
              <w:spacing w:line="360" w:lineRule="auto"/>
              <w:jc w:val="center"/>
              <w:rPr>
                <w:sz w:val="20"/>
                <w:szCs w:val="20"/>
              </w:rPr>
            </w:pPr>
            <w:r w:rsidRPr="00154014">
              <w:rPr>
                <w:sz w:val="20"/>
                <w:szCs w:val="20"/>
              </w:rPr>
              <w:t>16 459,75</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 xml:space="preserve">Finančné účty </w:t>
            </w:r>
          </w:p>
        </w:tc>
        <w:tc>
          <w:tcPr>
            <w:tcW w:w="2870" w:type="dxa"/>
          </w:tcPr>
          <w:p w:rsidR="00DC168B" w:rsidRPr="00154014" w:rsidRDefault="00DC168B" w:rsidP="00D30B5B">
            <w:pPr>
              <w:spacing w:line="360" w:lineRule="auto"/>
              <w:rPr>
                <w:sz w:val="20"/>
                <w:szCs w:val="20"/>
              </w:rPr>
            </w:pPr>
            <w:r w:rsidRPr="00154014">
              <w:rPr>
                <w:sz w:val="20"/>
                <w:szCs w:val="20"/>
              </w:rPr>
              <w:t xml:space="preserve">               42 526,90</w:t>
            </w:r>
          </w:p>
        </w:tc>
        <w:tc>
          <w:tcPr>
            <w:tcW w:w="2870" w:type="dxa"/>
          </w:tcPr>
          <w:p w:rsidR="00DC168B" w:rsidRPr="00154014" w:rsidRDefault="00DC168B" w:rsidP="00D30B5B">
            <w:pPr>
              <w:spacing w:line="360" w:lineRule="auto"/>
              <w:jc w:val="center"/>
              <w:rPr>
                <w:sz w:val="20"/>
                <w:szCs w:val="20"/>
              </w:rPr>
            </w:pPr>
            <w:r w:rsidRPr="00154014">
              <w:rPr>
                <w:sz w:val="20"/>
                <w:szCs w:val="20"/>
              </w:rPr>
              <w:t>39 716,68</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Poskytnuté návratné fin. výpomoci dlh.</w:t>
            </w:r>
          </w:p>
        </w:tc>
        <w:tc>
          <w:tcPr>
            <w:tcW w:w="2870" w:type="dxa"/>
          </w:tcPr>
          <w:p w:rsidR="00DC168B" w:rsidRPr="00154014" w:rsidRDefault="00DC168B" w:rsidP="00D30B5B">
            <w:pPr>
              <w:spacing w:line="360" w:lineRule="auto"/>
              <w:rPr>
                <w:sz w:val="20"/>
                <w:szCs w:val="20"/>
              </w:rPr>
            </w:pPr>
            <w:r w:rsidRPr="00154014">
              <w:rPr>
                <w:sz w:val="20"/>
                <w:szCs w:val="20"/>
              </w:rPr>
              <w:t xml:space="preserve">                    0 </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Poskytnuté návratné fin. výpomoci krát.</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r w:rsidR="00DC168B" w:rsidTr="00D30B5B">
        <w:tc>
          <w:tcPr>
            <w:tcW w:w="3756" w:type="dxa"/>
          </w:tcPr>
          <w:p w:rsidR="00DC168B" w:rsidRPr="00154014" w:rsidRDefault="00DC168B" w:rsidP="00D30B5B">
            <w:pPr>
              <w:spacing w:line="360" w:lineRule="auto"/>
              <w:jc w:val="both"/>
              <w:rPr>
                <w:b/>
                <w:bCs/>
                <w:sz w:val="20"/>
                <w:szCs w:val="20"/>
              </w:rPr>
            </w:pPr>
            <w:r w:rsidRPr="00154014">
              <w:rPr>
                <w:b/>
                <w:bCs/>
                <w:sz w:val="20"/>
                <w:szCs w:val="20"/>
              </w:rPr>
              <w:t xml:space="preserve">Časové rozlíšenie </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bl>
    <w:p w:rsidR="00DC168B" w:rsidRDefault="00DC168B" w:rsidP="00DC168B">
      <w:pPr>
        <w:spacing w:line="360" w:lineRule="auto"/>
        <w:jc w:val="both"/>
        <w:rPr>
          <w:b/>
          <w:bCs/>
        </w:rPr>
      </w:pPr>
    </w:p>
    <w:p w:rsidR="00DC168B" w:rsidRDefault="00F26751" w:rsidP="00DC168B">
      <w:pPr>
        <w:spacing w:line="360" w:lineRule="auto"/>
        <w:jc w:val="both"/>
        <w:rPr>
          <w:b/>
          <w:bCs/>
        </w:rPr>
      </w:pPr>
      <w:r>
        <w:rPr>
          <w:b/>
          <w:bCs/>
        </w:rPr>
        <w:lastRenderedPageBreak/>
        <w:t>Zdroje krytia</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DC168B" w:rsidTr="00D30B5B">
        <w:tc>
          <w:tcPr>
            <w:tcW w:w="3756" w:type="dxa"/>
          </w:tcPr>
          <w:p w:rsidR="00DC168B" w:rsidRDefault="00DC168B" w:rsidP="00D30B5B">
            <w:pPr>
              <w:spacing w:line="360" w:lineRule="auto"/>
              <w:jc w:val="center"/>
              <w:rPr>
                <w:b/>
                <w:bCs/>
              </w:rPr>
            </w:pPr>
            <w:r>
              <w:rPr>
                <w:b/>
                <w:bCs/>
              </w:rPr>
              <w:t>Názov</w:t>
            </w:r>
          </w:p>
        </w:tc>
        <w:tc>
          <w:tcPr>
            <w:tcW w:w="2870" w:type="dxa"/>
          </w:tcPr>
          <w:p w:rsidR="00DC168B" w:rsidRDefault="00F26751" w:rsidP="00F26751">
            <w:pPr>
              <w:spacing w:line="360" w:lineRule="auto"/>
              <w:jc w:val="center"/>
              <w:rPr>
                <w:b/>
                <w:bCs/>
              </w:rPr>
            </w:pPr>
            <w:r>
              <w:rPr>
                <w:b/>
                <w:bCs/>
              </w:rPr>
              <w:t>Skutočnosť</w:t>
            </w:r>
            <w:r w:rsidR="00DC168B">
              <w:rPr>
                <w:b/>
                <w:bCs/>
              </w:rPr>
              <w:t xml:space="preserve">  k  </w:t>
            </w:r>
            <w:r>
              <w:rPr>
                <w:b/>
                <w:bCs/>
              </w:rPr>
              <w:t>3</w:t>
            </w:r>
            <w:r w:rsidR="00DC168B">
              <w:rPr>
                <w:b/>
                <w:bCs/>
              </w:rPr>
              <w:t>1.1</w:t>
            </w:r>
            <w:r>
              <w:rPr>
                <w:b/>
                <w:bCs/>
              </w:rPr>
              <w:t>2</w:t>
            </w:r>
            <w:r w:rsidR="00DC168B">
              <w:rPr>
                <w:b/>
                <w:bCs/>
              </w:rPr>
              <w:t>.201</w:t>
            </w:r>
            <w:r>
              <w:rPr>
                <w:b/>
                <w:bCs/>
              </w:rPr>
              <w:t>6</w:t>
            </w:r>
          </w:p>
        </w:tc>
        <w:tc>
          <w:tcPr>
            <w:tcW w:w="2870" w:type="dxa"/>
          </w:tcPr>
          <w:p w:rsidR="00DC168B" w:rsidRDefault="00F26751" w:rsidP="00D30B5B">
            <w:pPr>
              <w:spacing w:line="360" w:lineRule="auto"/>
              <w:jc w:val="center"/>
              <w:rPr>
                <w:b/>
                <w:bCs/>
              </w:rPr>
            </w:pPr>
            <w:r>
              <w:rPr>
                <w:b/>
                <w:bCs/>
              </w:rPr>
              <w:t>Skutočnosť</w:t>
            </w:r>
            <w:r w:rsidR="00DC168B">
              <w:rPr>
                <w:b/>
                <w:bCs/>
              </w:rPr>
              <w:t xml:space="preserve">  k  31.12.2017</w:t>
            </w:r>
          </w:p>
        </w:tc>
      </w:tr>
      <w:tr w:rsidR="00DC168B" w:rsidTr="00D30B5B">
        <w:tc>
          <w:tcPr>
            <w:tcW w:w="3756" w:type="dxa"/>
          </w:tcPr>
          <w:p w:rsidR="00DC168B" w:rsidRPr="00154014" w:rsidRDefault="00DC168B" w:rsidP="00D30B5B">
            <w:pPr>
              <w:spacing w:line="360" w:lineRule="auto"/>
              <w:jc w:val="both"/>
              <w:rPr>
                <w:b/>
                <w:bCs/>
                <w:sz w:val="20"/>
                <w:szCs w:val="20"/>
              </w:rPr>
            </w:pPr>
            <w:r w:rsidRPr="00154014">
              <w:rPr>
                <w:b/>
                <w:bCs/>
                <w:sz w:val="20"/>
                <w:szCs w:val="20"/>
              </w:rPr>
              <w:t>Vlastné imanie a záväzky spolu</w:t>
            </w:r>
          </w:p>
        </w:tc>
        <w:tc>
          <w:tcPr>
            <w:tcW w:w="2870" w:type="dxa"/>
          </w:tcPr>
          <w:p w:rsidR="00DC168B" w:rsidRPr="00154014" w:rsidRDefault="00DC168B" w:rsidP="00D30B5B">
            <w:pPr>
              <w:spacing w:line="360" w:lineRule="auto"/>
              <w:jc w:val="center"/>
              <w:rPr>
                <w:sz w:val="20"/>
                <w:szCs w:val="20"/>
              </w:rPr>
            </w:pPr>
            <w:r w:rsidRPr="00154014">
              <w:rPr>
                <w:sz w:val="20"/>
                <w:szCs w:val="20"/>
              </w:rPr>
              <w:t>1 248 727,58</w:t>
            </w:r>
          </w:p>
        </w:tc>
        <w:tc>
          <w:tcPr>
            <w:tcW w:w="2870" w:type="dxa"/>
          </w:tcPr>
          <w:p w:rsidR="00DC168B" w:rsidRPr="00154014" w:rsidRDefault="00DC168B" w:rsidP="00D30B5B">
            <w:pPr>
              <w:spacing w:line="360" w:lineRule="auto"/>
              <w:jc w:val="center"/>
              <w:rPr>
                <w:sz w:val="20"/>
                <w:szCs w:val="20"/>
              </w:rPr>
            </w:pPr>
            <w:r w:rsidRPr="00154014">
              <w:rPr>
                <w:sz w:val="20"/>
                <w:szCs w:val="20"/>
              </w:rPr>
              <w:t>1 212 326,92</w:t>
            </w:r>
          </w:p>
        </w:tc>
      </w:tr>
      <w:tr w:rsidR="00DC168B" w:rsidTr="00D30B5B">
        <w:tc>
          <w:tcPr>
            <w:tcW w:w="3756" w:type="dxa"/>
          </w:tcPr>
          <w:p w:rsidR="00DC168B" w:rsidRPr="00154014" w:rsidRDefault="00DC168B" w:rsidP="00D30B5B">
            <w:pPr>
              <w:spacing w:line="360" w:lineRule="auto"/>
              <w:jc w:val="both"/>
              <w:rPr>
                <w:b/>
                <w:bCs/>
                <w:sz w:val="20"/>
                <w:szCs w:val="20"/>
              </w:rPr>
            </w:pPr>
            <w:r w:rsidRPr="00154014">
              <w:rPr>
                <w:b/>
                <w:bCs/>
                <w:sz w:val="20"/>
                <w:szCs w:val="20"/>
              </w:rPr>
              <w:t xml:space="preserve">Vlastné imanie </w:t>
            </w:r>
          </w:p>
        </w:tc>
        <w:tc>
          <w:tcPr>
            <w:tcW w:w="2870" w:type="dxa"/>
          </w:tcPr>
          <w:p w:rsidR="00DC168B" w:rsidRPr="00154014" w:rsidRDefault="00DC168B" w:rsidP="00D30B5B">
            <w:pPr>
              <w:spacing w:line="360" w:lineRule="auto"/>
              <w:rPr>
                <w:sz w:val="20"/>
                <w:szCs w:val="20"/>
              </w:rPr>
            </w:pPr>
            <w:r w:rsidRPr="00154014">
              <w:rPr>
                <w:sz w:val="20"/>
                <w:szCs w:val="20"/>
              </w:rPr>
              <w:t xml:space="preserve">               252 309,90</w:t>
            </w:r>
          </w:p>
        </w:tc>
        <w:tc>
          <w:tcPr>
            <w:tcW w:w="2870" w:type="dxa"/>
          </w:tcPr>
          <w:p w:rsidR="00DC168B" w:rsidRPr="00154014" w:rsidRDefault="00DC168B" w:rsidP="00D30B5B">
            <w:pPr>
              <w:spacing w:line="360" w:lineRule="auto"/>
              <w:jc w:val="center"/>
              <w:rPr>
                <w:sz w:val="20"/>
                <w:szCs w:val="20"/>
              </w:rPr>
            </w:pPr>
            <w:r w:rsidRPr="00154014">
              <w:rPr>
                <w:sz w:val="20"/>
                <w:szCs w:val="20"/>
              </w:rPr>
              <w:t>245 226,81</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z toho :</w:t>
            </w:r>
          </w:p>
        </w:tc>
        <w:tc>
          <w:tcPr>
            <w:tcW w:w="2870" w:type="dxa"/>
          </w:tcPr>
          <w:p w:rsidR="00DC168B" w:rsidRPr="00154014" w:rsidRDefault="00DC168B" w:rsidP="00D30B5B">
            <w:pPr>
              <w:spacing w:line="360" w:lineRule="auto"/>
              <w:jc w:val="center"/>
              <w:rPr>
                <w:sz w:val="20"/>
                <w:szCs w:val="20"/>
              </w:rPr>
            </w:pPr>
          </w:p>
        </w:tc>
        <w:tc>
          <w:tcPr>
            <w:tcW w:w="2870" w:type="dxa"/>
          </w:tcPr>
          <w:p w:rsidR="00DC168B" w:rsidRPr="00154014" w:rsidRDefault="00DC168B" w:rsidP="00D30B5B">
            <w:pPr>
              <w:spacing w:line="360" w:lineRule="auto"/>
              <w:jc w:val="center"/>
              <w:rPr>
                <w:sz w:val="20"/>
                <w:szCs w:val="20"/>
              </w:rPr>
            </w:pP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 xml:space="preserve">Oceňovacie rozdiely </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Fondy</w:t>
            </w:r>
          </w:p>
        </w:tc>
        <w:tc>
          <w:tcPr>
            <w:tcW w:w="2870" w:type="dxa"/>
          </w:tcPr>
          <w:p w:rsidR="00DC168B" w:rsidRPr="00154014" w:rsidRDefault="00DC168B" w:rsidP="00D30B5B">
            <w:pPr>
              <w:spacing w:line="360" w:lineRule="auto"/>
              <w:jc w:val="center"/>
              <w:rPr>
                <w:sz w:val="20"/>
                <w:szCs w:val="20"/>
              </w:rPr>
            </w:pPr>
          </w:p>
        </w:tc>
        <w:tc>
          <w:tcPr>
            <w:tcW w:w="2870" w:type="dxa"/>
          </w:tcPr>
          <w:p w:rsidR="00DC168B" w:rsidRPr="00154014" w:rsidRDefault="00DC168B" w:rsidP="00D30B5B">
            <w:pPr>
              <w:spacing w:line="360" w:lineRule="auto"/>
              <w:jc w:val="center"/>
              <w:rPr>
                <w:sz w:val="20"/>
                <w:szCs w:val="20"/>
              </w:rPr>
            </w:pP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 xml:space="preserve">Výsledok hospodárenia </w:t>
            </w:r>
          </w:p>
        </w:tc>
        <w:tc>
          <w:tcPr>
            <w:tcW w:w="2870" w:type="dxa"/>
          </w:tcPr>
          <w:p w:rsidR="00DC168B" w:rsidRPr="00154014" w:rsidRDefault="00DC168B" w:rsidP="00D30B5B">
            <w:pPr>
              <w:spacing w:line="360" w:lineRule="auto"/>
              <w:jc w:val="center"/>
              <w:rPr>
                <w:sz w:val="20"/>
                <w:szCs w:val="20"/>
              </w:rPr>
            </w:pPr>
            <w:r w:rsidRPr="00154014">
              <w:rPr>
                <w:sz w:val="20"/>
                <w:szCs w:val="20"/>
              </w:rPr>
              <w:t>252 141,18</w:t>
            </w:r>
          </w:p>
        </w:tc>
        <w:tc>
          <w:tcPr>
            <w:tcW w:w="2870" w:type="dxa"/>
          </w:tcPr>
          <w:p w:rsidR="00DC168B" w:rsidRPr="00154014" w:rsidRDefault="00DC168B" w:rsidP="00D30B5B">
            <w:pPr>
              <w:pStyle w:val="Odsekzoznamu"/>
              <w:spacing w:line="360" w:lineRule="auto"/>
              <w:ind w:left="0"/>
              <w:rPr>
                <w:sz w:val="20"/>
                <w:szCs w:val="20"/>
              </w:rPr>
            </w:pPr>
            <w:r w:rsidRPr="00154014">
              <w:rPr>
                <w:sz w:val="20"/>
                <w:szCs w:val="20"/>
              </w:rPr>
              <w:t xml:space="preserve">             245 226,81</w:t>
            </w:r>
          </w:p>
        </w:tc>
      </w:tr>
      <w:tr w:rsidR="00DC168B" w:rsidTr="00D30B5B">
        <w:tc>
          <w:tcPr>
            <w:tcW w:w="3756" w:type="dxa"/>
          </w:tcPr>
          <w:p w:rsidR="00DC168B" w:rsidRPr="00154014" w:rsidRDefault="00DC168B" w:rsidP="00D30B5B">
            <w:pPr>
              <w:spacing w:line="360" w:lineRule="auto"/>
              <w:jc w:val="both"/>
              <w:rPr>
                <w:b/>
                <w:bCs/>
                <w:sz w:val="20"/>
                <w:szCs w:val="20"/>
              </w:rPr>
            </w:pPr>
            <w:r w:rsidRPr="00154014">
              <w:rPr>
                <w:b/>
                <w:bCs/>
                <w:sz w:val="20"/>
                <w:szCs w:val="20"/>
              </w:rPr>
              <w:t>Záväzky</w:t>
            </w:r>
          </w:p>
        </w:tc>
        <w:tc>
          <w:tcPr>
            <w:tcW w:w="2870" w:type="dxa"/>
          </w:tcPr>
          <w:p w:rsidR="00DC168B" w:rsidRPr="00154014" w:rsidRDefault="00DC168B" w:rsidP="00D30B5B">
            <w:pPr>
              <w:spacing w:line="360" w:lineRule="auto"/>
              <w:jc w:val="center"/>
              <w:rPr>
                <w:sz w:val="20"/>
                <w:szCs w:val="20"/>
              </w:rPr>
            </w:pPr>
            <w:r w:rsidRPr="00154014">
              <w:rPr>
                <w:sz w:val="20"/>
                <w:szCs w:val="20"/>
              </w:rPr>
              <w:t>13 745,17</w:t>
            </w:r>
          </w:p>
        </w:tc>
        <w:tc>
          <w:tcPr>
            <w:tcW w:w="2870" w:type="dxa"/>
          </w:tcPr>
          <w:p w:rsidR="00DC168B" w:rsidRPr="00154014" w:rsidRDefault="00DC168B" w:rsidP="00D30B5B">
            <w:pPr>
              <w:spacing w:line="360" w:lineRule="auto"/>
              <w:jc w:val="center"/>
              <w:rPr>
                <w:sz w:val="20"/>
                <w:szCs w:val="20"/>
              </w:rPr>
            </w:pPr>
            <w:r w:rsidRPr="00154014">
              <w:rPr>
                <w:sz w:val="20"/>
                <w:szCs w:val="20"/>
              </w:rPr>
              <w:t>10 130,88</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z toho :</w:t>
            </w:r>
          </w:p>
        </w:tc>
        <w:tc>
          <w:tcPr>
            <w:tcW w:w="2870" w:type="dxa"/>
          </w:tcPr>
          <w:p w:rsidR="00DC168B" w:rsidRPr="00154014" w:rsidRDefault="00DC168B" w:rsidP="00D30B5B">
            <w:pPr>
              <w:spacing w:line="360" w:lineRule="auto"/>
              <w:jc w:val="center"/>
              <w:rPr>
                <w:sz w:val="20"/>
                <w:szCs w:val="20"/>
              </w:rPr>
            </w:pPr>
          </w:p>
        </w:tc>
        <w:tc>
          <w:tcPr>
            <w:tcW w:w="2870" w:type="dxa"/>
          </w:tcPr>
          <w:p w:rsidR="00DC168B" w:rsidRPr="00154014" w:rsidRDefault="00DC168B" w:rsidP="00D30B5B">
            <w:pPr>
              <w:spacing w:line="360" w:lineRule="auto"/>
              <w:jc w:val="center"/>
              <w:rPr>
                <w:sz w:val="20"/>
                <w:szCs w:val="20"/>
              </w:rPr>
            </w:pP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 xml:space="preserve">Rezervy </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p>
        </w:tc>
      </w:tr>
      <w:tr w:rsidR="00DC168B" w:rsidRPr="00F14DA9" w:rsidTr="00D30B5B">
        <w:trPr>
          <w:trHeight w:val="452"/>
        </w:trPr>
        <w:tc>
          <w:tcPr>
            <w:tcW w:w="3756" w:type="dxa"/>
          </w:tcPr>
          <w:p w:rsidR="00DC168B" w:rsidRPr="00154014" w:rsidRDefault="001E109C" w:rsidP="00D30B5B">
            <w:pPr>
              <w:spacing w:line="360" w:lineRule="auto"/>
              <w:jc w:val="both"/>
              <w:rPr>
                <w:sz w:val="20"/>
                <w:szCs w:val="20"/>
              </w:rPr>
            </w:pPr>
            <w:r w:rsidRPr="00154014">
              <w:rPr>
                <w:sz w:val="20"/>
                <w:szCs w:val="20"/>
              </w:rPr>
              <w:t>Zúčtovanie medzi subjekt</w:t>
            </w:r>
            <w:r w:rsidR="00DC168B" w:rsidRPr="00154014">
              <w:rPr>
                <w:sz w:val="20"/>
                <w:szCs w:val="20"/>
              </w:rPr>
              <w:t>mi VS</w:t>
            </w:r>
          </w:p>
        </w:tc>
        <w:tc>
          <w:tcPr>
            <w:tcW w:w="2870" w:type="dxa"/>
          </w:tcPr>
          <w:p w:rsidR="00DC168B" w:rsidRPr="00154014" w:rsidRDefault="00DC168B" w:rsidP="00D30B5B">
            <w:pPr>
              <w:spacing w:line="360" w:lineRule="auto"/>
              <w:jc w:val="center"/>
              <w:rPr>
                <w:i/>
                <w:iCs/>
                <w:sz w:val="20"/>
                <w:szCs w:val="20"/>
              </w:rPr>
            </w:pPr>
          </w:p>
        </w:tc>
        <w:tc>
          <w:tcPr>
            <w:tcW w:w="2870" w:type="dxa"/>
          </w:tcPr>
          <w:p w:rsidR="00DC168B" w:rsidRPr="00154014" w:rsidRDefault="00DC168B" w:rsidP="00D30B5B">
            <w:pPr>
              <w:spacing w:line="360" w:lineRule="auto"/>
              <w:jc w:val="center"/>
              <w:rPr>
                <w:i/>
                <w:iCs/>
                <w:sz w:val="20"/>
                <w:szCs w:val="20"/>
              </w:rPr>
            </w:pP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Dlhodobé záväzky</w:t>
            </w:r>
          </w:p>
        </w:tc>
        <w:tc>
          <w:tcPr>
            <w:tcW w:w="2870" w:type="dxa"/>
          </w:tcPr>
          <w:p w:rsidR="00DC168B" w:rsidRPr="00154014" w:rsidRDefault="00DC168B" w:rsidP="00D30B5B">
            <w:pPr>
              <w:spacing w:line="360" w:lineRule="auto"/>
              <w:jc w:val="center"/>
              <w:rPr>
                <w:sz w:val="20"/>
                <w:szCs w:val="20"/>
              </w:rPr>
            </w:pPr>
            <w:r w:rsidRPr="00154014">
              <w:rPr>
                <w:sz w:val="20"/>
                <w:szCs w:val="20"/>
              </w:rPr>
              <w:t>705,90</w:t>
            </w:r>
          </w:p>
        </w:tc>
        <w:tc>
          <w:tcPr>
            <w:tcW w:w="2870" w:type="dxa"/>
          </w:tcPr>
          <w:p w:rsidR="00DC168B" w:rsidRPr="00154014" w:rsidRDefault="00DC168B" w:rsidP="00D30B5B">
            <w:pPr>
              <w:spacing w:line="360" w:lineRule="auto"/>
              <w:jc w:val="center"/>
              <w:rPr>
                <w:sz w:val="20"/>
                <w:szCs w:val="20"/>
              </w:rPr>
            </w:pPr>
            <w:r w:rsidRPr="00154014">
              <w:rPr>
                <w:sz w:val="20"/>
                <w:szCs w:val="20"/>
              </w:rPr>
              <w:t>577,90</w:t>
            </w:r>
          </w:p>
        </w:tc>
      </w:tr>
      <w:tr w:rsidR="00DC168B" w:rsidRPr="00970F72" w:rsidTr="00D30B5B">
        <w:tc>
          <w:tcPr>
            <w:tcW w:w="3756" w:type="dxa"/>
          </w:tcPr>
          <w:p w:rsidR="00DC168B" w:rsidRPr="00154014" w:rsidRDefault="00DC168B" w:rsidP="00D30B5B">
            <w:pPr>
              <w:spacing w:line="360" w:lineRule="auto"/>
              <w:jc w:val="both"/>
              <w:rPr>
                <w:sz w:val="20"/>
                <w:szCs w:val="20"/>
              </w:rPr>
            </w:pPr>
            <w:r w:rsidRPr="00154014">
              <w:rPr>
                <w:sz w:val="20"/>
                <w:szCs w:val="20"/>
              </w:rPr>
              <w:t>Krátkodobé záväzky</w:t>
            </w:r>
          </w:p>
        </w:tc>
        <w:tc>
          <w:tcPr>
            <w:tcW w:w="2870" w:type="dxa"/>
          </w:tcPr>
          <w:p w:rsidR="00DC168B" w:rsidRPr="00154014" w:rsidRDefault="00DC168B" w:rsidP="00D30B5B">
            <w:pPr>
              <w:spacing w:line="360" w:lineRule="auto"/>
              <w:rPr>
                <w:sz w:val="20"/>
                <w:szCs w:val="20"/>
              </w:rPr>
            </w:pPr>
            <w:r w:rsidRPr="00154014">
              <w:rPr>
                <w:sz w:val="20"/>
                <w:szCs w:val="20"/>
              </w:rPr>
              <w:t xml:space="preserve">            13 039,27</w:t>
            </w:r>
          </w:p>
        </w:tc>
        <w:tc>
          <w:tcPr>
            <w:tcW w:w="2870" w:type="dxa"/>
          </w:tcPr>
          <w:p w:rsidR="00DC168B" w:rsidRPr="00154014" w:rsidRDefault="00DC168B" w:rsidP="00D30B5B">
            <w:pPr>
              <w:spacing w:line="360" w:lineRule="auto"/>
              <w:jc w:val="center"/>
              <w:rPr>
                <w:sz w:val="20"/>
                <w:szCs w:val="20"/>
              </w:rPr>
            </w:pPr>
            <w:r w:rsidRPr="00154014">
              <w:rPr>
                <w:sz w:val="20"/>
                <w:szCs w:val="20"/>
              </w:rPr>
              <w:t>9 121,20</w:t>
            </w:r>
          </w:p>
        </w:tc>
      </w:tr>
      <w:tr w:rsidR="00DC168B" w:rsidTr="00D30B5B">
        <w:tc>
          <w:tcPr>
            <w:tcW w:w="3756" w:type="dxa"/>
          </w:tcPr>
          <w:p w:rsidR="00DC168B" w:rsidRPr="00154014" w:rsidRDefault="00DC168B" w:rsidP="00D30B5B">
            <w:pPr>
              <w:spacing w:line="360" w:lineRule="auto"/>
              <w:jc w:val="both"/>
              <w:rPr>
                <w:sz w:val="20"/>
                <w:szCs w:val="20"/>
              </w:rPr>
            </w:pPr>
            <w:r w:rsidRPr="00154014">
              <w:rPr>
                <w:sz w:val="20"/>
                <w:szCs w:val="20"/>
              </w:rPr>
              <w:t>Bankové úvery a výpomoci</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c>
          <w:tcPr>
            <w:tcW w:w="2870" w:type="dxa"/>
          </w:tcPr>
          <w:p w:rsidR="00DC168B" w:rsidRPr="00154014" w:rsidRDefault="00DC168B" w:rsidP="00D30B5B">
            <w:pPr>
              <w:spacing w:line="360" w:lineRule="auto"/>
              <w:jc w:val="center"/>
              <w:rPr>
                <w:sz w:val="20"/>
                <w:szCs w:val="20"/>
              </w:rPr>
            </w:pPr>
            <w:r w:rsidRPr="00154014">
              <w:rPr>
                <w:sz w:val="20"/>
                <w:szCs w:val="20"/>
              </w:rPr>
              <w:t>0</w:t>
            </w:r>
          </w:p>
        </w:tc>
      </w:tr>
      <w:tr w:rsidR="00DC168B" w:rsidRPr="00154014" w:rsidTr="00D30B5B">
        <w:tc>
          <w:tcPr>
            <w:tcW w:w="3756" w:type="dxa"/>
          </w:tcPr>
          <w:p w:rsidR="00DC168B" w:rsidRPr="00154014" w:rsidRDefault="00DC168B" w:rsidP="00D30B5B">
            <w:pPr>
              <w:spacing w:line="360" w:lineRule="auto"/>
              <w:jc w:val="both"/>
              <w:rPr>
                <w:sz w:val="20"/>
                <w:szCs w:val="20"/>
              </w:rPr>
            </w:pPr>
            <w:r w:rsidRPr="00154014">
              <w:rPr>
                <w:b/>
                <w:bCs/>
                <w:sz w:val="20"/>
                <w:szCs w:val="20"/>
              </w:rPr>
              <w:t>Časové rozlíšenie</w:t>
            </w:r>
          </w:p>
        </w:tc>
        <w:tc>
          <w:tcPr>
            <w:tcW w:w="2870" w:type="dxa"/>
          </w:tcPr>
          <w:p w:rsidR="00DC168B" w:rsidRPr="00154014" w:rsidRDefault="00DC168B" w:rsidP="00D30B5B">
            <w:pPr>
              <w:spacing w:line="360" w:lineRule="auto"/>
              <w:jc w:val="center"/>
              <w:rPr>
                <w:sz w:val="20"/>
                <w:szCs w:val="20"/>
              </w:rPr>
            </w:pPr>
            <w:r w:rsidRPr="00154014">
              <w:rPr>
                <w:sz w:val="20"/>
                <w:szCs w:val="20"/>
              </w:rPr>
              <w:t>982 841,23</w:t>
            </w:r>
          </w:p>
        </w:tc>
        <w:tc>
          <w:tcPr>
            <w:tcW w:w="2870" w:type="dxa"/>
          </w:tcPr>
          <w:p w:rsidR="00DC168B" w:rsidRPr="00154014" w:rsidRDefault="00DC168B" w:rsidP="00D30B5B">
            <w:pPr>
              <w:spacing w:line="360" w:lineRule="auto"/>
              <w:jc w:val="center"/>
              <w:rPr>
                <w:sz w:val="20"/>
                <w:szCs w:val="20"/>
              </w:rPr>
            </w:pPr>
            <w:r w:rsidRPr="00154014">
              <w:rPr>
                <w:sz w:val="20"/>
                <w:szCs w:val="20"/>
              </w:rPr>
              <w:t>956 969,23</w:t>
            </w:r>
          </w:p>
        </w:tc>
      </w:tr>
    </w:tbl>
    <w:p w:rsidR="003F0A9C" w:rsidRPr="00154014" w:rsidRDefault="003F0A9C" w:rsidP="003F0A9C">
      <w:pPr>
        <w:rPr>
          <w:rFonts w:ascii="Arial" w:hAnsi="Arial" w:cs="Arial"/>
          <w:sz w:val="20"/>
          <w:szCs w:val="20"/>
        </w:rPr>
      </w:pPr>
    </w:p>
    <w:p w:rsidR="00154014" w:rsidRDefault="00154014"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DC6DFC" w:rsidRDefault="00DC6DFC" w:rsidP="003F0A9C">
      <w:pPr>
        <w:rPr>
          <w:b/>
        </w:rPr>
      </w:pPr>
    </w:p>
    <w:p w:rsidR="004F0646" w:rsidRPr="008F588A" w:rsidRDefault="008F588A" w:rsidP="003F0A9C">
      <w:pPr>
        <w:rPr>
          <w:b/>
        </w:rPr>
      </w:pPr>
      <w:r w:rsidRPr="008F588A">
        <w:rPr>
          <w:b/>
        </w:rPr>
        <w:lastRenderedPageBreak/>
        <w:t>Hospodársky výsledok za rok 2017-vývoj nákladov a výnosov</w:t>
      </w:r>
    </w:p>
    <w:p w:rsidR="004F0646" w:rsidRDefault="004F0646" w:rsidP="003F0A9C">
      <w:pPr>
        <w:rPr>
          <w:b/>
          <w:color w:val="0000FF"/>
          <w:sz w:val="28"/>
          <w:szCs w:val="28"/>
        </w:rPr>
      </w:pPr>
    </w:p>
    <w:p w:rsidR="004F0646" w:rsidRDefault="004F0646" w:rsidP="003F0A9C">
      <w:pPr>
        <w:rPr>
          <w:b/>
          <w:color w:val="0000FF"/>
          <w:sz w:val="28"/>
          <w:szCs w:val="28"/>
        </w:rPr>
      </w:pPr>
    </w:p>
    <w:tbl>
      <w:tblPr>
        <w:tblStyle w:val="Mriekatabuky"/>
        <w:tblW w:w="0" w:type="auto"/>
        <w:tblLook w:val="04A0"/>
      </w:tblPr>
      <w:tblGrid>
        <w:gridCol w:w="2639"/>
        <w:gridCol w:w="1693"/>
        <w:gridCol w:w="1846"/>
        <w:gridCol w:w="1969"/>
      </w:tblGrid>
      <w:tr w:rsidR="00154014" w:rsidTr="00F153CB">
        <w:tc>
          <w:tcPr>
            <w:tcW w:w="2639" w:type="dxa"/>
          </w:tcPr>
          <w:p w:rsidR="00154014" w:rsidRPr="008F588A" w:rsidRDefault="00154014" w:rsidP="003F0A9C">
            <w:pPr>
              <w:rPr>
                <w:b/>
              </w:rPr>
            </w:pPr>
            <w:r w:rsidRPr="008F588A">
              <w:rPr>
                <w:b/>
              </w:rPr>
              <w:t>Názov</w:t>
            </w:r>
          </w:p>
        </w:tc>
        <w:tc>
          <w:tcPr>
            <w:tcW w:w="1693" w:type="dxa"/>
          </w:tcPr>
          <w:p w:rsidR="00154014" w:rsidRPr="008F588A" w:rsidRDefault="00154014" w:rsidP="003F0A9C">
            <w:pPr>
              <w:rPr>
                <w:b/>
              </w:rPr>
            </w:pPr>
            <w:r w:rsidRPr="008F588A">
              <w:rPr>
                <w:b/>
              </w:rPr>
              <w:t>Skutočnosť k 31.12.2016</w:t>
            </w:r>
          </w:p>
        </w:tc>
        <w:tc>
          <w:tcPr>
            <w:tcW w:w="1846" w:type="dxa"/>
          </w:tcPr>
          <w:p w:rsidR="00154014" w:rsidRPr="003416CA" w:rsidRDefault="00154014" w:rsidP="003F0A9C">
            <w:pPr>
              <w:rPr>
                <w:b/>
                <w:sz w:val="24"/>
                <w:szCs w:val="24"/>
              </w:rPr>
            </w:pPr>
            <w:r w:rsidRPr="003416CA">
              <w:rPr>
                <w:b/>
                <w:sz w:val="24"/>
                <w:szCs w:val="24"/>
              </w:rPr>
              <w:t>Skutočnosť k 31.12.2017</w:t>
            </w:r>
          </w:p>
        </w:tc>
        <w:tc>
          <w:tcPr>
            <w:tcW w:w="1969" w:type="dxa"/>
          </w:tcPr>
          <w:p w:rsidR="00154014" w:rsidRPr="003416CA" w:rsidRDefault="00154014" w:rsidP="003F0A9C">
            <w:pPr>
              <w:rPr>
                <w:b/>
                <w:sz w:val="24"/>
                <w:szCs w:val="24"/>
              </w:rPr>
            </w:pPr>
            <w:r w:rsidRPr="003416CA">
              <w:rPr>
                <w:b/>
                <w:sz w:val="24"/>
                <w:szCs w:val="24"/>
              </w:rPr>
              <w:t>Predpoklad rok 2018</w:t>
            </w:r>
          </w:p>
        </w:tc>
      </w:tr>
      <w:tr w:rsidR="00154014" w:rsidTr="00F153CB">
        <w:tc>
          <w:tcPr>
            <w:tcW w:w="2639" w:type="dxa"/>
          </w:tcPr>
          <w:p w:rsidR="00154014" w:rsidRPr="003416CA" w:rsidRDefault="00154014" w:rsidP="003F0A9C">
            <w:pPr>
              <w:rPr>
                <w:b/>
                <w:sz w:val="24"/>
                <w:szCs w:val="24"/>
              </w:rPr>
            </w:pPr>
            <w:r w:rsidRPr="003416CA">
              <w:rPr>
                <w:b/>
                <w:sz w:val="24"/>
                <w:szCs w:val="24"/>
              </w:rPr>
              <w:t>Náklady</w:t>
            </w:r>
          </w:p>
        </w:tc>
        <w:tc>
          <w:tcPr>
            <w:tcW w:w="1693" w:type="dxa"/>
          </w:tcPr>
          <w:p w:rsidR="00154014" w:rsidRPr="00F153CB" w:rsidRDefault="00154014" w:rsidP="003F0A9C">
            <w:pPr>
              <w:rPr>
                <w:b/>
                <w:color w:val="0000FF"/>
                <w:sz w:val="20"/>
                <w:szCs w:val="20"/>
              </w:rPr>
            </w:pPr>
            <w:r>
              <w:rPr>
                <w:b/>
                <w:color w:val="0000FF"/>
                <w:sz w:val="20"/>
                <w:szCs w:val="20"/>
              </w:rPr>
              <w:t xml:space="preserve">       253 784,38</w:t>
            </w:r>
          </w:p>
        </w:tc>
        <w:tc>
          <w:tcPr>
            <w:tcW w:w="1846" w:type="dxa"/>
          </w:tcPr>
          <w:p w:rsidR="00154014" w:rsidRPr="00F153CB" w:rsidRDefault="00154014" w:rsidP="003F0A9C">
            <w:pPr>
              <w:rPr>
                <w:b/>
                <w:color w:val="0000FF"/>
                <w:sz w:val="20"/>
                <w:szCs w:val="20"/>
              </w:rPr>
            </w:pPr>
            <w:r>
              <w:rPr>
                <w:b/>
                <w:color w:val="0000FF"/>
                <w:sz w:val="20"/>
                <w:szCs w:val="20"/>
              </w:rPr>
              <w:t xml:space="preserve">      272 865,93</w:t>
            </w:r>
          </w:p>
        </w:tc>
        <w:tc>
          <w:tcPr>
            <w:tcW w:w="1969" w:type="dxa"/>
          </w:tcPr>
          <w:p w:rsidR="00154014" w:rsidRPr="00F153CB" w:rsidRDefault="00154014" w:rsidP="003F0A9C">
            <w:pPr>
              <w:rPr>
                <w:b/>
                <w:color w:val="0000FF"/>
                <w:sz w:val="20"/>
                <w:szCs w:val="20"/>
              </w:rPr>
            </w:pPr>
            <w:r>
              <w:rPr>
                <w:b/>
                <w:color w:val="0000FF"/>
                <w:sz w:val="20"/>
                <w:szCs w:val="20"/>
              </w:rPr>
              <w:t xml:space="preserve">    274 000,00</w:t>
            </w:r>
          </w:p>
        </w:tc>
      </w:tr>
      <w:tr w:rsidR="00154014" w:rsidTr="00F153CB">
        <w:tc>
          <w:tcPr>
            <w:tcW w:w="2639" w:type="dxa"/>
          </w:tcPr>
          <w:p w:rsidR="00154014" w:rsidRPr="00F153CB" w:rsidRDefault="00154014" w:rsidP="003F0A9C">
            <w:pPr>
              <w:rPr>
                <w:sz w:val="20"/>
                <w:szCs w:val="20"/>
              </w:rPr>
            </w:pPr>
            <w:r w:rsidRPr="00F153CB">
              <w:rPr>
                <w:sz w:val="20"/>
                <w:szCs w:val="20"/>
              </w:rPr>
              <w:t>50- spotrebované nákupy</w:t>
            </w:r>
          </w:p>
        </w:tc>
        <w:tc>
          <w:tcPr>
            <w:tcW w:w="1693" w:type="dxa"/>
          </w:tcPr>
          <w:p w:rsidR="00154014" w:rsidRPr="00F153CB" w:rsidRDefault="00154014" w:rsidP="003F0A9C">
            <w:pPr>
              <w:rPr>
                <w:b/>
                <w:color w:val="0000FF"/>
                <w:sz w:val="20"/>
                <w:szCs w:val="20"/>
              </w:rPr>
            </w:pPr>
            <w:r>
              <w:rPr>
                <w:b/>
                <w:color w:val="0000FF"/>
                <w:sz w:val="20"/>
                <w:szCs w:val="20"/>
              </w:rPr>
              <w:t xml:space="preserve">         28 980,40</w:t>
            </w:r>
          </w:p>
        </w:tc>
        <w:tc>
          <w:tcPr>
            <w:tcW w:w="1846" w:type="dxa"/>
          </w:tcPr>
          <w:p w:rsidR="00154014" w:rsidRPr="00F153CB" w:rsidRDefault="00154014" w:rsidP="003F0A9C">
            <w:pPr>
              <w:rPr>
                <w:b/>
                <w:color w:val="0000FF"/>
                <w:sz w:val="20"/>
                <w:szCs w:val="20"/>
              </w:rPr>
            </w:pPr>
            <w:r>
              <w:rPr>
                <w:b/>
                <w:color w:val="0000FF"/>
                <w:sz w:val="20"/>
                <w:szCs w:val="20"/>
              </w:rPr>
              <w:t xml:space="preserve">        31 949,72</w:t>
            </w:r>
          </w:p>
        </w:tc>
        <w:tc>
          <w:tcPr>
            <w:tcW w:w="1969" w:type="dxa"/>
          </w:tcPr>
          <w:p w:rsidR="00154014" w:rsidRPr="00F153CB" w:rsidRDefault="00154014" w:rsidP="003F0A9C">
            <w:pPr>
              <w:rPr>
                <w:b/>
                <w:color w:val="0000FF"/>
                <w:sz w:val="20"/>
                <w:szCs w:val="20"/>
              </w:rPr>
            </w:pPr>
            <w:r>
              <w:rPr>
                <w:b/>
                <w:color w:val="0000FF"/>
                <w:sz w:val="20"/>
                <w:szCs w:val="20"/>
              </w:rPr>
              <w:t xml:space="preserve">      32 000,00 </w:t>
            </w:r>
          </w:p>
        </w:tc>
      </w:tr>
      <w:tr w:rsidR="00154014" w:rsidTr="00F153CB">
        <w:tc>
          <w:tcPr>
            <w:tcW w:w="2639" w:type="dxa"/>
          </w:tcPr>
          <w:p w:rsidR="00154014" w:rsidRPr="00F153CB" w:rsidRDefault="00154014" w:rsidP="003F0A9C">
            <w:pPr>
              <w:rPr>
                <w:sz w:val="20"/>
                <w:szCs w:val="20"/>
              </w:rPr>
            </w:pPr>
            <w:r w:rsidRPr="00F153CB">
              <w:rPr>
                <w:sz w:val="20"/>
                <w:szCs w:val="20"/>
              </w:rPr>
              <w:t>51 - služby</w:t>
            </w:r>
          </w:p>
        </w:tc>
        <w:tc>
          <w:tcPr>
            <w:tcW w:w="1693" w:type="dxa"/>
          </w:tcPr>
          <w:p w:rsidR="00154014" w:rsidRPr="00F153CB" w:rsidRDefault="00154014" w:rsidP="003F0A9C">
            <w:pPr>
              <w:rPr>
                <w:b/>
                <w:color w:val="0000FF"/>
                <w:sz w:val="20"/>
                <w:szCs w:val="20"/>
              </w:rPr>
            </w:pPr>
            <w:r>
              <w:rPr>
                <w:b/>
                <w:color w:val="0000FF"/>
                <w:sz w:val="20"/>
                <w:szCs w:val="20"/>
              </w:rPr>
              <w:t xml:space="preserve">         23 279,83</w:t>
            </w:r>
          </w:p>
        </w:tc>
        <w:tc>
          <w:tcPr>
            <w:tcW w:w="1846" w:type="dxa"/>
          </w:tcPr>
          <w:p w:rsidR="00154014" w:rsidRPr="00F153CB" w:rsidRDefault="00154014" w:rsidP="003F0A9C">
            <w:pPr>
              <w:rPr>
                <w:b/>
                <w:color w:val="0000FF"/>
                <w:sz w:val="20"/>
                <w:szCs w:val="20"/>
              </w:rPr>
            </w:pPr>
            <w:r>
              <w:rPr>
                <w:b/>
                <w:color w:val="0000FF"/>
                <w:sz w:val="20"/>
                <w:szCs w:val="20"/>
              </w:rPr>
              <w:t xml:space="preserve">        24 455,23</w:t>
            </w:r>
          </w:p>
        </w:tc>
        <w:tc>
          <w:tcPr>
            <w:tcW w:w="1969" w:type="dxa"/>
          </w:tcPr>
          <w:p w:rsidR="00154014" w:rsidRPr="00F153CB" w:rsidRDefault="00154014" w:rsidP="003F0A9C">
            <w:pPr>
              <w:rPr>
                <w:b/>
                <w:color w:val="0000FF"/>
                <w:sz w:val="20"/>
                <w:szCs w:val="20"/>
              </w:rPr>
            </w:pPr>
            <w:r>
              <w:rPr>
                <w:b/>
                <w:color w:val="0000FF"/>
                <w:sz w:val="20"/>
                <w:szCs w:val="20"/>
              </w:rPr>
              <w:t xml:space="preserve">      24 500,00</w:t>
            </w:r>
          </w:p>
        </w:tc>
      </w:tr>
      <w:tr w:rsidR="00154014" w:rsidTr="00F153CB">
        <w:tc>
          <w:tcPr>
            <w:tcW w:w="2639" w:type="dxa"/>
          </w:tcPr>
          <w:p w:rsidR="00154014" w:rsidRPr="00F153CB" w:rsidRDefault="00154014" w:rsidP="003F0A9C">
            <w:pPr>
              <w:rPr>
                <w:sz w:val="20"/>
                <w:szCs w:val="20"/>
              </w:rPr>
            </w:pPr>
            <w:r w:rsidRPr="00F153CB">
              <w:rPr>
                <w:sz w:val="20"/>
                <w:szCs w:val="20"/>
              </w:rPr>
              <w:t>52 – osobné náklady</w:t>
            </w:r>
          </w:p>
        </w:tc>
        <w:tc>
          <w:tcPr>
            <w:tcW w:w="1693" w:type="dxa"/>
          </w:tcPr>
          <w:p w:rsidR="00154014" w:rsidRPr="00F153CB" w:rsidRDefault="00154014" w:rsidP="003F0A9C">
            <w:pPr>
              <w:rPr>
                <w:b/>
                <w:color w:val="0000FF"/>
                <w:sz w:val="20"/>
                <w:szCs w:val="20"/>
              </w:rPr>
            </w:pPr>
            <w:r>
              <w:rPr>
                <w:b/>
                <w:color w:val="0000FF"/>
                <w:sz w:val="20"/>
                <w:szCs w:val="20"/>
              </w:rPr>
              <w:t xml:space="preserve">       107 271,41</w:t>
            </w:r>
          </w:p>
        </w:tc>
        <w:tc>
          <w:tcPr>
            <w:tcW w:w="1846" w:type="dxa"/>
          </w:tcPr>
          <w:p w:rsidR="00154014" w:rsidRPr="00F153CB" w:rsidRDefault="00154014" w:rsidP="003F0A9C">
            <w:pPr>
              <w:rPr>
                <w:b/>
                <w:color w:val="0000FF"/>
                <w:sz w:val="20"/>
                <w:szCs w:val="20"/>
              </w:rPr>
            </w:pPr>
            <w:r>
              <w:rPr>
                <w:b/>
                <w:color w:val="0000FF"/>
                <w:sz w:val="20"/>
                <w:szCs w:val="20"/>
              </w:rPr>
              <w:t xml:space="preserve">      123 097,39</w:t>
            </w:r>
          </w:p>
        </w:tc>
        <w:tc>
          <w:tcPr>
            <w:tcW w:w="1969" w:type="dxa"/>
          </w:tcPr>
          <w:p w:rsidR="00154014" w:rsidRPr="00F153CB" w:rsidRDefault="00154014" w:rsidP="003F0A9C">
            <w:pPr>
              <w:rPr>
                <w:b/>
                <w:color w:val="0000FF"/>
                <w:sz w:val="20"/>
                <w:szCs w:val="20"/>
              </w:rPr>
            </w:pPr>
            <w:r>
              <w:rPr>
                <w:b/>
                <w:color w:val="0000FF"/>
                <w:sz w:val="20"/>
                <w:szCs w:val="20"/>
              </w:rPr>
              <w:t xml:space="preserve">    123 000,00</w:t>
            </w:r>
          </w:p>
        </w:tc>
      </w:tr>
      <w:tr w:rsidR="00154014" w:rsidTr="00F153CB">
        <w:tc>
          <w:tcPr>
            <w:tcW w:w="2639" w:type="dxa"/>
          </w:tcPr>
          <w:p w:rsidR="00154014" w:rsidRPr="00F153CB" w:rsidRDefault="00154014" w:rsidP="003F0A9C">
            <w:pPr>
              <w:rPr>
                <w:sz w:val="20"/>
                <w:szCs w:val="20"/>
              </w:rPr>
            </w:pPr>
            <w:r w:rsidRPr="00F153CB">
              <w:rPr>
                <w:sz w:val="20"/>
                <w:szCs w:val="20"/>
              </w:rPr>
              <w:t>53 – Dane a poplatky</w:t>
            </w:r>
          </w:p>
        </w:tc>
        <w:tc>
          <w:tcPr>
            <w:tcW w:w="1693" w:type="dxa"/>
          </w:tcPr>
          <w:p w:rsidR="00154014" w:rsidRPr="00F153CB" w:rsidRDefault="00154014" w:rsidP="003F0A9C">
            <w:pPr>
              <w:rPr>
                <w:b/>
                <w:color w:val="0000FF"/>
                <w:sz w:val="20"/>
                <w:szCs w:val="20"/>
              </w:rPr>
            </w:pPr>
            <w:r>
              <w:rPr>
                <w:b/>
                <w:color w:val="0000FF"/>
                <w:sz w:val="20"/>
                <w:szCs w:val="20"/>
              </w:rPr>
              <w:t xml:space="preserve">                17,00</w:t>
            </w:r>
          </w:p>
        </w:tc>
        <w:tc>
          <w:tcPr>
            <w:tcW w:w="1846" w:type="dxa"/>
          </w:tcPr>
          <w:p w:rsidR="00154014" w:rsidRPr="00F153CB" w:rsidRDefault="00154014" w:rsidP="003F0A9C">
            <w:pPr>
              <w:rPr>
                <w:b/>
                <w:color w:val="0000FF"/>
                <w:sz w:val="20"/>
                <w:szCs w:val="20"/>
              </w:rPr>
            </w:pPr>
            <w:r>
              <w:rPr>
                <w:b/>
                <w:color w:val="0000FF"/>
                <w:sz w:val="20"/>
                <w:szCs w:val="20"/>
              </w:rPr>
              <w:t xml:space="preserve">              99,00</w:t>
            </w:r>
          </w:p>
        </w:tc>
        <w:tc>
          <w:tcPr>
            <w:tcW w:w="1969" w:type="dxa"/>
          </w:tcPr>
          <w:p w:rsidR="00154014" w:rsidRPr="00F153CB" w:rsidRDefault="00154014" w:rsidP="003F0A9C">
            <w:pPr>
              <w:rPr>
                <w:b/>
                <w:color w:val="0000FF"/>
                <w:sz w:val="20"/>
                <w:szCs w:val="20"/>
              </w:rPr>
            </w:pPr>
            <w:r>
              <w:rPr>
                <w:b/>
                <w:color w:val="0000FF"/>
                <w:sz w:val="20"/>
                <w:szCs w:val="20"/>
              </w:rPr>
              <w:t xml:space="preserve">            0</w:t>
            </w:r>
          </w:p>
        </w:tc>
      </w:tr>
      <w:tr w:rsidR="00154014" w:rsidTr="00F153CB">
        <w:tc>
          <w:tcPr>
            <w:tcW w:w="2639" w:type="dxa"/>
          </w:tcPr>
          <w:p w:rsidR="00154014" w:rsidRPr="00F153CB" w:rsidRDefault="00154014" w:rsidP="003F0A9C">
            <w:pPr>
              <w:rPr>
                <w:sz w:val="20"/>
                <w:szCs w:val="20"/>
              </w:rPr>
            </w:pPr>
            <w:r w:rsidRPr="00F153CB">
              <w:rPr>
                <w:sz w:val="20"/>
                <w:szCs w:val="20"/>
              </w:rPr>
              <w:t>54 – Ostatné náklady na prevádzkovú činnosť</w:t>
            </w:r>
          </w:p>
        </w:tc>
        <w:tc>
          <w:tcPr>
            <w:tcW w:w="1693" w:type="dxa"/>
          </w:tcPr>
          <w:p w:rsidR="00154014" w:rsidRPr="00F153CB" w:rsidRDefault="00154014" w:rsidP="003F0A9C">
            <w:pPr>
              <w:rPr>
                <w:b/>
                <w:color w:val="0000FF"/>
                <w:sz w:val="20"/>
                <w:szCs w:val="20"/>
              </w:rPr>
            </w:pPr>
            <w:r>
              <w:rPr>
                <w:b/>
                <w:color w:val="0000FF"/>
                <w:sz w:val="20"/>
                <w:szCs w:val="20"/>
              </w:rPr>
              <w:t xml:space="preserve">            7 978,79</w:t>
            </w:r>
          </w:p>
        </w:tc>
        <w:tc>
          <w:tcPr>
            <w:tcW w:w="1846" w:type="dxa"/>
          </w:tcPr>
          <w:p w:rsidR="00154014" w:rsidRPr="00F153CB" w:rsidRDefault="00154014" w:rsidP="003F0A9C">
            <w:pPr>
              <w:rPr>
                <w:b/>
                <w:color w:val="0000FF"/>
                <w:sz w:val="20"/>
                <w:szCs w:val="20"/>
              </w:rPr>
            </w:pPr>
            <w:r>
              <w:rPr>
                <w:b/>
                <w:color w:val="0000FF"/>
                <w:sz w:val="20"/>
                <w:szCs w:val="20"/>
              </w:rPr>
              <w:t xml:space="preserve">         1 109,38</w:t>
            </w:r>
          </w:p>
        </w:tc>
        <w:tc>
          <w:tcPr>
            <w:tcW w:w="1969" w:type="dxa"/>
          </w:tcPr>
          <w:p w:rsidR="00154014" w:rsidRPr="00F153CB" w:rsidRDefault="00154014" w:rsidP="003F0A9C">
            <w:pPr>
              <w:rPr>
                <w:b/>
                <w:color w:val="0000FF"/>
                <w:sz w:val="20"/>
                <w:szCs w:val="20"/>
              </w:rPr>
            </w:pPr>
            <w:r>
              <w:rPr>
                <w:b/>
                <w:color w:val="0000FF"/>
                <w:sz w:val="20"/>
                <w:szCs w:val="20"/>
              </w:rPr>
              <w:t xml:space="preserve">        1 000,00 </w:t>
            </w:r>
          </w:p>
        </w:tc>
      </w:tr>
      <w:tr w:rsidR="00154014" w:rsidTr="00F153CB">
        <w:tc>
          <w:tcPr>
            <w:tcW w:w="2639" w:type="dxa"/>
          </w:tcPr>
          <w:p w:rsidR="00154014" w:rsidRPr="00F153CB" w:rsidRDefault="00154014" w:rsidP="003416CA">
            <w:pPr>
              <w:rPr>
                <w:sz w:val="20"/>
                <w:szCs w:val="20"/>
              </w:rPr>
            </w:pPr>
            <w:r w:rsidRPr="00F153CB">
              <w:rPr>
                <w:sz w:val="20"/>
                <w:szCs w:val="20"/>
              </w:rPr>
              <w:t xml:space="preserve">55 – Odpisy, rezervy a OP z prevádzkovej a finančnej činnosti a zúčtovanie časového rozlíšenia </w:t>
            </w:r>
          </w:p>
        </w:tc>
        <w:tc>
          <w:tcPr>
            <w:tcW w:w="1693" w:type="dxa"/>
          </w:tcPr>
          <w:p w:rsidR="00154014" w:rsidRPr="00F153CB" w:rsidRDefault="00154014" w:rsidP="003F0A9C">
            <w:pPr>
              <w:rPr>
                <w:b/>
                <w:color w:val="0000FF"/>
                <w:sz w:val="20"/>
                <w:szCs w:val="20"/>
              </w:rPr>
            </w:pPr>
            <w:r>
              <w:rPr>
                <w:b/>
                <w:color w:val="0000FF"/>
                <w:sz w:val="20"/>
                <w:szCs w:val="20"/>
              </w:rPr>
              <w:t xml:space="preserve">           36 921,00</w:t>
            </w:r>
          </w:p>
        </w:tc>
        <w:tc>
          <w:tcPr>
            <w:tcW w:w="1846" w:type="dxa"/>
          </w:tcPr>
          <w:p w:rsidR="00154014" w:rsidRPr="00F153CB" w:rsidRDefault="00154014" w:rsidP="003F0A9C">
            <w:pPr>
              <w:rPr>
                <w:b/>
                <w:color w:val="0000FF"/>
                <w:sz w:val="20"/>
                <w:szCs w:val="20"/>
              </w:rPr>
            </w:pPr>
            <w:r>
              <w:rPr>
                <w:b/>
                <w:color w:val="0000FF"/>
                <w:sz w:val="20"/>
                <w:szCs w:val="20"/>
              </w:rPr>
              <w:t xml:space="preserve">        37 468,01</w:t>
            </w:r>
          </w:p>
        </w:tc>
        <w:tc>
          <w:tcPr>
            <w:tcW w:w="1969" w:type="dxa"/>
          </w:tcPr>
          <w:p w:rsidR="00154014" w:rsidRPr="00F153CB" w:rsidRDefault="00154014" w:rsidP="003F0A9C">
            <w:pPr>
              <w:rPr>
                <w:b/>
                <w:color w:val="0000FF"/>
                <w:sz w:val="20"/>
                <w:szCs w:val="20"/>
              </w:rPr>
            </w:pPr>
            <w:r>
              <w:rPr>
                <w:b/>
                <w:color w:val="0000FF"/>
                <w:sz w:val="20"/>
                <w:szCs w:val="20"/>
              </w:rPr>
              <w:t xml:space="preserve">     37 500,00</w:t>
            </w:r>
          </w:p>
        </w:tc>
      </w:tr>
      <w:tr w:rsidR="00154014" w:rsidTr="00F153CB">
        <w:tc>
          <w:tcPr>
            <w:tcW w:w="2639" w:type="dxa"/>
          </w:tcPr>
          <w:p w:rsidR="00154014" w:rsidRPr="00F153CB" w:rsidRDefault="00154014" w:rsidP="003F0A9C">
            <w:pPr>
              <w:rPr>
                <w:sz w:val="20"/>
                <w:szCs w:val="20"/>
              </w:rPr>
            </w:pPr>
            <w:r w:rsidRPr="00F153CB">
              <w:rPr>
                <w:sz w:val="20"/>
                <w:szCs w:val="20"/>
              </w:rPr>
              <w:t>56- Finančné náklady</w:t>
            </w:r>
          </w:p>
        </w:tc>
        <w:tc>
          <w:tcPr>
            <w:tcW w:w="1693" w:type="dxa"/>
          </w:tcPr>
          <w:p w:rsidR="00154014" w:rsidRPr="00F153CB" w:rsidRDefault="00154014" w:rsidP="003F0A9C">
            <w:pPr>
              <w:rPr>
                <w:b/>
                <w:color w:val="0000FF"/>
                <w:sz w:val="20"/>
                <w:szCs w:val="20"/>
              </w:rPr>
            </w:pPr>
            <w:r>
              <w:rPr>
                <w:b/>
                <w:color w:val="0000FF"/>
                <w:sz w:val="20"/>
                <w:szCs w:val="20"/>
              </w:rPr>
              <w:t xml:space="preserve">            1  255,95</w:t>
            </w:r>
          </w:p>
        </w:tc>
        <w:tc>
          <w:tcPr>
            <w:tcW w:w="1846" w:type="dxa"/>
          </w:tcPr>
          <w:p w:rsidR="00154014" w:rsidRPr="00F153CB" w:rsidRDefault="00154014" w:rsidP="003F0A9C">
            <w:pPr>
              <w:rPr>
                <w:b/>
                <w:color w:val="0000FF"/>
                <w:sz w:val="20"/>
                <w:szCs w:val="20"/>
              </w:rPr>
            </w:pPr>
            <w:r>
              <w:rPr>
                <w:b/>
                <w:color w:val="0000FF"/>
                <w:sz w:val="20"/>
                <w:szCs w:val="20"/>
              </w:rPr>
              <w:t xml:space="preserve">              781,53</w:t>
            </w:r>
          </w:p>
        </w:tc>
        <w:tc>
          <w:tcPr>
            <w:tcW w:w="1969" w:type="dxa"/>
          </w:tcPr>
          <w:p w:rsidR="00154014" w:rsidRPr="00F153CB" w:rsidRDefault="00154014" w:rsidP="003F0A9C">
            <w:pPr>
              <w:rPr>
                <w:b/>
                <w:color w:val="0000FF"/>
                <w:sz w:val="20"/>
                <w:szCs w:val="20"/>
              </w:rPr>
            </w:pPr>
            <w:r>
              <w:rPr>
                <w:b/>
                <w:color w:val="0000FF"/>
                <w:sz w:val="20"/>
                <w:szCs w:val="20"/>
              </w:rPr>
              <w:t xml:space="preserve">      1 000,00</w:t>
            </w:r>
          </w:p>
        </w:tc>
      </w:tr>
      <w:tr w:rsidR="00154014" w:rsidTr="00F153CB">
        <w:tc>
          <w:tcPr>
            <w:tcW w:w="2639" w:type="dxa"/>
          </w:tcPr>
          <w:p w:rsidR="00154014" w:rsidRPr="00F153CB" w:rsidRDefault="00154014" w:rsidP="003F0A9C">
            <w:pPr>
              <w:rPr>
                <w:sz w:val="20"/>
                <w:szCs w:val="20"/>
              </w:rPr>
            </w:pPr>
            <w:r w:rsidRPr="00F153CB">
              <w:rPr>
                <w:sz w:val="20"/>
                <w:szCs w:val="20"/>
              </w:rPr>
              <w:t>57 – Mimoriadne náklady</w:t>
            </w:r>
          </w:p>
        </w:tc>
        <w:tc>
          <w:tcPr>
            <w:tcW w:w="1693" w:type="dxa"/>
          </w:tcPr>
          <w:p w:rsidR="00154014" w:rsidRPr="00F153CB" w:rsidRDefault="00154014" w:rsidP="003F0A9C">
            <w:pPr>
              <w:rPr>
                <w:b/>
                <w:color w:val="0000FF"/>
                <w:sz w:val="20"/>
                <w:szCs w:val="20"/>
              </w:rPr>
            </w:pPr>
          </w:p>
        </w:tc>
        <w:tc>
          <w:tcPr>
            <w:tcW w:w="1846" w:type="dxa"/>
          </w:tcPr>
          <w:p w:rsidR="00154014" w:rsidRPr="00F153CB" w:rsidRDefault="00154014" w:rsidP="003F0A9C">
            <w:pPr>
              <w:rPr>
                <w:b/>
                <w:color w:val="0000FF"/>
                <w:sz w:val="20"/>
                <w:szCs w:val="20"/>
              </w:rPr>
            </w:pPr>
          </w:p>
        </w:tc>
        <w:tc>
          <w:tcPr>
            <w:tcW w:w="1969" w:type="dxa"/>
          </w:tcPr>
          <w:p w:rsidR="00154014" w:rsidRPr="00F153CB" w:rsidRDefault="00154014" w:rsidP="003F0A9C">
            <w:pPr>
              <w:rPr>
                <w:b/>
                <w:color w:val="0000FF"/>
                <w:sz w:val="20"/>
                <w:szCs w:val="20"/>
              </w:rPr>
            </w:pPr>
          </w:p>
        </w:tc>
      </w:tr>
      <w:tr w:rsidR="00154014" w:rsidTr="00F153CB">
        <w:tc>
          <w:tcPr>
            <w:tcW w:w="2639" w:type="dxa"/>
          </w:tcPr>
          <w:p w:rsidR="00154014" w:rsidRPr="00F153CB" w:rsidRDefault="00154014" w:rsidP="003F0A9C">
            <w:pPr>
              <w:rPr>
                <w:sz w:val="20"/>
                <w:szCs w:val="20"/>
              </w:rPr>
            </w:pPr>
            <w:r w:rsidRPr="00F153CB">
              <w:rPr>
                <w:sz w:val="20"/>
                <w:szCs w:val="20"/>
              </w:rPr>
              <w:t>58- Náklady na transfery a náklady z odvodov príjmov</w:t>
            </w:r>
          </w:p>
        </w:tc>
        <w:tc>
          <w:tcPr>
            <w:tcW w:w="1693" w:type="dxa"/>
          </w:tcPr>
          <w:p w:rsidR="00154014" w:rsidRPr="00F153CB" w:rsidRDefault="00154014" w:rsidP="003F0A9C">
            <w:pPr>
              <w:rPr>
                <w:b/>
                <w:color w:val="0000FF"/>
                <w:sz w:val="20"/>
                <w:szCs w:val="20"/>
              </w:rPr>
            </w:pPr>
            <w:r>
              <w:rPr>
                <w:b/>
                <w:color w:val="0000FF"/>
                <w:sz w:val="20"/>
                <w:szCs w:val="20"/>
              </w:rPr>
              <w:t xml:space="preserve">           48 080,00</w:t>
            </w:r>
          </w:p>
        </w:tc>
        <w:tc>
          <w:tcPr>
            <w:tcW w:w="1846" w:type="dxa"/>
          </w:tcPr>
          <w:p w:rsidR="00154014" w:rsidRPr="00F153CB" w:rsidRDefault="00154014" w:rsidP="003F0A9C">
            <w:pPr>
              <w:rPr>
                <w:b/>
                <w:color w:val="0000FF"/>
                <w:sz w:val="20"/>
                <w:szCs w:val="20"/>
              </w:rPr>
            </w:pPr>
            <w:r>
              <w:rPr>
                <w:b/>
                <w:color w:val="0000FF"/>
                <w:sz w:val="20"/>
                <w:szCs w:val="20"/>
              </w:rPr>
              <w:t xml:space="preserve">           53 905,67</w:t>
            </w:r>
          </w:p>
        </w:tc>
        <w:tc>
          <w:tcPr>
            <w:tcW w:w="1969" w:type="dxa"/>
          </w:tcPr>
          <w:p w:rsidR="00154014" w:rsidRPr="00F153CB" w:rsidRDefault="00154014" w:rsidP="003F0A9C">
            <w:pPr>
              <w:rPr>
                <w:b/>
                <w:color w:val="0000FF"/>
                <w:sz w:val="20"/>
                <w:szCs w:val="20"/>
              </w:rPr>
            </w:pPr>
            <w:r>
              <w:rPr>
                <w:b/>
                <w:color w:val="0000FF"/>
                <w:sz w:val="20"/>
                <w:szCs w:val="20"/>
              </w:rPr>
              <w:t xml:space="preserve">     55 000,00</w:t>
            </w:r>
          </w:p>
        </w:tc>
      </w:tr>
      <w:tr w:rsidR="00154014" w:rsidTr="00F153CB">
        <w:tc>
          <w:tcPr>
            <w:tcW w:w="2639" w:type="dxa"/>
          </w:tcPr>
          <w:p w:rsidR="00154014" w:rsidRPr="00F153CB" w:rsidRDefault="00154014" w:rsidP="003F0A9C">
            <w:pPr>
              <w:rPr>
                <w:sz w:val="20"/>
                <w:szCs w:val="20"/>
              </w:rPr>
            </w:pPr>
            <w:r w:rsidRPr="00F153CB">
              <w:rPr>
                <w:sz w:val="20"/>
                <w:szCs w:val="20"/>
              </w:rPr>
              <w:t>59- Dane z príjmov</w:t>
            </w:r>
          </w:p>
        </w:tc>
        <w:tc>
          <w:tcPr>
            <w:tcW w:w="1693" w:type="dxa"/>
          </w:tcPr>
          <w:p w:rsidR="00154014" w:rsidRPr="00F153CB" w:rsidRDefault="00154014" w:rsidP="003F0A9C">
            <w:pPr>
              <w:rPr>
                <w:b/>
                <w:color w:val="0000FF"/>
                <w:sz w:val="20"/>
                <w:szCs w:val="20"/>
              </w:rPr>
            </w:pPr>
          </w:p>
        </w:tc>
        <w:tc>
          <w:tcPr>
            <w:tcW w:w="1846" w:type="dxa"/>
          </w:tcPr>
          <w:p w:rsidR="00154014" w:rsidRPr="00F153CB" w:rsidRDefault="00154014" w:rsidP="003F0A9C">
            <w:pPr>
              <w:rPr>
                <w:b/>
                <w:color w:val="0000FF"/>
                <w:sz w:val="20"/>
                <w:szCs w:val="20"/>
              </w:rPr>
            </w:pPr>
          </w:p>
        </w:tc>
        <w:tc>
          <w:tcPr>
            <w:tcW w:w="1969" w:type="dxa"/>
          </w:tcPr>
          <w:p w:rsidR="00154014" w:rsidRPr="00F153CB" w:rsidRDefault="00154014" w:rsidP="003F0A9C">
            <w:pPr>
              <w:rPr>
                <w:b/>
                <w:color w:val="0000FF"/>
                <w:sz w:val="20"/>
                <w:szCs w:val="20"/>
              </w:rPr>
            </w:pPr>
          </w:p>
        </w:tc>
      </w:tr>
      <w:tr w:rsidR="00154014" w:rsidTr="00F153CB">
        <w:tc>
          <w:tcPr>
            <w:tcW w:w="2639" w:type="dxa"/>
          </w:tcPr>
          <w:p w:rsidR="00154014" w:rsidRPr="003416CA" w:rsidRDefault="00154014" w:rsidP="003F0A9C">
            <w:pPr>
              <w:rPr>
                <w:b/>
              </w:rPr>
            </w:pPr>
            <w:r w:rsidRPr="003416CA">
              <w:rPr>
                <w:b/>
              </w:rPr>
              <w:t>Výnosy</w:t>
            </w:r>
          </w:p>
        </w:tc>
        <w:tc>
          <w:tcPr>
            <w:tcW w:w="1693" w:type="dxa"/>
          </w:tcPr>
          <w:p w:rsidR="00154014" w:rsidRPr="00F153CB" w:rsidRDefault="00154014" w:rsidP="003F0A9C">
            <w:pPr>
              <w:rPr>
                <w:b/>
                <w:color w:val="0000FF"/>
                <w:sz w:val="20"/>
                <w:szCs w:val="20"/>
              </w:rPr>
            </w:pPr>
            <w:r>
              <w:rPr>
                <w:b/>
                <w:color w:val="0000FF"/>
                <w:sz w:val="20"/>
                <w:szCs w:val="20"/>
              </w:rPr>
              <w:t xml:space="preserve">   264 408,53</w:t>
            </w:r>
          </w:p>
        </w:tc>
        <w:tc>
          <w:tcPr>
            <w:tcW w:w="1846" w:type="dxa"/>
          </w:tcPr>
          <w:p w:rsidR="00154014" w:rsidRPr="00F153CB" w:rsidRDefault="00154014" w:rsidP="003F0A9C">
            <w:pPr>
              <w:rPr>
                <w:b/>
                <w:color w:val="0000FF"/>
                <w:sz w:val="20"/>
                <w:szCs w:val="20"/>
              </w:rPr>
            </w:pPr>
            <w:r>
              <w:rPr>
                <w:b/>
                <w:color w:val="0000FF"/>
                <w:sz w:val="20"/>
                <w:szCs w:val="20"/>
              </w:rPr>
              <w:t xml:space="preserve">    272 628,67</w:t>
            </w:r>
          </w:p>
        </w:tc>
        <w:tc>
          <w:tcPr>
            <w:tcW w:w="1969" w:type="dxa"/>
          </w:tcPr>
          <w:p w:rsidR="00154014" w:rsidRPr="00F153CB" w:rsidRDefault="00154014" w:rsidP="003F0A9C">
            <w:pPr>
              <w:rPr>
                <w:b/>
                <w:color w:val="0000FF"/>
                <w:sz w:val="20"/>
                <w:szCs w:val="20"/>
              </w:rPr>
            </w:pPr>
            <w:r>
              <w:rPr>
                <w:b/>
                <w:color w:val="0000FF"/>
                <w:sz w:val="20"/>
                <w:szCs w:val="20"/>
              </w:rPr>
              <w:t xml:space="preserve">     280 700,00</w:t>
            </w:r>
          </w:p>
        </w:tc>
      </w:tr>
      <w:tr w:rsidR="00154014" w:rsidTr="00F153CB">
        <w:tc>
          <w:tcPr>
            <w:tcW w:w="2639" w:type="dxa"/>
          </w:tcPr>
          <w:p w:rsidR="00154014" w:rsidRPr="003416CA" w:rsidRDefault="00154014" w:rsidP="003F0A9C">
            <w:pPr>
              <w:rPr>
                <w:sz w:val="20"/>
                <w:szCs w:val="20"/>
              </w:rPr>
            </w:pPr>
            <w:r w:rsidRPr="003416CA">
              <w:rPr>
                <w:sz w:val="20"/>
                <w:szCs w:val="20"/>
              </w:rPr>
              <w:t>60- tržby za vlastné výkony a tovar</w:t>
            </w:r>
          </w:p>
        </w:tc>
        <w:tc>
          <w:tcPr>
            <w:tcW w:w="1693" w:type="dxa"/>
          </w:tcPr>
          <w:p w:rsidR="00154014" w:rsidRPr="00F153CB" w:rsidRDefault="00154014" w:rsidP="003F0A9C">
            <w:pPr>
              <w:rPr>
                <w:b/>
                <w:color w:val="0000FF"/>
                <w:sz w:val="20"/>
                <w:szCs w:val="20"/>
              </w:rPr>
            </w:pPr>
            <w:r>
              <w:rPr>
                <w:b/>
                <w:color w:val="0000FF"/>
                <w:sz w:val="20"/>
                <w:szCs w:val="20"/>
              </w:rPr>
              <w:t xml:space="preserve">           553,05 </w:t>
            </w:r>
          </w:p>
        </w:tc>
        <w:tc>
          <w:tcPr>
            <w:tcW w:w="1846" w:type="dxa"/>
          </w:tcPr>
          <w:p w:rsidR="00154014" w:rsidRPr="00F153CB" w:rsidRDefault="00154014" w:rsidP="003F0A9C">
            <w:pPr>
              <w:rPr>
                <w:b/>
                <w:color w:val="0000FF"/>
                <w:sz w:val="20"/>
                <w:szCs w:val="20"/>
              </w:rPr>
            </w:pPr>
            <w:r>
              <w:rPr>
                <w:b/>
                <w:color w:val="0000FF"/>
                <w:sz w:val="20"/>
                <w:szCs w:val="20"/>
              </w:rPr>
              <w:t xml:space="preserve">       1 173,14</w:t>
            </w:r>
          </w:p>
        </w:tc>
        <w:tc>
          <w:tcPr>
            <w:tcW w:w="1969" w:type="dxa"/>
          </w:tcPr>
          <w:p w:rsidR="00154014" w:rsidRPr="00F153CB" w:rsidRDefault="00154014" w:rsidP="003F0A9C">
            <w:pPr>
              <w:rPr>
                <w:b/>
                <w:color w:val="0000FF"/>
                <w:sz w:val="20"/>
                <w:szCs w:val="20"/>
              </w:rPr>
            </w:pPr>
            <w:r>
              <w:rPr>
                <w:b/>
                <w:color w:val="0000FF"/>
                <w:sz w:val="20"/>
                <w:szCs w:val="20"/>
              </w:rPr>
              <w:t xml:space="preserve">        1 200,00</w:t>
            </w:r>
          </w:p>
        </w:tc>
      </w:tr>
      <w:tr w:rsidR="00154014" w:rsidTr="00F153CB">
        <w:tc>
          <w:tcPr>
            <w:tcW w:w="2639" w:type="dxa"/>
          </w:tcPr>
          <w:p w:rsidR="00154014" w:rsidRPr="00BD3601" w:rsidRDefault="00154014" w:rsidP="003F0A9C">
            <w:pPr>
              <w:rPr>
                <w:sz w:val="20"/>
                <w:szCs w:val="20"/>
              </w:rPr>
            </w:pPr>
            <w:r w:rsidRPr="00BD3601">
              <w:rPr>
                <w:sz w:val="20"/>
                <w:szCs w:val="20"/>
              </w:rPr>
              <w:t>61- Zmena stavu vnútroorganizačných služieb</w:t>
            </w:r>
          </w:p>
        </w:tc>
        <w:tc>
          <w:tcPr>
            <w:tcW w:w="1693" w:type="dxa"/>
          </w:tcPr>
          <w:p w:rsidR="00154014" w:rsidRPr="00F153CB" w:rsidRDefault="00154014" w:rsidP="003F0A9C">
            <w:pPr>
              <w:rPr>
                <w:b/>
                <w:color w:val="0000FF"/>
                <w:sz w:val="20"/>
                <w:szCs w:val="20"/>
              </w:rPr>
            </w:pPr>
          </w:p>
        </w:tc>
        <w:tc>
          <w:tcPr>
            <w:tcW w:w="1846" w:type="dxa"/>
          </w:tcPr>
          <w:p w:rsidR="00154014" w:rsidRPr="00F153CB" w:rsidRDefault="00154014" w:rsidP="003F0A9C">
            <w:pPr>
              <w:rPr>
                <w:b/>
                <w:color w:val="0000FF"/>
                <w:sz w:val="20"/>
                <w:szCs w:val="20"/>
              </w:rPr>
            </w:pPr>
          </w:p>
        </w:tc>
        <w:tc>
          <w:tcPr>
            <w:tcW w:w="1969" w:type="dxa"/>
          </w:tcPr>
          <w:p w:rsidR="00154014" w:rsidRPr="00F153CB" w:rsidRDefault="00154014" w:rsidP="003F0A9C">
            <w:pPr>
              <w:rPr>
                <w:b/>
                <w:color w:val="0000FF"/>
                <w:sz w:val="20"/>
                <w:szCs w:val="20"/>
              </w:rPr>
            </w:pPr>
          </w:p>
        </w:tc>
      </w:tr>
      <w:tr w:rsidR="00154014" w:rsidTr="00F153CB">
        <w:tc>
          <w:tcPr>
            <w:tcW w:w="2639" w:type="dxa"/>
          </w:tcPr>
          <w:p w:rsidR="00154014" w:rsidRPr="00BD3601" w:rsidRDefault="00154014" w:rsidP="003F0A9C">
            <w:pPr>
              <w:rPr>
                <w:sz w:val="20"/>
                <w:szCs w:val="20"/>
              </w:rPr>
            </w:pPr>
            <w:r w:rsidRPr="00BD3601">
              <w:rPr>
                <w:sz w:val="20"/>
                <w:szCs w:val="20"/>
              </w:rPr>
              <w:t>62 – Aktivácia</w:t>
            </w:r>
          </w:p>
        </w:tc>
        <w:tc>
          <w:tcPr>
            <w:tcW w:w="1693" w:type="dxa"/>
          </w:tcPr>
          <w:p w:rsidR="00154014" w:rsidRPr="00F153CB" w:rsidRDefault="00154014" w:rsidP="003F0A9C">
            <w:pPr>
              <w:rPr>
                <w:b/>
                <w:color w:val="0000FF"/>
                <w:sz w:val="20"/>
                <w:szCs w:val="20"/>
              </w:rPr>
            </w:pPr>
          </w:p>
        </w:tc>
        <w:tc>
          <w:tcPr>
            <w:tcW w:w="1846" w:type="dxa"/>
          </w:tcPr>
          <w:p w:rsidR="00154014" w:rsidRPr="00F153CB" w:rsidRDefault="00154014" w:rsidP="003F0A9C">
            <w:pPr>
              <w:rPr>
                <w:b/>
                <w:color w:val="0000FF"/>
                <w:sz w:val="20"/>
                <w:szCs w:val="20"/>
              </w:rPr>
            </w:pPr>
          </w:p>
        </w:tc>
        <w:tc>
          <w:tcPr>
            <w:tcW w:w="1969" w:type="dxa"/>
          </w:tcPr>
          <w:p w:rsidR="00154014" w:rsidRPr="00F153CB" w:rsidRDefault="00154014" w:rsidP="003F0A9C">
            <w:pPr>
              <w:rPr>
                <w:b/>
                <w:color w:val="0000FF"/>
                <w:sz w:val="20"/>
                <w:szCs w:val="20"/>
              </w:rPr>
            </w:pPr>
          </w:p>
        </w:tc>
      </w:tr>
      <w:tr w:rsidR="00154014" w:rsidTr="00F153CB">
        <w:tc>
          <w:tcPr>
            <w:tcW w:w="2639" w:type="dxa"/>
          </w:tcPr>
          <w:p w:rsidR="00154014" w:rsidRPr="00BD3601" w:rsidRDefault="00154014" w:rsidP="003F0A9C">
            <w:pPr>
              <w:rPr>
                <w:sz w:val="20"/>
                <w:szCs w:val="20"/>
              </w:rPr>
            </w:pPr>
            <w:r w:rsidRPr="00BD3601">
              <w:rPr>
                <w:sz w:val="20"/>
                <w:szCs w:val="20"/>
              </w:rPr>
              <w:t>63 – daňové a colné výnosy a výnosy z poplatkov</w:t>
            </w:r>
          </w:p>
        </w:tc>
        <w:tc>
          <w:tcPr>
            <w:tcW w:w="1693" w:type="dxa"/>
          </w:tcPr>
          <w:p w:rsidR="00154014" w:rsidRPr="00F153CB" w:rsidRDefault="00154014" w:rsidP="003F0A9C">
            <w:pPr>
              <w:rPr>
                <w:b/>
                <w:color w:val="0000FF"/>
                <w:sz w:val="20"/>
                <w:szCs w:val="20"/>
              </w:rPr>
            </w:pPr>
            <w:r>
              <w:rPr>
                <w:b/>
                <w:color w:val="0000FF"/>
                <w:sz w:val="20"/>
                <w:szCs w:val="20"/>
              </w:rPr>
              <w:t xml:space="preserve">   180 076,64 </w:t>
            </w:r>
          </w:p>
        </w:tc>
        <w:tc>
          <w:tcPr>
            <w:tcW w:w="1846" w:type="dxa"/>
          </w:tcPr>
          <w:p w:rsidR="00154014" w:rsidRPr="00F153CB" w:rsidRDefault="00154014" w:rsidP="003F0A9C">
            <w:pPr>
              <w:rPr>
                <w:b/>
                <w:color w:val="0000FF"/>
                <w:sz w:val="20"/>
                <w:szCs w:val="20"/>
              </w:rPr>
            </w:pPr>
            <w:r>
              <w:rPr>
                <w:b/>
                <w:color w:val="0000FF"/>
                <w:sz w:val="20"/>
                <w:szCs w:val="20"/>
              </w:rPr>
              <w:t xml:space="preserve">   192 950,53</w:t>
            </w:r>
          </w:p>
        </w:tc>
        <w:tc>
          <w:tcPr>
            <w:tcW w:w="1969" w:type="dxa"/>
          </w:tcPr>
          <w:p w:rsidR="00154014" w:rsidRPr="00F153CB" w:rsidRDefault="00154014" w:rsidP="003F0A9C">
            <w:pPr>
              <w:rPr>
                <w:b/>
                <w:color w:val="0000FF"/>
                <w:sz w:val="20"/>
                <w:szCs w:val="20"/>
              </w:rPr>
            </w:pPr>
            <w:r>
              <w:rPr>
                <w:b/>
                <w:color w:val="0000FF"/>
                <w:sz w:val="20"/>
                <w:szCs w:val="20"/>
              </w:rPr>
              <w:t xml:space="preserve">      198 000,00</w:t>
            </w:r>
          </w:p>
        </w:tc>
      </w:tr>
      <w:tr w:rsidR="00154014" w:rsidTr="00F153CB">
        <w:tc>
          <w:tcPr>
            <w:tcW w:w="2639" w:type="dxa"/>
          </w:tcPr>
          <w:p w:rsidR="00154014" w:rsidRPr="00BD3601" w:rsidRDefault="00154014" w:rsidP="003F0A9C">
            <w:pPr>
              <w:rPr>
                <w:sz w:val="20"/>
                <w:szCs w:val="20"/>
              </w:rPr>
            </w:pPr>
            <w:r w:rsidRPr="00BD3601">
              <w:rPr>
                <w:sz w:val="20"/>
                <w:szCs w:val="20"/>
              </w:rPr>
              <w:t>64 – ostatné výnosy</w:t>
            </w:r>
          </w:p>
        </w:tc>
        <w:tc>
          <w:tcPr>
            <w:tcW w:w="1693" w:type="dxa"/>
          </w:tcPr>
          <w:p w:rsidR="00154014" w:rsidRPr="00F153CB" w:rsidRDefault="00154014" w:rsidP="003F0A9C">
            <w:pPr>
              <w:rPr>
                <w:b/>
                <w:color w:val="0000FF"/>
                <w:sz w:val="20"/>
                <w:szCs w:val="20"/>
              </w:rPr>
            </w:pPr>
            <w:r>
              <w:rPr>
                <w:b/>
                <w:color w:val="0000FF"/>
                <w:sz w:val="20"/>
                <w:szCs w:val="20"/>
              </w:rPr>
              <w:t xml:space="preserve">     10 978,25</w:t>
            </w:r>
          </w:p>
        </w:tc>
        <w:tc>
          <w:tcPr>
            <w:tcW w:w="1846" w:type="dxa"/>
          </w:tcPr>
          <w:p w:rsidR="00154014" w:rsidRPr="00F153CB" w:rsidRDefault="00154014" w:rsidP="003F0A9C">
            <w:pPr>
              <w:rPr>
                <w:b/>
                <w:color w:val="0000FF"/>
                <w:sz w:val="20"/>
                <w:szCs w:val="20"/>
              </w:rPr>
            </w:pPr>
            <w:r>
              <w:rPr>
                <w:b/>
                <w:color w:val="0000FF"/>
                <w:sz w:val="20"/>
                <w:szCs w:val="20"/>
              </w:rPr>
              <w:t xml:space="preserve">      4 390,12</w:t>
            </w:r>
          </w:p>
        </w:tc>
        <w:tc>
          <w:tcPr>
            <w:tcW w:w="1969" w:type="dxa"/>
          </w:tcPr>
          <w:p w:rsidR="00154014" w:rsidRPr="00F153CB" w:rsidRDefault="00154014" w:rsidP="003F0A9C">
            <w:pPr>
              <w:rPr>
                <w:b/>
                <w:color w:val="0000FF"/>
                <w:sz w:val="20"/>
                <w:szCs w:val="20"/>
              </w:rPr>
            </w:pPr>
            <w:r>
              <w:rPr>
                <w:b/>
                <w:color w:val="0000FF"/>
                <w:sz w:val="20"/>
                <w:szCs w:val="20"/>
              </w:rPr>
              <w:t xml:space="preserve">           5 000,00 </w:t>
            </w:r>
          </w:p>
        </w:tc>
      </w:tr>
      <w:tr w:rsidR="00154014" w:rsidTr="00F153CB">
        <w:tc>
          <w:tcPr>
            <w:tcW w:w="2639" w:type="dxa"/>
          </w:tcPr>
          <w:p w:rsidR="00154014" w:rsidRPr="00BD3601" w:rsidRDefault="00154014" w:rsidP="003F0A9C">
            <w:pPr>
              <w:rPr>
                <w:sz w:val="20"/>
                <w:szCs w:val="20"/>
              </w:rPr>
            </w:pPr>
            <w:r w:rsidRPr="00BD3601">
              <w:rPr>
                <w:sz w:val="20"/>
                <w:szCs w:val="20"/>
              </w:rPr>
              <w:t>65 – Zúčtovanie rezerv a OP z prevádzkovej a </w:t>
            </w:r>
            <w:proofErr w:type="spellStart"/>
            <w:r w:rsidRPr="00BD3601">
              <w:rPr>
                <w:sz w:val="20"/>
                <w:szCs w:val="20"/>
              </w:rPr>
              <w:t>finančnečj</w:t>
            </w:r>
            <w:proofErr w:type="spellEnd"/>
            <w:r w:rsidRPr="00BD3601">
              <w:rPr>
                <w:sz w:val="20"/>
                <w:szCs w:val="20"/>
              </w:rPr>
              <w:t xml:space="preserve"> činnosti a zúčtovanie časového rozlíšenia</w:t>
            </w:r>
          </w:p>
        </w:tc>
        <w:tc>
          <w:tcPr>
            <w:tcW w:w="1693" w:type="dxa"/>
          </w:tcPr>
          <w:p w:rsidR="00154014" w:rsidRPr="00F153CB" w:rsidRDefault="00154014" w:rsidP="003F0A9C">
            <w:pPr>
              <w:rPr>
                <w:b/>
                <w:color w:val="0000FF"/>
                <w:sz w:val="20"/>
                <w:szCs w:val="20"/>
              </w:rPr>
            </w:pPr>
          </w:p>
        </w:tc>
        <w:tc>
          <w:tcPr>
            <w:tcW w:w="1846" w:type="dxa"/>
          </w:tcPr>
          <w:p w:rsidR="00154014" w:rsidRPr="00F153CB" w:rsidRDefault="00154014" w:rsidP="003F0A9C">
            <w:pPr>
              <w:rPr>
                <w:b/>
                <w:color w:val="0000FF"/>
                <w:sz w:val="20"/>
                <w:szCs w:val="20"/>
              </w:rPr>
            </w:pPr>
          </w:p>
        </w:tc>
        <w:tc>
          <w:tcPr>
            <w:tcW w:w="1969" w:type="dxa"/>
          </w:tcPr>
          <w:p w:rsidR="00154014" w:rsidRPr="00F153CB" w:rsidRDefault="00154014" w:rsidP="003F0A9C">
            <w:pPr>
              <w:rPr>
                <w:b/>
                <w:color w:val="0000FF"/>
                <w:sz w:val="20"/>
                <w:szCs w:val="20"/>
              </w:rPr>
            </w:pPr>
          </w:p>
        </w:tc>
      </w:tr>
      <w:tr w:rsidR="00154014" w:rsidTr="00F153CB">
        <w:tc>
          <w:tcPr>
            <w:tcW w:w="2639" w:type="dxa"/>
          </w:tcPr>
          <w:p w:rsidR="00154014" w:rsidRPr="00BD3601" w:rsidRDefault="00154014" w:rsidP="003F0A9C">
            <w:pPr>
              <w:rPr>
                <w:sz w:val="20"/>
                <w:szCs w:val="20"/>
              </w:rPr>
            </w:pPr>
            <w:r w:rsidRPr="00BD3601">
              <w:rPr>
                <w:sz w:val="20"/>
                <w:szCs w:val="20"/>
              </w:rPr>
              <w:t>66 – finančné výnosy</w:t>
            </w:r>
          </w:p>
        </w:tc>
        <w:tc>
          <w:tcPr>
            <w:tcW w:w="1693" w:type="dxa"/>
          </w:tcPr>
          <w:p w:rsidR="00154014" w:rsidRPr="00F153CB" w:rsidRDefault="00154014" w:rsidP="003F0A9C">
            <w:pPr>
              <w:rPr>
                <w:b/>
                <w:color w:val="0000FF"/>
                <w:sz w:val="20"/>
                <w:szCs w:val="20"/>
              </w:rPr>
            </w:pPr>
            <w:r>
              <w:rPr>
                <w:b/>
                <w:color w:val="0000FF"/>
                <w:sz w:val="20"/>
                <w:szCs w:val="20"/>
              </w:rPr>
              <w:t xml:space="preserve">         715,51</w:t>
            </w:r>
          </w:p>
        </w:tc>
        <w:tc>
          <w:tcPr>
            <w:tcW w:w="1846" w:type="dxa"/>
          </w:tcPr>
          <w:p w:rsidR="00154014" w:rsidRPr="00F153CB" w:rsidRDefault="00154014" w:rsidP="003F0A9C">
            <w:pPr>
              <w:rPr>
                <w:b/>
                <w:color w:val="0000FF"/>
                <w:sz w:val="20"/>
                <w:szCs w:val="20"/>
              </w:rPr>
            </w:pPr>
            <w:r>
              <w:rPr>
                <w:b/>
                <w:color w:val="0000FF"/>
                <w:sz w:val="20"/>
                <w:szCs w:val="20"/>
              </w:rPr>
              <w:t xml:space="preserve">               0</w:t>
            </w:r>
          </w:p>
        </w:tc>
        <w:tc>
          <w:tcPr>
            <w:tcW w:w="1969" w:type="dxa"/>
          </w:tcPr>
          <w:p w:rsidR="00154014" w:rsidRPr="00F153CB" w:rsidRDefault="00154014" w:rsidP="003F0A9C">
            <w:pPr>
              <w:rPr>
                <w:b/>
                <w:color w:val="0000FF"/>
                <w:sz w:val="20"/>
                <w:szCs w:val="20"/>
              </w:rPr>
            </w:pPr>
            <w:r>
              <w:rPr>
                <w:b/>
                <w:color w:val="0000FF"/>
                <w:sz w:val="20"/>
                <w:szCs w:val="20"/>
              </w:rPr>
              <w:t xml:space="preserve">             500,00</w:t>
            </w:r>
          </w:p>
        </w:tc>
      </w:tr>
      <w:tr w:rsidR="00154014" w:rsidTr="00F153CB">
        <w:tc>
          <w:tcPr>
            <w:tcW w:w="2639" w:type="dxa"/>
          </w:tcPr>
          <w:p w:rsidR="00154014" w:rsidRPr="00BD3601" w:rsidRDefault="00154014" w:rsidP="003F0A9C">
            <w:pPr>
              <w:rPr>
                <w:sz w:val="20"/>
                <w:szCs w:val="20"/>
              </w:rPr>
            </w:pPr>
            <w:r w:rsidRPr="00BD3601">
              <w:rPr>
                <w:sz w:val="20"/>
                <w:szCs w:val="20"/>
              </w:rPr>
              <w:t>67- Mimoriadne výnosy</w:t>
            </w:r>
          </w:p>
        </w:tc>
        <w:tc>
          <w:tcPr>
            <w:tcW w:w="1693" w:type="dxa"/>
          </w:tcPr>
          <w:p w:rsidR="00154014" w:rsidRPr="00F153CB" w:rsidRDefault="00154014" w:rsidP="003F0A9C">
            <w:pPr>
              <w:rPr>
                <w:b/>
                <w:color w:val="0000FF"/>
                <w:sz w:val="20"/>
                <w:szCs w:val="20"/>
              </w:rPr>
            </w:pPr>
            <w:r>
              <w:rPr>
                <w:b/>
                <w:color w:val="0000FF"/>
                <w:sz w:val="20"/>
                <w:szCs w:val="20"/>
              </w:rPr>
              <w:t xml:space="preserve">                 0 </w:t>
            </w:r>
          </w:p>
        </w:tc>
        <w:tc>
          <w:tcPr>
            <w:tcW w:w="1846" w:type="dxa"/>
          </w:tcPr>
          <w:p w:rsidR="00154014" w:rsidRPr="00F153CB" w:rsidRDefault="00154014" w:rsidP="003F0A9C">
            <w:pPr>
              <w:rPr>
                <w:b/>
                <w:color w:val="0000FF"/>
                <w:sz w:val="20"/>
                <w:szCs w:val="20"/>
              </w:rPr>
            </w:pPr>
            <w:r>
              <w:rPr>
                <w:b/>
                <w:color w:val="0000FF"/>
                <w:sz w:val="20"/>
                <w:szCs w:val="20"/>
              </w:rPr>
              <w:t xml:space="preserve">              0</w:t>
            </w:r>
          </w:p>
        </w:tc>
        <w:tc>
          <w:tcPr>
            <w:tcW w:w="1969" w:type="dxa"/>
          </w:tcPr>
          <w:p w:rsidR="00154014" w:rsidRPr="00F153CB" w:rsidRDefault="00154014" w:rsidP="003F0A9C">
            <w:pPr>
              <w:rPr>
                <w:b/>
                <w:color w:val="0000FF"/>
                <w:sz w:val="20"/>
                <w:szCs w:val="20"/>
              </w:rPr>
            </w:pPr>
          </w:p>
        </w:tc>
      </w:tr>
      <w:tr w:rsidR="00154014" w:rsidTr="00F153CB">
        <w:trPr>
          <w:trHeight w:val="1063"/>
        </w:trPr>
        <w:tc>
          <w:tcPr>
            <w:tcW w:w="2639" w:type="dxa"/>
          </w:tcPr>
          <w:p w:rsidR="00154014" w:rsidRDefault="00154014" w:rsidP="003F0A9C">
            <w:pPr>
              <w:rPr>
                <w:sz w:val="20"/>
                <w:szCs w:val="20"/>
              </w:rPr>
            </w:pPr>
            <w:r w:rsidRPr="00BD3601">
              <w:rPr>
                <w:sz w:val="20"/>
                <w:szCs w:val="20"/>
              </w:rPr>
              <w:t>69 – Výnosy z transferov a rozpočtových príjmov v obciach, VÚC a v RO a</w:t>
            </w:r>
            <w:r>
              <w:rPr>
                <w:sz w:val="20"/>
                <w:szCs w:val="20"/>
              </w:rPr>
              <w:t> </w:t>
            </w:r>
            <w:r w:rsidRPr="00BD3601">
              <w:rPr>
                <w:sz w:val="20"/>
                <w:szCs w:val="20"/>
              </w:rPr>
              <w:t>PO</w:t>
            </w:r>
          </w:p>
          <w:p w:rsidR="00154014" w:rsidRPr="00BD3601" w:rsidRDefault="00154014" w:rsidP="003F0A9C">
            <w:pPr>
              <w:rPr>
                <w:sz w:val="20"/>
                <w:szCs w:val="20"/>
              </w:rPr>
            </w:pPr>
            <w:r w:rsidRPr="00BD3601">
              <w:rPr>
                <w:sz w:val="20"/>
                <w:szCs w:val="20"/>
              </w:rPr>
              <w:t>Zriadených obcou alebo VÚC</w:t>
            </w:r>
          </w:p>
        </w:tc>
        <w:tc>
          <w:tcPr>
            <w:tcW w:w="1693" w:type="dxa"/>
          </w:tcPr>
          <w:p w:rsidR="00154014" w:rsidRPr="00F153CB" w:rsidRDefault="00154014" w:rsidP="003F0A9C">
            <w:pPr>
              <w:rPr>
                <w:b/>
                <w:color w:val="0000FF"/>
                <w:sz w:val="20"/>
                <w:szCs w:val="20"/>
              </w:rPr>
            </w:pPr>
            <w:r>
              <w:rPr>
                <w:b/>
                <w:color w:val="0000FF"/>
                <w:sz w:val="20"/>
                <w:szCs w:val="20"/>
              </w:rPr>
              <w:t xml:space="preserve">      72 085,08</w:t>
            </w:r>
          </w:p>
        </w:tc>
        <w:tc>
          <w:tcPr>
            <w:tcW w:w="1846" w:type="dxa"/>
          </w:tcPr>
          <w:p w:rsidR="00154014" w:rsidRPr="00F153CB" w:rsidRDefault="00154014" w:rsidP="003F0A9C">
            <w:pPr>
              <w:rPr>
                <w:b/>
                <w:color w:val="0000FF"/>
                <w:sz w:val="20"/>
                <w:szCs w:val="20"/>
              </w:rPr>
            </w:pPr>
            <w:r>
              <w:rPr>
                <w:b/>
                <w:color w:val="0000FF"/>
                <w:sz w:val="20"/>
                <w:szCs w:val="20"/>
              </w:rPr>
              <w:t xml:space="preserve">     74 114,88</w:t>
            </w:r>
          </w:p>
        </w:tc>
        <w:tc>
          <w:tcPr>
            <w:tcW w:w="1969" w:type="dxa"/>
          </w:tcPr>
          <w:p w:rsidR="00154014" w:rsidRPr="00F153CB" w:rsidRDefault="00154014" w:rsidP="003F0A9C">
            <w:pPr>
              <w:rPr>
                <w:b/>
                <w:color w:val="0000FF"/>
                <w:sz w:val="20"/>
                <w:szCs w:val="20"/>
              </w:rPr>
            </w:pPr>
            <w:r>
              <w:rPr>
                <w:b/>
                <w:color w:val="0000FF"/>
                <w:sz w:val="20"/>
                <w:szCs w:val="20"/>
              </w:rPr>
              <w:t xml:space="preserve">       76 000,00</w:t>
            </w:r>
          </w:p>
        </w:tc>
      </w:tr>
      <w:tr w:rsidR="00154014" w:rsidTr="00F153CB">
        <w:tc>
          <w:tcPr>
            <w:tcW w:w="2639" w:type="dxa"/>
          </w:tcPr>
          <w:p w:rsidR="00154014" w:rsidRPr="00BD3601" w:rsidRDefault="00154014" w:rsidP="003F0A9C">
            <w:pPr>
              <w:rPr>
                <w:sz w:val="20"/>
                <w:szCs w:val="20"/>
              </w:rPr>
            </w:pPr>
            <w:r w:rsidRPr="00BD3601">
              <w:rPr>
                <w:sz w:val="20"/>
                <w:szCs w:val="20"/>
              </w:rPr>
              <w:t>Hospodársky výsledok/kladný + HV, - záporný HV/</w:t>
            </w:r>
          </w:p>
          <w:p w:rsidR="00154014" w:rsidRPr="00BD3601" w:rsidRDefault="00154014" w:rsidP="003F0A9C">
            <w:pPr>
              <w:rPr>
                <w:sz w:val="20"/>
                <w:szCs w:val="20"/>
              </w:rPr>
            </w:pPr>
          </w:p>
        </w:tc>
        <w:tc>
          <w:tcPr>
            <w:tcW w:w="1693" w:type="dxa"/>
          </w:tcPr>
          <w:p w:rsidR="00154014" w:rsidRPr="00F153CB" w:rsidRDefault="00154014" w:rsidP="003F0A9C">
            <w:pPr>
              <w:rPr>
                <w:b/>
                <w:color w:val="0000FF"/>
                <w:sz w:val="20"/>
                <w:szCs w:val="20"/>
              </w:rPr>
            </w:pPr>
            <w:r>
              <w:rPr>
                <w:b/>
                <w:color w:val="0000FF"/>
                <w:sz w:val="20"/>
                <w:szCs w:val="20"/>
              </w:rPr>
              <w:t xml:space="preserve">       10 624,15</w:t>
            </w:r>
          </w:p>
        </w:tc>
        <w:tc>
          <w:tcPr>
            <w:tcW w:w="1846" w:type="dxa"/>
          </w:tcPr>
          <w:p w:rsidR="00154014" w:rsidRPr="00F153CB" w:rsidRDefault="00154014" w:rsidP="00F153CB">
            <w:pPr>
              <w:pStyle w:val="Odsekzoznamu"/>
              <w:numPr>
                <w:ilvl w:val="0"/>
                <w:numId w:val="6"/>
              </w:numPr>
              <w:rPr>
                <w:b/>
                <w:color w:val="0000FF"/>
                <w:sz w:val="20"/>
                <w:szCs w:val="20"/>
              </w:rPr>
            </w:pPr>
            <w:r>
              <w:rPr>
                <w:b/>
                <w:color w:val="0000FF"/>
                <w:sz w:val="20"/>
                <w:szCs w:val="20"/>
              </w:rPr>
              <w:t>237,26</w:t>
            </w:r>
          </w:p>
        </w:tc>
        <w:tc>
          <w:tcPr>
            <w:tcW w:w="1969" w:type="dxa"/>
          </w:tcPr>
          <w:p w:rsidR="00154014" w:rsidRPr="00F153CB" w:rsidRDefault="00154014" w:rsidP="003F0A9C">
            <w:pPr>
              <w:rPr>
                <w:b/>
                <w:color w:val="0000FF"/>
                <w:sz w:val="20"/>
                <w:szCs w:val="20"/>
              </w:rPr>
            </w:pPr>
            <w:r>
              <w:rPr>
                <w:b/>
                <w:color w:val="0000FF"/>
                <w:sz w:val="20"/>
                <w:szCs w:val="20"/>
              </w:rPr>
              <w:t xml:space="preserve">      6 700,00</w:t>
            </w:r>
          </w:p>
        </w:tc>
      </w:tr>
    </w:tbl>
    <w:p w:rsidR="00154014" w:rsidRDefault="00154014" w:rsidP="003F0A9C">
      <w:pPr>
        <w:rPr>
          <w:b/>
        </w:rPr>
      </w:pPr>
    </w:p>
    <w:p w:rsidR="00154014" w:rsidRDefault="00154014" w:rsidP="003F0A9C">
      <w:pPr>
        <w:rPr>
          <w:b/>
        </w:rPr>
      </w:pPr>
    </w:p>
    <w:p w:rsidR="00154014" w:rsidRDefault="00154014" w:rsidP="003F0A9C">
      <w:pPr>
        <w:rPr>
          <w:b/>
        </w:rPr>
      </w:pPr>
    </w:p>
    <w:p w:rsidR="00154014" w:rsidRPr="00DC6DFC" w:rsidRDefault="00154014" w:rsidP="003F0A9C">
      <w:pPr>
        <w:rPr>
          <w:b/>
          <w:sz w:val="22"/>
          <w:szCs w:val="22"/>
        </w:rPr>
      </w:pPr>
    </w:p>
    <w:p w:rsidR="001239B0" w:rsidRPr="00DC6DFC" w:rsidRDefault="00F153CB" w:rsidP="003F0A9C">
      <w:pPr>
        <w:rPr>
          <w:b/>
          <w:sz w:val="22"/>
          <w:szCs w:val="22"/>
        </w:rPr>
      </w:pPr>
      <w:r w:rsidRPr="00DC6DFC">
        <w:rPr>
          <w:b/>
          <w:sz w:val="22"/>
          <w:szCs w:val="22"/>
        </w:rPr>
        <w:t>Významné investičné akcie v roku 2017</w:t>
      </w:r>
    </w:p>
    <w:p w:rsidR="001239B0" w:rsidRPr="00DC6DFC" w:rsidRDefault="001239B0" w:rsidP="003F0A9C">
      <w:pPr>
        <w:rPr>
          <w:b/>
          <w:sz w:val="22"/>
          <w:szCs w:val="22"/>
        </w:rPr>
      </w:pPr>
    </w:p>
    <w:p w:rsidR="001239B0" w:rsidRPr="00DC6DFC" w:rsidRDefault="00F153CB" w:rsidP="003F0A9C">
      <w:pPr>
        <w:rPr>
          <w:sz w:val="22"/>
          <w:szCs w:val="22"/>
        </w:rPr>
      </w:pPr>
      <w:r w:rsidRPr="00DC6DFC">
        <w:rPr>
          <w:sz w:val="22"/>
          <w:szCs w:val="22"/>
        </w:rPr>
        <w:t xml:space="preserve"> Najvýznamnejšie investičné akcie realizované v roku 2017:</w:t>
      </w:r>
    </w:p>
    <w:p w:rsidR="001239B0" w:rsidRPr="00DC6DFC" w:rsidRDefault="00F153CB" w:rsidP="003F0A9C">
      <w:pPr>
        <w:rPr>
          <w:sz w:val="22"/>
          <w:szCs w:val="22"/>
        </w:rPr>
      </w:pPr>
      <w:r w:rsidRPr="00DC6DFC">
        <w:rPr>
          <w:sz w:val="22"/>
          <w:szCs w:val="22"/>
        </w:rPr>
        <w:t xml:space="preserve"> -</w:t>
      </w:r>
      <w:r w:rsidR="001239B0" w:rsidRPr="00DC6DFC">
        <w:rPr>
          <w:sz w:val="22"/>
          <w:szCs w:val="22"/>
        </w:rPr>
        <w:t xml:space="preserve">  osadenie kamier v obci</w:t>
      </w:r>
    </w:p>
    <w:p w:rsidR="00F153CB" w:rsidRPr="00DC6DFC" w:rsidRDefault="001239B0" w:rsidP="003F0A9C">
      <w:pPr>
        <w:rPr>
          <w:sz w:val="22"/>
          <w:szCs w:val="22"/>
        </w:rPr>
      </w:pPr>
      <w:r w:rsidRPr="00DC6DFC">
        <w:rPr>
          <w:sz w:val="22"/>
          <w:szCs w:val="22"/>
        </w:rPr>
        <w:t xml:space="preserve"> </w:t>
      </w:r>
      <w:r w:rsidR="00154014" w:rsidRPr="00DC6DFC">
        <w:rPr>
          <w:sz w:val="22"/>
          <w:szCs w:val="22"/>
        </w:rPr>
        <w:t>-  vypracovanie projektovej dokumentácie na rekonštrukciu kultúrneho domu</w:t>
      </w:r>
    </w:p>
    <w:p w:rsidR="00F153CB" w:rsidRPr="00DC6DFC" w:rsidRDefault="00F153CB" w:rsidP="003F0A9C">
      <w:pPr>
        <w:rPr>
          <w:sz w:val="22"/>
          <w:szCs w:val="22"/>
        </w:rPr>
      </w:pPr>
    </w:p>
    <w:p w:rsidR="00F153CB" w:rsidRPr="00DC6DFC" w:rsidRDefault="00F153CB" w:rsidP="003F0A9C">
      <w:pPr>
        <w:rPr>
          <w:sz w:val="22"/>
          <w:szCs w:val="22"/>
        </w:rPr>
      </w:pPr>
    </w:p>
    <w:p w:rsidR="001239B0" w:rsidRPr="00DC6DFC" w:rsidRDefault="00F153CB" w:rsidP="003F0A9C">
      <w:pPr>
        <w:rPr>
          <w:b/>
          <w:sz w:val="22"/>
          <w:szCs w:val="22"/>
        </w:rPr>
      </w:pPr>
      <w:r w:rsidRPr="00DC6DFC">
        <w:rPr>
          <w:b/>
          <w:sz w:val="22"/>
          <w:szCs w:val="22"/>
        </w:rPr>
        <w:t>Udalosti osobitného významu po skončení účtovného obdobia</w:t>
      </w:r>
      <w:r w:rsidR="001239B0" w:rsidRPr="00DC6DFC">
        <w:rPr>
          <w:b/>
          <w:sz w:val="22"/>
          <w:szCs w:val="22"/>
        </w:rPr>
        <w:t>.</w:t>
      </w:r>
    </w:p>
    <w:p w:rsidR="001239B0" w:rsidRPr="00DC6DFC" w:rsidRDefault="001239B0" w:rsidP="003F0A9C">
      <w:pPr>
        <w:rPr>
          <w:b/>
          <w:sz w:val="22"/>
          <w:szCs w:val="22"/>
        </w:rPr>
      </w:pPr>
    </w:p>
    <w:p w:rsidR="004F0646" w:rsidRPr="00DC6DFC" w:rsidRDefault="00F153CB" w:rsidP="003F0A9C">
      <w:pPr>
        <w:rPr>
          <w:b/>
          <w:color w:val="0000FF"/>
          <w:sz w:val="22"/>
          <w:szCs w:val="22"/>
        </w:rPr>
      </w:pPr>
      <w:r w:rsidRPr="00DC6DFC">
        <w:rPr>
          <w:sz w:val="22"/>
          <w:szCs w:val="22"/>
        </w:rPr>
        <w:t xml:space="preserve"> Obec nezaznamenala žiadnu udalosť osobitného významu po skončení účtovného obdobia, za ktoré sa vyhotovuje výročná správa.</w:t>
      </w:r>
    </w:p>
    <w:p w:rsidR="004F0646" w:rsidRPr="00DC6DFC" w:rsidRDefault="004F0646" w:rsidP="003F0A9C">
      <w:pPr>
        <w:rPr>
          <w:b/>
          <w:color w:val="0000FF"/>
          <w:sz w:val="22"/>
          <w:szCs w:val="22"/>
        </w:rPr>
      </w:pPr>
    </w:p>
    <w:p w:rsidR="001239B0" w:rsidRPr="00DC6DFC" w:rsidRDefault="00F153CB" w:rsidP="003F0A9C">
      <w:pPr>
        <w:rPr>
          <w:sz w:val="22"/>
          <w:szCs w:val="22"/>
        </w:rPr>
      </w:pPr>
      <w:r w:rsidRPr="00DC6DFC">
        <w:rPr>
          <w:b/>
          <w:sz w:val="22"/>
          <w:szCs w:val="22"/>
        </w:rPr>
        <w:t>Významné riziká a neistoty, ktorým je účtovná jednotka vystavená</w:t>
      </w:r>
      <w:r w:rsidR="001239B0" w:rsidRPr="00DC6DFC">
        <w:rPr>
          <w:sz w:val="22"/>
          <w:szCs w:val="22"/>
        </w:rPr>
        <w:t>.</w:t>
      </w:r>
    </w:p>
    <w:p w:rsidR="001239B0" w:rsidRPr="00DC6DFC" w:rsidRDefault="001239B0" w:rsidP="003F0A9C">
      <w:pPr>
        <w:rPr>
          <w:sz w:val="22"/>
          <w:szCs w:val="22"/>
        </w:rPr>
      </w:pPr>
    </w:p>
    <w:p w:rsidR="004F0646" w:rsidRPr="00DC6DFC" w:rsidRDefault="00F153CB" w:rsidP="003F0A9C">
      <w:pPr>
        <w:rPr>
          <w:b/>
          <w:color w:val="0000FF"/>
          <w:sz w:val="22"/>
          <w:szCs w:val="22"/>
        </w:rPr>
      </w:pPr>
      <w:r w:rsidRPr="00DC6DFC">
        <w:rPr>
          <w:sz w:val="22"/>
          <w:szCs w:val="22"/>
        </w:rPr>
        <w:t xml:space="preserve"> Obec žiadne riziká neeviduje</w:t>
      </w:r>
    </w:p>
    <w:p w:rsidR="004F0646" w:rsidRPr="00DC6DFC" w:rsidRDefault="004F0646" w:rsidP="003F0A9C">
      <w:pPr>
        <w:rPr>
          <w:b/>
          <w:color w:val="0000FF"/>
          <w:sz w:val="22"/>
          <w:szCs w:val="22"/>
        </w:rPr>
      </w:pPr>
    </w:p>
    <w:p w:rsidR="001239B0" w:rsidRPr="00DC6DFC" w:rsidRDefault="001239B0" w:rsidP="003F0A9C">
      <w:pPr>
        <w:rPr>
          <w:sz w:val="22"/>
          <w:szCs w:val="22"/>
        </w:rPr>
      </w:pPr>
      <w:r w:rsidRPr="00DC6DFC">
        <w:rPr>
          <w:b/>
          <w:sz w:val="22"/>
          <w:szCs w:val="22"/>
        </w:rPr>
        <w:t>Predpokladaný budúci vývoj činnosti</w:t>
      </w:r>
      <w:r w:rsidRPr="00DC6DFC">
        <w:rPr>
          <w:sz w:val="22"/>
          <w:szCs w:val="22"/>
        </w:rPr>
        <w:t xml:space="preserve"> </w:t>
      </w:r>
    </w:p>
    <w:p w:rsidR="001239B0" w:rsidRPr="00DC6DFC" w:rsidRDefault="001239B0" w:rsidP="003F0A9C">
      <w:pPr>
        <w:rPr>
          <w:sz w:val="22"/>
          <w:szCs w:val="22"/>
        </w:rPr>
      </w:pPr>
    </w:p>
    <w:p w:rsidR="001239B0" w:rsidRPr="00DC6DFC" w:rsidRDefault="001239B0" w:rsidP="003F0A9C">
      <w:pPr>
        <w:rPr>
          <w:sz w:val="22"/>
          <w:szCs w:val="22"/>
        </w:rPr>
      </w:pPr>
      <w:r w:rsidRPr="00DC6DFC">
        <w:rPr>
          <w:sz w:val="22"/>
          <w:szCs w:val="22"/>
        </w:rPr>
        <w:t>Predpokladané investičné akcie realizované v budúcich rokoch:</w:t>
      </w:r>
    </w:p>
    <w:p w:rsidR="001239B0" w:rsidRPr="00DC6DFC" w:rsidRDefault="00154014" w:rsidP="001239B0">
      <w:pPr>
        <w:pStyle w:val="Odsekzoznamu"/>
        <w:numPr>
          <w:ilvl w:val="0"/>
          <w:numId w:val="6"/>
        </w:numPr>
        <w:rPr>
          <w:sz w:val="22"/>
          <w:szCs w:val="22"/>
        </w:rPr>
      </w:pPr>
      <w:r w:rsidRPr="00DC6DFC">
        <w:rPr>
          <w:sz w:val="22"/>
          <w:szCs w:val="22"/>
        </w:rPr>
        <w:t>Oplotenie cintorína, výmena brány</w:t>
      </w:r>
    </w:p>
    <w:p w:rsidR="00154014" w:rsidRPr="00DC6DFC" w:rsidRDefault="00154014" w:rsidP="001239B0">
      <w:pPr>
        <w:pStyle w:val="Odsekzoznamu"/>
        <w:numPr>
          <w:ilvl w:val="0"/>
          <w:numId w:val="6"/>
        </w:numPr>
        <w:rPr>
          <w:sz w:val="22"/>
          <w:szCs w:val="22"/>
        </w:rPr>
      </w:pPr>
      <w:r w:rsidRPr="00DC6DFC">
        <w:rPr>
          <w:sz w:val="22"/>
          <w:szCs w:val="22"/>
        </w:rPr>
        <w:t>Oprava chodníka do cintorína</w:t>
      </w:r>
    </w:p>
    <w:p w:rsidR="001239B0" w:rsidRPr="00DC6DFC" w:rsidRDefault="001239B0" w:rsidP="001239B0">
      <w:pPr>
        <w:pStyle w:val="Odsekzoznamu"/>
        <w:numPr>
          <w:ilvl w:val="0"/>
          <w:numId w:val="6"/>
        </w:numPr>
        <w:rPr>
          <w:sz w:val="22"/>
          <w:szCs w:val="22"/>
        </w:rPr>
      </w:pPr>
      <w:r w:rsidRPr="00DC6DFC">
        <w:rPr>
          <w:sz w:val="22"/>
          <w:szCs w:val="22"/>
        </w:rPr>
        <w:t>Vypracovanie projektu na opravu domu smútku</w:t>
      </w:r>
    </w:p>
    <w:p w:rsidR="001239B0" w:rsidRPr="00DC6DFC" w:rsidRDefault="001239B0" w:rsidP="001239B0">
      <w:pPr>
        <w:pStyle w:val="Odsekzoznamu"/>
        <w:numPr>
          <w:ilvl w:val="0"/>
          <w:numId w:val="6"/>
        </w:numPr>
        <w:rPr>
          <w:sz w:val="22"/>
          <w:szCs w:val="22"/>
        </w:rPr>
      </w:pPr>
      <w:r w:rsidRPr="00DC6DFC">
        <w:rPr>
          <w:sz w:val="22"/>
          <w:szCs w:val="22"/>
        </w:rPr>
        <w:t xml:space="preserve"> Kolaudácia vodovodu</w:t>
      </w:r>
    </w:p>
    <w:p w:rsidR="001239B0" w:rsidRPr="00DC6DFC" w:rsidRDefault="00154014" w:rsidP="001239B0">
      <w:pPr>
        <w:pStyle w:val="Odsekzoznamu"/>
        <w:numPr>
          <w:ilvl w:val="0"/>
          <w:numId w:val="6"/>
        </w:numPr>
        <w:rPr>
          <w:sz w:val="22"/>
          <w:szCs w:val="22"/>
        </w:rPr>
      </w:pPr>
      <w:r w:rsidRPr="00DC6DFC">
        <w:rPr>
          <w:sz w:val="22"/>
          <w:szCs w:val="22"/>
        </w:rPr>
        <w:t>Oprava strechy budovy MŠ</w:t>
      </w:r>
    </w:p>
    <w:p w:rsidR="001239B0" w:rsidRPr="00DC6DFC" w:rsidRDefault="00154014" w:rsidP="00154014">
      <w:pPr>
        <w:pStyle w:val="Odsekzoznamu"/>
        <w:numPr>
          <w:ilvl w:val="0"/>
          <w:numId w:val="6"/>
        </w:numPr>
        <w:rPr>
          <w:sz w:val="22"/>
          <w:szCs w:val="22"/>
        </w:rPr>
      </w:pPr>
      <w:r w:rsidRPr="00DC6DFC">
        <w:rPr>
          <w:sz w:val="22"/>
          <w:szCs w:val="22"/>
        </w:rPr>
        <w:t xml:space="preserve">Vybudovanie skládky na zber odpadu </w:t>
      </w:r>
    </w:p>
    <w:p w:rsidR="001239B0" w:rsidRPr="00DC6DFC" w:rsidRDefault="00154014" w:rsidP="00154014">
      <w:pPr>
        <w:pStyle w:val="Odsekzoznamu"/>
        <w:numPr>
          <w:ilvl w:val="0"/>
          <w:numId w:val="6"/>
        </w:numPr>
        <w:rPr>
          <w:sz w:val="22"/>
          <w:szCs w:val="22"/>
        </w:rPr>
      </w:pPr>
      <w:r w:rsidRPr="00DC6DFC">
        <w:rPr>
          <w:sz w:val="22"/>
          <w:szCs w:val="22"/>
        </w:rPr>
        <w:t>Oprava budovy hasičskej zbrojnice</w:t>
      </w:r>
    </w:p>
    <w:p w:rsidR="003F0A9C" w:rsidRPr="00DC6DFC" w:rsidRDefault="003F0A9C" w:rsidP="003F0A9C">
      <w:pPr>
        <w:rPr>
          <w:b/>
          <w:color w:val="0000FF"/>
          <w:sz w:val="22"/>
          <w:szCs w:val="22"/>
        </w:rPr>
      </w:pPr>
    </w:p>
    <w:p w:rsidR="00154014" w:rsidRPr="00DC6DFC" w:rsidRDefault="00154014" w:rsidP="003F0A9C">
      <w:pPr>
        <w:rPr>
          <w:b/>
          <w:color w:val="0000FF"/>
          <w:sz w:val="22"/>
          <w:szCs w:val="22"/>
        </w:rPr>
      </w:pPr>
    </w:p>
    <w:p w:rsidR="003F0A9C" w:rsidRPr="00DC6DFC" w:rsidRDefault="003F0A9C" w:rsidP="001239B0">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Z hľadiska budúcich cieľov Obce Belina aj naďalej bude prostredníctvom svojich orgánov</w:t>
      </w:r>
    </w:p>
    <w:p w:rsidR="003F0A9C" w:rsidRPr="00DC6DFC" w:rsidRDefault="003F0A9C" w:rsidP="001239B0">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3F0A9C" w:rsidRPr="00DC6DFC" w:rsidRDefault="003F0A9C" w:rsidP="001239B0">
      <w:pPr>
        <w:autoSpaceDE w:val="0"/>
        <w:autoSpaceDN w:val="0"/>
        <w:adjustRightInd w:val="0"/>
        <w:spacing w:line="276" w:lineRule="auto"/>
        <w:jc w:val="both"/>
        <w:rPr>
          <w:rFonts w:eastAsia="Calibri"/>
          <w:sz w:val="22"/>
          <w:szCs w:val="22"/>
          <w:lang w:eastAsia="sk-SK"/>
        </w:rPr>
      </w:pPr>
    </w:p>
    <w:p w:rsidR="003F0A9C" w:rsidRPr="00DC6DFC" w:rsidRDefault="003F0A9C" w:rsidP="001239B0">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Táto výročná správa sa vyhotovuj</w:t>
      </w:r>
      <w:r w:rsidR="00DC168B" w:rsidRPr="00DC6DFC">
        <w:rPr>
          <w:rFonts w:eastAsia="Calibri"/>
          <w:sz w:val="22"/>
          <w:szCs w:val="22"/>
          <w:lang w:eastAsia="sk-SK"/>
        </w:rPr>
        <w:t>e za účtovné obdobie od 1.1.2017</w:t>
      </w:r>
      <w:r w:rsidRPr="00DC6DFC">
        <w:rPr>
          <w:rFonts w:eastAsia="Calibri"/>
          <w:sz w:val="22"/>
          <w:szCs w:val="22"/>
          <w:lang w:eastAsia="sk-SK"/>
        </w:rPr>
        <w:t xml:space="preserve"> do 31.12.201</w:t>
      </w:r>
      <w:r w:rsidR="00DC168B" w:rsidRPr="00DC6DFC">
        <w:rPr>
          <w:rFonts w:eastAsia="Calibri"/>
          <w:sz w:val="22"/>
          <w:szCs w:val="22"/>
          <w:lang w:eastAsia="sk-SK"/>
        </w:rPr>
        <w:t>7</w:t>
      </w:r>
      <w:r w:rsidRPr="00DC6DFC">
        <w:rPr>
          <w:rFonts w:eastAsia="Calibri"/>
          <w:sz w:val="22"/>
          <w:szCs w:val="22"/>
          <w:lang w:eastAsia="sk-SK"/>
        </w:rPr>
        <w:t>.</w:t>
      </w:r>
    </w:p>
    <w:p w:rsidR="003F0A9C" w:rsidRPr="00DC6DFC" w:rsidRDefault="003F0A9C" w:rsidP="001239B0">
      <w:pPr>
        <w:autoSpaceDE w:val="0"/>
        <w:autoSpaceDN w:val="0"/>
        <w:adjustRightInd w:val="0"/>
        <w:spacing w:line="276" w:lineRule="auto"/>
        <w:jc w:val="both"/>
        <w:rPr>
          <w:rFonts w:eastAsia="Calibri"/>
          <w:sz w:val="22"/>
          <w:szCs w:val="22"/>
          <w:lang w:eastAsia="sk-SK"/>
        </w:rPr>
      </w:pPr>
      <w:r w:rsidRPr="00DC6DFC">
        <w:rPr>
          <w:rFonts w:eastAsia="Calibri"/>
          <w:sz w:val="22"/>
          <w:szCs w:val="22"/>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3F0A9C" w:rsidRPr="00DC6DFC" w:rsidRDefault="003F0A9C" w:rsidP="003F0A9C">
      <w:pPr>
        <w:jc w:val="both"/>
        <w:rPr>
          <w:rFonts w:ascii="Verdana" w:hAnsi="Verdana"/>
          <w:sz w:val="22"/>
          <w:szCs w:val="22"/>
        </w:rPr>
      </w:pPr>
    </w:p>
    <w:p w:rsidR="003F0A9C" w:rsidRPr="00DC6DFC" w:rsidRDefault="003F0A9C" w:rsidP="003F0A9C">
      <w:pPr>
        <w:jc w:val="both"/>
        <w:rPr>
          <w:rFonts w:ascii="Verdana" w:hAnsi="Verdana"/>
          <w:sz w:val="22"/>
          <w:szCs w:val="22"/>
        </w:rPr>
      </w:pPr>
    </w:p>
    <w:p w:rsidR="003F0A9C" w:rsidRDefault="003F0A9C" w:rsidP="003F0A9C">
      <w:pPr>
        <w:jc w:val="both"/>
        <w:rPr>
          <w:rFonts w:ascii="Verdana" w:hAnsi="Verdana"/>
          <w:sz w:val="22"/>
          <w:szCs w:val="22"/>
        </w:rPr>
      </w:pPr>
    </w:p>
    <w:p w:rsidR="00DC6DFC" w:rsidRDefault="00DC6DFC" w:rsidP="003F0A9C">
      <w:pPr>
        <w:jc w:val="both"/>
        <w:rPr>
          <w:rFonts w:ascii="Verdana" w:hAnsi="Verdana"/>
          <w:sz w:val="22"/>
          <w:szCs w:val="22"/>
        </w:rPr>
      </w:pPr>
    </w:p>
    <w:p w:rsidR="00DC6DFC" w:rsidRPr="00DC6DFC" w:rsidRDefault="00DC6DFC" w:rsidP="003F0A9C">
      <w:pPr>
        <w:jc w:val="both"/>
        <w:rPr>
          <w:rFonts w:ascii="Verdana" w:hAnsi="Verdana"/>
          <w:sz w:val="22"/>
          <w:szCs w:val="22"/>
        </w:rPr>
      </w:pPr>
    </w:p>
    <w:p w:rsidR="003F0A9C" w:rsidRPr="00DC6DFC" w:rsidRDefault="003F0A9C" w:rsidP="003F0A9C">
      <w:pPr>
        <w:jc w:val="both"/>
        <w:rPr>
          <w:rFonts w:ascii="Verdana" w:hAnsi="Verdana"/>
          <w:sz w:val="22"/>
          <w:szCs w:val="22"/>
        </w:rPr>
      </w:pPr>
    </w:p>
    <w:p w:rsidR="003F0A9C" w:rsidRPr="00DC6DFC" w:rsidRDefault="003F0A9C" w:rsidP="003F0A9C">
      <w:pPr>
        <w:jc w:val="both"/>
        <w:rPr>
          <w:sz w:val="22"/>
          <w:szCs w:val="22"/>
        </w:rPr>
      </w:pPr>
    </w:p>
    <w:p w:rsidR="003F0A9C" w:rsidRPr="00DC6DFC" w:rsidRDefault="003F0A9C" w:rsidP="003F0A9C">
      <w:pPr>
        <w:jc w:val="both"/>
        <w:rPr>
          <w:sz w:val="22"/>
          <w:szCs w:val="22"/>
        </w:rPr>
      </w:pPr>
      <w:r w:rsidRPr="00DC6DFC">
        <w:rPr>
          <w:sz w:val="22"/>
          <w:szCs w:val="22"/>
        </w:rPr>
        <w:t xml:space="preserve">V Beline dňa  </w:t>
      </w:r>
      <w:r w:rsidR="00DC168B" w:rsidRPr="00DC6DFC">
        <w:rPr>
          <w:sz w:val="22"/>
          <w:szCs w:val="22"/>
        </w:rPr>
        <w:t>31.08.2018</w:t>
      </w:r>
    </w:p>
    <w:p w:rsidR="006C74F4" w:rsidRDefault="006C74F4"/>
    <w:sectPr w:rsidR="006C74F4" w:rsidSect="006C74F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D6074"/>
    <w:multiLevelType w:val="hybridMultilevel"/>
    <w:tmpl w:val="CF906D60"/>
    <w:lvl w:ilvl="0" w:tplc="764E2AFE">
      <w:start w:val="1"/>
      <w:numFmt w:val="lowerLetter"/>
      <w:lvlText w:val="%1)"/>
      <w:lvlJc w:val="left"/>
      <w:pPr>
        <w:ind w:left="720" w:hanging="360"/>
      </w:pPr>
      <w:rPr>
        <w:rFonts w:ascii="Verdana" w:eastAsia="Times New Roman" w:hAnsi="Verdana" w:cs="Times New Roman"/>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BB35AB5"/>
    <w:multiLevelType w:val="hybridMultilevel"/>
    <w:tmpl w:val="184ED0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580694D"/>
    <w:multiLevelType w:val="multilevel"/>
    <w:tmpl w:val="DEA28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5C014E"/>
    <w:multiLevelType w:val="hybridMultilevel"/>
    <w:tmpl w:val="748CC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5FD653F5"/>
    <w:multiLevelType w:val="hybridMultilevel"/>
    <w:tmpl w:val="340872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746A45EA"/>
    <w:multiLevelType w:val="hybridMultilevel"/>
    <w:tmpl w:val="ADB47AEC"/>
    <w:lvl w:ilvl="0" w:tplc="1D5A7BE6">
      <w:start w:val="1"/>
      <w:numFmt w:val="lowerLetter"/>
      <w:lvlText w:val="%1)"/>
      <w:lvlJc w:val="left"/>
      <w:pPr>
        <w:ind w:left="960" w:hanging="360"/>
      </w:pPr>
      <w:rPr>
        <w:rFonts w:ascii="Verdana" w:eastAsia="Times New Roman" w:hAnsi="Verdana" w:cs="Times New Roman"/>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8">
    <w:nsid w:val="746C2844"/>
    <w:multiLevelType w:val="hybridMultilevel"/>
    <w:tmpl w:val="B658F0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8023365"/>
    <w:multiLevelType w:val="multilevel"/>
    <w:tmpl w:val="65169D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9"/>
  </w:num>
  <w:num w:numId="4">
    <w:abstractNumId w:val="2"/>
  </w:num>
  <w:num w:numId="5">
    <w:abstractNumId w:val="3"/>
  </w:num>
  <w:num w:numId="6">
    <w:abstractNumId w:val="4"/>
  </w:num>
  <w:num w:numId="7">
    <w:abstractNumId w:val="1"/>
  </w:num>
  <w:num w:numId="8">
    <w:abstractNumId w:val="6"/>
  </w:num>
  <w:num w:numId="9">
    <w:abstractNumId w:val="8"/>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3F0A9C"/>
    <w:rsid w:val="000B6D7C"/>
    <w:rsid w:val="000F3F54"/>
    <w:rsid w:val="001239B0"/>
    <w:rsid w:val="00154014"/>
    <w:rsid w:val="001E109C"/>
    <w:rsid w:val="001F443E"/>
    <w:rsid w:val="002262A7"/>
    <w:rsid w:val="00261182"/>
    <w:rsid w:val="0026359F"/>
    <w:rsid w:val="00292D80"/>
    <w:rsid w:val="002C677E"/>
    <w:rsid w:val="003012C9"/>
    <w:rsid w:val="00332E47"/>
    <w:rsid w:val="003416CA"/>
    <w:rsid w:val="003F0A9C"/>
    <w:rsid w:val="00422F1D"/>
    <w:rsid w:val="004402A2"/>
    <w:rsid w:val="00493CD2"/>
    <w:rsid w:val="004D5FF9"/>
    <w:rsid w:val="004F0646"/>
    <w:rsid w:val="00516B97"/>
    <w:rsid w:val="005C1180"/>
    <w:rsid w:val="006A7FA1"/>
    <w:rsid w:val="006B0FDA"/>
    <w:rsid w:val="006C74F4"/>
    <w:rsid w:val="007254D0"/>
    <w:rsid w:val="007A4D0D"/>
    <w:rsid w:val="00810CA9"/>
    <w:rsid w:val="008C7440"/>
    <w:rsid w:val="008E0ACD"/>
    <w:rsid w:val="008E7A57"/>
    <w:rsid w:val="008F588A"/>
    <w:rsid w:val="00945434"/>
    <w:rsid w:val="00964B79"/>
    <w:rsid w:val="00A54472"/>
    <w:rsid w:val="00B1779C"/>
    <w:rsid w:val="00B31980"/>
    <w:rsid w:val="00B453B5"/>
    <w:rsid w:val="00B46AE0"/>
    <w:rsid w:val="00BD3601"/>
    <w:rsid w:val="00BE2A6F"/>
    <w:rsid w:val="00BF0B51"/>
    <w:rsid w:val="00C14FF8"/>
    <w:rsid w:val="00C17AB9"/>
    <w:rsid w:val="00C25D80"/>
    <w:rsid w:val="00C411E8"/>
    <w:rsid w:val="00C6149B"/>
    <w:rsid w:val="00D30B5B"/>
    <w:rsid w:val="00DC168B"/>
    <w:rsid w:val="00DC6DFC"/>
    <w:rsid w:val="00DF21B4"/>
    <w:rsid w:val="00E55CF6"/>
    <w:rsid w:val="00EC46DC"/>
    <w:rsid w:val="00EF6BE0"/>
    <w:rsid w:val="00F153CB"/>
    <w:rsid w:val="00F26751"/>
    <w:rsid w:val="00FA6E04"/>
    <w:rsid w:val="00FF4D1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0A9C"/>
    <w:pPr>
      <w:spacing w:after="0" w:line="240" w:lineRule="auto"/>
    </w:pPr>
    <w:rPr>
      <w:rFonts w:ascii="Times New Roman" w:eastAsia="Times New Roman" w:hAnsi="Times New Roman" w:cs="Times New Roman"/>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99"/>
    <w:qFormat/>
    <w:rsid w:val="003F0A9C"/>
    <w:pPr>
      <w:ind w:left="720"/>
      <w:contextualSpacing/>
    </w:pPr>
  </w:style>
  <w:style w:type="character" w:styleId="Hypertextovprepojenie">
    <w:name w:val="Hyperlink"/>
    <w:basedOn w:val="Predvolenpsmoodseku"/>
    <w:uiPriority w:val="99"/>
    <w:unhideWhenUsed/>
    <w:rsid w:val="003F0A9C"/>
    <w:rPr>
      <w:color w:val="0000FF"/>
      <w:u w:val="single"/>
    </w:rPr>
  </w:style>
  <w:style w:type="character" w:styleId="Siln">
    <w:name w:val="Strong"/>
    <w:basedOn w:val="Predvolenpsmoodseku"/>
    <w:uiPriority w:val="99"/>
    <w:qFormat/>
    <w:rsid w:val="003F0A9C"/>
    <w:rPr>
      <w:b/>
      <w:bCs/>
    </w:rPr>
  </w:style>
  <w:style w:type="paragraph" w:styleId="Textbubliny">
    <w:name w:val="Balloon Text"/>
    <w:basedOn w:val="Normlny"/>
    <w:link w:val="TextbublinyChar"/>
    <w:uiPriority w:val="99"/>
    <w:semiHidden/>
    <w:unhideWhenUsed/>
    <w:rsid w:val="003F0A9C"/>
    <w:rPr>
      <w:rFonts w:ascii="Tahoma" w:hAnsi="Tahoma" w:cs="Tahoma"/>
      <w:sz w:val="16"/>
      <w:szCs w:val="16"/>
    </w:rPr>
  </w:style>
  <w:style w:type="character" w:customStyle="1" w:styleId="TextbublinyChar">
    <w:name w:val="Text bubliny Char"/>
    <w:basedOn w:val="Predvolenpsmoodseku"/>
    <w:link w:val="Textbubliny"/>
    <w:uiPriority w:val="99"/>
    <w:semiHidden/>
    <w:rsid w:val="003F0A9C"/>
    <w:rPr>
      <w:rFonts w:ascii="Tahoma" w:eastAsia="Times New Roman" w:hAnsi="Tahoma" w:cs="Tahoma"/>
      <w:sz w:val="16"/>
      <w:szCs w:val="16"/>
      <w:lang w:eastAsia="cs-CZ"/>
    </w:rPr>
  </w:style>
  <w:style w:type="character" w:styleId="Zvraznenie">
    <w:name w:val="Emphasis"/>
    <w:basedOn w:val="Predvolenpsmoodseku"/>
    <w:uiPriority w:val="99"/>
    <w:qFormat/>
    <w:rsid w:val="003F0A9C"/>
    <w:rPr>
      <w:i/>
      <w:iCs/>
    </w:rPr>
  </w:style>
  <w:style w:type="table" w:styleId="Mriekatabuky">
    <w:name w:val="Table Grid"/>
    <w:basedOn w:val="Normlnatabuka"/>
    <w:uiPriority w:val="59"/>
    <w:rsid w:val="00DF21B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http://www.obecbelina.webnod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56D08B-C668-4CA4-B20E-C786472B1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12</Pages>
  <Words>3064</Words>
  <Characters>17466</Characters>
  <Application>Microsoft Office Word</Application>
  <DocSecurity>0</DocSecurity>
  <Lines>145</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Agi</dc:creator>
  <cp:lastModifiedBy>pc</cp:lastModifiedBy>
  <cp:revision>30</cp:revision>
  <cp:lastPrinted>2018-10-25T11:37:00Z</cp:lastPrinted>
  <dcterms:created xsi:type="dcterms:W3CDTF">2017-05-11T12:53:00Z</dcterms:created>
  <dcterms:modified xsi:type="dcterms:W3CDTF">2018-10-25T11:41:00Z</dcterms:modified>
</cp:coreProperties>
</file>