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A9" w:rsidRDefault="000E48A9" w:rsidP="000E48A9">
      <w:pPr>
        <w:pStyle w:val="Nadpis2"/>
        <w:ind w:left="2880" w:firstLine="720"/>
      </w:pPr>
      <w:proofErr w:type="gramStart"/>
      <w:r>
        <w:t>SPRÁVA  AUDÍTORA</w:t>
      </w:r>
      <w:proofErr w:type="gramEnd"/>
    </w:p>
    <w:p w:rsidR="000E48A9" w:rsidRDefault="000E48A9" w:rsidP="000E48A9">
      <w:pPr>
        <w:rPr>
          <w:lang w:val="sk-SK"/>
        </w:rPr>
      </w:pPr>
    </w:p>
    <w:p w:rsidR="000E48A9" w:rsidRDefault="000E48A9" w:rsidP="000E48A9">
      <w:pPr>
        <w:rPr>
          <w:lang w:val="sk-SK"/>
        </w:rPr>
      </w:pPr>
    </w:p>
    <w:p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:rsidR="000E48A9" w:rsidRDefault="00A623C2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2017</w:t>
      </w:r>
    </w:p>
    <w:p w:rsidR="000E48A9" w:rsidRDefault="000E48A9" w:rsidP="000E48A9">
      <w:pPr>
        <w:rPr>
          <w:lang w:val="sk-SK"/>
        </w:rPr>
      </w:pPr>
    </w:p>
    <w:p w:rsidR="000E48A9" w:rsidRDefault="000E48A9" w:rsidP="000E48A9">
      <w:pPr>
        <w:rPr>
          <w:lang w:val="sk-SK"/>
        </w:rPr>
      </w:pPr>
    </w:p>
    <w:p w:rsidR="000E48A9" w:rsidRDefault="000E48A9" w:rsidP="000E48A9">
      <w:pPr>
        <w:rPr>
          <w:lang w:val="sk-SK"/>
        </w:rPr>
      </w:pPr>
    </w:p>
    <w:p w:rsidR="000E48A9" w:rsidRDefault="000E48A9" w:rsidP="000E48A9">
      <w:pPr>
        <w:rPr>
          <w:lang w:val="sk-SK"/>
        </w:rPr>
      </w:pPr>
    </w:p>
    <w:p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DE6F4B">
        <w:rPr>
          <w:rFonts w:ascii="Arial Black" w:hAnsi="Arial Black"/>
          <w:b/>
          <w:bCs/>
          <w:sz w:val="36"/>
          <w:szCs w:val="36"/>
          <w:lang w:val="sk-SK"/>
        </w:rPr>
        <w:t>Okružná</w:t>
      </w:r>
    </w:p>
    <w:p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:rsidR="00A623C2" w:rsidRDefault="00DE6F4B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Okružná 15</w:t>
      </w:r>
    </w:p>
    <w:p w:rsidR="00A623C2" w:rsidRDefault="00DE6F4B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12  Okružná</w:t>
      </w:r>
    </w:p>
    <w:p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:rsidR="00A623C2" w:rsidRDefault="00DE6F4B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00 327 522</w:t>
      </w:r>
    </w:p>
    <w:p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01.01.2017 – 31.12.2017</w:t>
      </w:r>
    </w:p>
    <w:p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licencia </w:t>
      </w:r>
      <w:proofErr w:type="spellStart"/>
      <w:r>
        <w:rPr>
          <w:rFonts w:asciiTheme="minorHAnsi" w:hAnsiTheme="minorHAnsi"/>
          <w:b/>
          <w:bCs/>
          <w:sz w:val="28"/>
          <w:lang w:val="sk-SK"/>
        </w:rPr>
        <w:t>SKAu</w:t>
      </w:r>
      <w:proofErr w:type="spellEnd"/>
      <w:r>
        <w:rPr>
          <w:rFonts w:asciiTheme="minorHAnsi" w:hAnsiTheme="minorHAnsi"/>
          <w:b/>
          <w:bCs/>
          <w:sz w:val="28"/>
          <w:lang w:val="sk-SK"/>
        </w:rPr>
        <w:t xml:space="preserve"> č. 705</w:t>
      </w:r>
    </w:p>
    <w:p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:rsidR="000E48A9" w:rsidRDefault="000E48A9" w:rsidP="000E48A9">
      <w:pPr>
        <w:rPr>
          <w:b/>
          <w:bCs/>
          <w:sz w:val="28"/>
          <w:lang w:val="sk-SK"/>
        </w:rPr>
      </w:pPr>
    </w:p>
    <w:p w:rsidR="0049054B" w:rsidRDefault="0049054B" w:rsidP="0049054B">
      <w:pPr>
        <w:ind w:left="2160" w:firstLine="720"/>
        <w:jc w:val="center"/>
        <w:rPr>
          <w:lang w:val="sk-SK"/>
        </w:rPr>
      </w:pPr>
    </w:p>
    <w:p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DE6F4B">
        <w:rPr>
          <w:rFonts w:ascii="Times New Roman" w:hAnsi="Times New Roman"/>
          <w:b/>
          <w:sz w:val="24"/>
          <w:szCs w:val="24"/>
          <w:lang w:val="sk-SK"/>
        </w:rPr>
        <w:t xml:space="preserve"> obce Okružná</w:t>
      </w:r>
    </w:p>
    <w:p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:rsidR="00E170B8" w:rsidRPr="00DB6AB6" w:rsidRDefault="00265717" w:rsidP="00675015">
      <w:pPr>
        <w:pStyle w:val="level2"/>
        <w:widowControl w:val="0"/>
        <w:numPr>
          <w:ilvl w:val="0"/>
          <w:numId w:val="13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:rsidR="00E170B8" w:rsidRDefault="00E170B8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287EAA">
        <w:rPr>
          <w:sz w:val="24"/>
          <w:u w:val="single"/>
          <w:lang w:val="sk-SK"/>
        </w:rPr>
        <w:t>Názor</w:t>
      </w:r>
    </w:p>
    <w:p w:rsidR="00DE6F4B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DE6F4B">
        <w:rPr>
          <w:rFonts w:ascii="Times New Roman" w:hAnsi="Times New Roman"/>
          <w:sz w:val="24"/>
          <w:lang w:val="sk-SK"/>
        </w:rPr>
        <w:t>obce Okružná, 082 12 Okružná 15,</w:t>
      </w:r>
    </w:p>
    <w:p w:rsidR="00E170B8" w:rsidRPr="00571150" w:rsidRDefault="00DE6F4B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IČO 00 327 522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A623C2">
        <w:rPr>
          <w:rFonts w:ascii="Times New Roman" w:hAnsi="Times New Roman"/>
          <w:sz w:val="24"/>
          <w:lang w:val="sk-SK"/>
        </w:rPr>
        <w:t xml:space="preserve"> súvahu k 31. decembru 2017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1E4B2C" w:rsidRPr="009B606A">
        <w:rPr>
          <w:b/>
          <w:sz w:val="24"/>
          <w:lang w:val="sk-SK"/>
        </w:rPr>
        <w:t xml:space="preserve"> k 31</w:t>
      </w:r>
      <w:r w:rsidR="00A623C2" w:rsidRPr="009B606A">
        <w:rPr>
          <w:b/>
          <w:sz w:val="24"/>
          <w:lang w:val="sk-SK"/>
        </w:rPr>
        <w:t>. decembru 2017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</w:t>
      </w:r>
      <w:proofErr w:type="spellStart"/>
      <w:r w:rsidR="009307D3" w:rsidRPr="009B606A">
        <w:rPr>
          <w:b/>
          <w:sz w:val="24"/>
          <w:lang w:val="sk-SK"/>
        </w:rPr>
        <w:t>Z.z</w:t>
      </w:r>
      <w:proofErr w:type="spellEnd"/>
      <w:r w:rsidR="009307D3" w:rsidRPr="009B606A">
        <w:rPr>
          <w:b/>
          <w:sz w:val="24"/>
          <w:lang w:val="sk-SK"/>
        </w:rPr>
        <w:t xml:space="preserve">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E170B8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</w:t>
      </w:r>
      <w:proofErr w:type="spellStart"/>
      <w:r w:rsidR="00E170B8">
        <w:rPr>
          <w:rFonts w:ascii="Times New Roman" w:hAnsi="Times New Roman" w:cs="Times New Roman"/>
        </w:rPr>
        <w:t>International</w:t>
      </w:r>
      <w:proofErr w:type="spellEnd"/>
      <w:r w:rsidR="00E170B8">
        <w:rPr>
          <w:rFonts w:ascii="Times New Roman" w:hAnsi="Times New Roman" w:cs="Times New Roman"/>
        </w:rPr>
        <w:t xml:space="preserve">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:rsidR="006E1F83" w:rsidRDefault="006E1F83" w:rsidP="00E170B8">
      <w:pPr>
        <w:pStyle w:val="Default"/>
        <w:jc w:val="both"/>
        <w:rPr>
          <w:rFonts w:ascii="Times New Roman" w:hAnsi="Times New Roman" w:cs="Times New Roman"/>
        </w:rPr>
      </w:pPr>
    </w:p>
    <w:p w:rsidR="006E1F83" w:rsidRDefault="006E1F83" w:rsidP="006E1F83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13E00">
        <w:rPr>
          <w:rFonts w:ascii="Times New Roman" w:hAnsi="Times New Roman" w:cs="Times New Roman"/>
          <w:bCs/>
          <w:u w:val="single"/>
        </w:rPr>
        <w:t xml:space="preserve">Zdôraznenie skutočnosti </w:t>
      </w:r>
    </w:p>
    <w:p w:rsidR="00E170B8" w:rsidRPr="00DE6F4B" w:rsidRDefault="00DE6F4B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 w:rsidRPr="00DE6F4B">
        <w:rPr>
          <w:rFonts w:ascii="Times New Roman" w:hAnsi="Times New Roman"/>
          <w:sz w:val="24"/>
          <w:szCs w:val="24"/>
          <w:lang w:val="sk-SK" w:eastAsia="sk-SK"/>
        </w:rPr>
        <w:t xml:space="preserve">   Na účte 023 – Dopravné prostriedky evidujete zostatok vo výške 20,- €, ktorý nemá súvzťažnosť s účtom 083</w:t>
      </w:r>
      <w:r>
        <w:rPr>
          <w:rFonts w:ascii="Times New Roman" w:hAnsi="Times New Roman"/>
          <w:sz w:val="24"/>
          <w:szCs w:val="24"/>
          <w:lang w:val="sk-SK" w:eastAsia="sk-SK"/>
        </w:rPr>
        <w:t xml:space="preserve">. Je potrebné </w:t>
      </w:r>
      <w:proofErr w:type="spellStart"/>
      <w:r>
        <w:rPr>
          <w:rFonts w:ascii="Times New Roman" w:hAnsi="Times New Roman"/>
          <w:sz w:val="24"/>
          <w:szCs w:val="24"/>
          <w:lang w:val="sk-SK" w:eastAsia="sk-SK"/>
        </w:rPr>
        <w:t>vysporiadať</w:t>
      </w:r>
      <w:proofErr w:type="spellEnd"/>
      <w:r>
        <w:rPr>
          <w:rFonts w:ascii="Times New Roman" w:hAnsi="Times New Roman"/>
          <w:sz w:val="24"/>
          <w:szCs w:val="24"/>
          <w:lang w:val="sk-SK" w:eastAsia="sk-SK"/>
        </w:rPr>
        <w:t xml:space="preserve"> tento zostatok.</w:t>
      </w:r>
    </w:p>
    <w:p w:rsidR="00DE6F4B" w:rsidRPr="00DE6F4B" w:rsidRDefault="00DE6F4B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</w:p>
    <w:p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:rsidR="00E170B8" w:rsidRPr="00287EAA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170B8">
        <w:rPr>
          <w:rFonts w:ascii="Times New Roman" w:hAnsi="Times New Roman" w:cs="Times New Roman"/>
        </w:rPr>
        <w:t>Štatutárny orgán</w:t>
      </w:r>
      <w:r w:rsidR="00E170B8">
        <w:rPr>
          <w:rFonts w:ascii="Times New Roman" w:hAnsi="Times New Roman" w:cs="Times New Roman"/>
          <w:lang w:val="cs-CZ"/>
        </w:rPr>
        <w:t xml:space="preserve"> je </w:t>
      </w:r>
      <w:proofErr w:type="spellStart"/>
      <w:r w:rsidR="00E170B8">
        <w:rPr>
          <w:rFonts w:ascii="Times New Roman" w:hAnsi="Times New Roman" w:cs="Times New Roman"/>
          <w:lang w:val="cs-CZ"/>
        </w:rPr>
        <w:t>zodpovedný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závier</w:t>
      </w:r>
      <w:r w:rsidR="00E170B8">
        <w:rPr>
          <w:rFonts w:ascii="Times New Roman" w:hAnsi="Times New Roman" w:cs="Times New Roman"/>
          <w:lang w:val="cs-CZ"/>
        </w:rPr>
        <w:t>ky</w:t>
      </w:r>
      <w:proofErr w:type="spellEnd"/>
      <w:r w:rsidR="00E170B8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>
        <w:rPr>
          <w:rFonts w:ascii="Times New Roman" w:hAnsi="Times New Roman" w:cs="Times New Roman"/>
          <w:lang w:val="cs-CZ"/>
        </w:rPr>
        <w:t>podľa</w:t>
      </w:r>
      <w:proofErr w:type="spellEnd"/>
      <w:r w:rsidR="00E170B8"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 w:rsidR="00E170B8">
        <w:rPr>
          <w:rFonts w:ascii="Times New Roman" w:hAnsi="Times New Roman" w:cs="Times New Roman"/>
          <w:lang w:val="cs-CZ"/>
        </w:rPr>
        <w:t>účtovníctve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 w:rsidR="00E170B8">
        <w:rPr>
          <w:rFonts w:ascii="Times New Roman" w:hAnsi="Times New Roman" w:cs="Times New Roman"/>
          <w:lang w:val="cs-CZ"/>
        </w:rPr>
        <w:t>tie</w:t>
      </w:r>
      <w:proofErr w:type="spellEnd"/>
      <w:r w:rsidR="00E170B8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i</w:t>
      </w:r>
      <w:r w:rsidR="00E170B8">
        <w:rPr>
          <w:rFonts w:ascii="Times New Roman" w:hAnsi="Times New Roman" w:cs="Times New Roman"/>
          <w:lang w:val="cs-CZ"/>
        </w:rPr>
        <w:t>nterné</w:t>
      </w:r>
      <w:proofErr w:type="spellEnd"/>
      <w:r w:rsidR="00E170B8"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 w:rsidR="00E170B8">
        <w:rPr>
          <w:rFonts w:ascii="Times New Roman" w:hAnsi="Times New Roman" w:cs="Times New Roman"/>
          <w:lang w:val="cs-CZ"/>
        </w:rPr>
        <w:t>ktoré</w:t>
      </w:r>
      <w:proofErr w:type="spellEnd"/>
      <w:r w:rsidR="00E170B8">
        <w:rPr>
          <w:rFonts w:ascii="Times New Roman" w:hAnsi="Times New Roman" w:cs="Times New Roman"/>
          <w:lang w:val="cs-CZ"/>
        </w:rPr>
        <w:t xml:space="preserve"> </w:t>
      </w:r>
      <w:r w:rsidR="00E170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E170B8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E170B8">
        <w:rPr>
          <w:rFonts w:ascii="Times New Roman" w:hAnsi="Times New Roman" w:cs="Times New Roman"/>
          <w:lang w:val="cs-CZ"/>
        </w:rPr>
        <w:t>dôsledku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E170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E170B8" w:rsidRPr="00287EAA">
        <w:rPr>
          <w:rFonts w:ascii="Times New Roman" w:hAnsi="Times New Roman" w:cs="Times New Roman"/>
          <w:lang w:val="cs-CZ"/>
        </w:rPr>
        <w:t xml:space="preserve"> chyby. </w:t>
      </w:r>
    </w:p>
    <w:p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</w:rPr>
      </w:pPr>
    </w:p>
    <w:p w:rsidR="000E0417" w:rsidRPr="00FC32BD" w:rsidRDefault="00571150" w:rsidP="00FC32B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170B8" w:rsidRPr="00287EAA">
        <w:rPr>
          <w:rFonts w:ascii="Times New Roman" w:hAnsi="Times New Roman" w:cs="Times New Roman"/>
        </w:rPr>
        <w:t>Pri zostavovan</w:t>
      </w:r>
      <w:r w:rsidR="00E170B8">
        <w:rPr>
          <w:rFonts w:ascii="Times New Roman" w:hAnsi="Times New Roman" w:cs="Times New Roman"/>
        </w:rPr>
        <w:t>í účtovnej závierky je štatutárny orgán</w:t>
      </w:r>
      <w:r w:rsidR="00E170B8" w:rsidRPr="00287EAA">
        <w:rPr>
          <w:rFonts w:ascii="Times New Roman" w:hAnsi="Times New Roman" w:cs="Times New Roman"/>
        </w:rPr>
        <w:t xml:space="preserve"> zodpovedný za zhodnotenie schopnosti </w:t>
      </w:r>
      <w:r w:rsidR="004611F8">
        <w:rPr>
          <w:rFonts w:ascii="Times New Roman" w:hAnsi="Times New Roman" w:cs="Times New Roman"/>
        </w:rPr>
        <w:t>obce</w:t>
      </w:r>
      <w:r w:rsidR="00E170B8" w:rsidRPr="000E3B51">
        <w:rPr>
          <w:rFonts w:ascii="Times New Roman" w:hAnsi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nepretržite pokračovať vo </w:t>
      </w:r>
      <w:r w:rsidR="00E170B8">
        <w:rPr>
          <w:rFonts w:ascii="Times New Roman" w:hAnsi="Times New Roman" w:cs="Times New Roman"/>
        </w:rPr>
        <w:t>svojej činnosti</w:t>
      </w:r>
      <w:r w:rsidR="00E170B8" w:rsidRPr="00020E54">
        <w:rPr>
          <w:rFonts w:ascii="Times New Roman" w:hAnsi="Times New Roman" w:cs="Times New Roman"/>
        </w:rPr>
        <w:t>,</w:t>
      </w:r>
      <w:r w:rsidR="00E170B8">
        <w:rPr>
          <w:rFonts w:ascii="Times New Roman" w:hAnsi="Times New Roman" w:cs="Times New Roman"/>
        </w:rPr>
        <w:t xml:space="preserve"> za opísanie skutočností týkajúcich sa nepretržitého pokračovania v činnosti, ak je to potrebné, a za použitie predpokladu nepretržitého pokračovania v činnosti v</w:t>
      </w:r>
      <w:r w:rsidR="00FC32BD">
        <w:rPr>
          <w:rFonts w:ascii="Times New Roman" w:hAnsi="Times New Roman" w:cs="Times New Roman"/>
        </w:rPr>
        <w:t> </w:t>
      </w:r>
      <w:r w:rsidR="00E170B8">
        <w:rPr>
          <w:rFonts w:ascii="Times New Roman" w:hAnsi="Times New Roman" w:cs="Times New Roman"/>
        </w:rPr>
        <w:t>účto</w:t>
      </w:r>
      <w:r w:rsidR="00FC32BD">
        <w:rPr>
          <w:rFonts w:ascii="Times New Roman" w:hAnsi="Times New Roman" w:cs="Times New Roman"/>
        </w:rPr>
        <w:t>vníctve.</w:t>
      </w:r>
      <w:r w:rsidR="00E170B8">
        <w:rPr>
          <w:rFonts w:ascii="Times New Roman" w:hAnsi="Times New Roman" w:cs="Times New Roman"/>
        </w:rPr>
        <w:t xml:space="preserve"> </w:t>
      </w:r>
      <w:r w:rsidR="000E0417" w:rsidRPr="00907172">
        <w:rPr>
          <w:rFonts w:ascii="Times New Roman" w:eastAsia="Times New Roman" w:hAnsi="Times New Roman"/>
          <w:kern w:val="8"/>
          <w:lang w:bidi="he-IL"/>
        </w:rPr>
        <w:t>Štatutárny orgán je</w:t>
      </w:r>
      <w:r w:rsidR="000E0417" w:rsidRPr="00030940">
        <w:rPr>
          <w:rFonts w:ascii="Times New Roman" w:hAnsi="Times New Roman"/>
        </w:rPr>
        <w:t xml:space="preserve"> </w:t>
      </w:r>
      <w:r w:rsidR="000E0417">
        <w:rPr>
          <w:rFonts w:ascii="Times New Roman" w:hAnsi="Times New Roman"/>
        </w:rPr>
        <w:t xml:space="preserve">ďalej </w:t>
      </w:r>
      <w:r w:rsidR="000E0417" w:rsidRPr="00030940">
        <w:rPr>
          <w:rFonts w:ascii="Times New Roman" w:hAnsi="Times New Roman"/>
        </w:rPr>
        <w:t xml:space="preserve">zodpovedný za dodržiavanie povinností podľa Zákona č. 583/2004 </w:t>
      </w:r>
      <w:proofErr w:type="spellStart"/>
      <w:r w:rsidR="000E0417" w:rsidRPr="00030940">
        <w:rPr>
          <w:rFonts w:ascii="Times New Roman" w:hAnsi="Times New Roman"/>
        </w:rPr>
        <w:t>Z.z</w:t>
      </w:r>
      <w:proofErr w:type="spellEnd"/>
      <w:r w:rsidR="000E0417" w:rsidRPr="00030940">
        <w:rPr>
          <w:rFonts w:ascii="Times New Roman" w:hAnsi="Times New Roman"/>
        </w:rPr>
        <w:t>. o rozpočtových pravidlách územnej samosprávy a o zmene a doplnení niektorých zákonov v platnom znení (ďalej len „zákon o rozpočtových pravidlách“).</w:t>
      </w:r>
    </w:p>
    <w:p w:rsidR="000E0417" w:rsidRPr="00020E54" w:rsidRDefault="000E0417" w:rsidP="00E170B8">
      <w:pPr>
        <w:pStyle w:val="Default"/>
        <w:jc w:val="both"/>
        <w:rPr>
          <w:rFonts w:ascii="Times New Roman" w:hAnsi="Times New Roman" w:cs="Times New Roman"/>
        </w:rPr>
      </w:pPr>
    </w:p>
    <w:p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</w:rPr>
      </w:pPr>
    </w:p>
    <w:p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E170B8" w:rsidRDefault="00571150" w:rsidP="00E170B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 xml:space="preserve">také </w:t>
      </w:r>
      <w:r w:rsidR="00E170B8">
        <w:rPr>
          <w:rFonts w:ascii="Times New Roman" w:hAnsi="Times New Roman" w:cs="Times New Roman"/>
          <w:bCs/>
        </w:rPr>
        <w:lastRenderedPageBreak/>
        <w:t>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proofErr w:type="gram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toto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>.</w:t>
      </w:r>
      <w:proofErr w:type="gramEnd"/>
      <w:r w:rsidRPr="00030940">
        <w:rPr>
          <w:sz w:val="24"/>
          <w:szCs w:val="24"/>
        </w:rPr>
        <w:t xml:space="preserve"> </w:t>
      </w:r>
    </w:p>
    <w:p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:rsidR="00E170B8" w:rsidRPr="004F36E0" w:rsidRDefault="001E4B2C" w:rsidP="00E170B8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:rsidR="004F36E0" w:rsidRDefault="004F36E0" w:rsidP="004F36E0">
      <w:pPr>
        <w:jc w:val="both"/>
        <w:rPr>
          <w:lang w:val="en-GB"/>
        </w:rPr>
      </w:pPr>
    </w:p>
    <w:p w:rsidR="004F36E0" w:rsidRPr="004F36E0" w:rsidRDefault="00675015" w:rsidP="00675015">
      <w:pPr>
        <w:pStyle w:val="level2"/>
        <w:widowControl w:val="0"/>
        <w:numPr>
          <w:ilvl w:val="0"/>
          <w:numId w:val="13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>
        <w:rPr>
          <w:b/>
          <w:i/>
          <w:sz w:val="24"/>
          <w:lang w:val="sk-SK"/>
        </w:rPr>
        <w:tab/>
        <w:t>S</w:t>
      </w:r>
      <w:r w:rsidR="004F36E0" w:rsidRPr="004F36E0">
        <w:rPr>
          <w:b/>
          <w:i/>
          <w:sz w:val="24"/>
          <w:lang w:val="sk-SK"/>
        </w:rPr>
        <w:t>práva k ďalším požiadavkám zákonov a iných právnych predpisov</w:t>
      </w:r>
    </w:p>
    <w:p w:rsidR="004F36E0" w:rsidRPr="005957AA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</w:t>
      </w:r>
      <w:r w:rsidRPr="005957AA">
        <w:rPr>
          <w:rFonts w:ascii="Times New Roman" w:hAnsi="Times New Roman" w:cs="Times New Roman"/>
          <w:bCs/>
          <w:u w:val="single"/>
        </w:rPr>
        <w:t>informáci</w:t>
      </w:r>
      <w:r>
        <w:rPr>
          <w:rFonts w:ascii="Times New Roman" w:hAnsi="Times New Roman" w:cs="Times New Roman"/>
          <w:bCs/>
          <w:u w:val="single"/>
        </w:rPr>
        <w:t>ám</w:t>
      </w:r>
      <w:r w:rsidRPr="005957AA">
        <w:rPr>
          <w:rFonts w:ascii="Times New Roman" w:hAnsi="Times New Roman" w:cs="Times New Roman"/>
          <w:bCs/>
          <w:u w:val="single"/>
        </w:rPr>
        <w:t>, ktoré sa uvádzajú vo výročnej správe</w:t>
      </w:r>
    </w:p>
    <w:p w:rsidR="004F36E0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4F36E0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</w:t>
      </w:r>
      <w:r>
        <w:rPr>
          <w:rFonts w:ascii="Times New Roman" w:hAnsi="Times New Roman" w:cs="Times New Roman"/>
          <w:bCs/>
        </w:rPr>
        <w:t xml:space="preserve"> účtovnou závierkou alebo mojimi poznatkami, ktoré som</w:t>
      </w:r>
      <w:r w:rsidRPr="005957AA">
        <w:rPr>
          <w:rFonts w:ascii="Times New Roman" w:hAnsi="Times New Roman" w:cs="Times New Roman"/>
          <w:bCs/>
        </w:rPr>
        <w:t xml:space="preserve"> zís</w:t>
      </w:r>
      <w:r>
        <w:rPr>
          <w:rFonts w:ascii="Times New Roman" w:hAnsi="Times New Roman" w:cs="Times New Roman"/>
          <w:bCs/>
        </w:rPr>
        <w:t>kal</w:t>
      </w:r>
      <w:r w:rsidRPr="005957AA">
        <w:rPr>
          <w:rFonts w:ascii="Times New Roman" w:hAnsi="Times New Roman" w:cs="Times New Roman"/>
          <w:bCs/>
        </w:rPr>
        <w:t xml:space="preserve">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:rsidR="004F36E0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obce obsahuje informácie, ktorých uvedenie vyžaduje zákon o účtovníctve.</w:t>
      </w:r>
    </w:p>
    <w:p w:rsidR="004F36E0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4F36E0" w:rsidRPr="00250768" w:rsidRDefault="004F36E0" w:rsidP="004F36E0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lastRenderedPageBreak/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 xml:space="preserve">17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:rsidR="004F36E0" w:rsidRPr="00250768" w:rsidRDefault="004F36E0" w:rsidP="004F36E0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225D40" w:rsidRDefault="004F36E0" w:rsidP="004F36E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Okrem toho, na základe mojich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poznatkov o účtovnej jednotke a 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situácii v nej, ktoré  som získal 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>poč</w:t>
      </w:r>
      <w:r>
        <w:rPr>
          <w:rFonts w:ascii="Times New Roman" w:hAnsi="Times New Roman"/>
          <w:bCs/>
          <w:sz w:val="24"/>
          <w:szCs w:val="24"/>
          <w:lang w:val="sk-SK"/>
        </w:rPr>
        <w:t>as auditu účtovnej závierky, som povinný uviesť, či som zistil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významné nesprávnosti vo výročnej sp</w:t>
      </w:r>
      <w:r>
        <w:rPr>
          <w:rFonts w:ascii="Times New Roman" w:hAnsi="Times New Roman"/>
          <w:bCs/>
          <w:sz w:val="24"/>
          <w:szCs w:val="24"/>
          <w:lang w:val="sk-SK"/>
        </w:rPr>
        <w:t>ráve, ktorú som dostal po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dátum</w:t>
      </w:r>
      <w:r>
        <w:rPr>
          <w:rFonts w:ascii="Times New Roman" w:hAnsi="Times New Roman"/>
          <w:bCs/>
          <w:sz w:val="24"/>
          <w:szCs w:val="24"/>
          <w:lang w:val="sk-SK"/>
        </w:rPr>
        <w:t>e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vydania tejto správy audítora.</w:t>
      </w:r>
      <w:r w:rsidRPr="00164597">
        <w:rPr>
          <w:rStyle w:val="Odkaznapoznmkupodiarou"/>
          <w:rFonts w:ascii="Arial" w:hAnsi="Arial" w:cs="Arial"/>
          <w:sz w:val="24"/>
          <w:szCs w:val="24"/>
          <w:lang w:val="sk-SK"/>
        </w:rPr>
        <w:t xml:space="preserve"> 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>V tejto súvislosti n</w:t>
      </w:r>
      <w:r>
        <w:rPr>
          <w:rFonts w:ascii="Times New Roman" w:hAnsi="Times New Roman"/>
          <w:bCs/>
          <w:sz w:val="24"/>
          <w:szCs w:val="24"/>
          <w:lang w:val="sk-SK"/>
        </w:rPr>
        <w:t>eexistujú zistenia, ktoré by som mal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uviesť.</w:t>
      </w:r>
    </w:p>
    <w:p w:rsidR="004F36E0" w:rsidRDefault="004F36E0" w:rsidP="004F36E0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:rsidR="00DB6AB6" w:rsidRPr="00231AC6" w:rsidRDefault="00DB6AB6" w:rsidP="00675015">
      <w:pPr>
        <w:pStyle w:val="Default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DE6F4B">
        <w:rPr>
          <w:rFonts w:ascii="Times New Roman" w:hAnsi="Times New Roman" w:cs="Times New Roman"/>
          <w:b/>
          <w:bCs/>
          <w:i/>
        </w:rPr>
        <w:t>nia povinností obce Okružná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:rsidR="00DB6AB6" w:rsidRPr="00030940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dpis</w:t>
      </w:r>
      <w:r w:rsidR="00DE6F4B">
        <w:rPr>
          <w:rFonts w:ascii="Times New Roman" w:hAnsi="Times New Roman"/>
          <w:sz w:val="24"/>
          <w:szCs w:val="20"/>
          <w:lang w:val="sk-SK"/>
        </w:rPr>
        <w:t xml:space="preserve">ov konštatujem, že obec Okružná </w:t>
      </w:r>
      <w:r w:rsidR="00675015">
        <w:rPr>
          <w:rFonts w:ascii="Times New Roman" w:hAnsi="Times New Roman"/>
          <w:sz w:val="24"/>
          <w:szCs w:val="20"/>
          <w:lang w:val="sk-SK"/>
        </w:rPr>
        <w:t>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225D40" w:rsidRDefault="00675015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Dňa 28.12.2018</w:t>
      </w:r>
    </w:p>
    <w:p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č.licencie</w:t>
      </w:r>
      <w:proofErr w:type="spellEnd"/>
      <w:r>
        <w:rPr>
          <w:rFonts w:ascii="Times New Roman" w:hAnsi="Times New Roman" w:cs="Times New Roman"/>
          <w:i/>
        </w:rPr>
        <w:t xml:space="preserve">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9C9" w:rsidRDefault="000639C9" w:rsidP="00AC04F8">
      <w:pPr>
        <w:spacing w:after="0" w:line="240" w:lineRule="auto"/>
      </w:pPr>
      <w:r>
        <w:separator/>
      </w:r>
    </w:p>
  </w:endnote>
  <w:endnote w:type="continuationSeparator" w:id="0">
    <w:p w:rsidR="000639C9" w:rsidRDefault="000639C9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9C9" w:rsidRDefault="000639C9" w:rsidP="00AC04F8">
      <w:pPr>
        <w:spacing w:after="0" w:line="240" w:lineRule="auto"/>
      </w:pPr>
      <w:r>
        <w:separator/>
      </w:r>
    </w:p>
  </w:footnote>
  <w:footnote w:type="continuationSeparator" w:id="0">
    <w:p w:rsidR="000639C9" w:rsidRDefault="000639C9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EC1294"/>
    <w:multiLevelType w:val="hybridMultilevel"/>
    <w:tmpl w:val="86C244C2"/>
    <w:lvl w:ilvl="0" w:tplc="FE884DF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0031"/>
    <w:multiLevelType w:val="hybridMultilevel"/>
    <w:tmpl w:val="E57AF9BE"/>
    <w:lvl w:ilvl="0" w:tplc="FCB693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6D6E15"/>
    <w:multiLevelType w:val="hybridMultilevel"/>
    <w:tmpl w:val="E00A6462"/>
    <w:lvl w:ilvl="0" w:tplc="12B4CB4C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94B92"/>
    <w:multiLevelType w:val="hybridMultilevel"/>
    <w:tmpl w:val="737239E0"/>
    <w:lvl w:ilvl="0" w:tplc="95CE6DD6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8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B2"/>
    <w:rsid w:val="00005C3B"/>
    <w:rsid w:val="000151C6"/>
    <w:rsid w:val="00023474"/>
    <w:rsid w:val="000369DD"/>
    <w:rsid w:val="000374BC"/>
    <w:rsid w:val="00052DFC"/>
    <w:rsid w:val="000538D1"/>
    <w:rsid w:val="000639C9"/>
    <w:rsid w:val="00066261"/>
    <w:rsid w:val="000A7A79"/>
    <w:rsid w:val="000E0417"/>
    <w:rsid w:val="000E3B51"/>
    <w:rsid w:val="000E48A9"/>
    <w:rsid w:val="000F101D"/>
    <w:rsid w:val="000F3212"/>
    <w:rsid w:val="000F7757"/>
    <w:rsid w:val="001175C7"/>
    <w:rsid w:val="00132BFD"/>
    <w:rsid w:val="00177882"/>
    <w:rsid w:val="00193877"/>
    <w:rsid w:val="001C4C6F"/>
    <w:rsid w:val="001C73E7"/>
    <w:rsid w:val="001D22D1"/>
    <w:rsid w:val="001E4B2C"/>
    <w:rsid w:val="001F2FB4"/>
    <w:rsid w:val="001F305D"/>
    <w:rsid w:val="00212BD0"/>
    <w:rsid w:val="00221920"/>
    <w:rsid w:val="00225D40"/>
    <w:rsid w:val="0024219D"/>
    <w:rsid w:val="0024671E"/>
    <w:rsid w:val="00265717"/>
    <w:rsid w:val="00267DBC"/>
    <w:rsid w:val="00270D89"/>
    <w:rsid w:val="002A3A61"/>
    <w:rsid w:val="002C125A"/>
    <w:rsid w:val="003033C3"/>
    <w:rsid w:val="00324581"/>
    <w:rsid w:val="00346310"/>
    <w:rsid w:val="00361835"/>
    <w:rsid w:val="003E2D95"/>
    <w:rsid w:val="004002A5"/>
    <w:rsid w:val="00431C4C"/>
    <w:rsid w:val="004611F8"/>
    <w:rsid w:val="0047350D"/>
    <w:rsid w:val="004835B8"/>
    <w:rsid w:val="0049054B"/>
    <w:rsid w:val="004E4A54"/>
    <w:rsid w:val="004F36E0"/>
    <w:rsid w:val="00571150"/>
    <w:rsid w:val="00573BC2"/>
    <w:rsid w:val="005A0552"/>
    <w:rsid w:val="005A768F"/>
    <w:rsid w:val="005D6E27"/>
    <w:rsid w:val="005F799A"/>
    <w:rsid w:val="005F7B75"/>
    <w:rsid w:val="006631E8"/>
    <w:rsid w:val="00675015"/>
    <w:rsid w:val="006E1F83"/>
    <w:rsid w:val="0070698A"/>
    <w:rsid w:val="00726707"/>
    <w:rsid w:val="00742EB3"/>
    <w:rsid w:val="007A0CB5"/>
    <w:rsid w:val="007B06E6"/>
    <w:rsid w:val="00850DCB"/>
    <w:rsid w:val="00867D1F"/>
    <w:rsid w:val="0090194C"/>
    <w:rsid w:val="009307D3"/>
    <w:rsid w:val="009502BF"/>
    <w:rsid w:val="0095166D"/>
    <w:rsid w:val="00981522"/>
    <w:rsid w:val="00984002"/>
    <w:rsid w:val="0098636B"/>
    <w:rsid w:val="00987844"/>
    <w:rsid w:val="009B2882"/>
    <w:rsid w:val="009B606A"/>
    <w:rsid w:val="00A14734"/>
    <w:rsid w:val="00A623C2"/>
    <w:rsid w:val="00A704F8"/>
    <w:rsid w:val="00AC04F8"/>
    <w:rsid w:val="00B47686"/>
    <w:rsid w:val="00B83F2B"/>
    <w:rsid w:val="00BA3421"/>
    <w:rsid w:val="00BF69C3"/>
    <w:rsid w:val="00BF7818"/>
    <w:rsid w:val="00BF7CBC"/>
    <w:rsid w:val="00C54A4F"/>
    <w:rsid w:val="00C942B2"/>
    <w:rsid w:val="00CA4FF0"/>
    <w:rsid w:val="00CD4BB4"/>
    <w:rsid w:val="00CD696F"/>
    <w:rsid w:val="00D15D2C"/>
    <w:rsid w:val="00D16BEB"/>
    <w:rsid w:val="00D25154"/>
    <w:rsid w:val="00D41AA5"/>
    <w:rsid w:val="00D44D66"/>
    <w:rsid w:val="00DB6AB6"/>
    <w:rsid w:val="00DC6F87"/>
    <w:rsid w:val="00DE5E54"/>
    <w:rsid w:val="00DE6F4B"/>
    <w:rsid w:val="00E170B8"/>
    <w:rsid w:val="00E42276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71E17"/>
    <w:rsid w:val="00FA1FF8"/>
    <w:rsid w:val="00FB6EB9"/>
    <w:rsid w:val="00FC32BD"/>
    <w:rsid w:val="00FD7EC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BDEEC-4118-42BA-9E30-93036611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</cp:lastModifiedBy>
  <cp:revision>22</cp:revision>
  <cp:lastPrinted>2018-10-30T17:19:00Z</cp:lastPrinted>
  <dcterms:created xsi:type="dcterms:W3CDTF">2016-12-17T11:54:00Z</dcterms:created>
  <dcterms:modified xsi:type="dcterms:W3CDTF">2018-12-28T13:05:00Z</dcterms:modified>
</cp:coreProperties>
</file>