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Telo"/>
        <w:jc w:val="center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hAnsi="Tahoma"/>
          <w:b w:val="1"/>
          <w:bCs w:val="1"/>
          <w:sz w:val="32"/>
          <w:szCs w:val="32"/>
          <w:rtl w:val="0"/>
        </w:rPr>
        <w:t>V</w:t>
      </w:r>
      <w:r>
        <w:rPr>
          <w:rFonts w:ascii="Tahoma" w:hAnsi="Tahoma" w:hint="default"/>
          <w:b w:val="1"/>
          <w:bCs w:val="1"/>
          <w:sz w:val="32"/>
          <w:szCs w:val="32"/>
          <w:rtl w:val="0"/>
        </w:rPr>
        <w:t>ý</w:t>
      </w:r>
      <w:r>
        <w:rPr>
          <w:rFonts w:ascii="Tahoma" w:hAnsi="Tahoma"/>
          <w:b w:val="1"/>
          <w:bCs w:val="1"/>
          <w:sz w:val="32"/>
          <w:szCs w:val="32"/>
          <w:rtl w:val="0"/>
        </w:rPr>
        <w:t>ro</w:t>
      </w:r>
      <w:r>
        <w:rPr>
          <w:rFonts w:ascii="Tahoma" w:hAnsi="Tahoma" w:hint="default"/>
          <w:b w:val="1"/>
          <w:bCs w:val="1"/>
          <w:sz w:val="32"/>
          <w:szCs w:val="32"/>
          <w:rtl w:val="0"/>
        </w:rPr>
        <w:t>č</w:t>
      </w:r>
      <w:r>
        <w:rPr>
          <w:rFonts w:ascii="Tahoma" w:hAnsi="Tahoma"/>
          <w:b w:val="1"/>
          <w:bCs w:val="1"/>
          <w:sz w:val="32"/>
          <w:szCs w:val="32"/>
          <w:rtl w:val="0"/>
        </w:rPr>
        <w:t>n</w:t>
      </w:r>
      <w:r>
        <w:rPr>
          <w:rFonts w:ascii="Tahoma" w:hAnsi="Tahoma" w:hint="default"/>
          <w:b w:val="1"/>
          <w:bCs w:val="1"/>
          <w:sz w:val="32"/>
          <w:szCs w:val="32"/>
          <w:rtl w:val="0"/>
        </w:rPr>
        <w:t xml:space="preserve">á </w:t>
      </w:r>
      <w:r>
        <w:rPr>
          <w:rFonts w:ascii="Tahoma" w:hAnsi="Tahoma"/>
          <w:b w:val="1"/>
          <w:bCs w:val="1"/>
          <w:sz w:val="32"/>
          <w:szCs w:val="32"/>
          <w:rtl w:val="0"/>
        </w:rPr>
        <w:t>spr</w:t>
      </w:r>
      <w:r>
        <w:rPr>
          <w:rFonts w:ascii="Tahoma" w:hAnsi="Tahoma" w:hint="default"/>
          <w:b w:val="1"/>
          <w:bCs w:val="1"/>
          <w:sz w:val="32"/>
          <w:szCs w:val="32"/>
          <w:rtl w:val="0"/>
        </w:rPr>
        <w:t>á</w:t>
      </w:r>
      <w:r>
        <w:rPr>
          <w:rFonts w:ascii="Tahoma" w:hAnsi="Tahoma"/>
          <w:b w:val="1"/>
          <w:bCs w:val="1"/>
          <w:sz w:val="32"/>
          <w:szCs w:val="32"/>
          <w:rtl w:val="0"/>
        </w:rPr>
        <w:t xml:space="preserve">va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Umeleckej spolo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nosti GONG,n.f.</w:t>
      </w:r>
    </w:p>
    <w:p>
      <w:pPr>
        <w:pStyle w:val="Telo"/>
        <w:jc w:val="center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hAnsi="Tahoma"/>
          <w:b w:val="0"/>
          <w:bCs w:val="0"/>
          <w:sz w:val="32"/>
          <w:szCs w:val="32"/>
          <w:rtl w:val="0"/>
        </w:rPr>
        <w:t>za kalend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rny rok 2016</w:t>
      </w:r>
    </w:p>
    <w:p>
      <w:pPr>
        <w:pStyle w:val="Telo"/>
        <w:jc w:val="center"/>
        <w:rPr>
          <w:rFonts w:ascii="Tahoma" w:cs="Tahoma" w:hAnsi="Tahoma" w:eastAsia="Tahoma"/>
          <w:b w:val="0"/>
          <w:bCs w:val="0"/>
          <w:sz w:val="32"/>
          <w:szCs w:val="32"/>
        </w:rPr>
      </w:pPr>
    </w:p>
    <w:p>
      <w:pPr>
        <w:pStyle w:val="Telo"/>
        <w:jc w:val="left"/>
        <w:rPr>
          <w:rFonts w:ascii="Tahoma" w:cs="Tahoma" w:hAnsi="Tahoma" w:eastAsia="Tahoma"/>
          <w:b w:val="0"/>
          <w:bCs w:val="0"/>
          <w:sz w:val="32"/>
          <w:szCs w:val="32"/>
        </w:rPr>
      </w:pPr>
    </w:p>
    <w:p>
      <w:pPr>
        <w:pStyle w:val="Telo"/>
        <w:jc w:val="left"/>
        <w:rPr>
          <w:rFonts w:ascii="Tahoma" w:cs="Tahoma" w:hAnsi="Tahoma" w:eastAsia="Tahoma"/>
          <w:b w:val="0"/>
          <w:bCs w:val="0"/>
          <w:sz w:val="32"/>
          <w:szCs w:val="32"/>
        </w:rPr>
      </w:pPr>
    </w:p>
    <w:p>
      <w:pPr>
        <w:pStyle w:val="Telo"/>
        <w:jc w:val="both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cs="Tahoma" w:hAnsi="Tahoma" w:eastAsia="Tahoma"/>
          <w:b w:val="0"/>
          <w:bCs w:val="0"/>
          <w:sz w:val="32"/>
          <w:szCs w:val="32"/>
          <w:rtl w:val="0"/>
        </w:rPr>
        <w:tab/>
        <w:tab/>
        <w:t>V roku 2016 bola d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ominantnou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innos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ť</w:t>
      </w:r>
      <w:r>
        <w:rPr>
          <w:rFonts w:ascii="Tahoma" w:hAnsi="Tahoma"/>
          <w:b w:val="0"/>
          <w:bCs w:val="0"/>
          <w:sz w:val="32"/>
          <w:szCs w:val="32"/>
          <w:rtl w:val="0"/>
          <w:lang w:val="en-US"/>
        </w:rPr>
        <w:t xml:space="preserve">ou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pr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í</w:t>
      </w:r>
      <w:r>
        <w:rPr>
          <w:rFonts w:ascii="Tahoma" w:hAnsi="Tahoma"/>
          <w:b w:val="0"/>
          <w:bCs w:val="0"/>
          <w:sz w:val="32"/>
          <w:szCs w:val="32"/>
          <w:rtl w:val="0"/>
        </w:rPr>
        <w:t>prava a realiz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cia hudobno-slovn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ý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ch predstaven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í “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Miss je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ž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ibaba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”</w:t>
      </w:r>
      <w:r>
        <w:rPr>
          <w:rFonts w:ascii="Tahoma" w:hAnsi="Tahoma"/>
          <w:b w:val="0"/>
          <w:bCs w:val="0"/>
          <w:sz w:val="32"/>
          <w:szCs w:val="32"/>
          <w:rtl w:val="0"/>
        </w:rPr>
        <w:t>. Na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tudovanie predstavenia sme pon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ú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kli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kol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 v regi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ó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ne. Zapojili sa tieto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koly: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Š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Severn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á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21 Moldava, 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Š </w:t>
      </w:r>
      <w:r>
        <w:rPr>
          <w:rFonts w:ascii="Tahoma" w:hAnsi="Tahoma"/>
          <w:b w:val="0"/>
          <w:bCs w:val="0"/>
          <w:sz w:val="32"/>
          <w:szCs w:val="32"/>
          <w:rtl w:val="0"/>
          <w:lang w:val="sv-SE"/>
        </w:rPr>
        <w:t>Haniska, 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Š </w:t>
      </w:r>
      <w:r>
        <w:rPr>
          <w:rFonts w:ascii="Tahoma" w:hAnsi="Tahoma"/>
          <w:b w:val="0"/>
          <w:bCs w:val="0"/>
          <w:sz w:val="32"/>
          <w:szCs w:val="32"/>
          <w:rtl w:val="0"/>
          <w:lang w:val="de-DE"/>
        </w:rPr>
        <w:t>Grundschule Gelnica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 a 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 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Š Š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aca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–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Ml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de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ž</w:t>
      </w:r>
      <w:r>
        <w:rPr>
          <w:rFonts w:ascii="Tahoma" w:hAnsi="Tahoma"/>
          <w:b w:val="0"/>
          <w:bCs w:val="0"/>
          <w:sz w:val="32"/>
          <w:szCs w:val="32"/>
          <w:rtl w:val="0"/>
          <w:lang w:val="sv-SE"/>
        </w:rPr>
        <w:t>nicka 3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 a 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Š 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Pionierska 33,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a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ň</w:t>
      </w:r>
      <w:r>
        <w:rPr>
          <w:rFonts w:ascii="Tahoma" w:hAnsi="Tahoma"/>
          <w:b w:val="0"/>
          <w:bCs w:val="0"/>
          <w:sz w:val="32"/>
          <w:szCs w:val="32"/>
          <w:rtl w:val="0"/>
        </w:rPr>
        <w:t>a. V</w:t>
      </w:r>
      <w:r>
        <w:rPr>
          <w:rFonts w:ascii="Tahoma" w:hAnsi="Tahoma" w:hint="default"/>
          <w:b w:val="1"/>
          <w:bCs w:val="1"/>
          <w:sz w:val="32"/>
          <w:szCs w:val="32"/>
          <w:rtl w:val="0"/>
        </w:rPr>
        <w:t> </w:t>
      </w:r>
      <w:r>
        <w:rPr>
          <w:rFonts w:ascii="Tahoma" w:hAnsi="Tahoma"/>
          <w:b w:val="1"/>
          <w:bCs w:val="1"/>
          <w:sz w:val="32"/>
          <w:szCs w:val="32"/>
          <w:rtl w:val="0"/>
        </w:rPr>
        <w:t>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mci spevu sme nacvi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ovali spr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vne d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ý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chanie, spr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vnu inton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ciu a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 </w:t>
      </w:r>
      <w:r>
        <w:rPr>
          <w:rFonts w:ascii="Tahoma" w:hAnsi="Tahoma"/>
          <w:b w:val="0"/>
          <w:bCs w:val="0"/>
          <w:sz w:val="32"/>
          <w:szCs w:val="32"/>
          <w:rtl w:val="0"/>
        </w:rPr>
        <w:t>artikul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ciu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,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v 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mci hovorov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>é</w:t>
      </w:r>
      <w:r>
        <w:rPr>
          <w:rFonts w:ascii="Tahoma" w:hAnsi="Tahoma"/>
          <w:b w:val="0"/>
          <w:bCs w:val="0"/>
          <w:sz w:val="32"/>
          <w:szCs w:val="32"/>
          <w:rtl w:val="0"/>
        </w:rPr>
        <w:t>ho prejavu sme rozv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í</w:t>
      </w:r>
      <w:r>
        <w:rPr>
          <w:rFonts w:ascii="Tahoma" w:hAnsi="Tahoma"/>
          <w:b w:val="0"/>
          <w:bCs w:val="0"/>
          <w:sz w:val="32"/>
          <w:szCs w:val="32"/>
          <w:rtl w:val="0"/>
        </w:rPr>
        <w:t>jali pohybov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>é</w:t>
      </w:r>
      <w:r>
        <w:rPr>
          <w:rFonts w:ascii="Tahoma" w:hAnsi="Tahoma"/>
          <w:b w:val="0"/>
          <w:bCs w:val="0"/>
          <w:sz w:val="32"/>
          <w:szCs w:val="32"/>
          <w:rtl w:val="0"/>
        </w:rPr>
        <w:t>, re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ov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>é</w:t>
      </w:r>
      <w:r>
        <w:rPr>
          <w:rFonts w:ascii="Tahoma" w:hAnsi="Tahoma"/>
          <w:b w:val="0"/>
          <w:bCs w:val="0"/>
          <w:sz w:val="32"/>
          <w:szCs w:val="32"/>
          <w:rtl w:val="0"/>
        </w:rPr>
        <w:t>, prednesov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 xml:space="preserve">é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a slovesn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 xml:space="preserve">é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tvoriv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é 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innosti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,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v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 </w:t>
      </w:r>
      <w:r>
        <w:rPr>
          <w:rFonts w:ascii="Tahoma" w:hAnsi="Tahoma"/>
          <w:b w:val="0"/>
          <w:bCs w:val="0"/>
          <w:sz w:val="32"/>
          <w:szCs w:val="32"/>
          <w:rtl w:val="0"/>
        </w:rPr>
        <w:t>r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mci tane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nej zlo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ž</w:t>
      </w:r>
      <w:r>
        <w:rPr>
          <w:rFonts w:ascii="Tahoma" w:hAnsi="Tahoma"/>
          <w:b w:val="0"/>
          <w:bCs w:val="0"/>
          <w:sz w:val="32"/>
          <w:szCs w:val="32"/>
          <w:rtl w:val="0"/>
        </w:rPr>
        <w:t>ky sme s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 úč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inkuj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ú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cimi nacvi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ovali tane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</w:t>
      </w:r>
      <w:r>
        <w:rPr>
          <w:rFonts w:ascii="Tahoma" w:hAnsi="Tahoma" w:hint="default"/>
          <w:b w:val="0"/>
          <w:bCs w:val="0"/>
          <w:sz w:val="32"/>
          <w:szCs w:val="32"/>
          <w:rtl w:val="0"/>
          <w:lang w:val="fr-FR"/>
        </w:rPr>
        <w:t xml:space="preserve">é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choreografie</w:t>
      </w:r>
      <w:r>
        <w:rPr>
          <w:rFonts w:ascii="Tahoma" w:hAnsi="Tahoma"/>
          <w:b w:val="0"/>
          <w:bCs w:val="0"/>
          <w:sz w:val="32"/>
          <w:szCs w:val="32"/>
          <w:rtl w:val="0"/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708"/>
        <w:jc w:val="both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</w:pP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Do na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tudovania muzik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lu boli na jednotliv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ý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ch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kol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ch pod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a potreby a 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ujmu zainteresovan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é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predov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etk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ý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m 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ite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ky hudobnej 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ý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chovy, slovensk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é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ho jazyka a 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ite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ky, ktor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é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sa podujali nacvi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ť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s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úč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inkuj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ú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cimi tane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n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é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choreografie. Spev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cku zlo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ku, hovoren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é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slovo a celkov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ú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r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éž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iu muzik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lu nacvi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oval s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 úč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inkuj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ú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cimi na ka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dej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kole Mgr. Vlado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elez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ňá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k.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708"/>
        <w:jc w:val="both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</w:pP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Na 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Š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Severn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á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21 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 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Moldave spolupracovali pani 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ite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ka M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ria Maru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šťá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á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a pani 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stupky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ň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a Mgr. Gabriela Jani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. Na 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Š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Grundschule 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 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Gelnici to boli pani 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ite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ky: Mgr. Jana Sabolov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, Mgr. Margita Hvizdo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, Jozef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í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na Toholov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.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 Pani u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ite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ky spolu so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iakmi si svojpomocne vyrobili kost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ý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mi a rekvizity.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</w:pPr>
      <w: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ab/>
        <w:t>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ý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stupom tejto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innosti na ka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ž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dej 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kole boli j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ú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nov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 xml:space="preserve">é 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premi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é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ry nacvi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en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é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ho muzik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lu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>.</w:t>
      </w:r>
      <w:r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2"/>
          <w:szCs w:val="32"/>
          <w:u w:val="none" w:color="000000"/>
          <w:vertAlign w:val="baseline"/>
          <w:rtl w:val="0"/>
        </w:rPr>
        <w:tab/>
        <w:tab/>
      </w:r>
    </w:p>
    <w:p>
      <w:pPr>
        <w:pStyle w:val="Telo"/>
        <w:jc w:val="both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cs="Tahoma" w:hAnsi="Tahoma" w:eastAsia="Tahoma"/>
          <w:b w:val="1"/>
          <w:bCs w:val="1"/>
          <w:sz w:val="32"/>
          <w:szCs w:val="32"/>
        </w:rPr>
        <w:tab/>
      </w:r>
      <w:r>
        <w:rPr>
          <w:rFonts w:ascii="Tahoma" w:hAnsi="Tahoma"/>
          <w:b w:val="0"/>
          <w:bCs w:val="0"/>
          <w:sz w:val="32"/>
          <w:szCs w:val="32"/>
          <w:rtl w:val="0"/>
        </w:rPr>
        <w:t>U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ž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tradi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ne sme sa spolupodie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ľ</w:t>
      </w:r>
      <w:r>
        <w:rPr>
          <w:rFonts w:ascii="Tahoma" w:hAnsi="Tahoma"/>
          <w:b w:val="0"/>
          <w:bCs w:val="0"/>
          <w:sz w:val="32"/>
          <w:szCs w:val="32"/>
          <w:rtl w:val="0"/>
        </w:rPr>
        <w:t>ali na realiz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ci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í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semifin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lov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ý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ch k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ô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l,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kolsk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ý</w:t>
      </w:r>
      <w:r>
        <w:rPr>
          <w:rFonts w:ascii="Tahoma" w:hAnsi="Tahoma"/>
          <w:b w:val="0"/>
          <w:bCs w:val="0"/>
          <w:sz w:val="32"/>
          <w:szCs w:val="32"/>
          <w:rtl w:val="0"/>
        </w:rPr>
        <w:t>ch k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ô</w:t>
      </w:r>
      <w:r>
        <w:rPr>
          <w:rFonts w:ascii="Tahoma" w:hAnsi="Tahoma"/>
          <w:b w:val="0"/>
          <w:bCs w:val="0"/>
          <w:sz w:val="32"/>
          <w:szCs w:val="32"/>
          <w:rtl w:val="0"/>
        </w:rPr>
        <w:t>l a na organizovan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í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>vere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é</w:t>
      </w:r>
      <w:r>
        <w:rPr>
          <w:rFonts w:ascii="Tahoma" w:hAnsi="Tahoma"/>
          <w:b w:val="0"/>
          <w:bCs w:val="0"/>
          <w:sz w:val="32"/>
          <w:szCs w:val="32"/>
          <w:rtl w:val="0"/>
        </w:rPr>
        <w:t>ho slovensk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é</w:t>
      </w:r>
      <w:r>
        <w:rPr>
          <w:rFonts w:ascii="Tahoma" w:hAnsi="Tahoma"/>
          <w:b w:val="0"/>
          <w:bCs w:val="0"/>
          <w:sz w:val="32"/>
          <w:szCs w:val="32"/>
          <w:rtl w:val="0"/>
        </w:rPr>
        <w:t>ho fin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á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le. </w:t>
      </w:r>
    </w:p>
    <w:p>
      <w:pPr>
        <w:pStyle w:val="Telo"/>
        <w:jc w:val="both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hAnsi="Tahoma"/>
          <w:b w:val="0"/>
          <w:bCs w:val="0"/>
          <w:sz w:val="32"/>
          <w:szCs w:val="32"/>
          <w:rtl w:val="0"/>
        </w:rPr>
        <w:t>Gong,n,f, po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as roka 2016 nenadobudol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ž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iaden hmotn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ý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majetok a nez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í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skal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ž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iadne sponzorsk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é </w:t>
      </w:r>
      <w:r>
        <w:rPr>
          <w:rFonts w:ascii="Tahoma" w:hAnsi="Tahoma"/>
          <w:b w:val="0"/>
          <w:bCs w:val="0"/>
          <w:sz w:val="32"/>
          <w:szCs w:val="32"/>
          <w:rtl w:val="0"/>
        </w:rPr>
        <w:t xml:space="preserve">dary 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i finan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>č</w:t>
      </w:r>
      <w:r>
        <w:rPr>
          <w:rFonts w:ascii="Tahoma" w:hAnsi="Tahoma"/>
          <w:b w:val="0"/>
          <w:bCs w:val="0"/>
          <w:sz w:val="32"/>
          <w:szCs w:val="32"/>
          <w:rtl w:val="0"/>
        </w:rPr>
        <w:t>n</w:t>
      </w:r>
      <w:r>
        <w:rPr>
          <w:rFonts w:ascii="Tahoma" w:hAnsi="Tahoma" w:hint="default"/>
          <w:b w:val="0"/>
          <w:bCs w:val="0"/>
          <w:sz w:val="32"/>
          <w:szCs w:val="32"/>
          <w:rtl w:val="0"/>
        </w:rPr>
        <w:t xml:space="preserve">ú </w:t>
      </w:r>
      <w:r>
        <w:rPr>
          <w:rFonts w:ascii="Tahoma" w:hAnsi="Tahoma"/>
          <w:b w:val="0"/>
          <w:bCs w:val="0"/>
          <w:sz w:val="32"/>
          <w:szCs w:val="32"/>
          <w:rtl w:val="0"/>
        </w:rPr>
        <w:t>podporu.</w:t>
      </w:r>
    </w:p>
    <w:p>
      <w:pPr>
        <w:pStyle w:val="Telo"/>
        <w:jc w:val="left"/>
        <w:rPr>
          <w:b w:val="1"/>
          <w:bCs w:val="1"/>
          <w:sz w:val="32"/>
          <w:szCs w:val="32"/>
        </w:rPr>
      </w:pPr>
    </w:p>
    <w:p>
      <w:pPr>
        <w:pStyle w:val="Predvolené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rPr>
          <w:rFonts w:ascii="Tahoma" w:cs="Tahoma" w:hAnsi="Tahoma" w:eastAsia="Tahoma"/>
          <w:sz w:val="32"/>
          <w:szCs w:val="32"/>
          <w:u w:color="000000"/>
          <w:rtl w:val="0"/>
        </w:rPr>
      </w:pPr>
    </w:p>
    <w:p>
      <w:pPr>
        <w:pStyle w:val="Predvolené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rPr>
          <w:rFonts w:ascii="Tahoma" w:cs="Tahoma" w:hAnsi="Tahoma" w:eastAsia="Tahoma"/>
          <w:sz w:val="32"/>
          <w:szCs w:val="32"/>
          <w:u w:color="000000"/>
          <w:rtl w:val="0"/>
        </w:rPr>
      </w:pPr>
    </w:p>
    <w:p>
      <w:pPr>
        <w:pStyle w:val="Predvolené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rPr>
          <w:rFonts w:ascii="Tahoma" w:cs="Tahoma" w:hAnsi="Tahoma" w:eastAsia="Tahoma"/>
          <w:sz w:val="32"/>
          <w:szCs w:val="32"/>
          <w:u w:color="000000"/>
          <w:rtl w:val="0"/>
        </w:rPr>
      </w:pPr>
    </w:p>
    <w:p>
      <w:pPr>
        <w:pStyle w:val="Predvolené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rPr>
          <w:rFonts w:ascii="Tahoma" w:cs="Tahoma" w:hAnsi="Tahoma" w:eastAsia="Tahoma"/>
          <w:sz w:val="32"/>
          <w:szCs w:val="32"/>
          <w:u w:color="000000"/>
          <w:rtl w:val="0"/>
        </w:rPr>
      </w:pPr>
    </w:p>
    <w:p>
      <w:pPr>
        <w:pStyle w:val="Predvolené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rPr>
          <w:rFonts w:ascii="Tahoma" w:cs="Tahoma" w:hAnsi="Tahoma" w:eastAsia="Tahoma"/>
          <w:sz w:val="32"/>
          <w:szCs w:val="32"/>
          <w:u w:color="000000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FOTODOKUMENT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CIA: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Tahoma" w:cs="Tahoma" w:hAnsi="Tahoma" w:eastAsia="Tahom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</w:pP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Herci muzik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á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lov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é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ho s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ú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boru zo Z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Š Č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a</w:t>
      </w:r>
      <w:r>
        <w:rPr>
          <w:rFonts w:ascii="Tahoma" w:cs="Arial Unicode MS" w:hAnsi="Tahoma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ň</w:t>
      </w:r>
      <w:r>
        <w:rPr>
          <w:rFonts w:ascii="Tahoma" w:cs="Arial Unicode MS" w:hAnsi="Tahom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32"/>
          <w:szCs w:val="32"/>
          <w:u w:val="single" w:color="0000ff"/>
          <w:vertAlign w:val="baseline"/>
          <w:rtl w:val="0"/>
        </w:rPr>
        <w:t>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</w:pPr>
      <w:r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vertAlign w:val="baseline"/>
          <w:rtl w:val="0"/>
        </w:rPr>
        <w:drawing>
          <wp:inline distT="0" distB="0" distL="0" distR="0">
            <wp:extent cx="3989871" cy="2670906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ISS JEŽIBABA 00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871" cy="26709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pStyle w:val="Predvolené"/>
        <w:keepNext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ind w:left="0" w:right="0" w:firstLine="0"/>
        <w:jc w:val="left"/>
        <w:outlineLvl w:val="8"/>
        <w:rPr>
          <w:rFonts w:ascii="Comic Sans MS" w:cs="Comic Sans MS" w:hAnsi="Comic Sans MS" w:eastAsia="Comic Sans MS"/>
          <w:color w:val="0000ff"/>
          <w:sz w:val="28"/>
          <w:szCs w:val="28"/>
          <w:u w:color="0000ff"/>
          <w:rtl w:val="0"/>
        </w:rPr>
      </w:pP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V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š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 xml:space="preserve">etci 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úč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inkuj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ú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ci z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 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muzik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á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lov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é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ho s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ú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boru Z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Š Č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a</w:t>
      </w:r>
      <w:r>
        <w:rPr>
          <w:rFonts w:ascii="Comic Sans MS" w:hAnsi="Comic Sans MS" w:hint="default"/>
          <w:color w:val="0000ff"/>
          <w:sz w:val="28"/>
          <w:szCs w:val="28"/>
          <w:u w:color="0000ff"/>
          <w:rtl w:val="0"/>
        </w:rPr>
        <w:t>ň</w:t>
      </w:r>
      <w:r>
        <w:rPr>
          <w:rFonts w:ascii="Comic Sans MS" w:hAnsi="Comic Sans MS"/>
          <w:color w:val="0000ff"/>
          <w:sz w:val="28"/>
          <w:szCs w:val="28"/>
          <w:u w:color="0000ff"/>
          <w:rtl w:val="0"/>
        </w:rPr>
        <w:t>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  <w:r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  <w:drawing>
          <wp:inline distT="0" distB="0" distL="0" distR="0">
            <wp:extent cx="4016365" cy="2688642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ISS JEŽIBABA 005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365" cy="26886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</w:pP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Hlavn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 xml:space="preserve">é 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postavy muzik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á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lu na vyst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ú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pen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 xml:space="preserve">í 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v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 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spev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á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ckej s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úť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a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ž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i Hviezdi</w:t>
      </w:r>
      <w:r>
        <w:rPr>
          <w:rFonts w:ascii="Comic Sans MS" w:cs="Arial Unicode MS" w:hAnsi="Comic Sans MS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č</w:t>
      </w:r>
      <w:r>
        <w:rPr>
          <w:rFonts w:ascii="Comic Sans MS" w:cs="Arial Unicode MS" w:hAnsi="Comic Sans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vertAlign w:val="baseline"/>
          <w:rtl w:val="0"/>
        </w:rPr>
        <w:t>ka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  <w:r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  <w:drawing>
          <wp:inline distT="0" distB="0" distL="0" distR="0">
            <wp:extent cx="4037735" cy="2702947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ORNAD 003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735" cy="27029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Fonts w:ascii="Comic Sans MS" w:cs="Comic Sans MS" w:hAnsi="Comic Sans MS" w:eastAsia="Comic Sans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f3f3f"/>
          <w:spacing w:val="0"/>
          <w:kern w:val="0"/>
          <w:position w:val="0"/>
          <w:sz w:val="17"/>
          <w:szCs w:val="17"/>
          <w:u w:val="none" w:color="3f3f3f"/>
          <w:vertAlign w:val="baseline"/>
          <w:rtl w:val="0"/>
        </w:rPr>
      </w:pPr>
    </w:p>
    <w:p>
      <w:pPr>
        <w:pStyle w:val="Telo"/>
        <w:jc w:val="both"/>
        <w:rPr>
          <w:rFonts w:ascii="Tahoma" w:cs="Tahoma" w:hAnsi="Tahoma" w:eastAsia="Tahoma"/>
          <w:b w:val="0"/>
          <w:bCs w:val="0"/>
          <w:sz w:val="32"/>
          <w:szCs w:val="32"/>
        </w:rPr>
      </w:pPr>
    </w:p>
    <w:p>
      <w:pPr>
        <w:pStyle w:val="Telo"/>
        <w:jc w:val="both"/>
        <w:rPr>
          <w:rFonts w:ascii="Tahoma" w:cs="Tahoma" w:hAnsi="Tahoma" w:eastAsia="Tahoma"/>
          <w:b w:val="0"/>
          <w:bCs w:val="0"/>
          <w:sz w:val="32"/>
          <w:szCs w:val="32"/>
        </w:rPr>
      </w:pPr>
      <w:r>
        <w:rPr>
          <w:rFonts w:ascii="Tahoma" w:cs="Tahoma" w:hAnsi="Tahoma" w:eastAsia="Tahoma"/>
          <w:b w:val="0"/>
          <w:bCs w:val="0"/>
          <w:sz w:val="32"/>
          <w:szCs w:val="32"/>
        </w:rPr>
        <w:tab/>
        <w:tab/>
      </w: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</w:rPr>
        <w:t>V</w:t>
      </w:r>
      <w:r>
        <w:rPr>
          <w:b w:val="0"/>
          <w:bCs w:val="0"/>
          <w:sz w:val="32"/>
          <w:szCs w:val="32"/>
          <w:rtl w:val="0"/>
        </w:rPr>
        <w:t>ý</w:t>
      </w:r>
      <w:r>
        <w:rPr>
          <w:b w:val="0"/>
          <w:bCs w:val="0"/>
          <w:sz w:val="32"/>
          <w:szCs w:val="32"/>
          <w:rtl w:val="0"/>
        </w:rPr>
        <w:t>ro</w:t>
      </w:r>
      <w:r>
        <w:rPr>
          <w:b w:val="0"/>
          <w:bCs w:val="0"/>
          <w:sz w:val="32"/>
          <w:szCs w:val="32"/>
          <w:rtl w:val="0"/>
        </w:rPr>
        <w:t>č</w:t>
      </w:r>
      <w:r>
        <w:rPr>
          <w:b w:val="0"/>
          <w:bCs w:val="0"/>
          <w:sz w:val="32"/>
          <w:szCs w:val="32"/>
          <w:rtl w:val="0"/>
        </w:rPr>
        <w:t>n</w:t>
      </w:r>
      <w:r>
        <w:rPr>
          <w:b w:val="0"/>
          <w:bCs w:val="0"/>
          <w:sz w:val="32"/>
          <w:szCs w:val="32"/>
          <w:rtl w:val="0"/>
        </w:rPr>
        <w:t xml:space="preserve">ú </w:t>
      </w:r>
      <w:r>
        <w:rPr>
          <w:b w:val="0"/>
          <w:bCs w:val="0"/>
          <w:sz w:val="32"/>
          <w:szCs w:val="32"/>
          <w:rtl w:val="0"/>
        </w:rPr>
        <w:t>spr</w:t>
      </w:r>
      <w:r>
        <w:rPr>
          <w:b w:val="0"/>
          <w:bCs w:val="0"/>
          <w:sz w:val="32"/>
          <w:szCs w:val="32"/>
          <w:rtl w:val="0"/>
        </w:rPr>
        <w:t>á</w:t>
      </w:r>
      <w:r>
        <w:rPr>
          <w:b w:val="0"/>
          <w:bCs w:val="0"/>
          <w:sz w:val="32"/>
          <w:szCs w:val="32"/>
          <w:rtl w:val="0"/>
        </w:rPr>
        <w:t>vu vypracoval Spr</w:t>
      </w:r>
      <w:r>
        <w:rPr>
          <w:b w:val="0"/>
          <w:bCs w:val="0"/>
          <w:sz w:val="32"/>
          <w:szCs w:val="32"/>
          <w:rtl w:val="0"/>
        </w:rPr>
        <w:t>á</w:t>
      </w:r>
      <w:r>
        <w:rPr>
          <w:b w:val="0"/>
          <w:bCs w:val="0"/>
          <w:sz w:val="32"/>
          <w:szCs w:val="32"/>
          <w:rtl w:val="0"/>
        </w:rPr>
        <w:t>vca 27.01.2017.</w:t>
      </w: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</w:p>
    <w:p>
      <w:pPr>
        <w:pStyle w:val="Telo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rtl w:val="0"/>
        </w:rPr>
        <w:t>Mgr. Vladim</w:t>
      </w:r>
      <w:r>
        <w:rPr>
          <w:b w:val="0"/>
          <w:bCs w:val="0"/>
          <w:sz w:val="32"/>
          <w:szCs w:val="32"/>
          <w:rtl w:val="0"/>
        </w:rPr>
        <w:t>í</w:t>
      </w:r>
      <w:r>
        <w:rPr>
          <w:b w:val="0"/>
          <w:bCs w:val="0"/>
          <w:sz w:val="32"/>
          <w:szCs w:val="32"/>
          <w:rtl w:val="0"/>
        </w:rPr>
        <w:t xml:space="preserve">r </w:t>
      </w:r>
      <w:r>
        <w:rPr>
          <w:b w:val="0"/>
          <w:bCs w:val="0"/>
          <w:sz w:val="32"/>
          <w:szCs w:val="32"/>
          <w:rtl w:val="0"/>
        </w:rPr>
        <w:t>Ž</w:t>
      </w:r>
      <w:r>
        <w:rPr>
          <w:b w:val="0"/>
          <w:bCs w:val="0"/>
          <w:sz w:val="32"/>
          <w:szCs w:val="32"/>
          <w:rtl w:val="0"/>
        </w:rPr>
        <w:t>elez</w:t>
      </w:r>
      <w:r>
        <w:rPr>
          <w:b w:val="0"/>
          <w:bCs w:val="0"/>
          <w:sz w:val="32"/>
          <w:szCs w:val="32"/>
          <w:rtl w:val="0"/>
        </w:rPr>
        <w:t>ňá</w:t>
      </w:r>
      <w:r>
        <w:rPr>
          <w:b w:val="0"/>
          <w:bCs w:val="0"/>
          <w:sz w:val="32"/>
          <w:szCs w:val="32"/>
          <w:rtl w:val="0"/>
        </w:rPr>
        <w:t>k</w:t>
      </w:r>
    </w:p>
    <w:p>
      <w:pPr>
        <w:pStyle w:val="Telo"/>
        <w:jc w:val="left"/>
      </w:pPr>
      <w:r>
        <w:rPr>
          <w:b w:val="0"/>
          <w:bCs w:val="0"/>
          <w:sz w:val="32"/>
          <w:szCs w:val="32"/>
          <w:rtl w:val="0"/>
        </w:rPr>
        <w:t>spr</w:t>
      </w:r>
      <w:r>
        <w:rPr>
          <w:b w:val="0"/>
          <w:bCs w:val="0"/>
          <w:sz w:val="32"/>
          <w:szCs w:val="32"/>
          <w:rtl w:val="0"/>
        </w:rPr>
        <w:t>á</w:t>
      </w:r>
      <w:r>
        <w:rPr>
          <w:b w:val="0"/>
          <w:bCs w:val="0"/>
          <w:sz w:val="32"/>
          <w:szCs w:val="32"/>
          <w:rtl w:val="0"/>
        </w:rPr>
        <w:t>vca Gong,n.f.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