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6B0BCE" w:rsidRDefault="006B0BCE" w:rsidP="005D536A">
      <w:pPr>
        <w:pStyle w:val="Default"/>
        <w:jc w:val="both"/>
        <w:rPr>
          <w:color w:val="auto"/>
          <w:sz w:val="23"/>
          <w:szCs w:val="23"/>
        </w:rPr>
      </w:pPr>
    </w:p>
    <w:p w:rsidR="006B0BCE" w:rsidRPr="006B0BCE" w:rsidRDefault="006B0BCE" w:rsidP="005D536A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>
        <w:rPr>
          <w:b/>
          <w:color w:val="auto"/>
          <w:sz w:val="23"/>
          <w:szCs w:val="23"/>
        </w:rPr>
        <w:t>ZEMKcom</w:t>
      </w:r>
      <w:proofErr w:type="spellEnd"/>
      <w:r>
        <w:rPr>
          <w:b/>
          <w:color w:val="auto"/>
          <w:sz w:val="23"/>
          <w:szCs w:val="23"/>
        </w:rPr>
        <w:t xml:space="preserve">, </w:t>
      </w:r>
      <w:proofErr w:type="spellStart"/>
      <w:r>
        <w:rPr>
          <w:b/>
          <w:color w:val="auto"/>
          <w:sz w:val="23"/>
          <w:szCs w:val="23"/>
        </w:rPr>
        <w:t>s.r.o</w:t>
      </w:r>
      <w:proofErr w:type="spellEnd"/>
      <w:r>
        <w:rPr>
          <w:b/>
          <w:color w:val="auto"/>
          <w:sz w:val="23"/>
          <w:szCs w:val="23"/>
        </w:rPr>
        <w:t>., 065 11 Nová Ľubovňa 14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="006B0BCE">
        <w:rPr>
          <w:color w:val="auto"/>
          <w:sz w:val="23"/>
          <w:szCs w:val="23"/>
        </w:rPr>
        <w:t>2</w:t>
      </w:r>
      <w:r>
        <w:rPr>
          <w:color w:val="auto"/>
          <w:sz w:val="23"/>
          <w:szCs w:val="23"/>
        </w:rPr>
        <w:t xml:space="preserve">) Priemerný prepočítaný počet zamestnancov. </w:t>
      </w:r>
    </w:p>
    <w:p w:rsidR="006B0BCE" w:rsidRDefault="006B0BCE" w:rsidP="005D536A">
      <w:pPr>
        <w:pStyle w:val="Default"/>
        <w:jc w:val="both"/>
        <w:rPr>
          <w:color w:val="auto"/>
          <w:sz w:val="23"/>
          <w:szCs w:val="23"/>
        </w:rPr>
      </w:pPr>
    </w:p>
    <w:p w:rsidR="006B0BCE" w:rsidRDefault="006B0BCE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0 zamestnancov</w:t>
      </w:r>
    </w:p>
    <w:p w:rsidR="006B0BCE" w:rsidRDefault="006B0BCE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B0BCE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6B0BCE">
        <w:rPr>
          <w:b/>
          <w:color w:val="auto"/>
          <w:sz w:val="23"/>
          <w:szCs w:val="23"/>
        </w:rPr>
        <w:t xml:space="preserve">Áno </w:t>
      </w:r>
      <w:r w:rsidRPr="006B0BCE">
        <w:rPr>
          <w:b/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B0BC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B0BC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Poistné, náklady na zápis vozidla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B0BC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B0BC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B0BC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F54A13" w:rsidRDefault="00F54A13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>Osobné 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54A1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48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F54A13">
              <w:rPr>
                <w:rFonts w:eastAsia="Times New Roman"/>
                <w:sz w:val="20"/>
                <w:szCs w:val="20"/>
                <w:lang w:eastAsia="sk-SK"/>
              </w:rPr>
              <w:t>2,0833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54A1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F54A13" w:rsidRDefault="00F54A13" w:rsidP="00F54A13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Pr="00367278" w:rsidRDefault="00367278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V priebehu roku 201</w:t>
      </w:r>
      <w:r w:rsidR="00F42CF8">
        <w:rPr>
          <w:b/>
          <w:color w:val="auto"/>
          <w:sz w:val="23"/>
          <w:szCs w:val="23"/>
        </w:rPr>
        <w:t>8</w:t>
      </w:r>
      <w:r>
        <w:rPr>
          <w:b/>
          <w:color w:val="auto"/>
          <w:sz w:val="23"/>
          <w:szCs w:val="23"/>
        </w:rPr>
        <w:t xml:space="preserve"> nedošlo k zmenám účtovných zásad a metód.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367278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Spoločnosť nevykazovala v roku 201</w:t>
      </w:r>
      <w:r w:rsidR="00D14B45">
        <w:rPr>
          <w:b/>
          <w:color w:val="auto"/>
          <w:sz w:val="23"/>
          <w:szCs w:val="23"/>
        </w:rPr>
        <w:t>8</w:t>
      </w:r>
      <w:r>
        <w:rPr>
          <w:b/>
          <w:color w:val="auto"/>
          <w:sz w:val="23"/>
          <w:szCs w:val="23"/>
        </w:rPr>
        <w:t xml:space="preserve"> položky nákladov a výnosov výnimočného rozsahu.</w:t>
      </w:r>
    </w:p>
    <w:p w:rsidR="00367278" w:rsidRDefault="00367278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367278" w:rsidRDefault="00367278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Z výnosových položiek boli najvýznamnejšie tržby z predaja počítačových služieb </w:t>
      </w:r>
      <w:r w:rsidR="00D14B45">
        <w:rPr>
          <w:b/>
          <w:color w:val="auto"/>
          <w:sz w:val="23"/>
          <w:szCs w:val="23"/>
        </w:rPr>
        <w:t>37 628</w:t>
      </w:r>
      <w:r>
        <w:rPr>
          <w:b/>
          <w:color w:val="auto"/>
          <w:sz w:val="23"/>
          <w:szCs w:val="23"/>
        </w:rPr>
        <w:t xml:space="preserve"> eur.</w:t>
      </w:r>
    </w:p>
    <w:p w:rsidR="00367278" w:rsidRPr="00367278" w:rsidRDefault="00367278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Z nákladových položiek boli najvýznamnejšie : nákup služieb v sume </w:t>
      </w:r>
      <w:r w:rsidR="00D14B45">
        <w:rPr>
          <w:b/>
          <w:color w:val="auto"/>
          <w:sz w:val="23"/>
          <w:szCs w:val="23"/>
        </w:rPr>
        <w:t>19 238</w:t>
      </w:r>
      <w:r>
        <w:rPr>
          <w:b/>
          <w:color w:val="auto"/>
          <w:sz w:val="23"/>
          <w:szCs w:val="23"/>
        </w:rPr>
        <w:t xml:space="preserve"> eur, odpisy </w:t>
      </w:r>
      <w:r w:rsidR="00D14B45">
        <w:rPr>
          <w:b/>
          <w:color w:val="auto"/>
          <w:sz w:val="23"/>
          <w:szCs w:val="23"/>
        </w:rPr>
        <w:t>5 673</w:t>
      </w:r>
      <w:r>
        <w:rPr>
          <w:b/>
          <w:color w:val="auto"/>
          <w:sz w:val="23"/>
          <w:szCs w:val="23"/>
        </w:rPr>
        <w:t xml:space="preserve"> eur a nákup materiálu a PHM </w:t>
      </w:r>
      <w:r w:rsidR="00D14B45">
        <w:rPr>
          <w:b/>
          <w:color w:val="auto"/>
          <w:sz w:val="23"/>
          <w:szCs w:val="23"/>
        </w:rPr>
        <w:t>5 693</w:t>
      </w:r>
      <w:r>
        <w:rPr>
          <w:b/>
          <w:color w:val="auto"/>
          <w:sz w:val="23"/>
          <w:szCs w:val="23"/>
        </w:rPr>
        <w:t xml:space="preserve"> eur.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367278" w:rsidRPr="00367278" w:rsidRDefault="00367278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K 31.12.201</w:t>
      </w:r>
      <w:r w:rsidR="00145F67">
        <w:rPr>
          <w:b/>
          <w:color w:val="auto"/>
          <w:sz w:val="23"/>
          <w:szCs w:val="23"/>
        </w:rPr>
        <w:t>8</w:t>
      </w:r>
      <w:r w:rsidR="006D40E6">
        <w:rPr>
          <w:b/>
          <w:color w:val="auto"/>
          <w:sz w:val="23"/>
          <w:szCs w:val="23"/>
        </w:rPr>
        <w:t xml:space="preserve"> spoločnosť evidovala záväzky najmä z bankového úveru </w:t>
      </w:r>
      <w:r w:rsidR="00145F67">
        <w:rPr>
          <w:b/>
          <w:color w:val="auto"/>
          <w:sz w:val="23"/>
          <w:szCs w:val="23"/>
        </w:rPr>
        <w:t>955</w:t>
      </w:r>
      <w:r w:rsidR="006D40E6">
        <w:rPr>
          <w:b/>
          <w:color w:val="auto"/>
          <w:sz w:val="23"/>
          <w:szCs w:val="23"/>
        </w:rPr>
        <w:t xml:space="preserve"> eur a záväzky </w:t>
      </w:r>
      <w:r w:rsidR="00145F67">
        <w:rPr>
          <w:b/>
          <w:color w:val="auto"/>
          <w:sz w:val="23"/>
          <w:szCs w:val="23"/>
        </w:rPr>
        <w:t xml:space="preserve">z obchodného styku </w:t>
      </w:r>
      <w:r w:rsidR="006D40E6">
        <w:rPr>
          <w:b/>
          <w:color w:val="auto"/>
          <w:sz w:val="23"/>
          <w:szCs w:val="23"/>
        </w:rPr>
        <w:t xml:space="preserve">v sume </w:t>
      </w:r>
      <w:r w:rsidR="00145F67">
        <w:rPr>
          <w:b/>
          <w:color w:val="auto"/>
          <w:sz w:val="23"/>
          <w:szCs w:val="23"/>
        </w:rPr>
        <w:t>3 982</w:t>
      </w:r>
      <w:bookmarkStart w:id="0" w:name="_GoBack"/>
      <w:bookmarkEnd w:id="0"/>
      <w:r w:rsidR="006D40E6">
        <w:rPr>
          <w:b/>
          <w:color w:val="auto"/>
          <w:sz w:val="23"/>
          <w:szCs w:val="23"/>
        </w:rPr>
        <w:t xml:space="preserve"> eur.</w:t>
      </w:r>
    </w:p>
    <w:p w:rsidR="00367278" w:rsidRDefault="00367278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6D40E6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</w:t>
      </w:r>
      <w:r w:rsidR="005D536A">
        <w:rPr>
          <w:color w:val="auto"/>
          <w:sz w:val="23"/>
          <w:szCs w:val="23"/>
        </w:rPr>
        <w:t>) Informácie o o</w:t>
      </w:r>
      <w:r>
        <w:rPr>
          <w:color w:val="auto"/>
          <w:sz w:val="23"/>
          <w:szCs w:val="23"/>
        </w:rPr>
        <w:t>rgánoch účtovnej jednotky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6D40E6" w:rsidRPr="006D40E6" w:rsidRDefault="006D40E6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Jediným spoločníkom i konateľom spoločnosti je Ing. Marek </w:t>
      </w:r>
      <w:proofErr w:type="spellStart"/>
      <w:r>
        <w:rPr>
          <w:b/>
          <w:color w:val="auto"/>
          <w:sz w:val="23"/>
          <w:szCs w:val="23"/>
        </w:rPr>
        <w:t>Zemčák</w:t>
      </w:r>
      <w:proofErr w:type="spellEnd"/>
      <w:r>
        <w:rPr>
          <w:b/>
          <w:color w:val="auto"/>
          <w:sz w:val="23"/>
          <w:szCs w:val="23"/>
        </w:rPr>
        <w:t>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="006D40E6">
        <w:rPr>
          <w:color w:val="auto"/>
          <w:sz w:val="23"/>
          <w:szCs w:val="23"/>
        </w:rPr>
        <w:t>4</w:t>
      </w:r>
      <w:r>
        <w:rPr>
          <w:color w:val="auto"/>
          <w:sz w:val="23"/>
          <w:szCs w:val="23"/>
        </w:rPr>
        <w:t xml:space="preserve">) Informácie o povinnostiach účtovnej jednotky </w:t>
      </w:r>
    </w:p>
    <w:p w:rsidR="006D40E6" w:rsidRDefault="006D40E6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6D40E6" w:rsidRPr="006D40E6" w:rsidRDefault="006D40E6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Spoločnosť nemá žiadne finančné povinnosti, ktoré by neboli obsiahnuté vo výkazoch spoločnosti a ani obdobné podmienené záväzky.</w:t>
      </w:r>
    </w:p>
    <w:sectPr w:rsidR="006D40E6" w:rsidRPr="006D4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5870" w:rsidRDefault="00295870" w:rsidP="00536B52">
      <w:pPr>
        <w:spacing w:after="0" w:line="240" w:lineRule="auto"/>
      </w:pPr>
      <w:r>
        <w:separator/>
      </w:r>
    </w:p>
  </w:endnote>
  <w:endnote w:type="continuationSeparator" w:id="0">
    <w:p w:rsidR="00295870" w:rsidRDefault="0029587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5870" w:rsidRDefault="00295870" w:rsidP="00536B52">
      <w:pPr>
        <w:spacing w:after="0" w:line="240" w:lineRule="auto"/>
      </w:pPr>
      <w:r>
        <w:separator/>
      </w:r>
    </w:p>
  </w:footnote>
  <w:footnote w:type="continuationSeparator" w:id="0">
    <w:p w:rsidR="00295870" w:rsidRDefault="0029587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6B0BCE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6B0B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45F67"/>
    <w:rsid w:val="00172443"/>
    <w:rsid w:val="002052C4"/>
    <w:rsid w:val="00295870"/>
    <w:rsid w:val="0031338E"/>
    <w:rsid w:val="00363C04"/>
    <w:rsid w:val="00367278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6B0BCE"/>
    <w:rsid w:val="006D40E6"/>
    <w:rsid w:val="007619D7"/>
    <w:rsid w:val="0076656C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9E3616"/>
    <w:rsid w:val="00AD23CF"/>
    <w:rsid w:val="00B202C7"/>
    <w:rsid w:val="00B7370E"/>
    <w:rsid w:val="00BD039E"/>
    <w:rsid w:val="00D10215"/>
    <w:rsid w:val="00D14B45"/>
    <w:rsid w:val="00D20B35"/>
    <w:rsid w:val="00D73AA9"/>
    <w:rsid w:val="00E23D62"/>
    <w:rsid w:val="00E77D78"/>
    <w:rsid w:val="00E93DD4"/>
    <w:rsid w:val="00EA5B96"/>
    <w:rsid w:val="00F42CF8"/>
    <w:rsid w:val="00F54A13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FA0CDD-9CE1-4478-AA51-8A87E366A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399</Words>
  <Characters>2278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Newton</dc:creator>
  <cp:lastModifiedBy>Ľuboš Miga</cp:lastModifiedBy>
  <cp:revision>5</cp:revision>
  <dcterms:created xsi:type="dcterms:W3CDTF">2019-01-26T13:26:00Z</dcterms:created>
  <dcterms:modified xsi:type="dcterms:W3CDTF">2019-01-26T13:28:00Z</dcterms:modified>
</cp:coreProperties>
</file>